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ED" w:rsidRPr="00A64FED" w:rsidRDefault="00A64FED" w:rsidP="00A64FED">
      <w:pPr>
        <w:spacing w:after="0" w:line="240" w:lineRule="auto"/>
        <w:jc w:val="both"/>
        <w:rPr>
          <w:rFonts w:ascii="Calibri" w:eastAsia="Times New Roman" w:hAnsi="Calibri" w:cs="Calibri"/>
          <w:color w:val="000000"/>
        </w:rPr>
      </w:pPr>
      <w:r w:rsidRPr="00A64FED">
        <w:rPr>
          <w:rFonts w:ascii="Calibri" w:eastAsia="Times New Roman" w:hAnsi="Calibri" w:cs="Calibri"/>
          <w:color w:val="000000"/>
        </w:rPr>
        <w:t xml:space="preserve">250mm brick work in super structure wall with 1st class bricks in cement sand (F.M.-1.70) mortar of proportion 1:6 cement </w:t>
      </w:r>
      <w:proofErr w:type="spellStart"/>
      <w:r w:rsidRPr="00A64FED">
        <w:rPr>
          <w:rFonts w:ascii="Calibri" w:eastAsia="Times New Roman" w:hAnsi="Calibri" w:cs="Calibri"/>
          <w:color w:val="000000"/>
        </w:rPr>
        <w:t>Akij</w:t>
      </w:r>
      <w:proofErr w:type="spellEnd"/>
      <w:r w:rsidRPr="00A64FED">
        <w:rPr>
          <w:rFonts w:ascii="Calibri" w:eastAsia="Times New Roman" w:hAnsi="Calibri" w:cs="Calibri"/>
          <w:color w:val="000000"/>
        </w:rPr>
        <w:t xml:space="preserve"> / </w:t>
      </w:r>
      <w:proofErr w:type="spellStart"/>
      <w:r w:rsidRPr="00A64FED">
        <w:rPr>
          <w:rFonts w:ascii="Calibri" w:eastAsia="Times New Roman" w:hAnsi="Calibri" w:cs="Calibri"/>
          <w:color w:val="000000"/>
        </w:rPr>
        <w:t>Holcem</w:t>
      </w:r>
      <w:proofErr w:type="spellEnd"/>
      <w:r w:rsidRPr="00A64FED">
        <w:rPr>
          <w:rFonts w:ascii="Calibri" w:eastAsia="Times New Roman" w:hAnsi="Calibri" w:cs="Calibri"/>
          <w:color w:val="000000"/>
        </w:rPr>
        <w:t xml:space="preserve"> / Scan / Shah Special cement (1st one is 1st preferable if unavailable of 1st one than 2nd one &amp; 3rd one will be used gradually) including screening and washing of sand, scaffolding staging, racking out joints, filling interstices with mortar cleaning and soaking out bricks at least 24 hours before use, curing at least 7 days and supplying </w:t>
      </w:r>
      <w:proofErr w:type="spellStart"/>
      <w:r w:rsidRPr="00A64FED">
        <w:rPr>
          <w:rFonts w:ascii="Calibri" w:eastAsia="Times New Roman" w:hAnsi="Calibri" w:cs="Calibri"/>
          <w:color w:val="000000"/>
        </w:rPr>
        <w:t>af</w:t>
      </w:r>
      <w:proofErr w:type="spellEnd"/>
      <w:r w:rsidRPr="00A64FED">
        <w:rPr>
          <w:rFonts w:ascii="Calibri" w:eastAsia="Times New Roman" w:hAnsi="Calibri" w:cs="Calibri"/>
          <w:color w:val="000000"/>
        </w:rPr>
        <w:t xml:space="preserve"> all materials etc. complete in all respect in all heights as per drawing, specification and direction of Engineer-in-Charge.</w:t>
      </w:r>
    </w:p>
    <w:p w:rsidR="00F57407" w:rsidRPr="003C5177" w:rsidRDefault="00F57407" w:rsidP="008A0E90">
      <w:pPr>
        <w:jc w:val="both"/>
      </w:pPr>
      <w:bookmarkStart w:id="0" w:name="_GoBack"/>
      <w:bookmarkEnd w:id="0"/>
    </w:p>
    <w:sectPr w:rsidR="00F57407" w:rsidRPr="003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723"/>
    <w:multiLevelType w:val="multilevel"/>
    <w:tmpl w:val="2F6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3BF"/>
    <w:multiLevelType w:val="multilevel"/>
    <w:tmpl w:val="B78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1CE"/>
    <w:multiLevelType w:val="multilevel"/>
    <w:tmpl w:val="B91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A2F"/>
    <w:multiLevelType w:val="multilevel"/>
    <w:tmpl w:val="94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C279F"/>
    <w:multiLevelType w:val="multilevel"/>
    <w:tmpl w:val="96D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060F62"/>
    <w:rsid w:val="00243F90"/>
    <w:rsid w:val="003C5177"/>
    <w:rsid w:val="00577B2F"/>
    <w:rsid w:val="007F31E4"/>
    <w:rsid w:val="008A0E90"/>
    <w:rsid w:val="00A64FED"/>
    <w:rsid w:val="00AC77EA"/>
    <w:rsid w:val="00C80DB3"/>
    <w:rsid w:val="00D768CC"/>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62"/>
    <w:rPr>
      <w:rFonts w:ascii="Times New Roman" w:eastAsia="Times New Roman" w:hAnsi="Times New Roman" w:cs="Times New Roman"/>
      <w:b/>
      <w:bCs/>
      <w:kern w:val="36"/>
      <w:sz w:val="48"/>
      <w:szCs w:val="48"/>
    </w:rPr>
  </w:style>
  <w:style w:type="paragraph" w:styleId="NoSpacing">
    <w:name w:val="No Spacing"/>
    <w:uiPriority w:val="1"/>
    <w:qFormat/>
    <w:rsid w:val="00577B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1">
      <w:bodyDiv w:val="1"/>
      <w:marLeft w:val="0"/>
      <w:marRight w:val="0"/>
      <w:marTop w:val="0"/>
      <w:marBottom w:val="0"/>
      <w:divBdr>
        <w:top w:val="none" w:sz="0" w:space="0" w:color="auto"/>
        <w:left w:val="none" w:sz="0" w:space="0" w:color="auto"/>
        <w:bottom w:val="none" w:sz="0" w:space="0" w:color="auto"/>
        <w:right w:val="none" w:sz="0" w:space="0" w:color="auto"/>
      </w:divBdr>
    </w:div>
    <w:div w:id="322973036">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958100989">
      <w:bodyDiv w:val="1"/>
      <w:marLeft w:val="0"/>
      <w:marRight w:val="0"/>
      <w:marTop w:val="0"/>
      <w:marBottom w:val="0"/>
      <w:divBdr>
        <w:top w:val="none" w:sz="0" w:space="0" w:color="auto"/>
        <w:left w:val="none" w:sz="0" w:space="0" w:color="auto"/>
        <w:bottom w:val="none" w:sz="0" w:space="0" w:color="auto"/>
        <w:right w:val="none" w:sz="0" w:space="0" w:color="auto"/>
      </w:divBdr>
    </w:div>
    <w:div w:id="1149134513">
      <w:bodyDiv w:val="1"/>
      <w:marLeft w:val="0"/>
      <w:marRight w:val="0"/>
      <w:marTop w:val="0"/>
      <w:marBottom w:val="0"/>
      <w:divBdr>
        <w:top w:val="none" w:sz="0" w:space="0" w:color="auto"/>
        <w:left w:val="none" w:sz="0" w:space="0" w:color="auto"/>
        <w:bottom w:val="none" w:sz="0" w:space="0" w:color="auto"/>
        <w:right w:val="none" w:sz="0" w:space="0" w:color="auto"/>
      </w:divBdr>
    </w:div>
    <w:div w:id="1496534043">
      <w:bodyDiv w:val="1"/>
      <w:marLeft w:val="0"/>
      <w:marRight w:val="0"/>
      <w:marTop w:val="0"/>
      <w:marBottom w:val="0"/>
      <w:divBdr>
        <w:top w:val="none" w:sz="0" w:space="0" w:color="auto"/>
        <w:left w:val="none" w:sz="0" w:space="0" w:color="auto"/>
        <w:bottom w:val="none" w:sz="0" w:space="0" w:color="auto"/>
        <w:right w:val="none" w:sz="0" w:space="0" w:color="auto"/>
      </w:divBdr>
    </w:div>
    <w:div w:id="1623148005">
      <w:bodyDiv w:val="1"/>
      <w:marLeft w:val="0"/>
      <w:marRight w:val="0"/>
      <w:marTop w:val="0"/>
      <w:marBottom w:val="0"/>
      <w:divBdr>
        <w:top w:val="none" w:sz="0" w:space="0" w:color="auto"/>
        <w:left w:val="none" w:sz="0" w:space="0" w:color="auto"/>
        <w:bottom w:val="none" w:sz="0" w:space="0" w:color="auto"/>
        <w:right w:val="none" w:sz="0" w:space="0" w:color="auto"/>
      </w:divBdr>
    </w:div>
    <w:div w:id="1891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12</cp:revision>
  <dcterms:created xsi:type="dcterms:W3CDTF">2018-02-27T04:54:00Z</dcterms:created>
  <dcterms:modified xsi:type="dcterms:W3CDTF">2018-03-11T08:25:00Z</dcterms:modified>
</cp:coreProperties>
</file>