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407" w:rsidRPr="007F31E4" w:rsidRDefault="007F31E4" w:rsidP="007F31E4">
      <w:pPr>
        <w:jc w:val="both"/>
      </w:pPr>
      <w:r w:rsidRPr="007F31E4">
        <w:rPr>
          <w:sz w:val="24"/>
          <w:szCs w:val="24"/>
        </w:rPr>
        <w:t xml:space="preserve">Supplying fitting and fixing of Angle door frame for single leaf / double leaf in floors with 38 x 38 x 6 mm M.S. angle, fixing 130 mm long 3 nos. of iron clamps for brick wall side (with one end bifurcated) and 12 mm </w:t>
      </w:r>
      <w:proofErr w:type="spellStart"/>
      <w:r w:rsidRPr="007F31E4">
        <w:rPr>
          <w:sz w:val="24"/>
          <w:szCs w:val="24"/>
        </w:rPr>
        <w:t>dia</w:t>
      </w:r>
      <w:proofErr w:type="spellEnd"/>
      <w:r w:rsidRPr="007F31E4">
        <w:rPr>
          <w:sz w:val="24"/>
          <w:szCs w:val="24"/>
        </w:rPr>
        <w:t xml:space="preserve"> 6" long steel royal bolt for RCC column side with the vertical members of the frame, fixing the frame in wall with cement concrete (1:2:4), mending good the damages, fixing 4 nos. of 125 mm size iron hinges with the vertical members of the frame all complete including cutting, sizing, welding, fabricating, carriage from workshop to site including local carriage, curing etc. as per plan and drawing etc. all complete and accepted by the Engineer. (Running meter of the doorframe will be con</w:t>
      </w:r>
      <w:bookmarkStart w:id="0" w:name="_GoBack"/>
      <w:bookmarkEnd w:id="0"/>
      <w:r w:rsidRPr="007F31E4">
        <w:rPr>
          <w:sz w:val="24"/>
          <w:szCs w:val="24"/>
        </w:rPr>
        <w:t>sidered towards measurement).</w:t>
      </w:r>
    </w:p>
    <w:sectPr w:rsidR="00F57407" w:rsidRPr="007F3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1DA"/>
    <w:rsid w:val="007F31E4"/>
    <w:rsid w:val="00AC77EA"/>
    <w:rsid w:val="00E051DA"/>
    <w:rsid w:val="00F5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5DE62-10B5-453B-B0F8-54C520C3F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fhdhdhdfh</dc:creator>
  <cp:keywords/>
  <dc:description/>
  <cp:lastModifiedBy>fhdhdhdfh</cp:lastModifiedBy>
  <cp:revision>3</cp:revision>
  <dcterms:created xsi:type="dcterms:W3CDTF">2018-02-27T04:54:00Z</dcterms:created>
  <dcterms:modified xsi:type="dcterms:W3CDTF">2018-02-27T05:19:00Z</dcterms:modified>
</cp:coreProperties>
</file>