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47" w:rsidRPr="00893D39" w:rsidRDefault="00893D39" w:rsidP="00893D39">
      <w:r w:rsidRPr="00893D39">
        <w:t xml:space="preserve">Extra cost for concealing of G.I. / PVC pipe work (12mm &amp; 25mm </w:t>
      </w:r>
      <w:proofErr w:type="spellStart"/>
      <w:r w:rsidRPr="00893D39">
        <w:t>dia</w:t>
      </w:r>
      <w:proofErr w:type="spellEnd"/>
      <w:r w:rsidRPr="00893D39">
        <w:t xml:space="preserve">) in brick wall by cutting wall, lintel, beam </w:t>
      </w:r>
      <w:proofErr w:type="spellStart"/>
      <w:r w:rsidRPr="00893D39">
        <w:t>etc</w:t>
      </w:r>
      <w:proofErr w:type="spellEnd"/>
      <w:r w:rsidRPr="00893D39">
        <w:t>, by any means carefully without damaging the structure &amp; filling the grooves after laying of pipe with CC (4:2:1) including cost of scaffolding etc. all complete as per direction of the Engineer-in-charge.</w:t>
      </w:r>
      <w:bookmarkStart w:id="0" w:name="_GoBack"/>
      <w:bookmarkEnd w:id="0"/>
    </w:p>
    <w:sectPr w:rsidR="00D57747" w:rsidRPr="0089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5D"/>
    <w:rsid w:val="0022665D"/>
    <w:rsid w:val="00893D39"/>
    <w:rsid w:val="00AA567B"/>
    <w:rsid w:val="00D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3CFCF-9227-46AF-ACE0-F5C6E894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3</cp:revision>
  <dcterms:created xsi:type="dcterms:W3CDTF">2018-02-22T08:41:00Z</dcterms:created>
  <dcterms:modified xsi:type="dcterms:W3CDTF">2018-02-22T10:11:00Z</dcterms:modified>
</cp:coreProperties>
</file>