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DB" w:rsidRDefault="005032FB">
      <w:pPr>
        <w:pStyle w:val="Title"/>
      </w:pPr>
      <w:r>
        <w:t>Bangladesh Foundry &amp; Engineering Works Ltd.</w:t>
      </w:r>
    </w:p>
    <w:p w:rsidR="00B066DB" w:rsidRPr="009F767A" w:rsidRDefault="009F767A" w:rsidP="009F767A">
      <w:pPr>
        <w:pStyle w:val="BodyText"/>
        <w:jc w:val="center"/>
        <w:rPr>
          <w:sz w:val="40"/>
          <w:szCs w:val="40"/>
        </w:rPr>
      </w:pPr>
      <w:r w:rsidRPr="009F767A">
        <w:rPr>
          <w:sz w:val="40"/>
          <w:szCs w:val="40"/>
        </w:rPr>
        <w:t>Aggregate base Type (WBM)</w:t>
      </w:r>
    </w:p>
    <w:p w:rsidR="00B066DB" w:rsidRDefault="002F5D6E">
      <w:pPr>
        <w:spacing w:before="191"/>
        <w:ind w:left="932" w:right="789"/>
        <w:jc w:val="center"/>
        <w:rPr>
          <w:b/>
          <w:sz w:val="28"/>
        </w:rPr>
      </w:pPr>
      <w:r>
        <w:rPr>
          <w:b/>
          <w:sz w:val="28"/>
        </w:rPr>
        <w:t>Form No. B-5f</w:t>
      </w: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2" w:after="1"/>
        <w:rPr>
          <w:sz w:val="14"/>
        </w:rPr>
      </w:pPr>
    </w:p>
    <w:tbl>
      <w:tblPr>
        <w:tblStyle w:val="GridTable3-Accent4"/>
        <w:tblW w:w="11263" w:type="dxa"/>
        <w:tblLook w:val="04A0" w:firstRow="1" w:lastRow="0" w:firstColumn="1" w:lastColumn="0" w:noHBand="0" w:noVBand="1"/>
      </w:tblPr>
      <w:tblGrid>
        <w:gridCol w:w="1025"/>
        <w:gridCol w:w="2110"/>
        <w:gridCol w:w="1568"/>
        <w:gridCol w:w="1568"/>
        <w:gridCol w:w="1568"/>
        <w:gridCol w:w="1712"/>
        <w:gridCol w:w="1712"/>
      </w:tblGrid>
      <w:tr w:rsidR="00F04B1E" w:rsidRPr="00F04B1E" w:rsidTr="006C2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</w:p>
        </w:tc>
        <w:tc>
          <w:tcPr>
            <w:tcW w:w="2110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568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Manpower</w:t>
            </w:r>
          </w:p>
        </w:tc>
        <w:tc>
          <w:tcPr>
            <w:tcW w:w="1568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 xml:space="preserve">Compaction in </w:t>
            </w:r>
            <w:proofErr w:type="spellStart"/>
            <w:r w:rsidRPr="00F04B1E">
              <w:rPr>
                <w:b/>
                <w:sz w:val="22"/>
                <w:szCs w:val="22"/>
              </w:rPr>
              <w:t>rmm</w:t>
            </w:r>
            <w:proofErr w:type="spellEnd"/>
          </w:p>
        </w:tc>
        <w:tc>
          <w:tcPr>
            <w:tcW w:w="1568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Compaction Rate (%)</w:t>
            </w:r>
          </w:p>
        </w:tc>
        <w:tc>
          <w:tcPr>
            <w:tcW w:w="1712" w:type="dxa"/>
          </w:tcPr>
          <w:p w:rsidR="00F04B1E" w:rsidRPr="00F04B1E" w:rsidRDefault="00F04B1E" w:rsidP="00F04B1E">
            <w:pPr>
              <w:pStyle w:val="TableParagraph"/>
              <w:spacing w:line="251" w:lineRule="exact"/>
              <w:ind w:left="82" w:right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4B1E">
              <w:t>KAFCO</w:t>
            </w:r>
          </w:p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>(Authorization)</w:t>
            </w:r>
          </w:p>
        </w:tc>
        <w:tc>
          <w:tcPr>
            <w:tcW w:w="1712" w:type="dxa"/>
          </w:tcPr>
          <w:p w:rsidR="00F04B1E" w:rsidRPr="00F04B1E" w:rsidRDefault="00F04B1E" w:rsidP="00F04B1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4B1E">
              <w:rPr>
                <w:b/>
                <w:sz w:val="22"/>
                <w:szCs w:val="22"/>
              </w:rPr>
              <w:t xml:space="preserve">BFEW </w:t>
            </w:r>
            <w:r w:rsidRPr="00F04B1E">
              <w:rPr>
                <w:b/>
                <w:sz w:val="22"/>
                <w:szCs w:val="22"/>
              </w:rPr>
              <w:t>(Authorization)</w:t>
            </w:r>
          </w:p>
        </w:tc>
      </w:tr>
      <w:tr w:rsidR="006C29E3" w:rsidTr="006C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Sub base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4B1E" w:rsidTr="006C29E3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soling Coat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9E3" w:rsidTr="006C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inner Coat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4B1E" w:rsidTr="006C29E3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Default="00F04B1E" w:rsidP="00F04B1E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Top Coat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9E3" w:rsidTr="006C2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F04B1E" w:rsidRPr="00F04B1E" w:rsidRDefault="00F04B1E" w:rsidP="00F04B1E">
            <w:pPr>
              <w:pStyle w:val="BodyText"/>
              <w:rPr>
                <w:sz w:val="28"/>
                <w:szCs w:val="28"/>
              </w:rPr>
            </w:pPr>
            <w:r w:rsidRPr="00F04B1E">
              <w:rPr>
                <w:sz w:val="28"/>
                <w:szCs w:val="28"/>
              </w:rPr>
              <w:t>Total</w:t>
            </w:r>
          </w:p>
        </w:tc>
        <w:tc>
          <w:tcPr>
            <w:tcW w:w="2110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68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2" w:type="dxa"/>
          </w:tcPr>
          <w:p w:rsidR="00F04B1E" w:rsidRDefault="00F04B1E" w:rsidP="00F04B1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bookmarkStart w:id="0" w:name="_GoBack"/>
        <w:bookmarkEnd w:id="0"/>
      </w:tr>
    </w:tbl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B066DB" w:rsidRDefault="005032FB">
      <w:pPr>
        <w:pStyle w:val="Heading1"/>
      </w:pPr>
      <w:r>
        <w:t>Notes: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5032FB">
      <w:pPr>
        <w:tabs>
          <w:tab w:val="left" w:pos="7894"/>
        </w:tabs>
        <w:spacing w:before="239"/>
        <w:ind w:left="100"/>
        <w:rPr>
          <w:b/>
          <w:sz w:val="32"/>
        </w:rPr>
      </w:pPr>
      <w:r>
        <w:rPr>
          <w:b/>
          <w:sz w:val="32"/>
        </w:rPr>
        <w:t>KAFCO</w:t>
      </w:r>
      <w:r>
        <w:rPr>
          <w:b/>
          <w:sz w:val="32"/>
        </w:rPr>
        <w:tab/>
        <w:t>BFEW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spacing w:before="10"/>
        <w:rPr>
          <w:sz w:val="30"/>
        </w:rPr>
      </w:pPr>
    </w:p>
    <w:p w:rsidR="00B066DB" w:rsidRDefault="005032FB">
      <w:pPr>
        <w:pStyle w:val="BodyText"/>
        <w:tabs>
          <w:tab w:val="left" w:pos="7934"/>
        </w:tabs>
        <w:ind w:left="100"/>
      </w:pPr>
      <w:r>
        <w:t>Sign</w:t>
      </w:r>
      <w:r>
        <w:tab/>
      </w:r>
      <w:proofErr w:type="spellStart"/>
      <w:r>
        <w:t>Sign</w:t>
      </w:r>
      <w:proofErr w:type="spellEnd"/>
    </w:p>
    <w:p w:rsidR="00B066DB" w:rsidRDefault="005032FB">
      <w:pPr>
        <w:pStyle w:val="BodyText"/>
        <w:tabs>
          <w:tab w:val="left" w:pos="7920"/>
        </w:tabs>
        <w:spacing w:before="182"/>
        <w:ind w:left="100"/>
      </w:pPr>
      <w:r>
        <w:t>Name:</w:t>
      </w:r>
      <w:r>
        <w:tab/>
        <w:t>Name:</w:t>
      </w:r>
    </w:p>
    <w:p w:rsidR="00B066DB" w:rsidRDefault="005032FB">
      <w:pPr>
        <w:pStyle w:val="BodyText"/>
        <w:tabs>
          <w:tab w:val="left" w:pos="7934"/>
        </w:tabs>
        <w:spacing w:before="180"/>
        <w:ind w:left="100"/>
      </w:pPr>
      <w:r>
        <w:t>Designation:</w:t>
      </w:r>
      <w:r>
        <w:tab/>
        <w:t>Designation:</w:t>
      </w:r>
    </w:p>
    <w:sectPr w:rsidR="00B066DB">
      <w:type w:val="continuous"/>
      <w:pgSz w:w="12240" w:h="15840"/>
      <w:pgMar w:top="66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DB"/>
    <w:rsid w:val="002F5D6E"/>
    <w:rsid w:val="005032FB"/>
    <w:rsid w:val="006C29E3"/>
    <w:rsid w:val="009F767A"/>
    <w:rsid w:val="00B066DB"/>
    <w:rsid w:val="00F0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120F"/>
  <w15:docId w15:val="{CFE32B5F-432D-4E54-A08E-B9C7DA2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932" w:right="79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F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Maisha</dc:creator>
  <cp:lastModifiedBy>Win-Win</cp:lastModifiedBy>
  <cp:revision>2</cp:revision>
  <dcterms:created xsi:type="dcterms:W3CDTF">2021-01-14T11:15:00Z</dcterms:created>
  <dcterms:modified xsi:type="dcterms:W3CDTF">2021-01-14T11:15:00Z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2020-12-29T00:00:00Z</vt:filetime>
  </property>
</Properties>
</file>