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DB" w:rsidRDefault="00B06F5D">
      <w:pPr>
        <w:pStyle w:val="Title"/>
      </w:pPr>
      <w:r>
        <w:t>Bangladesh Foundry &amp; Engineering Works Ltd.</w:t>
      </w:r>
    </w:p>
    <w:p w:rsidR="00B066DB" w:rsidRDefault="00B066DB">
      <w:pPr>
        <w:pStyle w:val="BodyText"/>
        <w:rPr>
          <w:sz w:val="48"/>
        </w:rPr>
      </w:pPr>
    </w:p>
    <w:p w:rsidR="00B066DB" w:rsidRDefault="00B06F5D">
      <w:pPr>
        <w:spacing w:before="354"/>
        <w:ind w:left="932" w:right="790"/>
        <w:jc w:val="center"/>
        <w:rPr>
          <w:b/>
          <w:sz w:val="36"/>
        </w:rPr>
      </w:pPr>
      <w:r>
        <w:rPr>
          <w:b/>
          <w:sz w:val="36"/>
        </w:rPr>
        <w:t xml:space="preserve">Providing </w:t>
      </w:r>
      <w:r w:rsidR="005032FB">
        <w:rPr>
          <w:b/>
          <w:sz w:val="36"/>
        </w:rPr>
        <w:t xml:space="preserve">Seal </w:t>
      </w:r>
      <w:bookmarkStart w:id="0" w:name="_GoBack"/>
      <w:bookmarkEnd w:id="0"/>
      <w:r>
        <w:rPr>
          <w:b/>
          <w:sz w:val="36"/>
        </w:rPr>
        <w:t>Coat on the Road</w:t>
      </w:r>
    </w:p>
    <w:p w:rsidR="00B066DB" w:rsidRDefault="005032FB">
      <w:pPr>
        <w:spacing w:before="191"/>
        <w:ind w:left="932" w:right="789"/>
        <w:jc w:val="center"/>
        <w:rPr>
          <w:b/>
          <w:sz w:val="28"/>
        </w:rPr>
      </w:pPr>
      <w:r>
        <w:rPr>
          <w:b/>
          <w:sz w:val="28"/>
        </w:rPr>
        <w:t>Form No. B-5e</w:t>
      </w: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2" w:after="1"/>
        <w:rPr>
          <w:sz w:val="14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1696"/>
        <w:gridCol w:w="1208"/>
        <w:gridCol w:w="1102"/>
        <w:gridCol w:w="1069"/>
        <w:gridCol w:w="2204"/>
        <w:gridCol w:w="2207"/>
      </w:tblGrid>
      <w:tr w:rsidR="005032FB" w:rsidTr="005032FB">
        <w:trPr>
          <w:trHeight w:val="1445"/>
          <w:jc w:val="center"/>
        </w:trPr>
        <w:tc>
          <w:tcPr>
            <w:tcW w:w="938" w:type="dxa"/>
            <w:tcBorders>
              <w:bottom w:val="single" w:sz="12" w:space="0" w:color="666666"/>
            </w:tcBorders>
          </w:tcPr>
          <w:p w:rsidR="005032FB" w:rsidRDefault="005032FB" w:rsidP="005032FB">
            <w:pPr>
              <w:pStyle w:val="TableParagraph"/>
              <w:spacing w:line="251" w:lineRule="exact"/>
              <w:ind w:left="124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1696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spacing w:line="251" w:lineRule="exact"/>
              <w:ind w:left="131"/>
              <w:rPr>
                <w:b/>
              </w:rPr>
            </w:pPr>
            <w:r>
              <w:rPr>
                <w:b/>
              </w:rPr>
              <w:t>Manpower</w:t>
            </w:r>
          </w:p>
        </w:tc>
        <w:tc>
          <w:tcPr>
            <w:tcW w:w="1208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ind w:left="294" w:right="98" w:hanging="173"/>
              <w:rPr>
                <w:b/>
              </w:rPr>
            </w:pPr>
            <w:r>
              <w:rPr>
                <w:b/>
              </w:rPr>
              <w:t>Length (m)</w:t>
            </w:r>
          </w:p>
        </w:tc>
        <w:tc>
          <w:tcPr>
            <w:tcW w:w="1102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ind w:left="253" w:right="95" w:hanging="137"/>
              <w:rPr>
                <w:b/>
              </w:rPr>
            </w:pPr>
            <w:r>
              <w:rPr>
                <w:b/>
              </w:rPr>
              <w:t>Width (m)</w:t>
            </w:r>
          </w:p>
        </w:tc>
        <w:tc>
          <w:tcPr>
            <w:tcW w:w="1069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ind w:left="120" w:right="98" w:firstLine="50"/>
              <w:rPr>
                <w:b/>
              </w:rPr>
            </w:pPr>
            <w:r>
              <w:rPr>
                <w:b/>
              </w:rPr>
              <w:t>Area (m^2)</w:t>
            </w:r>
          </w:p>
        </w:tc>
        <w:tc>
          <w:tcPr>
            <w:tcW w:w="2204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spacing w:line="251" w:lineRule="exact"/>
              <w:ind w:left="82" w:right="77"/>
              <w:jc w:val="center"/>
              <w:rPr>
                <w:b/>
              </w:rPr>
            </w:pPr>
            <w:r>
              <w:rPr>
                <w:b/>
              </w:rPr>
              <w:t>KAFCO</w:t>
            </w:r>
          </w:p>
          <w:p w:rsidR="005032FB" w:rsidRDefault="005032FB">
            <w:pPr>
              <w:pStyle w:val="TableParagraph"/>
              <w:spacing w:before="1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(Authorization)</w:t>
            </w:r>
          </w:p>
        </w:tc>
        <w:tc>
          <w:tcPr>
            <w:tcW w:w="2207" w:type="dxa"/>
            <w:tcBorders>
              <w:bottom w:val="single" w:sz="12" w:space="0" w:color="666666"/>
            </w:tcBorders>
          </w:tcPr>
          <w:p w:rsidR="005032FB" w:rsidRDefault="005032FB">
            <w:pPr>
              <w:pStyle w:val="TableParagraph"/>
              <w:spacing w:line="251" w:lineRule="exact"/>
              <w:ind w:left="87" w:right="78"/>
              <w:jc w:val="center"/>
              <w:rPr>
                <w:b/>
              </w:rPr>
            </w:pPr>
            <w:r>
              <w:rPr>
                <w:b/>
              </w:rPr>
              <w:t>BFEW</w:t>
            </w:r>
          </w:p>
          <w:p w:rsidR="005032FB" w:rsidRDefault="005032FB">
            <w:pPr>
              <w:pStyle w:val="TableParagraph"/>
              <w:spacing w:before="1"/>
              <w:ind w:left="88" w:right="78"/>
              <w:jc w:val="center"/>
              <w:rPr>
                <w:b/>
              </w:rPr>
            </w:pPr>
            <w:r>
              <w:rPr>
                <w:b/>
              </w:rPr>
              <w:t>(Authorization)</w:t>
            </w:r>
          </w:p>
        </w:tc>
      </w:tr>
      <w:tr w:rsidR="005032FB" w:rsidTr="005032FB">
        <w:trPr>
          <w:trHeight w:val="892"/>
          <w:jc w:val="center"/>
        </w:trPr>
        <w:tc>
          <w:tcPr>
            <w:tcW w:w="938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696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208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069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4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7" w:type="dxa"/>
            <w:tcBorders>
              <w:top w:val="single" w:sz="12" w:space="0" w:color="666666"/>
            </w:tcBorders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</w:tr>
      <w:tr w:rsidR="005032FB" w:rsidTr="005032FB">
        <w:trPr>
          <w:trHeight w:val="890"/>
          <w:jc w:val="center"/>
        </w:trPr>
        <w:tc>
          <w:tcPr>
            <w:tcW w:w="93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696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20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069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4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7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</w:tr>
      <w:tr w:rsidR="005032FB" w:rsidTr="005032FB">
        <w:trPr>
          <w:trHeight w:val="892"/>
          <w:jc w:val="center"/>
        </w:trPr>
        <w:tc>
          <w:tcPr>
            <w:tcW w:w="93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696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208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102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1069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4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  <w:tc>
          <w:tcPr>
            <w:tcW w:w="2207" w:type="dxa"/>
          </w:tcPr>
          <w:p w:rsidR="005032FB" w:rsidRDefault="005032FB">
            <w:pPr>
              <w:pStyle w:val="TableParagraph"/>
              <w:rPr>
                <w:sz w:val="26"/>
              </w:rPr>
            </w:pPr>
          </w:p>
        </w:tc>
      </w:tr>
    </w:tbl>
    <w:p w:rsidR="00B066DB" w:rsidRDefault="00B066DB">
      <w:pPr>
        <w:pStyle w:val="BodyText"/>
        <w:rPr>
          <w:sz w:val="20"/>
        </w:rPr>
      </w:pPr>
    </w:p>
    <w:p w:rsidR="00B066DB" w:rsidRDefault="00B066DB">
      <w:pPr>
        <w:pStyle w:val="BodyText"/>
        <w:spacing w:before="10"/>
        <w:rPr>
          <w:sz w:val="20"/>
        </w:rPr>
      </w:pPr>
    </w:p>
    <w:p w:rsidR="00B066DB" w:rsidRDefault="00B06F5D">
      <w:pPr>
        <w:pStyle w:val="Heading1"/>
      </w:pPr>
      <w:r>
        <w:t>Notes: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rPr>
          <w:sz w:val="34"/>
        </w:rPr>
      </w:pPr>
    </w:p>
    <w:p w:rsidR="00B066DB" w:rsidRDefault="00B06F5D">
      <w:pPr>
        <w:tabs>
          <w:tab w:val="left" w:pos="7894"/>
        </w:tabs>
        <w:spacing w:before="239"/>
        <w:ind w:left="100"/>
        <w:rPr>
          <w:b/>
          <w:sz w:val="32"/>
        </w:rPr>
      </w:pPr>
      <w:r>
        <w:rPr>
          <w:b/>
          <w:sz w:val="32"/>
        </w:rPr>
        <w:t>KAFCO</w:t>
      </w:r>
      <w:r>
        <w:rPr>
          <w:b/>
          <w:sz w:val="32"/>
        </w:rPr>
        <w:tab/>
        <w:t>BFEW</w:t>
      </w:r>
    </w:p>
    <w:p w:rsidR="00B066DB" w:rsidRDefault="00B066DB">
      <w:pPr>
        <w:pStyle w:val="BodyText"/>
        <w:rPr>
          <w:sz w:val="34"/>
        </w:rPr>
      </w:pPr>
    </w:p>
    <w:p w:rsidR="00B066DB" w:rsidRDefault="00B066DB">
      <w:pPr>
        <w:pStyle w:val="BodyText"/>
        <w:spacing w:before="10"/>
        <w:rPr>
          <w:sz w:val="30"/>
        </w:rPr>
      </w:pPr>
    </w:p>
    <w:p w:rsidR="00B066DB" w:rsidRDefault="00B06F5D">
      <w:pPr>
        <w:pStyle w:val="BodyText"/>
        <w:tabs>
          <w:tab w:val="left" w:pos="7934"/>
        </w:tabs>
        <w:ind w:left="100"/>
      </w:pPr>
      <w:r>
        <w:t>Sign</w:t>
      </w:r>
      <w:r>
        <w:tab/>
      </w:r>
      <w:proofErr w:type="spellStart"/>
      <w:r>
        <w:t>Sign</w:t>
      </w:r>
      <w:proofErr w:type="spellEnd"/>
    </w:p>
    <w:p w:rsidR="00B066DB" w:rsidRDefault="00B06F5D">
      <w:pPr>
        <w:pStyle w:val="BodyText"/>
        <w:tabs>
          <w:tab w:val="left" w:pos="7920"/>
        </w:tabs>
        <w:spacing w:before="182"/>
        <w:ind w:left="100"/>
      </w:pPr>
      <w:r>
        <w:t>Name:</w:t>
      </w:r>
      <w:r>
        <w:tab/>
        <w:t>Name:</w:t>
      </w:r>
    </w:p>
    <w:p w:rsidR="00B066DB" w:rsidRDefault="00B06F5D">
      <w:pPr>
        <w:pStyle w:val="BodyText"/>
        <w:tabs>
          <w:tab w:val="left" w:pos="7934"/>
        </w:tabs>
        <w:spacing w:before="180"/>
        <w:ind w:left="100"/>
      </w:pPr>
      <w:r>
        <w:t>Designation:</w:t>
      </w:r>
      <w:r>
        <w:tab/>
        <w:t>Designation:</w:t>
      </w:r>
    </w:p>
    <w:sectPr w:rsidR="00B066DB">
      <w:type w:val="continuous"/>
      <w:pgSz w:w="12240" w:h="15840"/>
      <w:pgMar w:top="6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DB"/>
    <w:rsid w:val="005032FB"/>
    <w:rsid w:val="00B066DB"/>
    <w:rsid w:val="00B0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2F5D"/>
  <w15:docId w15:val="{CFE32B5F-432D-4E54-A08E-B9C7DA2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932" w:right="79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Maisha</dc:creator>
  <cp:lastModifiedBy>Win-Win</cp:lastModifiedBy>
  <cp:revision>2</cp:revision>
  <dcterms:created xsi:type="dcterms:W3CDTF">2020-12-29T08:50:00Z</dcterms:created>
  <dcterms:modified xsi:type="dcterms:W3CDTF">2020-12-29T08:50:00Z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