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8035" w14:textId="15231D0B" w:rsidR="003E6983" w:rsidRDefault="002E52D0" w:rsidP="002E52D0">
      <w:pPr>
        <w:jc w:val="center"/>
        <w:rPr>
          <w:b/>
          <w:bCs/>
          <w:sz w:val="40"/>
          <w:szCs w:val="40"/>
          <w:lang w:val="uk-UA"/>
        </w:rPr>
      </w:pPr>
      <w:r w:rsidRPr="002E52D0">
        <w:rPr>
          <w:b/>
          <w:bCs/>
          <w:sz w:val="40"/>
          <w:szCs w:val="40"/>
          <w:lang w:val="uk-UA"/>
        </w:rPr>
        <w:t>УЗК Семінар 3</w:t>
      </w:r>
    </w:p>
    <w:p w14:paraId="21DE12C5" w14:textId="1A853544" w:rsidR="002E52D0" w:rsidRPr="007469C1" w:rsidRDefault="002E52D0" w:rsidP="007469C1">
      <w:pPr>
        <w:jc w:val="center"/>
        <w:rPr>
          <w:b/>
          <w:bCs/>
          <w:sz w:val="40"/>
          <w:szCs w:val="40"/>
          <w:lang w:val="uk-UA"/>
        </w:rPr>
      </w:pPr>
      <w:r w:rsidRPr="002E52D0">
        <w:rPr>
          <w:b/>
          <w:bCs/>
          <w:sz w:val="40"/>
          <w:szCs w:val="40"/>
          <w:lang w:val="uk-UA"/>
        </w:rPr>
        <w:t>Культура та мистецтво доби Просвітництва. Рококо.</w:t>
      </w:r>
    </w:p>
    <w:p w14:paraId="11F65937" w14:textId="2783DCAF" w:rsidR="007469C1" w:rsidRDefault="007469C1" w:rsidP="002E52D0">
      <w:pPr>
        <w:rPr>
          <w:sz w:val="28"/>
          <w:szCs w:val="28"/>
          <w:lang w:val="uk-UA"/>
        </w:rPr>
      </w:pPr>
      <w:r w:rsidRPr="007469C1">
        <w:rPr>
          <w:sz w:val="28"/>
          <w:szCs w:val="28"/>
          <w:lang w:val="uk-UA"/>
        </w:rPr>
        <w:t xml:space="preserve">Просвітництво, яке сягнуло апогею в XVIII столітті, було переломним моментом у історії людства. Цей </w:t>
      </w:r>
      <w:proofErr w:type="spellStart"/>
      <w:r w:rsidRPr="007469C1">
        <w:rPr>
          <w:sz w:val="28"/>
          <w:szCs w:val="28"/>
          <w:lang w:val="uk-UA"/>
        </w:rPr>
        <w:t>ідейно</w:t>
      </w:r>
      <w:proofErr w:type="spellEnd"/>
      <w:r w:rsidRPr="007469C1">
        <w:rPr>
          <w:sz w:val="28"/>
          <w:szCs w:val="28"/>
          <w:lang w:val="uk-UA"/>
        </w:rPr>
        <w:t xml:space="preserve">-філософський рух, поширений у країнах Західної Європи та Північної Америки, </w:t>
      </w:r>
      <w:r w:rsidR="001D580F" w:rsidRPr="001D580F">
        <w:rPr>
          <w:sz w:val="28"/>
          <w:szCs w:val="28"/>
          <w:lang w:val="uk-UA"/>
        </w:rPr>
        <w:t>В</w:t>
      </w:r>
      <w:r w:rsidR="001D580F">
        <w:rPr>
          <w:sz w:val="28"/>
          <w:szCs w:val="28"/>
          <w:lang w:val="uk-UA"/>
        </w:rPr>
        <w:t xml:space="preserve">ін </w:t>
      </w:r>
      <w:r w:rsidR="001D580F" w:rsidRPr="001D580F">
        <w:rPr>
          <w:sz w:val="28"/>
          <w:szCs w:val="28"/>
          <w:lang w:val="uk-UA"/>
        </w:rPr>
        <w:t>пошир</w:t>
      </w:r>
      <w:r w:rsidR="001D580F">
        <w:rPr>
          <w:sz w:val="28"/>
          <w:szCs w:val="28"/>
          <w:lang w:val="uk-UA"/>
        </w:rPr>
        <w:t>ився</w:t>
      </w:r>
      <w:r w:rsidR="001D580F" w:rsidRPr="001D580F">
        <w:rPr>
          <w:sz w:val="28"/>
          <w:szCs w:val="28"/>
          <w:lang w:val="uk-UA"/>
        </w:rPr>
        <w:t xml:space="preserve"> в основному в період між "славною революцією" 1688 р. в Англії і революцією 1789-1790 р. у Франції. І залиши</w:t>
      </w:r>
      <w:r w:rsidR="001D580F">
        <w:rPr>
          <w:sz w:val="28"/>
          <w:szCs w:val="28"/>
          <w:lang w:val="uk-UA"/>
        </w:rPr>
        <w:t>в</w:t>
      </w:r>
      <w:r w:rsidR="001D580F" w:rsidRPr="001D580F">
        <w:rPr>
          <w:sz w:val="28"/>
          <w:szCs w:val="28"/>
          <w:lang w:val="uk-UA"/>
        </w:rPr>
        <w:t xml:space="preserve"> вагомий слід у науці, літературі, мистецтві, політиці ("просвітницький абсолютизм").При всій розмаїтості думок більшість мислителів сходилися в його оцінці як передового, новаторського явища. Наприклад, Еммануїл Кант розумів Просвітництво як спробу використовувати розум в інтересах морального й інтелектуального розкріпачення особистості, а Фрідріх Енгельс вбачав у ньому ідеологічну підготовку буржуазних революцій.</w:t>
      </w:r>
    </w:p>
    <w:p w14:paraId="08B5F36E" w14:textId="47486BDF" w:rsidR="001D580F" w:rsidRDefault="001D580F" w:rsidP="002E52D0">
      <w:pPr>
        <w:rPr>
          <w:sz w:val="28"/>
          <w:szCs w:val="28"/>
          <w:lang w:val="uk-UA"/>
        </w:rPr>
      </w:pPr>
    </w:p>
    <w:p w14:paraId="405F2A98" w14:textId="1B8421C2" w:rsidR="001D580F" w:rsidRDefault="004C01D9" w:rsidP="002E52D0">
      <w:pPr>
        <w:rPr>
          <w:sz w:val="28"/>
          <w:szCs w:val="28"/>
          <w:lang w:val="uk-UA"/>
        </w:rPr>
      </w:pPr>
      <w:r w:rsidRPr="004C01D9">
        <w:rPr>
          <w:sz w:val="28"/>
          <w:szCs w:val="28"/>
          <w:lang w:val="uk-UA"/>
        </w:rPr>
        <w:t>У добу Просвітництва зріс соціальний статус мистецтва як зосередження духовного життя, що зробило його одним з ведучих факторів розвитку суспільства. Мистецтво наблизилося до науки, соціально-філософської думки</w:t>
      </w:r>
      <w:r>
        <w:rPr>
          <w:sz w:val="28"/>
          <w:szCs w:val="28"/>
          <w:lang w:val="uk-UA"/>
        </w:rPr>
        <w:t xml:space="preserve">. </w:t>
      </w:r>
      <w:r w:rsidR="00467D79" w:rsidRPr="00467D79">
        <w:rPr>
          <w:sz w:val="28"/>
          <w:szCs w:val="28"/>
          <w:lang w:val="uk-UA"/>
        </w:rPr>
        <w:t>У мистецтві епохи Просвітництва простежується прагнення до раціоналізму, простоти та природності. Художники ставали менш залежними від релігійних тем та символіки</w:t>
      </w:r>
      <w:r>
        <w:rPr>
          <w:sz w:val="28"/>
          <w:szCs w:val="28"/>
          <w:lang w:val="uk-UA"/>
        </w:rPr>
        <w:t>, і</w:t>
      </w:r>
      <w:r w:rsidR="00467D79" w:rsidRPr="00467D79">
        <w:rPr>
          <w:sz w:val="28"/>
          <w:szCs w:val="28"/>
          <w:lang w:val="uk-UA"/>
        </w:rPr>
        <w:t xml:space="preserve"> акцентували увагу на раціональних темах та портретах.</w:t>
      </w:r>
    </w:p>
    <w:p w14:paraId="370FD34A" w14:textId="1E58016D" w:rsidR="004C01D9" w:rsidRDefault="004C01D9" w:rsidP="002E52D0">
      <w:pPr>
        <w:rPr>
          <w:sz w:val="28"/>
          <w:szCs w:val="28"/>
          <w:lang w:val="uk-UA"/>
        </w:rPr>
      </w:pPr>
      <w:r w:rsidRPr="004C01D9">
        <w:rPr>
          <w:sz w:val="28"/>
          <w:szCs w:val="28"/>
          <w:lang w:val="uk-UA"/>
        </w:rPr>
        <w:t>Для XVIII ст. характерна низка художніх напрямів, які нерідко взаємо</w:t>
      </w:r>
      <w:r>
        <w:rPr>
          <w:sz w:val="28"/>
          <w:szCs w:val="28"/>
          <w:lang w:val="uk-UA"/>
        </w:rPr>
        <w:t xml:space="preserve"> </w:t>
      </w:r>
      <w:r w:rsidRPr="004C01D9">
        <w:rPr>
          <w:sz w:val="28"/>
          <w:szCs w:val="28"/>
          <w:lang w:val="uk-UA"/>
        </w:rPr>
        <w:t>перетинаються, — зберігаються бароко й класицизм, виникають рококо та романтизм.</w:t>
      </w:r>
      <w:r w:rsidR="00DF6871">
        <w:rPr>
          <w:sz w:val="28"/>
          <w:szCs w:val="28"/>
          <w:lang w:val="uk-UA"/>
        </w:rPr>
        <w:br/>
      </w:r>
      <w:r w:rsidR="00DF6871">
        <w:rPr>
          <w:sz w:val="28"/>
          <w:szCs w:val="28"/>
          <w:lang w:val="uk-UA"/>
        </w:rPr>
        <w:br/>
      </w:r>
      <w:r w:rsidR="00DF6871" w:rsidRPr="00DF6871">
        <w:rPr>
          <w:sz w:val="28"/>
          <w:szCs w:val="28"/>
          <w:lang w:val="uk-UA"/>
        </w:rPr>
        <w:t xml:space="preserve">Розквіт англійської національної школи живопису, що увібрала в себе провідні ідеї Просвітництва, пов'язаний з ім'ям </w:t>
      </w:r>
      <w:r w:rsidR="00D1718D">
        <w:rPr>
          <w:sz w:val="28"/>
          <w:szCs w:val="28"/>
          <w:lang w:val="uk-UA"/>
        </w:rPr>
        <w:t xml:space="preserve">Уільяма </w:t>
      </w:r>
      <w:proofErr w:type="spellStart"/>
      <w:r w:rsidR="00DF6871" w:rsidRPr="00DF6871">
        <w:rPr>
          <w:sz w:val="28"/>
          <w:szCs w:val="28"/>
          <w:lang w:val="uk-UA"/>
        </w:rPr>
        <w:t>Хогарта</w:t>
      </w:r>
      <w:proofErr w:type="spellEnd"/>
      <w:r w:rsidR="00DF6871" w:rsidRPr="00DF6871">
        <w:rPr>
          <w:sz w:val="28"/>
          <w:szCs w:val="28"/>
          <w:lang w:val="uk-UA"/>
        </w:rPr>
        <w:t xml:space="preserve"> (1697—1764</w:t>
      </w:r>
      <w:r w:rsidR="00D1718D">
        <w:rPr>
          <w:sz w:val="28"/>
          <w:szCs w:val="28"/>
          <w:lang w:val="uk-UA"/>
        </w:rPr>
        <w:t>). У</w:t>
      </w:r>
      <w:r w:rsidR="00D1718D" w:rsidRPr="00D1718D">
        <w:rPr>
          <w:sz w:val="28"/>
          <w:szCs w:val="28"/>
          <w:lang w:val="uk-UA"/>
        </w:rPr>
        <w:t xml:space="preserve"> гравюрах та жанрових полотнах </w:t>
      </w:r>
      <w:proofErr w:type="spellStart"/>
      <w:r w:rsidR="00D1718D">
        <w:rPr>
          <w:sz w:val="28"/>
          <w:szCs w:val="28"/>
          <w:lang w:val="uk-UA"/>
        </w:rPr>
        <w:t>Хогарта</w:t>
      </w:r>
      <w:proofErr w:type="spellEnd"/>
      <w:r w:rsidR="00D1718D" w:rsidRPr="00D1718D">
        <w:rPr>
          <w:sz w:val="28"/>
          <w:szCs w:val="28"/>
          <w:lang w:val="uk-UA"/>
        </w:rPr>
        <w:t xml:space="preserve"> висміювалися соціальні проблеми, моральні порушення, корупція, безкультур'я та інші негативні явища суспільства</w:t>
      </w:r>
      <w:r w:rsidR="00D1718D">
        <w:rPr>
          <w:sz w:val="28"/>
          <w:szCs w:val="28"/>
          <w:lang w:val="uk-UA"/>
        </w:rPr>
        <w:t xml:space="preserve"> тогочасної Англії</w:t>
      </w:r>
      <w:r w:rsidR="00D1718D" w:rsidRPr="00D1718D">
        <w:rPr>
          <w:sz w:val="28"/>
          <w:szCs w:val="28"/>
          <w:lang w:val="uk-UA"/>
        </w:rPr>
        <w:t xml:space="preserve">. </w:t>
      </w:r>
      <w:r w:rsidR="00DF6871" w:rsidRPr="00DF6871">
        <w:rPr>
          <w:sz w:val="28"/>
          <w:szCs w:val="28"/>
          <w:lang w:val="uk-UA"/>
        </w:rPr>
        <w:t>Найбільшим досягненням англійського живопису XVIII ст. вважається портретний жанр</w:t>
      </w:r>
      <w:r w:rsidR="00D1718D">
        <w:rPr>
          <w:sz w:val="28"/>
          <w:szCs w:val="28"/>
          <w:lang w:val="uk-UA"/>
        </w:rPr>
        <w:t xml:space="preserve"> у якому </w:t>
      </w:r>
      <w:proofErr w:type="spellStart"/>
      <w:r w:rsidR="00D1718D">
        <w:rPr>
          <w:sz w:val="28"/>
          <w:szCs w:val="28"/>
          <w:lang w:val="uk-UA"/>
        </w:rPr>
        <w:t>Хогарт</w:t>
      </w:r>
      <w:proofErr w:type="spellEnd"/>
      <w:r w:rsidR="00D1718D">
        <w:rPr>
          <w:sz w:val="28"/>
          <w:szCs w:val="28"/>
          <w:lang w:val="uk-UA"/>
        </w:rPr>
        <w:t xml:space="preserve"> створив </w:t>
      </w:r>
      <w:r w:rsidR="00DF6871" w:rsidRPr="00DF6871">
        <w:rPr>
          <w:sz w:val="28"/>
          <w:szCs w:val="28"/>
          <w:lang w:val="uk-UA"/>
        </w:rPr>
        <w:t xml:space="preserve">низку відомих творів, таких, як "Родина </w:t>
      </w:r>
      <w:proofErr w:type="spellStart"/>
      <w:r w:rsidR="00DF6871" w:rsidRPr="00DF6871">
        <w:rPr>
          <w:sz w:val="28"/>
          <w:szCs w:val="28"/>
          <w:lang w:val="uk-UA"/>
        </w:rPr>
        <w:t>Строуд</w:t>
      </w:r>
      <w:proofErr w:type="spellEnd"/>
      <w:r w:rsidR="00DF6871" w:rsidRPr="00DF6871">
        <w:rPr>
          <w:sz w:val="28"/>
          <w:szCs w:val="28"/>
          <w:lang w:val="uk-UA"/>
        </w:rPr>
        <w:t xml:space="preserve">", "Єпископ </w:t>
      </w:r>
      <w:proofErr w:type="spellStart"/>
      <w:r w:rsidR="00DF6871" w:rsidRPr="00DF6871">
        <w:rPr>
          <w:sz w:val="28"/>
          <w:szCs w:val="28"/>
          <w:lang w:val="uk-UA"/>
        </w:rPr>
        <w:t>Хоуд</w:t>
      </w:r>
      <w:r w:rsidR="00033CB0">
        <w:rPr>
          <w:sz w:val="28"/>
          <w:szCs w:val="28"/>
          <w:lang w:val="uk-UA"/>
        </w:rPr>
        <w:t>лі</w:t>
      </w:r>
      <w:proofErr w:type="spellEnd"/>
      <w:r w:rsidR="00DF6871" w:rsidRPr="00DF6871">
        <w:rPr>
          <w:sz w:val="28"/>
          <w:szCs w:val="28"/>
          <w:lang w:val="uk-UA"/>
        </w:rPr>
        <w:t>", "Автопортрет з собакою" та ін.</w:t>
      </w:r>
    </w:p>
    <w:p w14:paraId="1CF072AF" w14:textId="77777777" w:rsidR="00826D2E" w:rsidRDefault="00105928" w:rsidP="002E52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 w:rsidRPr="00105928">
        <w:rPr>
          <w:sz w:val="28"/>
          <w:szCs w:val="28"/>
          <w:lang w:val="uk-UA"/>
        </w:rPr>
        <w:t>У Франції тенденції Просвітництва знайшли подальший розвиток у стилі рококо, який виник у перших десятиліттях XVIII століття. Рококо відрізняється світськістю, інтимністю та вишуканістю порівняно з бароко. Цей стиль більш</w:t>
      </w:r>
      <w:r w:rsidR="00CD4204">
        <w:rPr>
          <w:sz w:val="28"/>
          <w:szCs w:val="28"/>
          <w:lang w:val="uk-UA"/>
        </w:rPr>
        <w:t xml:space="preserve"> </w:t>
      </w:r>
      <w:r w:rsidRPr="00105928">
        <w:rPr>
          <w:sz w:val="28"/>
          <w:szCs w:val="28"/>
          <w:lang w:val="uk-UA"/>
        </w:rPr>
        <w:t>тісно пов'язаний з побутом, передаючи відчуття миттєвості і непевності існування. Він особливо поширений у виробництві меблів, посуду, декоративних тканин, бронзи, порцеляни та інших предметах ужитку. Головною темою творів рококо є кохання, а серед сюжетів переважають історичні, міфологічні, жанрові та алегорії.</w:t>
      </w:r>
    </w:p>
    <w:p w14:paraId="1389943D" w14:textId="5D659420" w:rsidR="00CD4204" w:rsidRDefault="00CD4204" w:rsidP="002E52D0">
      <w:pPr>
        <w:rPr>
          <w:sz w:val="28"/>
          <w:szCs w:val="28"/>
          <w:lang w:val="uk-UA"/>
        </w:rPr>
      </w:pPr>
      <w:r w:rsidRPr="00CD4204">
        <w:rPr>
          <w:sz w:val="28"/>
          <w:szCs w:val="28"/>
          <w:lang w:val="uk-UA"/>
        </w:rPr>
        <w:t xml:space="preserve">У французькому рококо видатними митцями були Жан-Антуан </w:t>
      </w:r>
      <w:proofErr w:type="spellStart"/>
      <w:r w:rsidRPr="00CD4204">
        <w:rPr>
          <w:sz w:val="28"/>
          <w:szCs w:val="28"/>
          <w:lang w:val="uk-UA"/>
        </w:rPr>
        <w:t>Ватто</w:t>
      </w:r>
      <w:proofErr w:type="spellEnd"/>
      <w:r w:rsidRPr="00CD4204">
        <w:rPr>
          <w:sz w:val="28"/>
          <w:szCs w:val="28"/>
          <w:lang w:val="uk-UA"/>
        </w:rPr>
        <w:t xml:space="preserve"> та Франсуа Буше. </w:t>
      </w:r>
      <w:proofErr w:type="spellStart"/>
      <w:r w:rsidRPr="00CD4204">
        <w:rPr>
          <w:sz w:val="28"/>
          <w:szCs w:val="28"/>
          <w:lang w:val="uk-UA"/>
        </w:rPr>
        <w:t>Ватто</w:t>
      </w:r>
      <w:proofErr w:type="spellEnd"/>
      <w:r w:rsidRPr="00CD4204">
        <w:rPr>
          <w:sz w:val="28"/>
          <w:szCs w:val="28"/>
          <w:lang w:val="uk-UA"/>
        </w:rPr>
        <w:t xml:space="preserve"> зображував життя аристократів як театральну дію, найчастіше у витончених </w:t>
      </w:r>
      <w:r w:rsidRPr="00CD4204">
        <w:rPr>
          <w:sz w:val="28"/>
          <w:szCs w:val="28"/>
          <w:lang w:val="uk-UA"/>
        </w:rPr>
        <w:lastRenderedPageBreak/>
        <w:t>святах або розвагах в природі, де кольори відтіняли всі нюанси кохання. Його стиль був легким і вишукани</w:t>
      </w:r>
      <w:r w:rsidR="006A310E">
        <w:rPr>
          <w:sz w:val="28"/>
          <w:szCs w:val="28"/>
          <w:lang w:val="uk-UA"/>
        </w:rPr>
        <w:t xml:space="preserve">м, що і він і зобразив на полотнах таких як </w:t>
      </w:r>
      <w:r w:rsidR="006A310E" w:rsidRPr="006A310E">
        <w:rPr>
          <w:sz w:val="28"/>
          <w:szCs w:val="28"/>
          <w:lang w:val="uk-UA"/>
        </w:rPr>
        <w:t>"Свято кохання", "Товариство в парку"</w:t>
      </w:r>
      <w:r w:rsidR="006A310E">
        <w:rPr>
          <w:sz w:val="28"/>
          <w:szCs w:val="28"/>
          <w:lang w:val="uk-UA"/>
        </w:rPr>
        <w:t>.</w:t>
      </w:r>
      <w:r w:rsidRPr="00CD4204">
        <w:rPr>
          <w:sz w:val="28"/>
          <w:szCs w:val="28"/>
          <w:lang w:val="uk-UA"/>
        </w:rPr>
        <w:t xml:space="preserve"> Буше, у свою чергу, у своїх творах використовував ідилічні та пасторальні мотиви, які відображали чуттєву насолоду життям, зокрема на полотнах таких як "Тріумф Венери" та "Купання Діани".</w:t>
      </w:r>
      <w:r w:rsidR="00FE4496">
        <w:rPr>
          <w:sz w:val="28"/>
          <w:szCs w:val="28"/>
          <w:lang w:val="uk-UA"/>
        </w:rPr>
        <w:br/>
      </w:r>
      <w:r w:rsidR="00FE4496" w:rsidRPr="00FE4496">
        <w:rPr>
          <w:sz w:val="28"/>
          <w:szCs w:val="28"/>
          <w:lang w:val="uk-UA"/>
        </w:rPr>
        <w:t>Портретний жанр, який у Франції був дуже поширений, також зазнав впливу рококо. Знатних аристократок показували в образах богинь, муз, німф</w:t>
      </w:r>
      <w:r w:rsidR="0043256D">
        <w:rPr>
          <w:sz w:val="28"/>
          <w:szCs w:val="28"/>
          <w:lang w:val="uk-UA"/>
        </w:rPr>
        <w:t>.</w:t>
      </w:r>
    </w:p>
    <w:p w14:paraId="570DFCB5" w14:textId="69092AB9" w:rsidR="0043256D" w:rsidRPr="0043256D" w:rsidRDefault="0043256D" w:rsidP="0043256D">
      <w:pPr>
        <w:jc w:val="center"/>
        <w:rPr>
          <w:b/>
          <w:bCs/>
          <w:sz w:val="40"/>
          <w:szCs w:val="40"/>
          <w:lang w:val="uk-UA"/>
        </w:rPr>
      </w:pPr>
      <w:r w:rsidRPr="0043256D">
        <w:rPr>
          <w:b/>
          <w:bCs/>
          <w:sz w:val="40"/>
          <w:szCs w:val="40"/>
          <w:lang w:val="uk-UA"/>
        </w:rPr>
        <w:t>АРХІТЕКТУРА</w:t>
      </w:r>
    </w:p>
    <w:p w14:paraId="1946E2A7" w14:textId="0F69EEA5" w:rsidR="0043256D" w:rsidRDefault="004972F8" w:rsidP="002E52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4972F8">
        <w:rPr>
          <w:sz w:val="28"/>
          <w:szCs w:val="28"/>
          <w:lang w:val="uk-UA"/>
        </w:rPr>
        <w:t>ококо —</w:t>
      </w:r>
      <w:r>
        <w:rPr>
          <w:sz w:val="28"/>
          <w:szCs w:val="28"/>
          <w:lang w:val="uk-UA"/>
        </w:rPr>
        <w:t xml:space="preserve"> як</w:t>
      </w:r>
      <w:r w:rsidRPr="004972F8">
        <w:rPr>
          <w:sz w:val="28"/>
          <w:szCs w:val="28"/>
          <w:lang w:val="uk-UA"/>
        </w:rPr>
        <w:t xml:space="preserve"> останній етап розвитку стилю бароко, коли провідною рисою стилістики стала декоративність</w:t>
      </w:r>
      <w:r>
        <w:rPr>
          <w:sz w:val="28"/>
          <w:szCs w:val="28"/>
          <w:lang w:val="uk-UA"/>
        </w:rPr>
        <w:br/>
      </w:r>
      <w:r w:rsidR="0043256D" w:rsidRPr="0043256D">
        <w:rPr>
          <w:sz w:val="28"/>
          <w:szCs w:val="28"/>
          <w:lang w:val="uk-UA"/>
        </w:rPr>
        <w:t>Стиль рококо вплинув на архітектуру палаців, замків, церков та інших громадських споруд. Зовні вони відзначалися величезною кількістю дрібних та примхливих ліпних і різьблених прикрас з багатьма завитками, створюючи надзвичайно вишуканий вигляд. Усередині палаців і замків панувала позолота та багатий ліпний декор, шовк шпалери та криштальні люстри, декоративні панно й дзеркала, малі форми живопису та скульптури</w:t>
      </w:r>
      <w:r>
        <w:rPr>
          <w:sz w:val="28"/>
          <w:szCs w:val="28"/>
          <w:lang w:val="uk-UA"/>
        </w:rPr>
        <w:t>.</w:t>
      </w:r>
      <w:r w:rsidRPr="004972F8">
        <w:t xml:space="preserve"> </w:t>
      </w:r>
      <w:r w:rsidRPr="004972F8">
        <w:rPr>
          <w:sz w:val="28"/>
          <w:szCs w:val="28"/>
          <w:lang w:val="uk-UA"/>
        </w:rPr>
        <w:t>Все це створювало враження святкової легкості та невимушеності, відмінне від серйозних форм бароко. Проте загальна композиція будівель залишалася бароковою.</w:t>
      </w:r>
    </w:p>
    <w:p w14:paraId="3DE1F28C" w14:textId="70EB5C4C" w:rsidR="00E82D06" w:rsidRDefault="004972F8" w:rsidP="00613812">
      <w:pPr>
        <w:rPr>
          <w:sz w:val="28"/>
          <w:szCs w:val="28"/>
          <w:lang w:val="uk-UA"/>
        </w:rPr>
      </w:pPr>
      <w:r w:rsidRPr="004972F8">
        <w:rPr>
          <w:sz w:val="28"/>
          <w:szCs w:val="28"/>
          <w:lang w:val="uk-UA"/>
        </w:rPr>
        <w:t>Початково, у 18 ст., термін вживали іронічно й він мав негативну конотацію. Стилістика рококо характерна для Франції 1715–1780, звідки вона як мода поширилася у 1730-х на землі Німеччини, Польщу, Чехію і Словаччину, Угорщину</w:t>
      </w:r>
      <w:r>
        <w:rPr>
          <w:sz w:val="28"/>
          <w:szCs w:val="28"/>
          <w:lang w:val="uk-UA"/>
        </w:rPr>
        <w:t xml:space="preserve"> </w:t>
      </w:r>
      <w:r w:rsidRPr="004972F8">
        <w:rPr>
          <w:sz w:val="28"/>
          <w:szCs w:val="28"/>
          <w:lang w:val="uk-UA"/>
        </w:rPr>
        <w:t>та Україну.</w:t>
      </w:r>
      <w:r w:rsidR="00E82D06">
        <w:rPr>
          <w:sz w:val="28"/>
          <w:szCs w:val="28"/>
          <w:lang w:val="uk-UA"/>
        </w:rPr>
        <w:t xml:space="preserve"> Прикладами є такі споруди:</w:t>
      </w:r>
    </w:p>
    <w:p w14:paraId="13C5FD06" w14:textId="221125F7" w:rsidR="0043256D" w:rsidRDefault="004972F8" w:rsidP="00E82D0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E82D06">
        <w:rPr>
          <w:sz w:val="28"/>
          <w:szCs w:val="28"/>
          <w:lang w:val="uk-UA"/>
        </w:rPr>
        <w:t xml:space="preserve">Найвідомішим архітектурним ансамблем рококо є Площа Станіслава в </w:t>
      </w:r>
      <w:proofErr w:type="spellStart"/>
      <w:r w:rsidRPr="00E82D06">
        <w:rPr>
          <w:sz w:val="28"/>
          <w:szCs w:val="28"/>
          <w:lang w:val="uk-UA"/>
        </w:rPr>
        <w:t>Нансі</w:t>
      </w:r>
      <w:proofErr w:type="spellEnd"/>
      <w:r w:rsidR="00E82D06" w:rsidRPr="00E82D06">
        <w:rPr>
          <w:sz w:val="28"/>
          <w:szCs w:val="28"/>
          <w:lang w:val="uk-UA"/>
        </w:rPr>
        <w:t>.</w:t>
      </w:r>
      <w:r w:rsidR="00E82D06" w:rsidRPr="00E82D06">
        <w:t xml:space="preserve"> </w:t>
      </w:r>
      <w:r w:rsidR="00E82D06" w:rsidRPr="00E82D06">
        <w:rPr>
          <w:sz w:val="28"/>
          <w:szCs w:val="28"/>
          <w:lang w:val="uk-UA"/>
        </w:rPr>
        <w:t xml:space="preserve">Збудована в XVIII столітті за часів рококо під керівництвом архітектора </w:t>
      </w:r>
      <w:proofErr w:type="spellStart"/>
      <w:r w:rsidR="00E82D06" w:rsidRPr="00E82D06">
        <w:rPr>
          <w:sz w:val="28"/>
          <w:szCs w:val="28"/>
          <w:lang w:val="uk-UA"/>
        </w:rPr>
        <w:t>Еммануеля</w:t>
      </w:r>
      <w:proofErr w:type="spellEnd"/>
      <w:r w:rsidR="00E82D06" w:rsidRPr="00E82D06">
        <w:rPr>
          <w:sz w:val="28"/>
          <w:szCs w:val="28"/>
          <w:lang w:val="uk-UA"/>
        </w:rPr>
        <w:t xml:space="preserve"> </w:t>
      </w:r>
      <w:proofErr w:type="spellStart"/>
      <w:r w:rsidR="00E82D06" w:rsidRPr="00E82D06">
        <w:rPr>
          <w:sz w:val="28"/>
          <w:szCs w:val="28"/>
          <w:lang w:val="uk-UA"/>
        </w:rPr>
        <w:t>Герема</w:t>
      </w:r>
      <w:proofErr w:type="spellEnd"/>
      <w:r w:rsidR="00E82D06" w:rsidRPr="00E82D06">
        <w:rPr>
          <w:sz w:val="28"/>
          <w:szCs w:val="28"/>
          <w:lang w:val="uk-UA"/>
        </w:rPr>
        <w:t xml:space="preserve">. Площа відома своєю розкішною архітектурою, яка включає палац Карл II, собор </w:t>
      </w:r>
      <w:proofErr w:type="spellStart"/>
      <w:r w:rsidR="00E82D06" w:rsidRPr="00E82D06">
        <w:rPr>
          <w:sz w:val="28"/>
          <w:szCs w:val="28"/>
          <w:lang w:val="uk-UA"/>
        </w:rPr>
        <w:t>Нотр</w:t>
      </w:r>
      <w:proofErr w:type="spellEnd"/>
      <w:r w:rsidR="00E82D06" w:rsidRPr="00E82D06">
        <w:rPr>
          <w:sz w:val="28"/>
          <w:szCs w:val="28"/>
          <w:lang w:val="uk-UA"/>
        </w:rPr>
        <w:t>-Дам, та інші історичні будівлі. Визнана як світова спадщина ЮНЕСКО.</w:t>
      </w:r>
    </w:p>
    <w:p w14:paraId="06EA3240" w14:textId="5849BA4A" w:rsidR="00E82D06" w:rsidRDefault="00E82D06" w:rsidP="00E82D0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E82D06">
        <w:rPr>
          <w:sz w:val="28"/>
          <w:szCs w:val="28"/>
          <w:lang w:val="uk-UA"/>
        </w:rPr>
        <w:t xml:space="preserve">Фонтан </w:t>
      </w:r>
      <w:proofErr w:type="spellStart"/>
      <w:r w:rsidRPr="00E82D06">
        <w:rPr>
          <w:sz w:val="28"/>
          <w:szCs w:val="28"/>
          <w:lang w:val="uk-UA"/>
        </w:rPr>
        <w:t>Треві</w:t>
      </w:r>
      <w:proofErr w:type="spellEnd"/>
      <w:r w:rsidRPr="00E82D06">
        <w:rPr>
          <w:sz w:val="28"/>
          <w:szCs w:val="28"/>
          <w:lang w:val="uk-UA"/>
        </w:rPr>
        <w:t xml:space="preserve"> (</w:t>
      </w:r>
      <w:proofErr w:type="spellStart"/>
      <w:r w:rsidRPr="00E82D06">
        <w:rPr>
          <w:sz w:val="28"/>
          <w:szCs w:val="28"/>
          <w:lang w:val="uk-UA"/>
        </w:rPr>
        <w:t>Fontana</w:t>
      </w:r>
      <w:proofErr w:type="spellEnd"/>
      <w:r w:rsidRPr="00E82D06">
        <w:rPr>
          <w:sz w:val="28"/>
          <w:szCs w:val="28"/>
          <w:lang w:val="uk-UA"/>
        </w:rPr>
        <w:t xml:space="preserve"> di </w:t>
      </w:r>
      <w:proofErr w:type="spellStart"/>
      <w:r w:rsidRPr="00E82D06">
        <w:rPr>
          <w:sz w:val="28"/>
          <w:szCs w:val="28"/>
          <w:lang w:val="uk-UA"/>
        </w:rPr>
        <w:t>Trevi</w:t>
      </w:r>
      <w:proofErr w:type="spellEnd"/>
      <w:r w:rsidRPr="00E82D06">
        <w:rPr>
          <w:sz w:val="28"/>
          <w:szCs w:val="28"/>
          <w:lang w:val="uk-UA"/>
        </w:rPr>
        <w:t>) - найбільший фонтан у Римі, Італія. Був побудований в період з 1732 по 1762 рік за проектом архітектора Ніколо Сальві. Фонтан славиться своєю величністю та бароковим стилем.</w:t>
      </w:r>
    </w:p>
    <w:p w14:paraId="1F7C8C8A" w14:textId="5003032E" w:rsidR="002A28FB" w:rsidRDefault="002A28FB" w:rsidP="002A28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Прикладами рококо в Україні є: </w:t>
      </w:r>
    </w:p>
    <w:p w14:paraId="282F07B5" w14:textId="788329C7" w:rsidR="00826D2E" w:rsidRPr="00826D2E" w:rsidRDefault="002A28FB" w:rsidP="00826D2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28FB">
        <w:rPr>
          <w:sz w:val="28"/>
          <w:szCs w:val="28"/>
          <w:lang w:val="uk-UA"/>
        </w:rPr>
        <w:t>Андріївська церква у Києві. Побудована у стилі бароко</w:t>
      </w:r>
      <w:r>
        <w:rPr>
          <w:sz w:val="28"/>
          <w:szCs w:val="28"/>
          <w:lang w:val="uk-UA"/>
        </w:rPr>
        <w:t xml:space="preserve"> з елементам рококо</w:t>
      </w:r>
      <w:r w:rsidRPr="002A28FB">
        <w:rPr>
          <w:sz w:val="28"/>
          <w:szCs w:val="28"/>
          <w:lang w:val="uk-UA"/>
        </w:rPr>
        <w:t xml:space="preserve"> в 1744-1754 роках за проектом </w:t>
      </w:r>
      <w:proofErr w:type="spellStart"/>
      <w:r w:rsidRPr="002A28FB">
        <w:rPr>
          <w:sz w:val="28"/>
          <w:szCs w:val="28"/>
          <w:lang w:val="uk-UA"/>
        </w:rPr>
        <w:t>Бартоломео</w:t>
      </w:r>
      <w:proofErr w:type="spellEnd"/>
      <w:r w:rsidRPr="002A28FB">
        <w:rPr>
          <w:sz w:val="28"/>
          <w:szCs w:val="28"/>
          <w:lang w:val="uk-UA"/>
        </w:rPr>
        <w:t xml:space="preserve"> Растреллі. </w:t>
      </w:r>
      <w:r>
        <w:rPr>
          <w:sz w:val="28"/>
          <w:szCs w:val="28"/>
          <w:lang w:val="uk-UA"/>
        </w:rPr>
        <w:t>Ц</w:t>
      </w:r>
      <w:r w:rsidRPr="002A28FB">
        <w:rPr>
          <w:sz w:val="28"/>
          <w:szCs w:val="28"/>
          <w:lang w:val="uk-UA"/>
        </w:rPr>
        <w:t>ерква славиться своїм бароковим дизайном та величною дерев'яною іконостасом.</w:t>
      </w:r>
    </w:p>
    <w:p w14:paraId="18B64A72" w14:textId="2F476413" w:rsidR="002A28FB" w:rsidRPr="002A28FB" w:rsidRDefault="00826D2E" w:rsidP="00826D2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826D2E">
        <w:rPr>
          <w:sz w:val="28"/>
          <w:szCs w:val="28"/>
          <w:lang w:val="uk-UA"/>
        </w:rPr>
        <w:t>Собор Різдва Богородиці та дзвіниця - історична православна церква, розташована в місті Козельці, Україна. Будівництво собору було завершено у 1794 році. Споруджений у стилі українського бароко з елементами класицизму</w:t>
      </w:r>
    </w:p>
    <w:sectPr w:rsidR="002A28FB" w:rsidRPr="002A28FB" w:rsidSect="00826D2E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2FD"/>
    <w:multiLevelType w:val="hybridMultilevel"/>
    <w:tmpl w:val="348EBA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4E87"/>
    <w:multiLevelType w:val="hybridMultilevel"/>
    <w:tmpl w:val="D13EC6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D0"/>
    <w:rsid w:val="00033CB0"/>
    <w:rsid w:val="00105928"/>
    <w:rsid w:val="001D580F"/>
    <w:rsid w:val="002A28FB"/>
    <w:rsid w:val="002E52D0"/>
    <w:rsid w:val="003E6983"/>
    <w:rsid w:val="0043256D"/>
    <w:rsid w:val="00467D79"/>
    <w:rsid w:val="004972F8"/>
    <w:rsid w:val="004C01D9"/>
    <w:rsid w:val="00613812"/>
    <w:rsid w:val="006A310E"/>
    <w:rsid w:val="007469C1"/>
    <w:rsid w:val="007737D3"/>
    <w:rsid w:val="00826D2E"/>
    <w:rsid w:val="00CD4204"/>
    <w:rsid w:val="00D1718D"/>
    <w:rsid w:val="00DF6871"/>
    <w:rsid w:val="00E82D06"/>
    <w:rsid w:val="00F13CF8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CB89"/>
  <w15:chartTrackingRefBased/>
  <w15:docId w15:val="{5C2F192D-0631-4E9A-969B-E7383E15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Teslenko</dc:creator>
  <cp:keywords/>
  <dc:description/>
  <cp:lastModifiedBy>Nazar Teslenko</cp:lastModifiedBy>
  <cp:revision>1</cp:revision>
  <dcterms:created xsi:type="dcterms:W3CDTF">2024-03-03T20:03:00Z</dcterms:created>
  <dcterms:modified xsi:type="dcterms:W3CDTF">2024-03-04T22:45:00Z</dcterms:modified>
</cp:coreProperties>
</file>