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F26FC6" w14:textId="0EC1509D" w:rsidR="00DA4BED" w:rsidRDefault="00106BBA" w:rsidP="00DA4BED">
      <w:pPr>
        <w:pStyle w:val="Subtitle"/>
        <w:jc w:val="center"/>
        <w:rPr>
          <w:rStyle w:val="Emphasis"/>
        </w:rPr>
      </w:pPr>
      <w:r>
        <w:rPr>
          <w:rStyle w:val="Emphasis"/>
        </w:rPr>
        <w:t xml:space="preserve">Question: </w:t>
      </w:r>
      <w:bookmarkStart w:id="0" w:name="_GoBack"/>
      <w:bookmarkEnd w:id="0"/>
      <w:r w:rsidR="00DA4BED">
        <w:rPr>
          <w:rStyle w:val="Emphasis"/>
        </w:rPr>
        <w:t>“</w:t>
      </w:r>
      <w:r w:rsidR="00DA4BED" w:rsidRPr="00B91564">
        <w:rPr>
          <w:rStyle w:val="Emphasis"/>
        </w:rPr>
        <w:t>Developmental psychologists often worry about the distinction between competence and performance. Discuss why this distinction is important and illustrate your answer with examples from the course.</w:t>
      </w:r>
      <w:r w:rsidR="00DA4BED">
        <w:rPr>
          <w:rStyle w:val="Emphasis"/>
        </w:rPr>
        <w:t>”</w:t>
      </w:r>
    </w:p>
    <w:p w14:paraId="052FAA38" w14:textId="531A23E7" w:rsidR="00E60B8E" w:rsidRDefault="005B4349">
      <w:r>
        <w:t xml:space="preserve">The issue of </w:t>
      </w:r>
      <w:r w:rsidR="000A1FD5">
        <w:t xml:space="preserve">differentiating </w:t>
      </w:r>
      <w:r w:rsidR="008F774F">
        <w:t xml:space="preserve">between </w:t>
      </w:r>
      <w:r>
        <w:t xml:space="preserve">competence </w:t>
      </w:r>
      <w:r w:rsidR="000A1FD5">
        <w:t>an</w:t>
      </w:r>
      <w:r w:rsidR="008F4DAB">
        <w:t>d</w:t>
      </w:r>
      <w:r w:rsidR="000A1FD5">
        <w:t xml:space="preserve"> performance on a</w:t>
      </w:r>
      <w:r w:rsidR="00DA78F8">
        <w:t xml:space="preserve"> cognitive</w:t>
      </w:r>
      <w:r w:rsidR="000A1FD5">
        <w:t xml:space="preserve"> task </w:t>
      </w:r>
      <w:r w:rsidR="004B0F8E">
        <w:t>is</w:t>
      </w:r>
      <w:r w:rsidR="000A1FD5">
        <w:t xml:space="preserve"> a</w:t>
      </w:r>
      <w:r w:rsidR="00FE79F7">
        <w:t xml:space="preserve"> </w:t>
      </w:r>
      <w:r w:rsidR="00DA78F8">
        <w:t>fascinating</w:t>
      </w:r>
      <w:r w:rsidR="005E36E4">
        <w:t xml:space="preserve"> psychology</w:t>
      </w:r>
      <w:r w:rsidR="00DA78F8">
        <w:t xml:space="preserve"> puzzle</w:t>
      </w:r>
      <w:r w:rsidR="00DF71CD">
        <w:t xml:space="preserve">. </w:t>
      </w:r>
      <w:r w:rsidR="004B0F8E">
        <w:t>It</w:t>
      </w:r>
      <w:r w:rsidR="00D82176">
        <w:t>s conundrum</w:t>
      </w:r>
      <w:r w:rsidR="004B0F8E">
        <w:t xml:space="preserve"> arises </w:t>
      </w:r>
      <w:r w:rsidR="005E36E4">
        <w:t>when</w:t>
      </w:r>
      <w:r w:rsidR="004B0F8E">
        <w:t xml:space="preserve"> </w:t>
      </w:r>
      <w:r w:rsidR="00701AC6">
        <w:t xml:space="preserve">we </w:t>
      </w:r>
      <w:r w:rsidR="004B0F8E">
        <w:t xml:space="preserve">wish to measure </w:t>
      </w:r>
      <w:r w:rsidR="0086207F">
        <w:t>any cognitive skill</w:t>
      </w:r>
      <w:r w:rsidR="005E36E4">
        <w:t>;</w:t>
      </w:r>
      <w:r w:rsidR="00864792">
        <w:t xml:space="preserve"> </w:t>
      </w:r>
      <w:r w:rsidR="00AC56E7">
        <w:t xml:space="preserve">in </w:t>
      </w:r>
      <w:r w:rsidR="001435B3">
        <w:t xml:space="preserve">the </w:t>
      </w:r>
      <w:r w:rsidR="00861936">
        <w:t xml:space="preserve">difficulty </w:t>
      </w:r>
      <w:r w:rsidR="001435B3">
        <w:t>of designing a task that test</w:t>
      </w:r>
      <w:r w:rsidR="00861936">
        <w:t xml:space="preserve">s </w:t>
      </w:r>
      <w:r w:rsidR="005E36E4">
        <w:t xml:space="preserve">a </w:t>
      </w:r>
      <w:r w:rsidR="00BC22BB">
        <w:t>subject’s</w:t>
      </w:r>
      <w:r w:rsidR="001435B3">
        <w:t xml:space="preserve"> </w:t>
      </w:r>
      <w:r w:rsidR="0082683B">
        <w:t>‘</w:t>
      </w:r>
      <w:r w:rsidR="001435B3">
        <w:t>comp</w:t>
      </w:r>
      <w:r w:rsidR="000B732F">
        <w:t>etence</w:t>
      </w:r>
      <w:r w:rsidR="0082683B">
        <w:t>’</w:t>
      </w:r>
      <w:r w:rsidR="00861936">
        <w:t xml:space="preserve"> of this skill</w:t>
      </w:r>
      <w:r w:rsidR="000B732F">
        <w:t xml:space="preserve"> </w:t>
      </w:r>
      <w:r w:rsidR="00D82176">
        <w:t>with</w:t>
      </w:r>
      <w:r w:rsidR="00701AC6">
        <w:t>out an</w:t>
      </w:r>
      <w:r w:rsidR="009B7138">
        <w:t>y</w:t>
      </w:r>
      <w:r w:rsidR="00701AC6">
        <w:t xml:space="preserve"> </w:t>
      </w:r>
      <w:r w:rsidR="00AD2F8B">
        <w:t>addition</w:t>
      </w:r>
      <w:r w:rsidR="00FA45D8">
        <w:t xml:space="preserve">al complexities that might </w:t>
      </w:r>
      <w:r w:rsidR="00BC22BB">
        <w:t>cause failure</w:t>
      </w:r>
      <w:r w:rsidR="000B732F">
        <w:t xml:space="preserve">. </w:t>
      </w:r>
      <w:r w:rsidR="00B94823">
        <w:t xml:space="preserve">The </w:t>
      </w:r>
      <w:r w:rsidR="00B76B6D">
        <w:t>significant gap</w:t>
      </w:r>
      <w:r w:rsidR="00CA574B">
        <w:t xml:space="preserve"> between observable performance and </w:t>
      </w:r>
      <w:r w:rsidR="008E025F">
        <w:t xml:space="preserve">underlying </w:t>
      </w:r>
      <w:r w:rsidR="00CA574B">
        <w:t xml:space="preserve">competence has sparked some interesting debate over what exactly is going on </w:t>
      </w:r>
      <w:r w:rsidR="003A723E">
        <w:t>in the mind</w:t>
      </w:r>
      <w:r w:rsidR="00CA574B">
        <w:t xml:space="preserve"> and which measure we should consider more import</w:t>
      </w:r>
      <w:r w:rsidR="00B76B6D">
        <w:t xml:space="preserve">ant. </w:t>
      </w:r>
    </w:p>
    <w:p w14:paraId="3B938D67" w14:textId="301B92D1" w:rsidR="0082683B" w:rsidRDefault="000B732F">
      <w:r>
        <w:t>Competence</w:t>
      </w:r>
      <w:r w:rsidR="002E2629">
        <w:t xml:space="preserve"> </w:t>
      </w:r>
      <w:r w:rsidR="006F6AD8">
        <w:t xml:space="preserve">in this context </w:t>
      </w:r>
      <w:r w:rsidR="003A723E">
        <w:t xml:space="preserve">of this question </w:t>
      </w:r>
      <w:r w:rsidR="006F6AD8">
        <w:t>can be</w:t>
      </w:r>
      <w:r w:rsidR="003A723E">
        <w:t xml:space="preserve"> understood</w:t>
      </w:r>
      <w:r w:rsidR="006F6AD8">
        <w:t xml:space="preserve"> as </w:t>
      </w:r>
      <w:r w:rsidR="00A046BA">
        <w:t>“</w:t>
      </w:r>
      <w:r>
        <w:t>the idealised capacity that is located as a psychological or men</w:t>
      </w:r>
      <w:r w:rsidR="00B10ED1">
        <w:t xml:space="preserve">tal property or function” </w:t>
      </w:r>
      <w:r w:rsidR="002737D6">
        <w:t>(</w:t>
      </w:r>
      <w:proofErr w:type="spellStart"/>
      <w:r w:rsidR="002737D6">
        <w:t>Awal</w:t>
      </w:r>
      <w:proofErr w:type="spellEnd"/>
      <w:r w:rsidR="002737D6">
        <w:t xml:space="preserve"> &amp; </w:t>
      </w:r>
      <w:proofErr w:type="spellStart"/>
      <w:r w:rsidR="002737D6">
        <w:t>Bahar</w:t>
      </w:r>
      <w:proofErr w:type="spellEnd"/>
      <w:r w:rsidR="002737D6">
        <w:t xml:space="preserve">, </w:t>
      </w:r>
      <w:r w:rsidR="000201A2">
        <w:t>(</w:t>
      </w:r>
      <w:r w:rsidR="002737D6">
        <w:t>2013</w:t>
      </w:r>
      <w:r w:rsidR="000201A2">
        <w:t>)</w:t>
      </w:r>
      <w:r w:rsidR="00DC6B0D">
        <w:t>,</w:t>
      </w:r>
      <w:r w:rsidR="002737D6">
        <w:t xml:space="preserve"> </w:t>
      </w:r>
      <w:r w:rsidR="000E446A">
        <w:t>p</w:t>
      </w:r>
      <w:r w:rsidR="002737D6">
        <w:t>76)</w:t>
      </w:r>
      <w:r w:rsidR="00DC6B0D">
        <w:t xml:space="preserve"> while </w:t>
      </w:r>
      <w:r w:rsidR="00F30E79">
        <w:t>‘</w:t>
      </w:r>
      <w:r w:rsidR="00DC6B0D">
        <w:t>performance</w:t>
      </w:r>
      <w:r w:rsidR="00F30E79">
        <w:t>’</w:t>
      </w:r>
      <w:r w:rsidR="00DC6B0D">
        <w:t xml:space="preserve"> refers to the </w:t>
      </w:r>
      <w:r w:rsidR="002C494C">
        <w:t xml:space="preserve">production of behaviour that </w:t>
      </w:r>
      <w:r w:rsidR="00F6622C">
        <w:t>demonstrates</w:t>
      </w:r>
      <w:r w:rsidR="002C494C">
        <w:t xml:space="preserve"> </w:t>
      </w:r>
      <w:r w:rsidR="00AB4161">
        <w:t xml:space="preserve">this </w:t>
      </w:r>
      <w:r w:rsidR="002C494C">
        <w:t xml:space="preserve">underlying knowledge. </w:t>
      </w:r>
      <w:r w:rsidR="002E2629">
        <w:t>The competence vs</w:t>
      </w:r>
      <w:r w:rsidR="000E5560">
        <w:t>.</w:t>
      </w:r>
      <w:r w:rsidR="002E2629">
        <w:t xml:space="preserve"> performance question crops up across many branches of psychology </w:t>
      </w:r>
      <w:r w:rsidR="000E5560">
        <w:t xml:space="preserve">but </w:t>
      </w:r>
      <w:r w:rsidR="00B21AB8">
        <w:t>poses</w:t>
      </w:r>
      <w:r w:rsidR="002E2629">
        <w:t xml:space="preserve"> particularly </w:t>
      </w:r>
      <w:r w:rsidR="005A603C">
        <w:t>tricky in d</w:t>
      </w:r>
      <w:r w:rsidR="002E2629">
        <w:t>evelopmental psychology where we lack</w:t>
      </w:r>
      <w:r w:rsidR="00B21AB8">
        <w:t xml:space="preserve"> the ability to</w:t>
      </w:r>
      <w:r w:rsidR="002E2629">
        <w:t xml:space="preserve"> the </w:t>
      </w:r>
      <w:r w:rsidR="00B21AB8">
        <w:t xml:space="preserve">discursively </w:t>
      </w:r>
      <w:r w:rsidR="002E2629">
        <w:t>inquir</w:t>
      </w:r>
      <w:r w:rsidR="00B21AB8">
        <w:t>e</w:t>
      </w:r>
      <w:r w:rsidR="002E2629">
        <w:t xml:space="preserve"> into </w:t>
      </w:r>
      <w:r w:rsidR="00650F10">
        <w:t xml:space="preserve">a </w:t>
      </w:r>
      <w:r w:rsidR="002E2629">
        <w:t xml:space="preserve">subject’s mind. </w:t>
      </w:r>
      <w:r w:rsidR="00CA574B">
        <w:t>Y</w:t>
      </w:r>
      <w:r w:rsidR="002E2629">
        <w:t>ou cannot converse with toddlers or chimps on the structure</w:t>
      </w:r>
      <w:r w:rsidR="00650F10">
        <w:t xml:space="preserve"> and limitations</w:t>
      </w:r>
      <w:r w:rsidR="002E2629">
        <w:t xml:space="preserve"> of their own mental representations. </w:t>
      </w:r>
    </w:p>
    <w:p w14:paraId="344FF101" w14:textId="4C743B52" w:rsidR="00541145" w:rsidRDefault="007871B7">
      <w:r>
        <w:t>At some level,</w:t>
      </w:r>
      <w:r w:rsidR="00B647FD">
        <w:t xml:space="preserve"> the issue is that</w:t>
      </w:r>
      <w:r w:rsidR="008316F5">
        <w:t xml:space="preserve"> competence</w:t>
      </w:r>
      <w:r w:rsidR="00A62F4B">
        <w:t xml:space="preserve"> cannot be observed directly, it must be</w:t>
      </w:r>
      <w:r w:rsidR="004E552B">
        <w:t xml:space="preserve"> </w:t>
      </w:r>
      <w:r w:rsidR="00424F1C">
        <w:t>implied</w:t>
      </w:r>
      <w:r w:rsidR="00A62F4B">
        <w:t xml:space="preserve"> by testing a performative task that necessitates its understanding. For example, you cannot test if a child understands the concept of negative numbers directly, you have to design</w:t>
      </w:r>
      <w:r w:rsidR="004E552B">
        <w:t xml:space="preserve"> performative</w:t>
      </w:r>
      <w:r w:rsidR="00892BDA">
        <w:t xml:space="preserve"> subtraction</w:t>
      </w:r>
      <w:r w:rsidR="00A62F4B">
        <w:t xml:space="preserve"> tasks </w:t>
      </w:r>
      <w:r w:rsidR="0057488A">
        <w:t>to</w:t>
      </w:r>
      <w:r w:rsidR="00A62F4B">
        <w:t xml:space="preserve"> tease out </w:t>
      </w:r>
      <w:r w:rsidR="004E552B">
        <w:t>the underlying competence</w:t>
      </w:r>
      <w:r w:rsidR="00892BDA">
        <w:t xml:space="preserve">. </w:t>
      </w:r>
      <w:r w:rsidR="00424F1C">
        <w:t>A</w:t>
      </w:r>
      <w:r w:rsidR="00A62F4B">
        <w:t xml:space="preserve"> performative task by definition</w:t>
      </w:r>
      <w:r w:rsidR="001010BB">
        <w:t xml:space="preserve"> then</w:t>
      </w:r>
      <w:r w:rsidR="00424F1C">
        <w:t>,</w:t>
      </w:r>
      <w:r w:rsidR="004E552B">
        <w:t xml:space="preserve"> </w:t>
      </w:r>
      <w:r w:rsidR="00A62F4B">
        <w:t xml:space="preserve">must always be at least incrementally more complex that the conceptual understanding </w:t>
      </w:r>
      <w:r w:rsidR="0033550F">
        <w:t>itself</w:t>
      </w:r>
      <w:r w:rsidR="00541145">
        <w:t xml:space="preserve">. </w:t>
      </w:r>
      <w:r w:rsidR="00ED3881">
        <w:t xml:space="preserve">This means that you can never know </w:t>
      </w:r>
      <w:r w:rsidR="00631EB6">
        <w:t xml:space="preserve">if a task is failed because of </w:t>
      </w:r>
      <w:r w:rsidR="006B602A">
        <w:t>a genuine lack of competence or</w:t>
      </w:r>
      <w:r w:rsidR="00851183">
        <w:t xml:space="preserve"> </w:t>
      </w:r>
      <w:r w:rsidR="00ED3881">
        <w:t xml:space="preserve">performance is flawed </w:t>
      </w:r>
      <w:r w:rsidR="00CB3DE2">
        <w:t>because of other cognitive limitations</w:t>
      </w:r>
      <w:r w:rsidR="00283D28">
        <w:t xml:space="preserve">. </w:t>
      </w:r>
    </w:p>
    <w:p w14:paraId="2BCA9ECD" w14:textId="6A6ADD77" w:rsidR="00821C23" w:rsidRPr="000B2D6F" w:rsidRDefault="003A302F">
      <w:r>
        <w:t>Additional complications arrise in that we</w:t>
      </w:r>
      <w:r w:rsidR="00FA3865">
        <w:t xml:space="preserve"> d</w:t>
      </w:r>
      <w:r w:rsidR="00A5187D">
        <w:t>o not gain access to skill</w:t>
      </w:r>
      <w:r w:rsidR="00836D48">
        <w:t>s</w:t>
      </w:r>
      <w:r w:rsidR="00A5187D">
        <w:t xml:space="preserve"> or knowledge all at once</w:t>
      </w:r>
      <w:r w:rsidR="00F527E3">
        <w:t xml:space="preserve">; </w:t>
      </w:r>
      <w:r w:rsidR="00A5187D">
        <w:t xml:space="preserve">we gradually </w:t>
      </w:r>
      <w:r w:rsidR="009771DC">
        <w:t>develop them, often by trial and error.</w:t>
      </w:r>
      <w:r w:rsidR="00FB4AC0">
        <w:t xml:space="preserve"> Before we get something </w:t>
      </w:r>
      <w:r w:rsidR="00FF59F6">
        <w:t>right,</w:t>
      </w:r>
      <w:r w:rsidR="00FB4AC0">
        <w:t xml:space="preserve"> we will fail a lot, and continue to make mistakes </w:t>
      </w:r>
      <w:r w:rsidR="00FF59F6">
        <w:t xml:space="preserve">even once we have acquired a general skill. For example, </w:t>
      </w:r>
      <w:r w:rsidR="006E1DA0">
        <w:t xml:space="preserve">you might successfully </w:t>
      </w:r>
      <w:r w:rsidR="00D5629B">
        <w:t>cycle down a road without falling of</w:t>
      </w:r>
      <w:r w:rsidR="00F84072">
        <w:t>f your bike long</w:t>
      </w:r>
      <w:r w:rsidR="00D5629B">
        <w:t xml:space="preserve"> before you develop a </w:t>
      </w:r>
      <w:r w:rsidR="00C3574C">
        <w:t xml:space="preserve">safe and engrained </w:t>
      </w:r>
      <w:r w:rsidR="00836D48">
        <w:t>facility</w:t>
      </w:r>
      <w:r w:rsidR="00C3574C">
        <w:t xml:space="preserve"> to </w:t>
      </w:r>
      <w:r w:rsidR="00F527E3">
        <w:t>cycle, and similarly you might</w:t>
      </w:r>
      <w:r w:rsidR="00C3574C">
        <w:t xml:space="preserve"> fall off </w:t>
      </w:r>
      <w:r w:rsidR="00836D48">
        <w:t xml:space="preserve">your bike </w:t>
      </w:r>
      <w:r w:rsidR="00C3574C">
        <w:t xml:space="preserve">many years after you </w:t>
      </w:r>
      <w:r w:rsidR="003444AF">
        <w:t>have</w:t>
      </w:r>
      <w:r w:rsidR="00C66326">
        <w:t xml:space="preserve"> become a proficient cyclist</w:t>
      </w:r>
      <w:r w:rsidR="00F527E3">
        <w:t xml:space="preserve">. </w:t>
      </w:r>
      <w:r w:rsidR="00CB3A8F">
        <w:t>So,</w:t>
      </w:r>
      <w:r w:rsidR="00F527E3">
        <w:t xml:space="preserve"> the issue is</w:t>
      </w:r>
      <w:r w:rsidR="00944C37">
        <w:t xml:space="preserve"> complicate</w:t>
      </w:r>
      <w:r w:rsidR="00F527E3">
        <w:t>d</w:t>
      </w:r>
      <w:r w:rsidR="00944C37">
        <w:t xml:space="preserve"> </w:t>
      </w:r>
      <w:r w:rsidR="00F527E3">
        <w:t>b</w:t>
      </w:r>
      <w:r w:rsidR="00944C37">
        <w:t xml:space="preserve">oth ways, </w:t>
      </w:r>
      <w:r w:rsidR="008E2D06">
        <w:t xml:space="preserve">not only </w:t>
      </w:r>
      <w:r w:rsidR="00E73BE2">
        <w:t xml:space="preserve">would we predict a gap between </w:t>
      </w:r>
      <w:r w:rsidR="006E76A7">
        <w:t xml:space="preserve">what a subject might actually know and what we would be able to </w:t>
      </w:r>
      <w:r w:rsidR="008E7AF0">
        <w:t>demonstrate</w:t>
      </w:r>
      <w:r w:rsidR="006E76A7">
        <w:t xml:space="preserve"> their knowledge of, but</w:t>
      </w:r>
      <w:r w:rsidR="008E7AF0">
        <w:t xml:space="preserve"> we also have to be careful that we </w:t>
      </w:r>
      <w:r w:rsidR="00C66326">
        <w:t>don’t immediately</w:t>
      </w:r>
      <w:r w:rsidR="009063C1">
        <w:t xml:space="preserve"> </w:t>
      </w:r>
      <w:r w:rsidR="008E7AF0">
        <w:t xml:space="preserve">ascribe competence </w:t>
      </w:r>
      <w:r w:rsidR="009063C1">
        <w:t>after</w:t>
      </w:r>
      <w:r w:rsidR="008E7AF0">
        <w:t xml:space="preserve"> </w:t>
      </w:r>
      <w:r w:rsidR="009063C1">
        <w:t>successful performance</w:t>
      </w:r>
      <w:r w:rsidR="008558D2">
        <w:t xml:space="preserve"> as it might be erroneous. </w:t>
      </w:r>
    </w:p>
    <w:p w14:paraId="7B188D3E" w14:textId="780B6191" w:rsidR="00B80490" w:rsidRDefault="00A62F4B">
      <w:r>
        <w:t>Jean P</w:t>
      </w:r>
      <w:r w:rsidR="000B2D6F">
        <w:t>iaget</w:t>
      </w:r>
      <w:r w:rsidR="00831D41">
        <w:t xml:space="preserve"> was </w:t>
      </w:r>
      <w:r w:rsidR="009B4FA4">
        <w:t>a</w:t>
      </w:r>
      <w:r w:rsidR="00AA2CE8">
        <w:t xml:space="preserve"> </w:t>
      </w:r>
      <w:r w:rsidR="001B4C74">
        <w:t>20</w:t>
      </w:r>
      <w:r w:rsidR="001B4C74" w:rsidRPr="001B4C74">
        <w:rPr>
          <w:vertAlign w:val="superscript"/>
        </w:rPr>
        <w:t>th</w:t>
      </w:r>
      <w:r w:rsidR="001B4C74">
        <w:t xml:space="preserve"> century Swiss pioneer of developmental psychology who</w:t>
      </w:r>
      <w:r w:rsidR="000B2D6F">
        <w:t xml:space="preserve"> </w:t>
      </w:r>
      <w:r w:rsidR="00E96F66">
        <w:t>unwittingly</w:t>
      </w:r>
      <w:r>
        <w:t xml:space="preserve"> </w:t>
      </w:r>
      <w:r w:rsidR="0001667C">
        <w:t>carried out</w:t>
      </w:r>
      <w:r w:rsidR="007B1B07">
        <w:t xml:space="preserve"> </w:t>
      </w:r>
      <w:r w:rsidR="00071BEC">
        <w:t>many</w:t>
      </w:r>
      <w:r>
        <w:t xml:space="preserve"> </w:t>
      </w:r>
      <w:r w:rsidR="00071BEC">
        <w:t xml:space="preserve">of the studies </w:t>
      </w:r>
      <w:r w:rsidR="00505780">
        <w:t>that would prove to be the foundation for the</w:t>
      </w:r>
      <w:r w:rsidR="006B3249">
        <w:t xml:space="preserve"> </w:t>
      </w:r>
      <w:r w:rsidR="00E96F66">
        <w:t>performance</w:t>
      </w:r>
      <w:r w:rsidR="00011DFE">
        <w:t>-</w:t>
      </w:r>
      <w:r w:rsidR="00E96F66">
        <w:t>competence debate</w:t>
      </w:r>
      <w:r w:rsidR="007B1B07">
        <w:t xml:space="preserve">. </w:t>
      </w:r>
      <w:r w:rsidR="00B320C0">
        <w:t xml:space="preserve">One such </w:t>
      </w:r>
      <w:r w:rsidR="009B4FA4">
        <w:t>study</w:t>
      </w:r>
      <w:r w:rsidR="00B320C0">
        <w:t xml:space="preserve"> was the </w:t>
      </w:r>
      <w:r w:rsidR="0078610A">
        <w:t>‘coin stretch</w:t>
      </w:r>
      <w:r w:rsidR="00B3567C">
        <w:t>’</w:t>
      </w:r>
      <w:r w:rsidR="0078610A">
        <w:t xml:space="preserve"> test</w:t>
      </w:r>
      <w:r w:rsidR="009059D0">
        <w:t xml:space="preserve"> </w:t>
      </w:r>
      <w:r w:rsidR="0078610A">
        <w:t>in which</w:t>
      </w:r>
      <w:r w:rsidR="007B1B07">
        <w:t xml:space="preserve"> </w:t>
      </w:r>
      <w:r w:rsidR="009A5D6C">
        <w:t xml:space="preserve">2 </w:t>
      </w:r>
      <w:r w:rsidR="006A05DF">
        <w:t xml:space="preserve">rows of </w:t>
      </w:r>
      <w:r w:rsidR="00BA13DE">
        <w:t xml:space="preserve">5 coins were laid out </w:t>
      </w:r>
      <w:r w:rsidR="004141CD">
        <w:t xml:space="preserve">in a straight line </w:t>
      </w:r>
      <w:r w:rsidR="00BA13DE">
        <w:t>in</w:t>
      </w:r>
      <w:r w:rsidR="004141CD">
        <w:t xml:space="preserve"> </w:t>
      </w:r>
      <w:r w:rsidR="00BA13DE">
        <w:t xml:space="preserve">front of a toddler aged </w:t>
      </w:r>
      <w:r w:rsidR="00DA400A">
        <w:t xml:space="preserve">around </w:t>
      </w:r>
      <w:r w:rsidR="006A05DF">
        <w:t>three,</w:t>
      </w:r>
      <w:r w:rsidR="00BA13DE">
        <w:t xml:space="preserve"> then </w:t>
      </w:r>
      <w:r w:rsidR="00800140">
        <w:t>one of the rows</w:t>
      </w:r>
      <w:r w:rsidR="00BA13DE">
        <w:t xml:space="preserve"> </w:t>
      </w:r>
      <w:r w:rsidR="00DA400A">
        <w:t xml:space="preserve">is </w:t>
      </w:r>
      <w:r w:rsidR="00150063">
        <w:t>spread</w:t>
      </w:r>
      <w:r w:rsidR="00BA13DE">
        <w:t xml:space="preserve"> out</w:t>
      </w:r>
      <w:r w:rsidR="00B3567C">
        <w:t xml:space="preserve"> </w:t>
      </w:r>
      <w:r w:rsidR="00800140">
        <w:t>in</w:t>
      </w:r>
      <w:r w:rsidR="004E5B0E">
        <w:t xml:space="preserve"> </w:t>
      </w:r>
      <w:r w:rsidR="00800140">
        <w:t xml:space="preserve">front of the subject </w:t>
      </w:r>
      <w:r w:rsidR="00B3567C">
        <w:t xml:space="preserve">to make a longer line </w:t>
      </w:r>
      <w:r w:rsidR="00800140">
        <w:t>than the other. T</w:t>
      </w:r>
      <w:r w:rsidR="00BA13DE">
        <w:t>he child</w:t>
      </w:r>
      <w:r w:rsidR="00800140">
        <w:t xml:space="preserve"> is then asked</w:t>
      </w:r>
      <w:r w:rsidR="00AA2CE8">
        <w:t>; “</w:t>
      </w:r>
      <w:r w:rsidR="00B3775C">
        <w:t>does one of the rows have more coins</w:t>
      </w:r>
      <w:r w:rsidR="00AA2CE8">
        <w:t>, or are they the same?”</w:t>
      </w:r>
      <w:r w:rsidR="00BA13DE">
        <w:t xml:space="preserve"> </w:t>
      </w:r>
      <w:r w:rsidR="00512F4C">
        <w:t xml:space="preserve">Piaget </w:t>
      </w:r>
      <w:r w:rsidR="009F32DA">
        <w:t>demonstrated</w:t>
      </w:r>
      <w:r w:rsidR="004E5B0E">
        <w:t xml:space="preserve">, </w:t>
      </w:r>
      <w:r w:rsidR="00512F4C">
        <w:t xml:space="preserve">that </w:t>
      </w:r>
      <w:r w:rsidR="006C3CED">
        <w:t xml:space="preserve">younger children consistently assume that the number of coins </w:t>
      </w:r>
      <w:r w:rsidR="00B3775C">
        <w:t xml:space="preserve">in the stretched row </w:t>
      </w:r>
      <w:r w:rsidR="006C3CED">
        <w:t xml:space="preserve">must now be </w:t>
      </w:r>
      <w:r w:rsidR="006664C3">
        <w:t>greater</w:t>
      </w:r>
      <w:r w:rsidR="00E74721">
        <w:t xml:space="preserve">. </w:t>
      </w:r>
      <w:r w:rsidR="00B82AC4">
        <w:t>Piaget</w:t>
      </w:r>
      <w:r w:rsidR="000E0DDB">
        <w:t xml:space="preserve"> found many</w:t>
      </w:r>
      <w:r w:rsidR="00B82AC4">
        <w:t xml:space="preserve"> s</w:t>
      </w:r>
      <w:r w:rsidR="00E74721">
        <w:t xml:space="preserve">imilar </w:t>
      </w:r>
      <w:r w:rsidR="00B3775C">
        <w:t xml:space="preserve">‘conservation error’ </w:t>
      </w:r>
      <w:r w:rsidR="000E0DDB">
        <w:t>results for</w:t>
      </w:r>
      <w:r w:rsidR="00CD7945">
        <w:t xml:space="preserve"> physical quantities such as</w:t>
      </w:r>
      <w:r w:rsidR="00E74721">
        <w:t xml:space="preserve"> volume, </w:t>
      </w:r>
      <w:r w:rsidR="005A6B7F">
        <w:t xml:space="preserve">area, weight etc. </w:t>
      </w:r>
      <w:r w:rsidR="007F5360">
        <w:t>He</w:t>
      </w:r>
      <w:r w:rsidR="00CD7945">
        <w:t xml:space="preserve"> </w:t>
      </w:r>
      <w:r w:rsidR="00105DB5">
        <w:t>observed that</w:t>
      </w:r>
      <w:r w:rsidR="00CD7945">
        <w:t xml:space="preserve"> children begin to</w:t>
      </w:r>
      <w:r w:rsidR="003216D9">
        <w:t xml:space="preserve"> pass th</w:t>
      </w:r>
      <w:r w:rsidR="00CD7945">
        <w:t>is</w:t>
      </w:r>
      <w:r w:rsidR="003216D9">
        <w:t xml:space="preserve"> test </w:t>
      </w:r>
      <w:r w:rsidR="0084120F">
        <w:t xml:space="preserve">arround </w:t>
      </w:r>
      <w:r w:rsidR="00CD7945">
        <w:t>4</w:t>
      </w:r>
      <w:r w:rsidR="001D529D">
        <w:t>-year-olds,</w:t>
      </w:r>
      <w:r w:rsidR="003216D9">
        <w:t xml:space="preserve"> </w:t>
      </w:r>
      <w:r w:rsidR="00105DB5">
        <w:t xml:space="preserve">and so </w:t>
      </w:r>
      <w:r w:rsidR="0007097D">
        <w:t xml:space="preserve">concluded that </w:t>
      </w:r>
      <w:r w:rsidR="003216D9">
        <w:t xml:space="preserve">this is roughly when </w:t>
      </w:r>
      <w:r w:rsidR="001D529D">
        <w:t>we</w:t>
      </w:r>
      <w:r w:rsidR="003216D9">
        <w:t xml:space="preserve"> develop </w:t>
      </w:r>
      <w:r w:rsidR="00B80490">
        <w:t>a</w:t>
      </w:r>
      <w:r w:rsidR="001D529D">
        <w:t xml:space="preserve"> </w:t>
      </w:r>
      <w:r w:rsidR="006664C3">
        <w:t xml:space="preserve">conception of number </w:t>
      </w:r>
      <w:r w:rsidR="002A6CF5">
        <w:t xml:space="preserve">independent from </w:t>
      </w:r>
      <w:r w:rsidR="00B80490">
        <w:t>spacial configuration.</w:t>
      </w:r>
    </w:p>
    <w:p w14:paraId="39C21A09" w14:textId="5EBFB3D7" w:rsidR="00F938F1" w:rsidRDefault="00D47FB5" w:rsidP="00F938F1">
      <w:r>
        <w:t xml:space="preserve">There were many </w:t>
      </w:r>
      <w:r w:rsidR="00D54739">
        <w:t>criticisms</w:t>
      </w:r>
      <w:r w:rsidR="008C32F7">
        <w:t xml:space="preserve"> of</w:t>
      </w:r>
      <w:r>
        <w:t xml:space="preserve"> Piaget’s</w:t>
      </w:r>
      <w:r w:rsidR="009805E1">
        <w:t xml:space="preserve"> timescale of</w:t>
      </w:r>
      <w:r w:rsidR="004C56A8">
        <w:t xml:space="preserve"> ‘conservation error’</w:t>
      </w:r>
      <w:r w:rsidR="009805E1">
        <w:t xml:space="preserve"> </w:t>
      </w:r>
      <w:r w:rsidR="0084120F">
        <w:t xml:space="preserve">in </w:t>
      </w:r>
      <w:r w:rsidR="009805E1">
        <w:t xml:space="preserve">cognitive development. However, </w:t>
      </w:r>
      <w:r w:rsidR="00C87EDC">
        <w:t>it’s</w:t>
      </w:r>
      <w:r w:rsidR="009805E1">
        <w:t xml:space="preserve"> very difficult to disprove</w:t>
      </w:r>
      <w:r w:rsidR="00D028F5">
        <w:t xml:space="preserve"> </w:t>
      </w:r>
      <w:r w:rsidR="005D559C">
        <w:t>a</w:t>
      </w:r>
      <w:r w:rsidR="00D028F5">
        <w:t xml:space="preserve"> model</w:t>
      </w:r>
      <w:r w:rsidR="005D559C">
        <w:t xml:space="preserve"> like this</w:t>
      </w:r>
      <w:r w:rsidR="00D028F5">
        <w:t xml:space="preserve"> theoretically. </w:t>
      </w:r>
      <w:r w:rsidR="00F83E3C">
        <w:t xml:space="preserve"> </w:t>
      </w:r>
      <w:r w:rsidR="00D028F5">
        <w:t>T</w:t>
      </w:r>
      <w:r w:rsidR="009111A5">
        <w:t>he only</w:t>
      </w:r>
      <w:r w:rsidR="000A49EB">
        <w:t xml:space="preserve"> thing you c</w:t>
      </w:r>
      <w:r w:rsidR="001B05BC">
        <w:t>a</w:t>
      </w:r>
      <w:r w:rsidR="000A49EB">
        <w:t xml:space="preserve">n do is </w:t>
      </w:r>
      <w:r w:rsidR="000A49EB">
        <w:lastRenderedPageBreak/>
        <w:t xml:space="preserve">invent new tests that can be successfully passed and </w:t>
      </w:r>
      <w:r w:rsidR="001B05BC">
        <w:t xml:space="preserve">then </w:t>
      </w:r>
      <w:r w:rsidR="00D028F5">
        <w:t xml:space="preserve">start to </w:t>
      </w:r>
      <w:r w:rsidR="001B05BC">
        <w:t>investi</w:t>
      </w:r>
      <w:r w:rsidR="00EA0346">
        <w:t>gate</w:t>
      </w:r>
      <w:r w:rsidR="001B05BC">
        <w:t xml:space="preserve"> as to what might fill the </w:t>
      </w:r>
      <w:r w:rsidR="00D54739">
        <w:t>space</w:t>
      </w:r>
      <w:r w:rsidR="001B05BC">
        <w:t>.</w:t>
      </w:r>
      <w:r w:rsidR="005C1A0C">
        <w:t xml:space="preserve"> One such test was that ‘naughty teddy’ </w:t>
      </w:r>
      <w:r w:rsidR="00DD0440">
        <w:t>test</w:t>
      </w:r>
      <w:r w:rsidR="005C1A0C">
        <w:t xml:space="preserve"> which was almost identical to the </w:t>
      </w:r>
      <w:r w:rsidR="00DD0440">
        <w:t>coin stretch test</w:t>
      </w:r>
      <w:r w:rsidR="0084120F">
        <w:t>,</w:t>
      </w:r>
      <w:r w:rsidR="00DD0440">
        <w:t xml:space="preserve"> only that instead of the </w:t>
      </w:r>
      <w:r w:rsidR="00C06F69">
        <w:t xml:space="preserve">questioner </w:t>
      </w:r>
      <w:r w:rsidR="00AA1A58">
        <w:t>altering</w:t>
      </w:r>
      <w:r w:rsidR="00C06F69">
        <w:t xml:space="preserve"> the coin arrangement</w:t>
      </w:r>
      <w:r w:rsidR="00AA1A58">
        <w:t xml:space="preserve"> themselves, </w:t>
      </w:r>
      <w:r w:rsidR="009E6713">
        <w:t xml:space="preserve">naughty teddy springs out from under the </w:t>
      </w:r>
      <w:r w:rsidR="005D559C">
        <w:t>table</w:t>
      </w:r>
      <w:r w:rsidR="009E6713">
        <w:t xml:space="preserve"> and </w:t>
      </w:r>
      <w:r w:rsidR="005D559C">
        <w:t>‘messes up’</w:t>
      </w:r>
      <w:r w:rsidR="001809E6">
        <w:t xml:space="preserve"> the coins to the same effect.</w:t>
      </w:r>
      <w:r w:rsidR="00AA1A58">
        <w:t xml:space="preserve"> The researches showed that some significant </w:t>
      </w:r>
      <w:r w:rsidR="003A5137">
        <w:t xml:space="preserve">amount </w:t>
      </w:r>
      <w:r w:rsidR="00AA1A58">
        <w:t>of the conservation error disappeared</w:t>
      </w:r>
      <w:r w:rsidR="003A5137">
        <w:t xml:space="preserve">. </w:t>
      </w:r>
      <w:r w:rsidR="00037DAA">
        <w:t>This is the competence-performance gap</w:t>
      </w:r>
      <w:r w:rsidR="00EF3B12">
        <w:t xml:space="preserve"> in action. </w:t>
      </w:r>
      <w:r w:rsidR="00A0502D">
        <w:t>One</w:t>
      </w:r>
      <w:r w:rsidR="00CC2A6A">
        <w:t xml:space="preserve"> possible</w:t>
      </w:r>
      <w:r w:rsidR="00A0502D">
        <w:t xml:space="preserve"> </w:t>
      </w:r>
      <w:r w:rsidR="00C668C2">
        <w:t>explanation</w:t>
      </w:r>
      <w:r w:rsidR="00A0502D">
        <w:t xml:space="preserve"> </w:t>
      </w:r>
      <w:r w:rsidR="00CC2A6A">
        <w:t>f</w:t>
      </w:r>
      <w:r w:rsidR="00A0502D">
        <w:t>or</w:t>
      </w:r>
      <w:r w:rsidR="00EF3B12">
        <w:t xml:space="preserve"> it</w:t>
      </w:r>
      <w:r w:rsidR="00A0502D">
        <w:t xml:space="preserve"> </w:t>
      </w:r>
      <w:r w:rsidR="00EF3B12">
        <w:t>here is</w:t>
      </w:r>
      <w:r w:rsidR="00A0502D">
        <w:t xml:space="preserve"> that the task is quite pragmatically strange, </w:t>
      </w:r>
      <w:r w:rsidR="003C591D">
        <w:t xml:space="preserve">perhaps the experimenter is leading the child on by moving the coin themselves to create a sense in the child that ‘something’ must be happening. </w:t>
      </w:r>
      <w:r w:rsidR="00CC22A9">
        <w:t xml:space="preserve">It could be strongly argued that </w:t>
      </w:r>
      <w:r w:rsidR="00187DDA">
        <w:t>children’s</w:t>
      </w:r>
      <w:r w:rsidR="00E34F2B">
        <w:t xml:space="preserve"> errors on this task</w:t>
      </w:r>
      <w:r w:rsidR="00187DDA" w:rsidRPr="00187DDA">
        <w:t xml:space="preserve"> </w:t>
      </w:r>
      <w:r w:rsidR="00187DDA">
        <w:t>are not a full reflection of their understanding of the world.</w:t>
      </w:r>
      <w:r w:rsidR="00F938F1">
        <w:t xml:space="preserve"> </w:t>
      </w:r>
      <w:r w:rsidR="00EF3B12">
        <w:t xml:space="preserve">In this way, we are driven to </w:t>
      </w:r>
      <w:r w:rsidR="00DA054B">
        <w:t xml:space="preserve">come up with continually simpler tasks to better </w:t>
      </w:r>
      <w:r w:rsidR="00F938F1">
        <w:t xml:space="preserve">aproximate </w:t>
      </w:r>
      <w:r w:rsidR="004A2CA8">
        <w:t>a</w:t>
      </w:r>
      <w:r w:rsidR="00F938F1">
        <w:t xml:space="preserve"> base level of competance</w:t>
      </w:r>
      <w:r w:rsidR="00DA054B">
        <w:t xml:space="preserve">. </w:t>
      </w:r>
    </w:p>
    <w:p w14:paraId="4E62E7D5" w14:textId="7A246C41" w:rsidR="00FB22F2" w:rsidRDefault="00CE2812" w:rsidP="00892BDA">
      <w:r>
        <w:t xml:space="preserve">However, this begs the question of whether the performance gap </w:t>
      </w:r>
      <w:r w:rsidR="00821C23">
        <w:t xml:space="preserve">between tasks that were </w:t>
      </w:r>
      <w:r>
        <w:t>designed</w:t>
      </w:r>
      <w:r w:rsidR="00821C23">
        <w:t xml:space="preserve"> to test the same ski</w:t>
      </w:r>
      <w:r>
        <w:t>l</w:t>
      </w:r>
      <w:r w:rsidR="00821C23">
        <w:t>l</w:t>
      </w:r>
      <w:r>
        <w:t xml:space="preserve"> mean anything</w:t>
      </w:r>
      <w:r w:rsidR="00821C23">
        <w:t xml:space="preserve">. Is it merely enough to </w:t>
      </w:r>
      <w:r>
        <w:t>resign the old findings when a ‘better’ test of competence supersedes it?</w:t>
      </w:r>
      <w:r w:rsidR="007A747F">
        <w:t xml:space="preserve"> I suspect the distinction does matter</w:t>
      </w:r>
      <w:r w:rsidR="004D2710">
        <w:t>. S</w:t>
      </w:r>
      <w:r>
        <w:t xml:space="preserve">howing that in perfectly set up conditions you can demonstrate a child as having </w:t>
      </w:r>
      <w:r w:rsidR="007A747F">
        <w:t>some</w:t>
      </w:r>
      <w:r>
        <w:t xml:space="preserve"> rudimentary understanding of algebra is completely useless if they </w:t>
      </w:r>
      <w:r w:rsidR="007A747F">
        <w:t>can’t</w:t>
      </w:r>
      <w:r>
        <w:t xml:space="preserve"> use this </w:t>
      </w:r>
      <w:r w:rsidR="001E5B77">
        <w:t xml:space="preserve">representation to solve any </w:t>
      </w:r>
      <w:r w:rsidR="007A747F">
        <w:t>real-world</w:t>
      </w:r>
      <w:r w:rsidR="001E5B77">
        <w:t xml:space="preserve"> problems</w:t>
      </w:r>
      <w:r w:rsidR="001E5B77" w:rsidRPr="00CB64F8">
        <w:t>.</w:t>
      </w:r>
      <w:r w:rsidR="004F495F" w:rsidRPr="00CB64F8">
        <w:t xml:space="preserve"> </w:t>
      </w:r>
      <w:r w:rsidR="00D90FAE">
        <w:t>So,</w:t>
      </w:r>
      <w:r w:rsidR="00FB22F2">
        <w:t xml:space="preserve"> </w:t>
      </w:r>
      <w:r w:rsidR="006D5C99">
        <w:t xml:space="preserve">we </w:t>
      </w:r>
      <w:r w:rsidR="00430880">
        <w:t>can’t</w:t>
      </w:r>
      <w:r w:rsidR="006D5C99">
        <w:t xml:space="preserve"> throw </w:t>
      </w:r>
      <w:r w:rsidR="00D90FAE">
        <w:t xml:space="preserve">out more complex </w:t>
      </w:r>
      <w:r w:rsidR="00CA0E4E">
        <w:t>studies</w:t>
      </w:r>
      <w:r w:rsidR="00430880">
        <w:t xml:space="preserve"> as </w:t>
      </w:r>
      <w:r w:rsidR="00D90FAE">
        <w:t xml:space="preserve">they are a better reflection of </w:t>
      </w:r>
      <w:r w:rsidR="00430880">
        <w:t>how the world actually appears to us</w:t>
      </w:r>
      <w:r w:rsidR="00CA0E4E">
        <w:t xml:space="preserve">. The concept of </w:t>
      </w:r>
      <w:r w:rsidR="00883912">
        <w:t>p</w:t>
      </w:r>
      <w:r w:rsidR="00430880">
        <w:t xml:space="preserve">erformance is </w:t>
      </w:r>
      <w:r w:rsidR="00A11007">
        <w:t xml:space="preserve">indispensable </w:t>
      </w:r>
      <w:r w:rsidR="00883912">
        <w:t>as</w:t>
      </w:r>
      <w:r w:rsidR="00FB22F2">
        <w:t xml:space="preserve"> </w:t>
      </w:r>
      <w:r w:rsidR="00883912">
        <w:t>every</w:t>
      </w:r>
      <w:r w:rsidR="00FB22F2">
        <w:t>thing we do requires it</w:t>
      </w:r>
      <w:r w:rsidR="004028D2">
        <w:t>.</w:t>
      </w:r>
      <w:r w:rsidR="00FB22F2">
        <w:t xml:space="preserve"> </w:t>
      </w:r>
    </w:p>
    <w:p w14:paraId="06D2F950" w14:textId="62D57325" w:rsidR="001E5B77" w:rsidRPr="004D14FE" w:rsidRDefault="00FB22F2" w:rsidP="00892BDA">
      <w:r>
        <w:t>T</w:t>
      </w:r>
      <w:r w:rsidR="00F14AC4">
        <w:t>he case for the primacy of performance</w:t>
      </w:r>
      <w:r w:rsidR="00B6553F">
        <w:t xml:space="preserve"> </w:t>
      </w:r>
      <w:r w:rsidR="00B35CCF">
        <w:t>is clearer</w:t>
      </w:r>
      <w:r w:rsidR="00B6553F">
        <w:t xml:space="preserve"> </w:t>
      </w:r>
      <w:r w:rsidR="00DF4614">
        <w:t xml:space="preserve">in studies done on apes. </w:t>
      </w:r>
      <w:r w:rsidR="002134D6">
        <w:t>H</w:t>
      </w:r>
      <w:r w:rsidR="00DF4614">
        <w:t xml:space="preserve">uman </w:t>
      </w:r>
      <w:r w:rsidR="002134D6">
        <w:t xml:space="preserve">studies tend to be framed by a developmental </w:t>
      </w:r>
      <w:r w:rsidR="00B2441E">
        <w:t>narrative,</w:t>
      </w:r>
      <w:r w:rsidR="002134D6">
        <w:t xml:space="preserve"> so </w:t>
      </w:r>
      <w:r w:rsidR="00C469FC">
        <w:t xml:space="preserve">we concern </w:t>
      </w:r>
      <w:r w:rsidR="00B2441E">
        <w:t>ourselves heavily</w:t>
      </w:r>
      <w:r w:rsidR="00C469FC">
        <w:t xml:space="preserve"> </w:t>
      </w:r>
      <w:r w:rsidR="00B2441E">
        <w:t>with the first signs of emergent cognitive capabilities on the path to adulthood.</w:t>
      </w:r>
      <w:r w:rsidR="00AB4D3E">
        <w:t xml:space="preserve"> </w:t>
      </w:r>
      <w:r w:rsidR="006353F3">
        <w:t>However,</w:t>
      </w:r>
      <w:r w:rsidR="00AB4D3E">
        <w:t xml:space="preserve"> apes never advance beyond </w:t>
      </w:r>
      <w:r w:rsidR="006273B3">
        <w:t>toddler level cogn</w:t>
      </w:r>
      <w:r w:rsidR="00EE43D5">
        <w:t>ition</w:t>
      </w:r>
      <w:r w:rsidR="006273B3">
        <w:t xml:space="preserve"> in many</w:t>
      </w:r>
      <w:r w:rsidR="00CA0E4E">
        <w:t xml:space="preserve"> domains</w:t>
      </w:r>
      <w:r w:rsidR="006273B3">
        <w:t xml:space="preserve"> so it becomes less </w:t>
      </w:r>
      <w:r w:rsidR="000E148C">
        <w:t>relevant what artificially constructed test</w:t>
      </w:r>
      <w:r w:rsidR="009D2FAD">
        <w:t>s</w:t>
      </w:r>
      <w:r w:rsidR="000E148C">
        <w:t xml:space="preserve"> they can pass</w:t>
      </w:r>
      <w:r w:rsidR="006560D0">
        <w:t>;</w:t>
      </w:r>
      <w:r w:rsidR="000E148C">
        <w:t xml:space="preserve"> what matters </w:t>
      </w:r>
      <w:r w:rsidR="006B6CBF">
        <w:t xml:space="preserve">more </w:t>
      </w:r>
      <w:r w:rsidR="000E148C">
        <w:t>is what they can do with the</w:t>
      </w:r>
      <w:r w:rsidR="006560D0">
        <w:t>ir current</w:t>
      </w:r>
      <w:r w:rsidR="000E148C">
        <w:t xml:space="preserve"> capabilities. </w:t>
      </w:r>
      <w:r w:rsidR="00425B86" w:rsidRPr="001E5B77">
        <w:rPr>
          <w:rFonts w:ascii="Calibri" w:eastAsia="Times New Roman" w:hAnsi="Calibri" w:cs="Calibri"/>
          <w:lang w:eastAsia="en-GB"/>
        </w:rPr>
        <w:t xml:space="preserve">Chimps might show </w:t>
      </w:r>
      <w:r w:rsidR="009F60E7">
        <w:rPr>
          <w:rFonts w:ascii="Calibri" w:eastAsia="Times New Roman" w:hAnsi="Calibri" w:cs="Calibri"/>
          <w:lang w:eastAsia="en-GB"/>
        </w:rPr>
        <w:t xml:space="preserve">some </w:t>
      </w:r>
      <w:r w:rsidR="00425B86">
        <w:rPr>
          <w:rFonts w:ascii="Calibri" w:eastAsia="Times New Roman" w:hAnsi="Calibri" w:cs="Calibri"/>
          <w:lang w:eastAsia="en-GB"/>
        </w:rPr>
        <w:t xml:space="preserve">evidence of </w:t>
      </w:r>
      <w:r w:rsidR="00425B86" w:rsidRPr="001E5B77">
        <w:rPr>
          <w:rFonts w:ascii="Calibri" w:eastAsia="Times New Roman" w:hAnsi="Calibri" w:cs="Calibri"/>
          <w:lang w:eastAsia="en-GB"/>
        </w:rPr>
        <w:t>theory of mind in specifically constructed laboroty experiments</w:t>
      </w:r>
      <w:r w:rsidR="00EF3B5A">
        <w:rPr>
          <w:rFonts w:ascii="Calibri" w:eastAsia="Times New Roman" w:hAnsi="Calibri" w:cs="Calibri"/>
          <w:lang w:eastAsia="en-GB"/>
        </w:rPr>
        <w:t xml:space="preserve"> (</w:t>
      </w:r>
      <w:proofErr w:type="spellStart"/>
      <w:r w:rsidR="00EF3B5A" w:rsidRPr="00EF3B5A">
        <w:rPr>
          <w:rFonts w:ascii="Calibri" w:eastAsia="Times New Roman" w:hAnsi="Calibri" w:cs="Calibri"/>
          <w:lang w:eastAsia="en-GB"/>
        </w:rPr>
        <w:t>Buttelmann</w:t>
      </w:r>
      <w:proofErr w:type="spellEnd"/>
      <w:r w:rsidR="00EF3B5A" w:rsidRPr="00EF3B5A">
        <w:rPr>
          <w:rFonts w:ascii="Calibri" w:eastAsia="Times New Roman" w:hAnsi="Calibri" w:cs="Calibri"/>
          <w:lang w:eastAsia="en-GB"/>
        </w:rPr>
        <w:t xml:space="preserve"> et al</w:t>
      </w:r>
      <w:r w:rsidR="000201A2">
        <w:rPr>
          <w:rFonts w:ascii="Calibri" w:eastAsia="Times New Roman" w:hAnsi="Calibri" w:cs="Calibri"/>
          <w:lang w:eastAsia="en-GB"/>
        </w:rPr>
        <w:t>.</w:t>
      </w:r>
      <w:r w:rsidR="00EF3B5A" w:rsidRPr="00EF3B5A">
        <w:rPr>
          <w:rFonts w:ascii="Calibri" w:eastAsia="Times New Roman" w:hAnsi="Calibri" w:cs="Calibri"/>
          <w:lang w:eastAsia="en-GB"/>
        </w:rPr>
        <w:t xml:space="preserve"> (2007), Dev. Sci</w:t>
      </w:r>
      <w:r w:rsidR="00EF3B5A">
        <w:rPr>
          <w:rFonts w:ascii="Calibri" w:eastAsia="Times New Roman" w:hAnsi="Calibri" w:cs="Calibri"/>
          <w:lang w:eastAsia="en-GB"/>
        </w:rPr>
        <w:t xml:space="preserve">), </w:t>
      </w:r>
      <w:r w:rsidR="006C632F">
        <w:rPr>
          <w:rFonts w:ascii="Calibri" w:eastAsia="Times New Roman" w:hAnsi="Calibri" w:cs="Calibri"/>
          <w:lang w:eastAsia="en-GB"/>
        </w:rPr>
        <w:t>but what</w:t>
      </w:r>
      <w:r w:rsidR="00E44B64">
        <w:rPr>
          <w:rFonts w:ascii="Calibri" w:eastAsia="Times New Roman" w:hAnsi="Calibri" w:cs="Calibri"/>
          <w:lang w:eastAsia="en-GB"/>
        </w:rPr>
        <w:t>’s</w:t>
      </w:r>
      <w:r w:rsidR="006C632F">
        <w:rPr>
          <w:rFonts w:ascii="Calibri" w:eastAsia="Times New Roman" w:hAnsi="Calibri" w:cs="Calibri"/>
          <w:lang w:eastAsia="en-GB"/>
        </w:rPr>
        <w:t xml:space="preserve"> more important is </w:t>
      </w:r>
      <w:r w:rsidR="00E44B64">
        <w:rPr>
          <w:rFonts w:ascii="Calibri" w:eastAsia="Times New Roman" w:hAnsi="Calibri" w:cs="Calibri"/>
          <w:lang w:eastAsia="en-GB"/>
        </w:rPr>
        <w:t>whether</w:t>
      </w:r>
      <w:r w:rsidR="006B6CBF">
        <w:rPr>
          <w:rFonts w:ascii="Calibri" w:eastAsia="Times New Roman" w:hAnsi="Calibri" w:cs="Calibri"/>
          <w:lang w:eastAsia="en-GB"/>
        </w:rPr>
        <w:t xml:space="preserve"> they</w:t>
      </w:r>
      <w:r w:rsidR="00E44B64">
        <w:rPr>
          <w:rFonts w:ascii="Calibri" w:eastAsia="Times New Roman" w:hAnsi="Calibri" w:cs="Calibri"/>
          <w:lang w:eastAsia="en-GB"/>
        </w:rPr>
        <w:t xml:space="preserve"> are able to </w:t>
      </w:r>
      <w:r w:rsidR="006B6CBF">
        <w:rPr>
          <w:rFonts w:ascii="Calibri" w:eastAsia="Times New Roman" w:hAnsi="Calibri" w:cs="Calibri"/>
          <w:lang w:eastAsia="en-GB"/>
        </w:rPr>
        <w:t>utilise this</w:t>
      </w:r>
      <w:r w:rsidR="00A844B4">
        <w:rPr>
          <w:rFonts w:ascii="Calibri" w:eastAsia="Times New Roman" w:hAnsi="Calibri" w:cs="Calibri"/>
          <w:lang w:eastAsia="en-GB"/>
        </w:rPr>
        <w:t xml:space="preserve"> theory of mind</w:t>
      </w:r>
      <w:r w:rsidR="006B6CBF">
        <w:rPr>
          <w:rFonts w:ascii="Calibri" w:eastAsia="Times New Roman" w:hAnsi="Calibri" w:cs="Calibri"/>
          <w:lang w:eastAsia="en-GB"/>
        </w:rPr>
        <w:t xml:space="preserve"> in a meaningful way</w:t>
      </w:r>
      <w:r w:rsidR="00A844B4">
        <w:rPr>
          <w:rFonts w:ascii="Calibri" w:eastAsia="Times New Roman" w:hAnsi="Calibri" w:cs="Calibri"/>
          <w:lang w:eastAsia="en-GB"/>
        </w:rPr>
        <w:t>. For example,</w:t>
      </w:r>
      <w:r w:rsidR="006B6CBF">
        <w:rPr>
          <w:rFonts w:ascii="Calibri" w:eastAsia="Times New Roman" w:hAnsi="Calibri" w:cs="Calibri"/>
          <w:lang w:eastAsia="en-GB"/>
        </w:rPr>
        <w:t xml:space="preserve"> the ability </w:t>
      </w:r>
      <w:r w:rsidR="00DD7D58">
        <w:rPr>
          <w:rFonts w:ascii="Calibri" w:eastAsia="Times New Roman" w:hAnsi="Calibri" w:cs="Calibri"/>
          <w:lang w:eastAsia="en-GB"/>
        </w:rPr>
        <w:t xml:space="preserve">of a subordinate ape to </w:t>
      </w:r>
      <w:r w:rsidR="00010819">
        <w:rPr>
          <w:rFonts w:ascii="Calibri" w:eastAsia="Times New Roman" w:hAnsi="Calibri" w:cs="Calibri"/>
          <w:lang w:eastAsia="en-GB"/>
        </w:rPr>
        <w:t>recover and eat</w:t>
      </w:r>
      <w:r w:rsidR="00916BB9">
        <w:rPr>
          <w:rFonts w:ascii="Calibri" w:eastAsia="Times New Roman" w:hAnsi="Calibri" w:cs="Calibri"/>
          <w:lang w:eastAsia="en-GB"/>
        </w:rPr>
        <w:t xml:space="preserve"> hidden food when a dominant ape </w:t>
      </w:r>
      <w:r w:rsidR="00010819">
        <w:rPr>
          <w:rFonts w:ascii="Calibri" w:eastAsia="Times New Roman" w:hAnsi="Calibri" w:cs="Calibri"/>
          <w:lang w:eastAsia="en-GB"/>
        </w:rPr>
        <w:t>did</w:t>
      </w:r>
      <w:r w:rsidR="00E50C6D">
        <w:rPr>
          <w:rFonts w:ascii="Calibri" w:eastAsia="Times New Roman" w:hAnsi="Calibri" w:cs="Calibri"/>
          <w:lang w:eastAsia="en-GB"/>
        </w:rPr>
        <w:t xml:space="preserve"> or </w:t>
      </w:r>
      <w:r w:rsidR="00916BB9">
        <w:rPr>
          <w:rFonts w:ascii="Calibri" w:eastAsia="Times New Roman" w:hAnsi="Calibri" w:cs="Calibri"/>
          <w:lang w:eastAsia="en-GB"/>
        </w:rPr>
        <w:t xml:space="preserve">didn’t see </w:t>
      </w:r>
      <w:r w:rsidR="00010819">
        <w:rPr>
          <w:rFonts w:ascii="Calibri" w:eastAsia="Times New Roman" w:hAnsi="Calibri" w:cs="Calibri"/>
          <w:lang w:eastAsia="en-GB"/>
        </w:rPr>
        <w:t xml:space="preserve">the </w:t>
      </w:r>
      <w:r w:rsidR="00916BB9">
        <w:rPr>
          <w:rFonts w:ascii="Calibri" w:eastAsia="Times New Roman" w:hAnsi="Calibri" w:cs="Calibri"/>
          <w:lang w:eastAsia="en-GB"/>
        </w:rPr>
        <w:t xml:space="preserve">hiding take place. </w:t>
      </w:r>
      <w:r w:rsidR="00DC612A">
        <w:rPr>
          <w:rFonts w:ascii="Calibri" w:eastAsia="Times New Roman" w:hAnsi="Calibri" w:cs="Calibri"/>
          <w:lang w:eastAsia="en-GB"/>
        </w:rPr>
        <w:t>(</w:t>
      </w:r>
      <w:r w:rsidR="00DC612A" w:rsidRPr="00DC612A">
        <w:rPr>
          <w:rFonts w:ascii="Calibri" w:eastAsia="Times New Roman" w:hAnsi="Calibri" w:cs="Calibri"/>
          <w:lang w:eastAsia="en-GB"/>
        </w:rPr>
        <w:t xml:space="preserve">Hare, Call &amp; Tomasello (2001), Animal </w:t>
      </w:r>
      <w:proofErr w:type="spellStart"/>
      <w:r w:rsidR="00DC612A" w:rsidRPr="00DC612A">
        <w:rPr>
          <w:rFonts w:ascii="Calibri" w:eastAsia="Times New Roman" w:hAnsi="Calibri" w:cs="Calibri"/>
          <w:lang w:eastAsia="en-GB"/>
        </w:rPr>
        <w:t>Behav</w:t>
      </w:r>
      <w:proofErr w:type="spellEnd"/>
      <w:r w:rsidR="00DC612A" w:rsidRPr="00DC612A">
        <w:rPr>
          <w:rFonts w:ascii="Calibri" w:eastAsia="Times New Roman" w:hAnsi="Calibri" w:cs="Calibri"/>
          <w:lang w:eastAsia="en-GB"/>
        </w:rPr>
        <w:t>.</w:t>
      </w:r>
      <w:r w:rsidR="00506EB0">
        <w:rPr>
          <w:rFonts w:ascii="Calibri" w:eastAsia="Times New Roman" w:hAnsi="Calibri" w:cs="Calibri"/>
          <w:lang w:eastAsia="en-GB"/>
        </w:rPr>
        <w:t>) I w</w:t>
      </w:r>
      <w:r w:rsidR="002C63CB">
        <w:t xml:space="preserve">ould argue the same </w:t>
      </w:r>
      <w:r w:rsidR="000F076A">
        <w:t xml:space="preserve">often </w:t>
      </w:r>
      <w:r w:rsidR="002C63CB">
        <w:t xml:space="preserve">applies to </w:t>
      </w:r>
      <w:r w:rsidR="000F076A">
        <w:t xml:space="preserve">humans, </w:t>
      </w:r>
      <w:r w:rsidR="00911B82">
        <w:t xml:space="preserve">we should care more about the pragmatics of what a </w:t>
      </w:r>
      <w:r w:rsidR="000C3C9D">
        <w:t>can</w:t>
      </w:r>
      <w:r w:rsidR="00DE77DB">
        <w:t xml:space="preserve"> actually be </w:t>
      </w:r>
      <w:r w:rsidR="002D2831">
        <w:t xml:space="preserve">done by cognitive agents than obsess over </w:t>
      </w:r>
      <w:r w:rsidR="00BC25B7">
        <w:t xml:space="preserve">the earliest detectable </w:t>
      </w:r>
      <w:r w:rsidR="00CB529A">
        <w:t xml:space="preserve">signs of </w:t>
      </w:r>
      <w:r w:rsidR="008D0455">
        <w:t xml:space="preserve">development into </w:t>
      </w:r>
      <w:r w:rsidR="000E65FE">
        <w:t xml:space="preserve">a skillset. </w:t>
      </w:r>
      <w:r w:rsidR="008D0455">
        <w:t xml:space="preserve"> </w:t>
      </w:r>
    </w:p>
    <w:p w14:paraId="3C7847AF" w14:textId="39547EB5" w:rsidR="00C84CDC" w:rsidRDefault="00255AF9" w:rsidP="001E5B77">
      <w:r>
        <w:t xml:space="preserve">In conclusion, </w:t>
      </w:r>
      <w:r w:rsidR="008E4537">
        <w:t>we must accept the irreducibility of the hard problem</w:t>
      </w:r>
      <w:r>
        <w:t>;</w:t>
      </w:r>
      <w:r w:rsidR="008E4537">
        <w:t xml:space="preserve"> knowing </w:t>
      </w:r>
      <w:r w:rsidR="00C60A27">
        <w:t>whether</w:t>
      </w:r>
      <w:r w:rsidR="008E4537">
        <w:t xml:space="preserve"> we have </w:t>
      </w:r>
      <w:r>
        <w:t>detected</w:t>
      </w:r>
      <w:r w:rsidR="008E4537">
        <w:t xml:space="preserve"> the </w:t>
      </w:r>
      <w:r w:rsidR="000E5736">
        <w:t xml:space="preserve">true </w:t>
      </w:r>
      <w:r w:rsidR="008E4537">
        <w:t>baseline of</w:t>
      </w:r>
      <w:r w:rsidR="00C60A27">
        <w:t xml:space="preserve"> a subject’s</w:t>
      </w:r>
      <w:r w:rsidR="008E4537">
        <w:t xml:space="preserve"> competence. </w:t>
      </w:r>
      <w:r w:rsidR="00196E0F">
        <w:t>This is why</w:t>
      </w:r>
      <w:r>
        <w:t xml:space="preserve"> is important </w:t>
      </w:r>
      <w:r>
        <w:rPr>
          <w:rFonts w:ascii="Calibri" w:hAnsi="Calibri" w:cs="Calibri"/>
        </w:rPr>
        <w:t xml:space="preserve">try and tease out whether children have underlying innate competance before they </w:t>
      </w:r>
      <w:r w:rsidR="00196E0F">
        <w:rPr>
          <w:rFonts w:ascii="Calibri" w:hAnsi="Calibri" w:cs="Calibri"/>
        </w:rPr>
        <w:t>exhibit</w:t>
      </w:r>
      <w:r>
        <w:rPr>
          <w:rFonts w:ascii="Calibri" w:hAnsi="Calibri" w:cs="Calibri"/>
        </w:rPr>
        <w:t xml:space="preserve"> it in a task. However, </w:t>
      </w:r>
      <w:r>
        <w:t xml:space="preserve">personally I think the more interesting side of the coin is pragmatic performative tests, on the basis that </w:t>
      </w:r>
      <w:r w:rsidRPr="00CB64F8">
        <w:t>competence has no application in the real world</w:t>
      </w:r>
      <w:r>
        <w:t>. Overall</w:t>
      </w:r>
      <w:r w:rsidR="00C60A27">
        <w:t>,</w:t>
      </w:r>
      <w:r w:rsidR="0071254C">
        <w:t xml:space="preserve"> it’s</w:t>
      </w:r>
      <w:r w:rsidR="004D14FE">
        <w:t xml:space="preserve"> </w:t>
      </w:r>
      <w:r w:rsidR="00C60A27">
        <w:t xml:space="preserve">clearly </w:t>
      </w:r>
      <w:r w:rsidR="00F61226">
        <w:t>important to study</w:t>
      </w:r>
      <w:r w:rsidR="002D20C5">
        <w:t xml:space="preserve"> and understand</w:t>
      </w:r>
      <w:r w:rsidR="00F61226">
        <w:t xml:space="preserve"> both </w:t>
      </w:r>
      <w:r w:rsidR="002D20C5">
        <w:t>in</w:t>
      </w:r>
      <w:r w:rsidR="00084331" w:rsidRPr="00084331">
        <w:t xml:space="preserve"> </w:t>
      </w:r>
      <w:r w:rsidR="00921D9B">
        <w:t>the modelling of</w:t>
      </w:r>
      <w:r w:rsidR="00084331">
        <w:t xml:space="preserve"> cognitive development</w:t>
      </w:r>
      <w:r>
        <w:t xml:space="preserve"> and</w:t>
      </w:r>
      <w:r w:rsidR="00AA72DF">
        <w:t xml:space="preserve"> the </w:t>
      </w:r>
      <w:r w:rsidR="00DA3F8E">
        <w:t xml:space="preserve">competence-performance </w:t>
      </w:r>
      <w:r w:rsidR="008A42F2">
        <w:t>gap</w:t>
      </w:r>
      <w:r w:rsidR="00110A06">
        <w:t xml:space="preserve"> </w:t>
      </w:r>
      <w:r w:rsidR="008A42F2">
        <w:t xml:space="preserve">gives us an opportunity </w:t>
      </w:r>
      <w:r w:rsidR="000E0868">
        <w:t>t</w:t>
      </w:r>
      <w:r w:rsidR="003414B4">
        <w:t>o</w:t>
      </w:r>
      <w:r w:rsidR="000E0868">
        <w:t xml:space="preserve"> </w:t>
      </w:r>
      <w:r w:rsidR="003414B4">
        <w:t xml:space="preserve">explore </w:t>
      </w:r>
      <w:r w:rsidR="00196E0F">
        <w:t>the</w:t>
      </w:r>
      <w:r w:rsidR="000E0868">
        <w:t xml:space="preserve"> </w:t>
      </w:r>
      <w:r w:rsidR="000E0868">
        <w:t>m</w:t>
      </w:r>
      <w:r w:rsidR="000E0868" w:rsidRPr="00F02607">
        <w:t>echanisms</w:t>
      </w:r>
      <w:r w:rsidR="00196E0F">
        <w:t xml:space="preserve"> by which</w:t>
      </w:r>
      <w:r w:rsidR="000E0868">
        <w:t xml:space="preserve"> agents </w:t>
      </w:r>
      <w:r w:rsidR="00196E0F">
        <w:t xml:space="preserve">are </w:t>
      </w:r>
      <w:r w:rsidR="000E0868">
        <w:t>failing to</w:t>
      </w:r>
      <w:r w:rsidR="000E0868" w:rsidRPr="00F02607">
        <w:t xml:space="preserve"> employ their understanding</w:t>
      </w:r>
      <w:r w:rsidR="000E0868">
        <w:t>, deepening out understanding of the mind.</w:t>
      </w:r>
      <w:r w:rsidR="00C84CDC">
        <w:br w:type="page"/>
      </w:r>
    </w:p>
    <w:p w14:paraId="7A00B2C2" w14:textId="5CF864A7" w:rsidR="001B083B" w:rsidRDefault="00C84CDC" w:rsidP="00C84CDC">
      <w:pPr>
        <w:pStyle w:val="Heading1"/>
      </w:pPr>
      <w:r>
        <w:lastRenderedPageBreak/>
        <w:t xml:space="preserve">Bibliography </w:t>
      </w:r>
      <w:r w:rsidR="004644AD">
        <w:tab/>
      </w:r>
    </w:p>
    <w:p w14:paraId="7F8ACB16" w14:textId="2F1541AC" w:rsidR="00587549" w:rsidRDefault="00460E57" w:rsidP="00C84CDC">
      <w:r>
        <w:t>Schacter, D.L</w:t>
      </w:r>
      <w:r w:rsidR="00BD6865">
        <w:t>.</w:t>
      </w:r>
      <w:r>
        <w:t xml:space="preserve"> (2016) </w:t>
      </w:r>
      <w:r>
        <w:rPr>
          <w:i/>
        </w:rPr>
        <w:t xml:space="preserve">Psychology </w:t>
      </w:r>
      <w:r w:rsidR="00587549">
        <w:t>(2</w:t>
      </w:r>
      <w:r w:rsidR="00587549" w:rsidRPr="00587549">
        <w:rPr>
          <w:vertAlign w:val="superscript"/>
        </w:rPr>
        <w:t>nd</w:t>
      </w:r>
      <w:r w:rsidR="00587549">
        <w:t xml:space="preserve"> European edition). London; New York NY: Ma</w:t>
      </w:r>
      <w:r w:rsidR="001F51C8">
        <w:t>cmillan Educational/Palgrave</w:t>
      </w:r>
      <w:r w:rsidR="00110A06">
        <w:t>.</w:t>
      </w:r>
    </w:p>
    <w:p w14:paraId="2011F063" w14:textId="3EBD7C36" w:rsidR="007E71AA" w:rsidRDefault="001F51C8" w:rsidP="00C84CDC">
      <w:proofErr w:type="spellStart"/>
      <w:r>
        <w:t>Rabagliati</w:t>
      </w:r>
      <w:proofErr w:type="spellEnd"/>
      <w:r>
        <w:t>, H. (2019</w:t>
      </w:r>
      <w:r w:rsidR="007E71AA">
        <w:t xml:space="preserve">, January). </w:t>
      </w:r>
      <w:r w:rsidR="005520A5" w:rsidRPr="006829B2">
        <w:rPr>
          <w:i/>
        </w:rPr>
        <w:t>Piaget</w:t>
      </w:r>
      <w:r w:rsidR="006829B2">
        <w:rPr>
          <w:i/>
        </w:rPr>
        <w:t>’s</w:t>
      </w:r>
      <w:r w:rsidR="005520A5" w:rsidRPr="006829B2">
        <w:rPr>
          <w:i/>
        </w:rPr>
        <w:t xml:space="preserve"> </w:t>
      </w:r>
      <w:r w:rsidR="006829B2">
        <w:rPr>
          <w:i/>
        </w:rPr>
        <w:t>T</w:t>
      </w:r>
      <w:r w:rsidR="005520A5" w:rsidRPr="006829B2">
        <w:rPr>
          <w:i/>
        </w:rPr>
        <w:t>heories.</w:t>
      </w:r>
      <w:r w:rsidR="005520A5">
        <w:t xml:space="preserve"> </w:t>
      </w:r>
      <w:r w:rsidR="007C7B5B">
        <w:t>Presented at Psychology 1B</w:t>
      </w:r>
      <w:r w:rsidR="00DA6901">
        <w:t xml:space="preserve">. </w:t>
      </w:r>
      <w:r w:rsidR="007E71AA">
        <w:t>Developmental Psychology, University of Edinburgh.</w:t>
      </w:r>
    </w:p>
    <w:p w14:paraId="5C20F883" w14:textId="332128D6" w:rsidR="00C84CDC" w:rsidRDefault="00FB3702" w:rsidP="00C84CDC">
      <w:pPr>
        <w:rPr>
          <w:i/>
        </w:rPr>
      </w:pPr>
      <w:r>
        <w:t>Gel</w:t>
      </w:r>
      <w:r w:rsidR="009208A5">
        <w:t xml:space="preserve">ler, E.H (2011) </w:t>
      </w:r>
      <w:r w:rsidR="009208A5" w:rsidRPr="009208A5">
        <w:rPr>
          <w:i/>
        </w:rPr>
        <w:t>Competence vs. Performance</w:t>
      </w:r>
      <w:r w:rsidR="004644AD">
        <w:rPr>
          <w:i/>
        </w:rPr>
        <w:t>.</w:t>
      </w:r>
      <w:r w:rsidR="009208A5" w:rsidRPr="009208A5">
        <w:rPr>
          <w:i/>
        </w:rPr>
        <w:t xml:space="preserve"> </w:t>
      </w:r>
      <w:hyperlink r:id="rId5" w:history="1">
        <w:r w:rsidR="004644AD" w:rsidRPr="008D6FBA">
          <w:rPr>
            <w:rStyle w:val="Hyperlink"/>
            <w:i/>
          </w:rPr>
          <w:t>https://www.psychologyinaction.org/psychology-in-action-1/2011/04/15/competence-vs-performance</w:t>
        </w:r>
      </w:hyperlink>
    </w:p>
    <w:p w14:paraId="3A461C94" w14:textId="542106DA" w:rsidR="00415193" w:rsidRDefault="00A6152E" w:rsidP="00F74F8E">
      <w:proofErr w:type="spellStart"/>
      <w:r w:rsidRPr="004C1A0F">
        <w:t>Surian</w:t>
      </w:r>
      <w:proofErr w:type="spellEnd"/>
      <w:r w:rsidRPr="004C1A0F">
        <w:t>,</w:t>
      </w:r>
      <w:r w:rsidR="00BD6865" w:rsidRPr="004C1A0F">
        <w:t xml:space="preserve"> </w:t>
      </w:r>
      <w:r w:rsidRPr="004C1A0F">
        <w:t xml:space="preserve">L. &amp; </w:t>
      </w:r>
      <w:r w:rsidR="00BD6865" w:rsidRPr="004C1A0F">
        <w:t>Leslie, A.M. (1999)</w:t>
      </w:r>
      <w:r w:rsidR="00BD6865">
        <w:rPr>
          <w:i/>
        </w:rPr>
        <w:t xml:space="preserve"> </w:t>
      </w:r>
      <w:r w:rsidR="004C1A0F" w:rsidRPr="004C1A0F">
        <w:rPr>
          <w:i/>
        </w:rPr>
        <w:t>Competence and performance in false belief understanding: A comparison of autistic and normal 3-year-old children</w:t>
      </w:r>
      <w:r w:rsidR="004C1A0F">
        <w:rPr>
          <w:i/>
        </w:rPr>
        <w:t xml:space="preserve">. </w:t>
      </w:r>
      <w:r w:rsidR="005D252F">
        <w:t xml:space="preserve">British Journal of </w:t>
      </w:r>
      <w:r w:rsidR="00667862">
        <w:t xml:space="preserve">Developmental </w:t>
      </w:r>
      <w:r w:rsidR="00F74F8E">
        <w:t>Psychology</w:t>
      </w:r>
      <w:r w:rsidR="00F74F8E" w:rsidRPr="00D31B06">
        <w:t xml:space="preserve"> (</w:t>
      </w:r>
      <w:r w:rsidR="00D31B06" w:rsidRPr="00D31B06">
        <w:t>1999) 17, 141–15</w:t>
      </w:r>
      <w:r w:rsidR="00D31B06">
        <w:t>.</w:t>
      </w:r>
    </w:p>
    <w:p w14:paraId="1210C445" w14:textId="5CFAA680" w:rsidR="009319B3" w:rsidRPr="00905E9A" w:rsidRDefault="005A4A20" w:rsidP="00F74F8E">
      <w:proofErr w:type="spellStart"/>
      <w:r>
        <w:t>Awal</w:t>
      </w:r>
      <w:proofErr w:type="spellEnd"/>
      <w:r>
        <w:t xml:space="preserve">, E &amp; </w:t>
      </w:r>
      <w:proofErr w:type="spellStart"/>
      <w:r>
        <w:t>Bahar</w:t>
      </w:r>
      <w:proofErr w:type="spellEnd"/>
      <w:r>
        <w:t xml:space="preserve">, H.B. (2013) </w:t>
      </w:r>
      <w:r w:rsidR="00905E9A" w:rsidRPr="00905E9A">
        <w:rPr>
          <w:i/>
        </w:rPr>
        <w:t>Significance of Linguistic Competence over Communicative Competence enlightened through the devices of Discourse Analysis</w:t>
      </w:r>
      <w:r w:rsidR="00905E9A">
        <w:rPr>
          <w:i/>
        </w:rPr>
        <w:t xml:space="preserve">. </w:t>
      </w:r>
      <w:r w:rsidR="00B741AC" w:rsidRPr="00B741AC">
        <w:t>I</w:t>
      </w:r>
      <w:r w:rsidR="00905E9A" w:rsidRPr="00B741AC">
        <w:t xml:space="preserve">OSR Journal </w:t>
      </w:r>
      <w:r w:rsidR="00B741AC">
        <w:t>of</w:t>
      </w:r>
      <w:r w:rsidR="00905E9A" w:rsidRPr="00B741AC">
        <w:t xml:space="preserve"> Humanities </w:t>
      </w:r>
      <w:proofErr w:type="gramStart"/>
      <w:r w:rsidR="00905E9A" w:rsidRPr="00B741AC">
        <w:t>And</w:t>
      </w:r>
      <w:proofErr w:type="gramEnd"/>
      <w:r w:rsidR="00905E9A" w:rsidRPr="00B741AC">
        <w:t xml:space="preserve"> Social Science</w:t>
      </w:r>
      <w:r w:rsidR="00B741AC" w:rsidRPr="00B741AC">
        <w:t xml:space="preserve">, </w:t>
      </w:r>
      <w:r w:rsidR="00B741AC" w:rsidRPr="00B741AC">
        <w:t>Volume 7, Issue 5 (Jan. - Feb. 2013), PP 75-80</w:t>
      </w:r>
    </w:p>
    <w:sectPr w:rsidR="009319B3" w:rsidRPr="00905E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90D34"/>
    <w:multiLevelType w:val="hybridMultilevel"/>
    <w:tmpl w:val="4BAC5344"/>
    <w:lvl w:ilvl="0" w:tplc="EE2837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FF6193"/>
    <w:multiLevelType w:val="multilevel"/>
    <w:tmpl w:val="3AEE0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D4F12E5"/>
    <w:multiLevelType w:val="multilevel"/>
    <w:tmpl w:val="18967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1F30E9F"/>
    <w:multiLevelType w:val="multilevel"/>
    <w:tmpl w:val="57941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E45428C"/>
    <w:multiLevelType w:val="hybridMultilevel"/>
    <w:tmpl w:val="DD84BB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511757"/>
    <w:multiLevelType w:val="hybridMultilevel"/>
    <w:tmpl w:val="933CF9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927987"/>
    <w:multiLevelType w:val="hybridMultilevel"/>
    <w:tmpl w:val="96501288"/>
    <w:lvl w:ilvl="0" w:tplc="B75E41E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735AE8"/>
    <w:multiLevelType w:val="multilevel"/>
    <w:tmpl w:val="9CE80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2F52B5E"/>
    <w:multiLevelType w:val="multilevel"/>
    <w:tmpl w:val="E648E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55117F2"/>
    <w:multiLevelType w:val="multilevel"/>
    <w:tmpl w:val="AE604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8"/>
  </w:num>
  <w:num w:numId="4">
    <w:abstractNumId w:val="7"/>
  </w:num>
  <w:num w:numId="5">
    <w:abstractNumId w:val="4"/>
  </w:num>
  <w:num w:numId="6">
    <w:abstractNumId w:val="6"/>
  </w:num>
  <w:num w:numId="7">
    <w:abstractNumId w:val="9"/>
  </w:num>
  <w:num w:numId="8">
    <w:abstractNumId w:val="3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c0NjI2NjExNTC3sDBW0lEKTi0uzszPAykwrgUAmmEWCSwAAAA="/>
  </w:docVars>
  <w:rsids>
    <w:rsidRoot w:val="00B950C4"/>
    <w:rsid w:val="00010819"/>
    <w:rsid w:val="00011DFE"/>
    <w:rsid w:val="0001667C"/>
    <w:rsid w:val="000201A2"/>
    <w:rsid w:val="00037C9E"/>
    <w:rsid w:val="00037DAA"/>
    <w:rsid w:val="00052C32"/>
    <w:rsid w:val="0007097D"/>
    <w:rsid w:val="00071BEC"/>
    <w:rsid w:val="00084331"/>
    <w:rsid w:val="000A1FD5"/>
    <w:rsid w:val="000A49EB"/>
    <w:rsid w:val="000B2D6F"/>
    <w:rsid w:val="000B732F"/>
    <w:rsid w:val="000B78B8"/>
    <w:rsid w:val="000C1F65"/>
    <w:rsid w:val="000C3C9D"/>
    <w:rsid w:val="000E0868"/>
    <w:rsid w:val="000E0DDB"/>
    <w:rsid w:val="000E148C"/>
    <w:rsid w:val="000E446A"/>
    <w:rsid w:val="000E5560"/>
    <w:rsid w:val="000E5736"/>
    <w:rsid w:val="000E65FE"/>
    <w:rsid w:val="000F076A"/>
    <w:rsid w:val="001010BB"/>
    <w:rsid w:val="00105DB5"/>
    <w:rsid w:val="00106BBA"/>
    <w:rsid w:val="00110A06"/>
    <w:rsid w:val="00127807"/>
    <w:rsid w:val="001325D8"/>
    <w:rsid w:val="001435B3"/>
    <w:rsid w:val="00150063"/>
    <w:rsid w:val="001809E6"/>
    <w:rsid w:val="00187DDA"/>
    <w:rsid w:val="00196E0F"/>
    <w:rsid w:val="001B05BC"/>
    <w:rsid w:val="001B083B"/>
    <w:rsid w:val="001B1651"/>
    <w:rsid w:val="001B4C74"/>
    <w:rsid w:val="001C1816"/>
    <w:rsid w:val="001D50F4"/>
    <w:rsid w:val="001D529D"/>
    <w:rsid w:val="001E5B77"/>
    <w:rsid w:val="001F3684"/>
    <w:rsid w:val="001F51C8"/>
    <w:rsid w:val="002134D6"/>
    <w:rsid w:val="00215BF7"/>
    <w:rsid w:val="00227641"/>
    <w:rsid w:val="002400B2"/>
    <w:rsid w:val="00255AF9"/>
    <w:rsid w:val="002737D6"/>
    <w:rsid w:val="00283D28"/>
    <w:rsid w:val="002A6CF5"/>
    <w:rsid w:val="002C494C"/>
    <w:rsid w:val="002C63CB"/>
    <w:rsid w:val="002D1A38"/>
    <w:rsid w:val="002D20C5"/>
    <w:rsid w:val="002D2831"/>
    <w:rsid w:val="002E2629"/>
    <w:rsid w:val="002E2EE4"/>
    <w:rsid w:val="002F56D2"/>
    <w:rsid w:val="002F5EC7"/>
    <w:rsid w:val="00305453"/>
    <w:rsid w:val="003062BB"/>
    <w:rsid w:val="003216D9"/>
    <w:rsid w:val="003217A5"/>
    <w:rsid w:val="00321F61"/>
    <w:rsid w:val="00332BD8"/>
    <w:rsid w:val="0033550F"/>
    <w:rsid w:val="003414B4"/>
    <w:rsid w:val="003444AF"/>
    <w:rsid w:val="0035211D"/>
    <w:rsid w:val="00365EAD"/>
    <w:rsid w:val="0038485F"/>
    <w:rsid w:val="003A302F"/>
    <w:rsid w:val="003A5137"/>
    <w:rsid w:val="003A723E"/>
    <w:rsid w:val="003C591D"/>
    <w:rsid w:val="004028D2"/>
    <w:rsid w:val="0040354C"/>
    <w:rsid w:val="004141CD"/>
    <w:rsid w:val="00415193"/>
    <w:rsid w:val="00424F1C"/>
    <w:rsid w:val="00425B86"/>
    <w:rsid w:val="00430880"/>
    <w:rsid w:val="00433465"/>
    <w:rsid w:val="0046012E"/>
    <w:rsid w:val="00460E57"/>
    <w:rsid w:val="004644AD"/>
    <w:rsid w:val="0047325D"/>
    <w:rsid w:val="004A2CA8"/>
    <w:rsid w:val="004A32C0"/>
    <w:rsid w:val="004B0F8E"/>
    <w:rsid w:val="004B2F27"/>
    <w:rsid w:val="004B7EF9"/>
    <w:rsid w:val="004C1A0F"/>
    <w:rsid w:val="004C56A8"/>
    <w:rsid w:val="004D14FE"/>
    <w:rsid w:val="004D2710"/>
    <w:rsid w:val="004E552B"/>
    <w:rsid w:val="004E5B0E"/>
    <w:rsid w:val="004F495F"/>
    <w:rsid w:val="00505780"/>
    <w:rsid w:val="00506EB0"/>
    <w:rsid w:val="00512F4C"/>
    <w:rsid w:val="00541145"/>
    <w:rsid w:val="005520A5"/>
    <w:rsid w:val="0057488A"/>
    <w:rsid w:val="00587549"/>
    <w:rsid w:val="005A4A20"/>
    <w:rsid w:val="005A603C"/>
    <w:rsid w:val="005A6B7F"/>
    <w:rsid w:val="005B4349"/>
    <w:rsid w:val="005C1A0C"/>
    <w:rsid w:val="005D252F"/>
    <w:rsid w:val="005D559C"/>
    <w:rsid w:val="005E36E4"/>
    <w:rsid w:val="006273B3"/>
    <w:rsid w:val="00631EB6"/>
    <w:rsid w:val="006353F3"/>
    <w:rsid w:val="00650F10"/>
    <w:rsid w:val="006560D0"/>
    <w:rsid w:val="006664C3"/>
    <w:rsid w:val="00667862"/>
    <w:rsid w:val="006700B9"/>
    <w:rsid w:val="00674EE0"/>
    <w:rsid w:val="006829B2"/>
    <w:rsid w:val="00685D1F"/>
    <w:rsid w:val="006A05DF"/>
    <w:rsid w:val="006B3249"/>
    <w:rsid w:val="006B591B"/>
    <w:rsid w:val="006B59EE"/>
    <w:rsid w:val="006B602A"/>
    <w:rsid w:val="006B6CBF"/>
    <w:rsid w:val="006C3CED"/>
    <w:rsid w:val="006C632F"/>
    <w:rsid w:val="006D5C99"/>
    <w:rsid w:val="006E1562"/>
    <w:rsid w:val="006E1DA0"/>
    <w:rsid w:val="006E76A7"/>
    <w:rsid w:val="006F6AD8"/>
    <w:rsid w:val="00701AC6"/>
    <w:rsid w:val="0071254C"/>
    <w:rsid w:val="0075504C"/>
    <w:rsid w:val="00761EA2"/>
    <w:rsid w:val="00763B18"/>
    <w:rsid w:val="00770489"/>
    <w:rsid w:val="00781CB6"/>
    <w:rsid w:val="0078610A"/>
    <w:rsid w:val="007871B7"/>
    <w:rsid w:val="007874B2"/>
    <w:rsid w:val="007A747F"/>
    <w:rsid w:val="007B1B07"/>
    <w:rsid w:val="007C7B5B"/>
    <w:rsid w:val="007C7DD4"/>
    <w:rsid w:val="007E71AA"/>
    <w:rsid w:val="007F5360"/>
    <w:rsid w:val="007F7847"/>
    <w:rsid w:val="00800140"/>
    <w:rsid w:val="0081594A"/>
    <w:rsid w:val="008207E9"/>
    <w:rsid w:val="00821C23"/>
    <w:rsid w:val="0082683B"/>
    <w:rsid w:val="008316F5"/>
    <w:rsid w:val="00831D41"/>
    <w:rsid w:val="00836D48"/>
    <w:rsid w:val="0084120F"/>
    <w:rsid w:val="00851183"/>
    <w:rsid w:val="008558D2"/>
    <w:rsid w:val="00861936"/>
    <w:rsid w:val="0086207F"/>
    <w:rsid w:val="00864792"/>
    <w:rsid w:val="00883912"/>
    <w:rsid w:val="00892BDA"/>
    <w:rsid w:val="00897C29"/>
    <w:rsid w:val="008A42F2"/>
    <w:rsid w:val="008C32F7"/>
    <w:rsid w:val="008C3351"/>
    <w:rsid w:val="008D0455"/>
    <w:rsid w:val="008E025F"/>
    <w:rsid w:val="008E2D06"/>
    <w:rsid w:val="008E4537"/>
    <w:rsid w:val="008E7AF0"/>
    <w:rsid w:val="008F37F5"/>
    <w:rsid w:val="008F4DAB"/>
    <w:rsid w:val="008F62C4"/>
    <w:rsid w:val="008F774F"/>
    <w:rsid w:val="009043CE"/>
    <w:rsid w:val="009059D0"/>
    <w:rsid w:val="00905E9A"/>
    <w:rsid w:val="009063C1"/>
    <w:rsid w:val="009111A5"/>
    <w:rsid w:val="00911B82"/>
    <w:rsid w:val="009160C5"/>
    <w:rsid w:val="00916BB9"/>
    <w:rsid w:val="009208A5"/>
    <w:rsid w:val="00921D9B"/>
    <w:rsid w:val="009248AC"/>
    <w:rsid w:val="00930745"/>
    <w:rsid w:val="009319B3"/>
    <w:rsid w:val="00944C37"/>
    <w:rsid w:val="009607AF"/>
    <w:rsid w:val="009704B7"/>
    <w:rsid w:val="00972C57"/>
    <w:rsid w:val="009771DC"/>
    <w:rsid w:val="009805E1"/>
    <w:rsid w:val="009A00B1"/>
    <w:rsid w:val="009A5D6C"/>
    <w:rsid w:val="009B4FA4"/>
    <w:rsid w:val="009B7138"/>
    <w:rsid w:val="009B7781"/>
    <w:rsid w:val="009D2FAD"/>
    <w:rsid w:val="009E6713"/>
    <w:rsid w:val="009F32DA"/>
    <w:rsid w:val="009F60E7"/>
    <w:rsid w:val="00A046BA"/>
    <w:rsid w:val="00A0502D"/>
    <w:rsid w:val="00A11007"/>
    <w:rsid w:val="00A47667"/>
    <w:rsid w:val="00A5187D"/>
    <w:rsid w:val="00A55230"/>
    <w:rsid w:val="00A6152E"/>
    <w:rsid w:val="00A62F4B"/>
    <w:rsid w:val="00A844B4"/>
    <w:rsid w:val="00AA1A58"/>
    <w:rsid w:val="00AA2CE8"/>
    <w:rsid w:val="00AA72DF"/>
    <w:rsid w:val="00AB4161"/>
    <w:rsid w:val="00AB4D3E"/>
    <w:rsid w:val="00AC56E7"/>
    <w:rsid w:val="00AD2F8B"/>
    <w:rsid w:val="00AD5D61"/>
    <w:rsid w:val="00AE25D1"/>
    <w:rsid w:val="00AF22AA"/>
    <w:rsid w:val="00B01F7D"/>
    <w:rsid w:val="00B10ED1"/>
    <w:rsid w:val="00B21AB8"/>
    <w:rsid w:val="00B2441E"/>
    <w:rsid w:val="00B320C0"/>
    <w:rsid w:val="00B3567C"/>
    <w:rsid w:val="00B35CCF"/>
    <w:rsid w:val="00B3775C"/>
    <w:rsid w:val="00B4526A"/>
    <w:rsid w:val="00B56962"/>
    <w:rsid w:val="00B647FD"/>
    <w:rsid w:val="00B6553F"/>
    <w:rsid w:val="00B741AC"/>
    <w:rsid w:val="00B76B6D"/>
    <w:rsid w:val="00B80490"/>
    <w:rsid w:val="00B82AC4"/>
    <w:rsid w:val="00B85409"/>
    <w:rsid w:val="00B94823"/>
    <w:rsid w:val="00B950C4"/>
    <w:rsid w:val="00BA13DE"/>
    <w:rsid w:val="00BA1F69"/>
    <w:rsid w:val="00BB0777"/>
    <w:rsid w:val="00BB1119"/>
    <w:rsid w:val="00BB466F"/>
    <w:rsid w:val="00BC22BB"/>
    <w:rsid w:val="00BC25B7"/>
    <w:rsid w:val="00BD6865"/>
    <w:rsid w:val="00BF6A1F"/>
    <w:rsid w:val="00C00698"/>
    <w:rsid w:val="00C06F69"/>
    <w:rsid w:val="00C3574C"/>
    <w:rsid w:val="00C469FC"/>
    <w:rsid w:val="00C60A27"/>
    <w:rsid w:val="00C6348D"/>
    <w:rsid w:val="00C66326"/>
    <w:rsid w:val="00C668C2"/>
    <w:rsid w:val="00C71BB7"/>
    <w:rsid w:val="00C734BF"/>
    <w:rsid w:val="00C81464"/>
    <w:rsid w:val="00C84CDC"/>
    <w:rsid w:val="00C87EDC"/>
    <w:rsid w:val="00CA0E4E"/>
    <w:rsid w:val="00CA574B"/>
    <w:rsid w:val="00CB3A8F"/>
    <w:rsid w:val="00CB3DE2"/>
    <w:rsid w:val="00CB529A"/>
    <w:rsid w:val="00CB64F8"/>
    <w:rsid w:val="00CB70E1"/>
    <w:rsid w:val="00CC22A9"/>
    <w:rsid w:val="00CC2A6A"/>
    <w:rsid w:val="00CD0F4E"/>
    <w:rsid w:val="00CD67DF"/>
    <w:rsid w:val="00CD7945"/>
    <w:rsid w:val="00CE2812"/>
    <w:rsid w:val="00CF4820"/>
    <w:rsid w:val="00D028F5"/>
    <w:rsid w:val="00D029E9"/>
    <w:rsid w:val="00D31B06"/>
    <w:rsid w:val="00D47FB5"/>
    <w:rsid w:val="00D54739"/>
    <w:rsid w:val="00D5629B"/>
    <w:rsid w:val="00D7648F"/>
    <w:rsid w:val="00D82176"/>
    <w:rsid w:val="00D90FAE"/>
    <w:rsid w:val="00DA054B"/>
    <w:rsid w:val="00DA3F8E"/>
    <w:rsid w:val="00DA400A"/>
    <w:rsid w:val="00DA43D7"/>
    <w:rsid w:val="00DA4BED"/>
    <w:rsid w:val="00DA6901"/>
    <w:rsid w:val="00DA78F8"/>
    <w:rsid w:val="00DC612A"/>
    <w:rsid w:val="00DC6B0D"/>
    <w:rsid w:val="00DD0440"/>
    <w:rsid w:val="00DD7D58"/>
    <w:rsid w:val="00DE618D"/>
    <w:rsid w:val="00DE77DB"/>
    <w:rsid w:val="00DF1F39"/>
    <w:rsid w:val="00DF4614"/>
    <w:rsid w:val="00DF71CD"/>
    <w:rsid w:val="00E24896"/>
    <w:rsid w:val="00E30809"/>
    <w:rsid w:val="00E33666"/>
    <w:rsid w:val="00E34F2B"/>
    <w:rsid w:val="00E44B11"/>
    <w:rsid w:val="00E44B64"/>
    <w:rsid w:val="00E50C6D"/>
    <w:rsid w:val="00E60B8E"/>
    <w:rsid w:val="00E73BE2"/>
    <w:rsid w:val="00E74721"/>
    <w:rsid w:val="00E96F66"/>
    <w:rsid w:val="00EA0346"/>
    <w:rsid w:val="00EB2559"/>
    <w:rsid w:val="00EB5FFF"/>
    <w:rsid w:val="00EC3A2C"/>
    <w:rsid w:val="00ED0440"/>
    <w:rsid w:val="00ED3881"/>
    <w:rsid w:val="00EE43D5"/>
    <w:rsid w:val="00EF3B12"/>
    <w:rsid w:val="00EF3B5A"/>
    <w:rsid w:val="00F008ED"/>
    <w:rsid w:val="00F02607"/>
    <w:rsid w:val="00F14AC4"/>
    <w:rsid w:val="00F2613B"/>
    <w:rsid w:val="00F30E79"/>
    <w:rsid w:val="00F513F4"/>
    <w:rsid w:val="00F527E3"/>
    <w:rsid w:val="00F54105"/>
    <w:rsid w:val="00F61226"/>
    <w:rsid w:val="00F61BE1"/>
    <w:rsid w:val="00F6622C"/>
    <w:rsid w:val="00F74DA4"/>
    <w:rsid w:val="00F74F8E"/>
    <w:rsid w:val="00F83E3C"/>
    <w:rsid w:val="00F84072"/>
    <w:rsid w:val="00F938F1"/>
    <w:rsid w:val="00FA3865"/>
    <w:rsid w:val="00FA45D8"/>
    <w:rsid w:val="00FB22F2"/>
    <w:rsid w:val="00FB3702"/>
    <w:rsid w:val="00FB4AC0"/>
    <w:rsid w:val="00FC2A04"/>
    <w:rsid w:val="00FE79F7"/>
    <w:rsid w:val="00FF5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709F7"/>
  <w15:chartTrackingRefBased/>
  <w15:docId w15:val="{15428882-930A-40C2-9827-2F368264D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4C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50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950C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950C4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B950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50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DA4BED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DA4BE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A4BED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DF1F3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84C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4644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44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262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1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9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sychologyinaction.org/psychology-in-action-1/2011/04/15/competence-vs-performanc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2136</TotalTime>
  <Pages>3</Pages>
  <Words>1269</Words>
  <Characters>7235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SHARP Nathan</dc:creator>
  <cp:keywords/>
  <dc:description/>
  <cp:lastModifiedBy>SHARP Nathan</cp:lastModifiedBy>
  <cp:revision>348</cp:revision>
  <dcterms:created xsi:type="dcterms:W3CDTF">2019-03-15T14:05:00Z</dcterms:created>
  <dcterms:modified xsi:type="dcterms:W3CDTF">2019-03-18T12:40:00Z</dcterms:modified>
</cp:coreProperties>
</file>