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21862" w14:textId="77777777" w:rsidR="003F4870" w:rsidRDefault="003F4870" w:rsidP="003F4870">
      <w:pPr>
        <w:pStyle w:val="BodyText"/>
        <w:ind w:left="1245"/>
        <w:rPr>
          <w:sz w:val="20"/>
        </w:rPr>
      </w:pPr>
      <w:r>
        <w:rPr>
          <w:noProof/>
          <w:sz w:val="20"/>
        </w:rPr>
        <w:drawing>
          <wp:inline distT="0" distB="0" distL="0" distR="0" wp14:anchorId="4D9DB7B1" wp14:editId="3A33C9E4">
            <wp:extent cx="5810504" cy="2200655"/>
            <wp:effectExtent l="0" t="0" r="0" b="0"/>
            <wp:docPr id="1" name="Image 1" descr="A black background with whit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ack background with white text&#10;&#10;AI-generated content may be incorrect."/>
                    <pic:cNvPicPr/>
                  </pic:nvPicPr>
                  <pic:blipFill>
                    <a:blip r:embed="rId5" cstate="print"/>
                    <a:stretch>
                      <a:fillRect/>
                    </a:stretch>
                  </pic:blipFill>
                  <pic:spPr>
                    <a:xfrm>
                      <a:off x="0" y="0"/>
                      <a:ext cx="5810504" cy="2200655"/>
                    </a:xfrm>
                    <a:prstGeom prst="rect">
                      <a:avLst/>
                    </a:prstGeom>
                  </pic:spPr>
                </pic:pic>
              </a:graphicData>
            </a:graphic>
          </wp:inline>
        </w:drawing>
      </w:r>
    </w:p>
    <w:p w14:paraId="2E3E2977" w14:textId="77777777" w:rsidR="003F4870" w:rsidRDefault="003F4870" w:rsidP="003F4870">
      <w:pPr>
        <w:pStyle w:val="BodyText"/>
        <w:spacing w:before="15"/>
      </w:pPr>
    </w:p>
    <w:p w14:paraId="21C9871C" w14:textId="77777777" w:rsidR="003F4870" w:rsidRDefault="003F4870" w:rsidP="003F4870">
      <w:pPr>
        <w:spacing w:before="1"/>
        <w:ind w:left="3192" w:right="3192"/>
        <w:jc w:val="center"/>
        <w:rPr>
          <w:b/>
          <w:sz w:val="24"/>
        </w:rPr>
      </w:pPr>
      <w:r>
        <w:rPr>
          <w:b/>
          <w:spacing w:val="-2"/>
          <w:sz w:val="24"/>
        </w:rPr>
        <w:t>LABORATORY</w:t>
      </w:r>
      <w:r>
        <w:rPr>
          <w:b/>
          <w:spacing w:val="-12"/>
          <w:sz w:val="24"/>
        </w:rPr>
        <w:t xml:space="preserve"> </w:t>
      </w:r>
      <w:r>
        <w:rPr>
          <w:b/>
          <w:spacing w:val="-2"/>
          <w:sz w:val="24"/>
        </w:rPr>
        <w:t>REPORT</w:t>
      </w:r>
    </w:p>
    <w:p w14:paraId="4B510A16" w14:textId="77777777" w:rsidR="003F4870" w:rsidRDefault="003F4870" w:rsidP="003F4870">
      <w:pPr>
        <w:spacing w:before="276" w:line="480" w:lineRule="auto"/>
        <w:ind w:left="3192" w:right="3190"/>
        <w:jc w:val="center"/>
        <w:rPr>
          <w:b/>
          <w:sz w:val="24"/>
        </w:rPr>
      </w:pPr>
      <w:r>
        <w:rPr>
          <w:b/>
          <w:spacing w:val="-2"/>
          <w:sz w:val="24"/>
        </w:rPr>
        <w:t>MECHATRONICS</w:t>
      </w:r>
      <w:r>
        <w:rPr>
          <w:b/>
          <w:spacing w:val="-8"/>
          <w:sz w:val="24"/>
        </w:rPr>
        <w:t xml:space="preserve"> </w:t>
      </w:r>
      <w:r>
        <w:rPr>
          <w:b/>
          <w:spacing w:val="-2"/>
          <w:sz w:val="24"/>
        </w:rPr>
        <w:t>SYSTEM</w:t>
      </w:r>
      <w:r>
        <w:rPr>
          <w:b/>
          <w:spacing w:val="-8"/>
          <w:sz w:val="24"/>
        </w:rPr>
        <w:t xml:space="preserve"> </w:t>
      </w:r>
      <w:r>
        <w:rPr>
          <w:b/>
          <w:spacing w:val="-2"/>
          <w:sz w:val="24"/>
        </w:rPr>
        <w:t xml:space="preserve">INTEGRATION </w:t>
      </w:r>
      <w:r>
        <w:rPr>
          <w:b/>
          <w:sz w:val="24"/>
        </w:rPr>
        <w:t>MCTA 3203</w:t>
      </w:r>
    </w:p>
    <w:p w14:paraId="7EFCC611" w14:textId="77777777" w:rsidR="003F4870" w:rsidRDefault="003F4870" w:rsidP="003F4870">
      <w:pPr>
        <w:ind w:left="3192" w:right="3192"/>
        <w:jc w:val="center"/>
        <w:rPr>
          <w:b/>
          <w:sz w:val="24"/>
        </w:rPr>
      </w:pPr>
      <w:r>
        <w:rPr>
          <w:b/>
          <w:sz w:val="24"/>
        </w:rPr>
        <w:t xml:space="preserve">SEMESTER 2 </w:t>
      </w:r>
      <w:r>
        <w:rPr>
          <w:b/>
          <w:spacing w:val="-2"/>
          <w:sz w:val="24"/>
        </w:rPr>
        <w:t>2023/2024</w:t>
      </w:r>
    </w:p>
    <w:p w14:paraId="42477B0D" w14:textId="77777777" w:rsidR="003F4870" w:rsidRDefault="003F4870" w:rsidP="003F4870">
      <w:pPr>
        <w:pStyle w:val="BodyText"/>
        <w:spacing w:before="82"/>
        <w:rPr>
          <w:b/>
        </w:rPr>
      </w:pPr>
    </w:p>
    <w:p w14:paraId="4B488BBF" w14:textId="2AC49BAF" w:rsidR="003F4870" w:rsidRDefault="003F4870" w:rsidP="003F4870">
      <w:pPr>
        <w:ind w:left="3192" w:right="3192"/>
        <w:jc w:val="center"/>
        <w:rPr>
          <w:b/>
          <w:sz w:val="24"/>
        </w:rPr>
      </w:pPr>
      <w:r>
        <w:rPr>
          <w:b/>
          <w:sz w:val="24"/>
        </w:rPr>
        <w:t xml:space="preserve">WEEK </w:t>
      </w:r>
      <w:r w:rsidR="00DC753E">
        <w:rPr>
          <w:b/>
          <w:spacing w:val="-10"/>
          <w:sz w:val="24"/>
        </w:rPr>
        <w:t>6</w:t>
      </w:r>
    </w:p>
    <w:p w14:paraId="3925F90D" w14:textId="77777777" w:rsidR="003F4870" w:rsidRDefault="003F4870" w:rsidP="003F4870">
      <w:pPr>
        <w:pStyle w:val="BodyText"/>
        <w:spacing w:before="83"/>
        <w:rPr>
          <w:b/>
        </w:rPr>
      </w:pPr>
    </w:p>
    <w:p w14:paraId="00D03953" w14:textId="77777777" w:rsidR="003F4870" w:rsidRDefault="003F4870" w:rsidP="003F4870">
      <w:pPr>
        <w:spacing w:line="552" w:lineRule="auto"/>
        <w:ind w:left="3192" w:right="3190"/>
        <w:jc w:val="center"/>
        <w:rPr>
          <w:b/>
          <w:sz w:val="24"/>
        </w:rPr>
      </w:pPr>
      <w:r>
        <w:rPr>
          <w:b/>
          <w:sz w:val="24"/>
        </w:rPr>
        <w:t>SUBMISSION DATE:</w:t>
      </w:r>
    </w:p>
    <w:p w14:paraId="4F33D136" w14:textId="77777777" w:rsidR="003F4870" w:rsidRDefault="003F4870" w:rsidP="003F4870">
      <w:pPr>
        <w:ind w:left="3192" w:right="3192"/>
        <w:jc w:val="center"/>
        <w:rPr>
          <w:b/>
          <w:sz w:val="24"/>
        </w:rPr>
      </w:pPr>
      <w:r>
        <w:rPr>
          <w:b/>
          <w:sz w:val="24"/>
        </w:rPr>
        <w:t xml:space="preserve">GROUP: </w:t>
      </w:r>
      <w:r>
        <w:rPr>
          <w:b/>
          <w:spacing w:val="-10"/>
          <w:sz w:val="24"/>
        </w:rPr>
        <w:t>6</w:t>
      </w:r>
    </w:p>
    <w:p w14:paraId="11EDD6F8" w14:textId="77777777" w:rsidR="003F4870" w:rsidRDefault="003F4870" w:rsidP="003F4870">
      <w:pPr>
        <w:pStyle w:val="BodyText"/>
        <w:rPr>
          <w:b/>
          <w:sz w:val="20"/>
        </w:rPr>
      </w:pPr>
    </w:p>
    <w:p w14:paraId="6C5C9892" w14:textId="77777777" w:rsidR="003F4870" w:rsidRDefault="003F4870" w:rsidP="003F4870">
      <w:pPr>
        <w:pStyle w:val="BodyText"/>
        <w:rPr>
          <w:b/>
          <w:sz w:val="20"/>
        </w:rPr>
      </w:pPr>
    </w:p>
    <w:p w14:paraId="375606E3" w14:textId="77777777" w:rsidR="003F4870" w:rsidRDefault="003F4870" w:rsidP="003F4870">
      <w:pPr>
        <w:pStyle w:val="BodyText"/>
        <w:rPr>
          <w:b/>
          <w:sz w:val="20"/>
        </w:rPr>
      </w:pPr>
    </w:p>
    <w:p w14:paraId="7A52F107" w14:textId="77777777" w:rsidR="003F4870" w:rsidRDefault="003F4870" w:rsidP="003F4870">
      <w:pPr>
        <w:pStyle w:val="BodyText"/>
        <w:rPr>
          <w:b/>
          <w:sz w:val="20"/>
        </w:rPr>
      </w:pPr>
    </w:p>
    <w:p w14:paraId="5AF58D15" w14:textId="77777777" w:rsidR="003F4870" w:rsidRDefault="003F4870" w:rsidP="003F4870">
      <w:pPr>
        <w:pStyle w:val="BodyText"/>
        <w:spacing w:before="141" w:after="1"/>
        <w:rPr>
          <w:b/>
          <w:sz w:val="20"/>
        </w:rPr>
      </w:pPr>
    </w:p>
    <w:tbl>
      <w:tblPr>
        <w:tblW w:w="0" w:type="auto"/>
        <w:tblInd w:w="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60"/>
        <w:gridCol w:w="6200"/>
        <w:gridCol w:w="3000"/>
      </w:tblGrid>
      <w:tr w:rsidR="003F4870" w14:paraId="597D1FAD" w14:textId="77777777" w:rsidTr="00121CDA">
        <w:trPr>
          <w:trHeight w:val="499"/>
        </w:trPr>
        <w:tc>
          <w:tcPr>
            <w:tcW w:w="560" w:type="dxa"/>
          </w:tcPr>
          <w:p w14:paraId="19323C11" w14:textId="77777777" w:rsidR="003F4870" w:rsidRDefault="003F4870" w:rsidP="00121CDA">
            <w:pPr>
              <w:pStyle w:val="TableParagraph"/>
              <w:spacing w:before="0"/>
              <w:ind w:left="0"/>
              <w:jc w:val="left"/>
              <w:rPr>
                <w:sz w:val="24"/>
              </w:rPr>
            </w:pPr>
          </w:p>
        </w:tc>
        <w:tc>
          <w:tcPr>
            <w:tcW w:w="6200" w:type="dxa"/>
          </w:tcPr>
          <w:p w14:paraId="37371F0F" w14:textId="77777777" w:rsidR="003F4870" w:rsidRDefault="003F4870" w:rsidP="00121CDA">
            <w:pPr>
              <w:pStyle w:val="TableParagraph"/>
              <w:spacing w:before="119"/>
              <w:ind w:left="4"/>
              <w:rPr>
                <w:b/>
                <w:sz w:val="24"/>
              </w:rPr>
            </w:pPr>
            <w:r>
              <w:rPr>
                <w:b/>
                <w:spacing w:val="-4"/>
                <w:sz w:val="24"/>
              </w:rPr>
              <w:t>NAME</w:t>
            </w:r>
          </w:p>
        </w:tc>
        <w:tc>
          <w:tcPr>
            <w:tcW w:w="3000" w:type="dxa"/>
          </w:tcPr>
          <w:p w14:paraId="58AF55D8" w14:textId="77777777" w:rsidR="003F4870" w:rsidRDefault="003F4870" w:rsidP="00121CDA">
            <w:pPr>
              <w:pStyle w:val="TableParagraph"/>
              <w:spacing w:before="119"/>
              <w:rPr>
                <w:b/>
                <w:sz w:val="24"/>
              </w:rPr>
            </w:pPr>
            <w:r>
              <w:rPr>
                <w:b/>
                <w:spacing w:val="-2"/>
                <w:sz w:val="24"/>
              </w:rPr>
              <w:t>MATRIC</w:t>
            </w:r>
            <w:r>
              <w:rPr>
                <w:b/>
                <w:spacing w:val="-6"/>
                <w:sz w:val="24"/>
              </w:rPr>
              <w:t xml:space="preserve"> </w:t>
            </w:r>
            <w:r>
              <w:rPr>
                <w:b/>
                <w:spacing w:val="-2"/>
                <w:sz w:val="24"/>
              </w:rPr>
              <w:t>NUMBER</w:t>
            </w:r>
          </w:p>
        </w:tc>
      </w:tr>
      <w:tr w:rsidR="003F4870" w14:paraId="716C43A1" w14:textId="77777777" w:rsidTr="00121CDA">
        <w:trPr>
          <w:trHeight w:val="479"/>
        </w:trPr>
        <w:tc>
          <w:tcPr>
            <w:tcW w:w="560" w:type="dxa"/>
          </w:tcPr>
          <w:p w14:paraId="30351261" w14:textId="77777777" w:rsidR="003F4870" w:rsidRDefault="003F4870" w:rsidP="00121CDA">
            <w:pPr>
              <w:pStyle w:val="TableParagraph"/>
              <w:rPr>
                <w:sz w:val="24"/>
              </w:rPr>
            </w:pPr>
            <w:r>
              <w:rPr>
                <w:spacing w:val="-5"/>
                <w:sz w:val="24"/>
              </w:rPr>
              <w:t>1.</w:t>
            </w:r>
          </w:p>
        </w:tc>
        <w:tc>
          <w:tcPr>
            <w:tcW w:w="6200" w:type="dxa"/>
          </w:tcPr>
          <w:p w14:paraId="7F0EE79B" w14:textId="77777777" w:rsidR="003F4870" w:rsidRDefault="003F4870" w:rsidP="00121CDA">
            <w:pPr>
              <w:pStyle w:val="TableParagraph"/>
              <w:ind w:left="100"/>
              <w:jc w:val="left"/>
              <w:rPr>
                <w:sz w:val="24"/>
              </w:rPr>
            </w:pPr>
            <w:r>
              <w:rPr>
                <w:sz w:val="24"/>
              </w:rPr>
              <w:t>MUHAMMAD</w:t>
            </w:r>
            <w:r>
              <w:rPr>
                <w:spacing w:val="-11"/>
                <w:sz w:val="24"/>
              </w:rPr>
              <w:t xml:space="preserve"> </w:t>
            </w:r>
            <w:r>
              <w:rPr>
                <w:sz w:val="24"/>
              </w:rPr>
              <w:t>NABIL IMAN BIN ABD RAHMAN</w:t>
            </w:r>
          </w:p>
        </w:tc>
        <w:tc>
          <w:tcPr>
            <w:tcW w:w="3000" w:type="dxa"/>
          </w:tcPr>
          <w:p w14:paraId="79D81360" w14:textId="77777777" w:rsidR="003F4870" w:rsidRDefault="003F4870" w:rsidP="00121CDA">
            <w:pPr>
              <w:pStyle w:val="TableParagraph"/>
              <w:rPr>
                <w:sz w:val="24"/>
              </w:rPr>
            </w:pPr>
            <w:r>
              <w:rPr>
                <w:spacing w:val="-2"/>
                <w:sz w:val="24"/>
              </w:rPr>
              <w:t>2313551</w:t>
            </w:r>
          </w:p>
        </w:tc>
      </w:tr>
      <w:tr w:rsidR="003F4870" w14:paraId="2F953563" w14:textId="77777777" w:rsidTr="00121CDA">
        <w:trPr>
          <w:trHeight w:val="480"/>
        </w:trPr>
        <w:tc>
          <w:tcPr>
            <w:tcW w:w="560" w:type="dxa"/>
          </w:tcPr>
          <w:p w14:paraId="616B7E22" w14:textId="77777777" w:rsidR="003F4870" w:rsidRDefault="003F4870" w:rsidP="00121CDA">
            <w:pPr>
              <w:pStyle w:val="TableParagraph"/>
              <w:spacing w:before="101"/>
              <w:rPr>
                <w:sz w:val="24"/>
              </w:rPr>
            </w:pPr>
            <w:r>
              <w:rPr>
                <w:spacing w:val="-5"/>
                <w:sz w:val="24"/>
              </w:rPr>
              <w:t>2.</w:t>
            </w:r>
          </w:p>
        </w:tc>
        <w:tc>
          <w:tcPr>
            <w:tcW w:w="6200" w:type="dxa"/>
          </w:tcPr>
          <w:p w14:paraId="73D2C7EC" w14:textId="77777777" w:rsidR="003F4870" w:rsidRDefault="003F4870" w:rsidP="00121CDA">
            <w:pPr>
              <w:pStyle w:val="TableParagraph"/>
              <w:spacing w:before="101"/>
              <w:ind w:left="100"/>
              <w:jc w:val="left"/>
              <w:rPr>
                <w:sz w:val="24"/>
              </w:rPr>
            </w:pPr>
            <w:r>
              <w:rPr>
                <w:sz w:val="24"/>
              </w:rPr>
              <w:t>MUHAMMAD NAZHAN BIN MOHAMED NADZRI</w:t>
            </w:r>
          </w:p>
        </w:tc>
        <w:tc>
          <w:tcPr>
            <w:tcW w:w="3000" w:type="dxa"/>
          </w:tcPr>
          <w:p w14:paraId="784CA650" w14:textId="77777777" w:rsidR="003F4870" w:rsidRDefault="003F4870" w:rsidP="00121CDA">
            <w:pPr>
              <w:pStyle w:val="TableParagraph"/>
              <w:spacing w:before="101"/>
              <w:rPr>
                <w:sz w:val="24"/>
              </w:rPr>
            </w:pPr>
            <w:r>
              <w:rPr>
                <w:sz w:val="24"/>
              </w:rPr>
              <w:t>2313703</w:t>
            </w:r>
          </w:p>
        </w:tc>
      </w:tr>
      <w:tr w:rsidR="003F4870" w14:paraId="68D5C5AB" w14:textId="77777777" w:rsidTr="00121CDA">
        <w:trPr>
          <w:trHeight w:val="479"/>
        </w:trPr>
        <w:tc>
          <w:tcPr>
            <w:tcW w:w="560" w:type="dxa"/>
          </w:tcPr>
          <w:p w14:paraId="0A2DE737" w14:textId="77777777" w:rsidR="003F4870" w:rsidRDefault="003F4870" w:rsidP="00121CDA">
            <w:pPr>
              <w:pStyle w:val="TableParagraph"/>
              <w:spacing w:before="102"/>
              <w:rPr>
                <w:sz w:val="24"/>
              </w:rPr>
            </w:pPr>
            <w:r>
              <w:rPr>
                <w:spacing w:val="-5"/>
                <w:sz w:val="24"/>
              </w:rPr>
              <w:t>3.</w:t>
            </w:r>
          </w:p>
        </w:tc>
        <w:tc>
          <w:tcPr>
            <w:tcW w:w="6200" w:type="dxa"/>
          </w:tcPr>
          <w:p w14:paraId="1E0BF110" w14:textId="77777777" w:rsidR="003F4870" w:rsidRDefault="003F4870" w:rsidP="00121CDA">
            <w:pPr>
              <w:pStyle w:val="TableParagraph"/>
              <w:spacing w:before="102"/>
              <w:ind w:left="100"/>
              <w:jc w:val="left"/>
              <w:rPr>
                <w:sz w:val="24"/>
              </w:rPr>
            </w:pPr>
            <w:r>
              <w:rPr>
                <w:sz w:val="24"/>
              </w:rPr>
              <w:t>MUHAMMAD HAZIQ AJMAL BIN MD KAMAL</w:t>
            </w:r>
          </w:p>
        </w:tc>
        <w:tc>
          <w:tcPr>
            <w:tcW w:w="3000" w:type="dxa"/>
          </w:tcPr>
          <w:p w14:paraId="4B2BC29C" w14:textId="77777777" w:rsidR="003F4870" w:rsidRDefault="003F4870" w:rsidP="00121CDA">
            <w:pPr>
              <w:pStyle w:val="TableParagraph"/>
              <w:spacing w:before="102"/>
              <w:rPr>
                <w:sz w:val="24"/>
              </w:rPr>
            </w:pPr>
            <w:r>
              <w:rPr>
                <w:spacing w:val="-2"/>
                <w:sz w:val="24"/>
              </w:rPr>
              <w:t>2312821</w:t>
            </w:r>
          </w:p>
        </w:tc>
      </w:tr>
    </w:tbl>
    <w:p w14:paraId="6C0D19A5" w14:textId="77777777" w:rsidR="003F4870" w:rsidRDefault="003F4870" w:rsidP="003F4870">
      <w:pPr>
        <w:pStyle w:val="TableParagraph"/>
        <w:rPr>
          <w:sz w:val="24"/>
        </w:rPr>
        <w:sectPr w:rsidR="003F4870" w:rsidSect="003F4870">
          <w:pgSz w:w="12240" w:h="15840"/>
          <w:pgMar w:top="1460" w:right="360" w:bottom="280" w:left="360" w:header="720" w:footer="720" w:gutter="0"/>
          <w:cols w:space="720"/>
        </w:sectPr>
      </w:pPr>
    </w:p>
    <w:p w14:paraId="721F6CE1" w14:textId="77777777" w:rsidR="003F4870" w:rsidRDefault="003F4870" w:rsidP="003F4870">
      <w:pPr>
        <w:spacing w:before="60"/>
        <w:ind w:left="1080"/>
        <w:rPr>
          <w:b/>
          <w:sz w:val="24"/>
        </w:rPr>
      </w:pPr>
      <w:r>
        <w:rPr>
          <w:b/>
          <w:sz w:val="24"/>
        </w:rPr>
        <w:lastRenderedPageBreak/>
        <w:t>Table</w:t>
      </w:r>
      <w:r>
        <w:rPr>
          <w:b/>
          <w:spacing w:val="-14"/>
          <w:sz w:val="24"/>
        </w:rPr>
        <w:t xml:space="preserve"> </w:t>
      </w:r>
      <w:r>
        <w:rPr>
          <w:b/>
          <w:sz w:val="24"/>
        </w:rPr>
        <w:t>of</w:t>
      </w:r>
      <w:r>
        <w:rPr>
          <w:b/>
          <w:spacing w:val="-11"/>
          <w:sz w:val="24"/>
        </w:rPr>
        <w:t xml:space="preserve"> </w:t>
      </w:r>
      <w:r>
        <w:rPr>
          <w:b/>
          <w:spacing w:val="-2"/>
          <w:sz w:val="24"/>
        </w:rPr>
        <w:t>Contents</w:t>
      </w:r>
    </w:p>
    <w:sdt>
      <w:sdtPr>
        <w:rPr>
          <w:rFonts w:ascii="Times New Roman" w:eastAsia="Times New Roman" w:hAnsi="Times New Roman" w:cs="Times New Roman"/>
          <w:b w:val="0"/>
          <w:bCs w:val="0"/>
        </w:rPr>
        <w:id w:val="493766376"/>
        <w:docPartObj>
          <w:docPartGallery w:val="Table of Contents"/>
          <w:docPartUnique/>
        </w:docPartObj>
      </w:sdtPr>
      <w:sdtContent>
        <w:p w14:paraId="3AA0D5F8"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r>
            <w:fldChar w:fldCharType="begin"/>
          </w:r>
          <w:r>
            <w:instrText xml:space="preserve">TOC \o "1-1" \h \z \u </w:instrText>
          </w:r>
          <w:r>
            <w:fldChar w:fldCharType="separate"/>
          </w:r>
          <w:hyperlink w:anchor="_Toc193058084" w:history="1">
            <w:r w:rsidRPr="00241EFD">
              <w:rPr>
                <w:rStyle w:val="Hyperlink"/>
                <w:noProof/>
                <w:spacing w:val="-2"/>
              </w:rPr>
              <w:t>Abstract</w:t>
            </w:r>
            <w:r>
              <w:rPr>
                <w:noProof/>
                <w:webHidden/>
              </w:rPr>
              <w:tab/>
            </w:r>
            <w:r>
              <w:rPr>
                <w:noProof/>
                <w:webHidden/>
              </w:rPr>
              <w:fldChar w:fldCharType="begin"/>
            </w:r>
            <w:r>
              <w:rPr>
                <w:noProof/>
                <w:webHidden/>
              </w:rPr>
              <w:instrText xml:space="preserve"> PAGEREF _Toc193058084 \h </w:instrText>
            </w:r>
            <w:r>
              <w:rPr>
                <w:noProof/>
                <w:webHidden/>
              </w:rPr>
            </w:r>
            <w:r>
              <w:rPr>
                <w:noProof/>
                <w:webHidden/>
              </w:rPr>
              <w:fldChar w:fldCharType="separate"/>
            </w:r>
            <w:r>
              <w:rPr>
                <w:noProof/>
                <w:webHidden/>
              </w:rPr>
              <w:t>3</w:t>
            </w:r>
            <w:r>
              <w:rPr>
                <w:noProof/>
                <w:webHidden/>
              </w:rPr>
              <w:fldChar w:fldCharType="end"/>
            </w:r>
          </w:hyperlink>
        </w:p>
        <w:p w14:paraId="473D6A07"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5" w:history="1">
            <w:r w:rsidRPr="00241EFD">
              <w:rPr>
                <w:rStyle w:val="Hyperlink"/>
                <w:noProof/>
                <w:spacing w:val="-2"/>
              </w:rPr>
              <w:t>Introduction</w:t>
            </w:r>
            <w:r>
              <w:rPr>
                <w:noProof/>
                <w:webHidden/>
              </w:rPr>
              <w:tab/>
            </w:r>
            <w:r>
              <w:rPr>
                <w:noProof/>
                <w:webHidden/>
              </w:rPr>
              <w:fldChar w:fldCharType="begin"/>
            </w:r>
            <w:r>
              <w:rPr>
                <w:noProof/>
                <w:webHidden/>
              </w:rPr>
              <w:instrText xml:space="preserve"> PAGEREF _Toc193058085 \h </w:instrText>
            </w:r>
            <w:r>
              <w:rPr>
                <w:noProof/>
                <w:webHidden/>
              </w:rPr>
            </w:r>
            <w:r>
              <w:rPr>
                <w:noProof/>
                <w:webHidden/>
              </w:rPr>
              <w:fldChar w:fldCharType="separate"/>
            </w:r>
            <w:r>
              <w:rPr>
                <w:noProof/>
                <w:webHidden/>
              </w:rPr>
              <w:t>3</w:t>
            </w:r>
            <w:r>
              <w:rPr>
                <w:noProof/>
                <w:webHidden/>
              </w:rPr>
              <w:fldChar w:fldCharType="end"/>
            </w:r>
          </w:hyperlink>
        </w:p>
        <w:p w14:paraId="1A196DB4"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6" w:history="1">
            <w:r w:rsidRPr="00241EFD">
              <w:rPr>
                <w:rStyle w:val="Hyperlink"/>
                <w:noProof/>
              </w:rPr>
              <w:t xml:space="preserve">Materials and </w:t>
            </w:r>
            <w:r w:rsidRPr="00241EFD">
              <w:rPr>
                <w:rStyle w:val="Hyperlink"/>
                <w:noProof/>
                <w:spacing w:val="-2"/>
              </w:rPr>
              <w:t>Equipment</w:t>
            </w:r>
            <w:r>
              <w:rPr>
                <w:noProof/>
                <w:webHidden/>
              </w:rPr>
              <w:tab/>
            </w:r>
            <w:r>
              <w:rPr>
                <w:noProof/>
                <w:webHidden/>
              </w:rPr>
              <w:fldChar w:fldCharType="begin"/>
            </w:r>
            <w:r>
              <w:rPr>
                <w:noProof/>
                <w:webHidden/>
              </w:rPr>
              <w:instrText xml:space="preserve"> PAGEREF _Toc193058086 \h </w:instrText>
            </w:r>
            <w:r>
              <w:rPr>
                <w:noProof/>
                <w:webHidden/>
              </w:rPr>
            </w:r>
            <w:r>
              <w:rPr>
                <w:noProof/>
                <w:webHidden/>
              </w:rPr>
              <w:fldChar w:fldCharType="separate"/>
            </w:r>
            <w:r>
              <w:rPr>
                <w:noProof/>
                <w:webHidden/>
              </w:rPr>
              <w:t>3</w:t>
            </w:r>
            <w:r>
              <w:rPr>
                <w:noProof/>
                <w:webHidden/>
              </w:rPr>
              <w:fldChar w:fldCharType="end"/>
            </w:r>
          </w:hyperlink>
        </w:p>
        <w:p w14:paraId="5C926017"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7" w:history="1">
            <w:r w:rsidRPr="00241EFD">
              <w:rPr>
                <w:rStyle w:val="Hyperlink"/>
                <w:noProof/>
                <w:spacing w:val="-2"/>
              </w:rPr>
              <w:t>Methodology</w:t>
            </w:r>
            <w:r>
              <w:rPr>
                <w:noProof/>
                <w:webHidden/>
              </w:rPr>
              <w:tab/>
            </w:r>
            <w:r>
              <w:rPr>
                <w:noProof/>
                <w:webHidden/>
              </w:rPr>
              <w:fldChar w:fldCharType="begin"/>
            </w:r>
            <w:r>
              <w:rPr>
                <w:noProof/>
                <w:webHidden/>
              </w:rPr>
              <w:instrText xml:space="preserve"> PAGEREF _Toc193058087 \h </w:instrText>
            </w:r>
            <w:r>
              <w:rPr>
                <w:noProof/>
                <w:webHidden/>
              </w:rPr>
            </w:r>
            <w:r>
              <w:rPr>
                <w:noProof/>
                <w:webHidden/>
              </w:rPr>
              <w:fldChar w:fldCharType="separate"/>
            </w:r>
            <w:r>
              <w:rPr>
                <w:noProof/>
                <w:webHidden/>
              </w:rPr>
              <w:t>5</w:t>
            </w:r>
            <w:r>
              <w:rPr>
                <w:noProof/>
                <w:webHidden/>
              </w:rPr>
              <w:fldChar w:fldCharType="end"/>
            </w:r>
          </w:hyperlink>
        </w:p>
        <w:p w14:paraId="767D3A0E"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8" w:history="1">
            <w:r w:rsidRPr="00241EFD">
              <w:rPr>
                <w:rStyle w:val="Hyperlink"/>
                <w:noProof/>
                <w:spacing w:val="-2"/>
              </w:rPr>
              <w:t>Question</w:t>
            </w:r>
            <w:r>
              <w:rPr>
                <w:noProof/>
                <w:webHidden/>
              </w:rPr>
              <w:tab/>
            </w:r>
            <w:r>
              <w:rPr>
                <w:noProof/>
                <w:webHidden/>
              </w:rPr>
              <w:fldChar w:fldCharType="begin"/>
            </w:r>
            <w:r>
              <w:rPr>
                <w:noProof/>
                <w:webHidden/>
              </w:rPr>
              <w:instrText xml:space="preserve"> PAGEREF _Toc193058088 \h </w:instrText>
            </w:r>
            <w:r>
              <w:rPr>
                <w:noProof/>
                <w:webHidden/>
              </w:rPr>
            </w:r>
            <w:r>
              <w:rPr>
                <w:noProof/>
                <w:webHidden/>
              </w:rPr>
              <w:fldChar w:fldCharType="separate"/>
            </w:r>
            <w:r>
              <w:rPr>
                <w:noProof/>
                <w:webHidden/>
              </w:rPr>
              <w:t>6</w:t>
            </w:r>
            <w:r>
              <w:rPr>
                <w:noProof/>
                <w:webHidden/>
              </w:rPr>
              <w:fldChar w:fldCharType="end"/>
            </w:r>
          </w:hyperlink>
        </w:p>
        <w:p w14:paraId="3D2913E9"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89" w:history="1">
            <w:r w:rsidRPr="00241EFD">
              <w:rPr>
                <w:rStyle w:val="Hyperlink"/>
                <w:noProof/>
                <w:spacing w:val="-2"/>
              </w:rPr>
              <w:t>Discussion</w:t>
            </w:r>
            <w:r>
              <w:rPr>
                <w:noProof/>
                <w:webHidden/>
              </w:rPr>
              <w:tab/>
            </w:r>
            <w:r>
              <w:rPr>
                <w:noProof/>
                <w:webHidden/>
              </w:rPr>
              <w:fldChar w:fldCharType="begin"/>
            </w:r>
            <w:r>
              <w:rPr>
                <w:noProof/>
                <w:webHidden/>
              </w:rPr>
              <w:instrText xml:space="preserve"> PAGEREF _Toc193058089 \h </w:instrText>
            </w:r>
            <w:r>
              <w:rPr>
                <w:noProof/>
                <w:webHidden/>
              </w:rPr>
            </w:r>
            <w:r>
              <w:rPr>
                <w:noProof/>
                <w:webHidden/>
              </w:rPr>
              <w:fldChar w:fldCharType="separate"/>
            </w:r>
            <w:r>
              <w:rPr>
                <w:noProof/>
                <w:webHidden/>
              </w:rPr>
              <w:t>6</w:t>
            </w:r>
            <w:r>
              <w:rPr>
                <w:noProof/>
                <w:webHidden/>
              </w:rPr>
              <w:fldChar w:fldCharType="end"/>
            </w:r>
          </w:hyperlink>
        </w:p>
        <w:p w14:paraId="6BEDAFFA"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0" w:history="1">
            <w:r w:rsidRPr="00241EFD">
              <w:rPr>
                <w:rStyle w:val="Hyperlink"/>
                <w:noProof/>
                <w:spacing w:val="-2"/>
              </w:rPr>
              <w:t>Conclusion</w:t>
            </w:r>
            <w:r>
              <w:rPr>
                <w:noProof/>
                <w:webHidden/>
              </w:rPr>
              <w:tab/>
            </w:r>
            <w:r>
              <w:rPr>
                <w:noProof/>
                <w:webHidden/>
              </w:rPr>
              <w:fldChar w:fldCharType="begin"/>
            </w:r>
            <w:r>
              <w:rPr>
                <w:noProof/>
                <w:webHidden/>
              </w:rPr>
              <w:instrText xml:space="preserve"> PAGEREF _Toc193058090 \h </w:instrText>
            </w:r>
            <w:r>
              <w:rPr>
                <w:noProof/>
                <w:webHidden/>
              </w:rPr>
            </w:r>
            <w:r>
              <w:rPr>
                <w:noProof/>
                <w:webHidden/>
              </w:rPr>
              <w:fldChar w:fldCharType="separate"/>
            </w:r>
            <w:r>
              <w:rPr>
                <w:noProof/>
                <w:webHidden/>
              </w:rPr>
              <w:t>7</w:t>
            </w:r>
            <w:r>
              <w:rPr>
                <w:noProof/>
                <w:webHidden/>
              </w:rPr>
              <w:fldChar w:fldCharType="end"/>
            </w:r>
          </w:hyperlink>
        </w:p>
        <w:p w14:paraId="1884FDF6"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1" w:history="1">
            <w:r w:rsidRPr="00241EFD">
              <w:rPr>
                <w:rStyle w:val="Hyperlink"/>
                <w:noProof/>
                <w:spacing w:val="-2"/>
              </w:rPr>
              <w:t>Recommendations</w:t>
            </w:r>
            <w:r>
              <w:rPr>
                <w:noProof/>
                <w:webHidden/>
              </w:rPr>
              <w:tab/>
            </w:r>
            <w:r>
              <w:rPr>
                <w:noProof/>
                <w:webHidden/>
              </w:rPr>
              <w:fldChar w:fldCharType="begin"/>
            </w:r>
            <w:r>
              <w:rPr>
                <w:noProof/>
                <w:webHidden/>
              </w:rPr>
              <w:instrText xml:space="preserve"> PAGEREF _Toc193058091 \h </w:instrText>
            </w:r>
            <w:r>
              <w:rPr>
                <w:noProof/>
                <w:webHidden/>
              </w:rPr>
            </w:r>
            <w:r>
              <w:rPr>
                <w:noProof/>
                <w:webHidden/>
              </w:rPr>
              <w:fldChar w:fldCharType="separate"/>
            </w:r>
            <w:r>
              <w:rPr>
                <w:noProof/>
                <w:webHidden/>
              </w:rPr>
              <w:t>7</w:t>
            </w:r>
            <w:r>
              <w:rPr>
                <w:noProof/>
                <w:webHidden/>
              </w:rPr>
              <w:fldChar w:fldCharType="end"/>
            </w:r>
          </w:hyperlink>
        </w:p>
        <w:p w14:paraId="410F8ED3"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2" w:history="1">
            <w:r w:rsidRPr="00241EFD">
              <w:rPr>
                <w:rStyle w:val="Hyperlink"/>
                <w:noProof/>
                <w:spacing w:val="-2"/>
              </w:rPr>
              <w:t>Appendix</w:t>
            </w:r>
            <w:r>
              <w:rPr>
                <w:noProof/>
                <w:webHidden/>
              </w:rPr>
              <w:tab/>
            </w:r>
            <w:r>
              <w:rPr>
                <w:noProof/>
                <w:webHidden/>
              </w:rPr>
              <w:fldChar w:fldCharType="begin"/>
            </w:r>
            <w:r>
              <w:rPr>
                <w:noProof/>
                <w:webHidden/>
              </w:rPr>
              <w:instrText xml:space="preserve"> PAGEREF _Toc193058092 \h </w:instrText>
            </w:r>
            <w:r>
              <w:rPr>
                <w:noProof/>
                <w:webHidden/>
              </w:rPr>
            </w:r>
            <w:r>
              <w:rPr>
                <w:noProof/>
                <w:webHidden/>
              </w:rPr>
              <w:fldChar w:fldCharType="separate"/>
            </w:r>
            <w:r>
              <w:rPr>
                <w:noProof/>
                <w:webHidden/>
              </w:rPr>
              <w:t>7</w:t>
            </w:r>
            <w:r>
              <w:rPr>
                <w:noProof/>
                <w:webHidden/>
              </w:rPr>
              <w:fldChar w:fldCharType="end"/>
            </w:r>
          </w:hyperlink>
        </w:p>
        <w:p w14:paraId="0CE700EF"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3" w:history="1">
            <w:r w:rsidRPr="00241EFD">
              <w:rPr>
                <w:rStyle w:val="Hyperlink"/>
                <w:noProof/>
                <w:spacing w:val="-2"/>
              </w:rPr>
              <w:t>Acknowledgement</w:t>
            </w:r>
            <w:r>
              <w:rPr>
                <w:noProof/>
                <w:webHidden/>
              </w:rPr>
              <w:tab/>
            </w:r>
            <w:r>
              <w:rPr>
                <w:noProof/>
                <w:webHidden/>
              </w:rPr>
              <w:fldChar w:fldCharType="begin"/>
            </w:r>
            <w:r>
              <w:rPr>
                <w:noProof/>
                <w:webHidden/>
              </w:rPr>
              <w:instrText xml:space="preserve"> PAGEREF _Toc193058093 \h </w:instrText>
            </w:r>
            <w:r>
              <w:rPr>
                <w:noProof/>
                <w:webHidden/>
              </w:rPr>
            </w:r>
            <w:r>
              <w:rPr>
                <w:noProof/>
                <w:webHidden/>
              </w:rPr>
              <w:fldChar w:fldCharType="separate"/>
            </w:r>
            <w:r>
              <w:rPr>
                <w:noProof/>
                <w:webHidden/>
              </w:rPr>
              <w:t>9</w:t>
            </w:r>
            <w:r>
              <w:rPr>
                <w:noProof/>
                <w:webHidden/>
              </w:rPr>
              <w:fldChar w:fldCharType="end"/>
            </w:r>
          </w:hyperlink>
        </w:p>
        <w:p w14:paraId="151B80DB" w14:textId="77777777" w:rsidR="003F4870" w:rsidRDefault="003F4870" w:rsidP="003F4870">
          <w:pPr>
            <w:pStyle w:val="TOC1"/>
            <w:tabs>
              <w:tab w:val="right" w:leader="dot" w:pos="11510"/>
            </w:tabs>
            <w:rPr>
              <w:rFonts w:asciiTheme="minorHAnsi" w:eastAsiaTheme="minorEastAsia" w:hAnsiTheme="minorHAnsi" w:cstheme="minorBidi"/>
              <w:b w:val="0"/>
              <w:bCs w:val="0"/>
              <w:noProof/>
              <w:kern w:val="2"/>
              <w:sz w:val="24"/>
              <w:szCs w:val="24"/>
              <w:lang w:val="en-MY" w:eastAsia="en-MY"/>
              <w14:ligatures w14:val="standardContextual"/>
            </w:rPr>
          </w:pPr>
          <w:hyperlink w:anchor="_Toc193058094" w:history="1">
            <w:r w:rsidRPr="00241EFD">
              <w:rPr>
                <w:rStyle w:val="Hyperlink"/>
                <w:noProof/>
                <w:spacing w:val="-2"/>
              </w:rPr>
              <w:t>Declaration</w:t>
            </w:r>
            <w:r>
              <w:rPr>
                <w:noProof/>
                <w:webHidden/>
              </w:rPr>
              <w:tab/>
            </w:r>
            <w:r>
              <w:rPr>
                <w:noProof/>
                <w:webHidden/>
              </w:rPr>
              <w:fldChar w:fldCharType="begin"/>
            </w:r>
            <w:r>
              <w:rPr>
                <w:noProof/>
                <w:webHidden/>
              </w:rPr>
              <w:instrText xml:space="preserve"> PAGEREF _Toc193058094 \h </w:instrText>
            </w:r>
            <w:r>
              <w:rPr>
                <w:noProof/>
                <w:webHidden/>
              </w:rPr>
            </w:r>
            <w:r>
              <w:rPr>
                <w:noProof/>
                <w:webHidden/>
              </w:rPr>
              <w:fldChar w:fldCharType="separate"/>
            </w:r>
            <w:r>
              <w:rPr>
                <w:noProof/>
                <w:webHidden/>
              </w:rPr>
              <w:t>9</w:t>
            </w:r>
            <w:r>
              <w:rPr>
                <w:noProof/>
                <w:webHidden/>
              </w:rPr>
              <w:fldChar w:fldCharType="end"/>
            </w:r>
          </w:hyperlink>
        </w:p>
        <w:p w14:paraId="35E35FFB" w14:textId="5B2B1598" w:rsidR="00573B9B" w:rsidRDefault="003F4870" w:rsidP="003F4870">
          <w:r>
            <w:fldChar w:fldCharType="end"/>
          </w:r>
        </w:p>
      </w:sdtContent>
    </w:sdt>
    <w:p w14:paraId="11B4B843" w14:textId="77777777" w:rsidR="003F4870" w:rsidRDefault="003F4870" w:rsidP="003F4870"/>
    <w:p w14:paraId="6FABE867" w14:textId="77777777" w:rsidR="003F4870" w:rsidRDefault="003F4870" w:rsidP="003F4870"/>
    <w:p w14:paraId="5ABBBCF5" w14:textId="77777777" w:rsidR="003F4870" w:rsidRDefault="003F4870" w:rsidP="003F4870"/>
    <w:p w14:paraId="775E86FC" w14:textId="77777777" w:rsidR="003F4870" w:rsidRDefault="003F4870" w:rsidP="003F4870"/>
    <w:p w14:paraId="00C5EF1B" w14:textId="77777777" w:rsidR="003F4870" w:rsidRDefault="003F4870" w:rsidP="003F4870"/>
    <w:p w14:paraId="7A43391C" w14:textId="77777777" w:rsidR="003F4870" w:rsidRDefault="003F4870" w:rsidP="003F4870"/>
    <w:p w14:paraId="245E22BA" w14:textId="77777777" w:rsidR="003F4870" w:rsidRDefault="003F4870" w:rsidP="003F4870"/>
    <w:p w14:paraId="6DF0855E" w14:textId="77777777" w:rsidR="003F4870" w:rsidRDefault="003F4870" w:rsidP="003F4870"/>
    <w:p w14:paraId="16BD8AC6" w14:textId="77777777" w:rsidR="003F4870" w:rsidRDefault="003F4870" w:rsidP="003F4870"/>
    <w:p w14:paraId="068CFF15" w14:textId="77777777" w:rsidR="003F4870" w:rsidRDefault="003F4870" w:rsidP="003F4870"/>
    <w:p w14:paraId="47AC98BA" w14:textId="77777777" w:rsidR="003F4870" w:rsidRDefault="003F4870" w:rsidP="003F4870"/>
    <w:p w14:paraId="20BFA7CF" w14:textId="77777777" w:rsidR="003F4870" w:rsidRDefault="003F4870" w:rsidP="003F4870"/>
    <w:p w14:paraId="46400875" w14:textId="77777777" w:rsidR="003F4870" w:rsidRDefault="003F4870" w:rsidP="003F4870"/>
    <w:p w14:paraId="5EACDA54" w14:textId="77777777" w:rsidR="003F4870" w:rsidRDefault="003F4870" w:rsidP="003F4870"/>
    <w:p w14:paraId="5416FDEB" w14:textId="77777777" w:rsidR="003F4870" w:rsidRDefault="003F4870" w:rsidP="003F4870"/>
    <w:p w14:paraId="600939BC" w14:textId="77777777" w:rsidR="003F4870" w:rsidRDefault="003F4870" w:rsidP="003F4870"/>
    <w:p w14:paraId="51351116" w14:textId="77777777" w:rsidR="003F4870" w:rsidRDefault="003F4870" w:rsidP="003F4870"/>
    <w:p w14:paraId="77CD63DF" w14:textId="77777777" w:rsidR="003F4870" w:rsidRDefault="003F4870" w:rsidP="003F4870"/>
    <w:p w14:paraId="6CE038BA" w14:textId="77777777" w:rsidR="003F4870" w:rsidRDefault="003F4870" w:rsidP="003F4870"/>
    <w:p w14:paraId="55623131" w14:textId="77777777" w:rsidR="003F4870" w:rsidRDefault="003F4870" w:rsidP="003F4870"/>
    <w:p w14:paraId="0BCC7FCD" w14:textId="77777777" w:rsidR="003F4870" w:rsidRDefault="003F4870" w:rsidP="003F4870"/>
    <w:p w14:paraId="699098EE" w14:textId="77777777" w:rsidR="003F4870" w:rsidRDefault="003F4870" w:rsidP="003F4870"/>
    <w:p w14:paraId="3E98F366" w14:textId="77777777" w:rsidR="003F4870" w:rsidRDefault="003F4870" w:rsidP="003F4870"/>
    <w:p w14:paraId="7D9B62C2" w14:textId="77777777" w:rsidR="003F4870" w:rsidRDefault="003F4870" w:rsidP="003F4870"/>
    <w:p w14:paraId="2E5E0AF9" w14:textId="77777777" w:rsidR="003F4870" w:rsidRDefault="003F4870" w:rsidP="003F4870"/>
    <w:p w14:paraId="393E375C" w14:textId="77777777" w:rsidR="003F4870" w:rsidRDefault="003F4870" w:rsidP="003F4870"/>
    <w:p w14:paraId="51A0DF8E" w14:textId="77777777" w:rsidR="003F4870" w:rsidRDefault="003F4870" w:rsidP="003F4870"/>
    <w:p w14:paraId="440D9EC3" w14:textId="77777777" w:rsidR="003F4870" w:rsidRDefault="003F4870" w:rsidP="003F4870"/>
    <w:p w14:paraId="15CEA442" w14:textId="77777777" w:rsidR="003F4870" w:rsidRDefault="003F4870" w:rsidP="003F4870"/>
    <w:p w14:paraId="57B3AB71" w14:textId="77777777" w:rsidR="003F4870" w:rsidRDefault="003F4870" w:rsidP="003F4870"/>
    <w:p w14:paraId="763A906C" w14:textId="77777777" w:rsidR="003F4870" w:rsidRDefault="003F4870" w:rsidP="003F4870"/>
    <w:p w14:paraId="468A4510" w14:textId="77777777" w:rsidR="003F4870" w:rsidRDefault="003F4870" w:rsidP="003F4870"/>
    <w:p w14:paraId="255A0A8A" w14:textId="77777777" w:rsidR="003F4870" w:rsidRDefault="003F4870" w:rsidP="003F4870"/>
    <w:p w14:paraId="326CF36A" w14:textId="77777777" w:rsidR="003F4870" w:rsidRDefault="003F4870" w:rsidP="003F4870"/>
    <w:p w14:paraId="0D80D234" w14:textId="77777777" w:rsidR="003F4870" w:rsidRDefault="003F4870" w:rsidP="003F4870"/>
    <w:p w14:paraId="6177D869" w14:textId="77777777" w:rsidR="003F4870" w:rsidRDefault="003F4870" w:rsidP="003F4870"/>
    <w:p w14:paraId="5F654A23" w14:textId="77777777" w:rsidR="003F4870" w:rsidRDefault="003F4870" w:rsidP="003F4870"/>
    <w:p w14:paraId="0487CA19" w14:textId="77777777" w:rsidR="003F4870" w:rsidRDefault="003F4870" w:rsidP="003F4870"/>
    <w:p w14:paraId="65E6E232" w14:textId="77777777" w:rsidR="003F4870" w:rsidRDefault="003F4870" w:rsidP="003F4870"/>
    <w:p w14:paraId="10458CA0" w14:textId="77777777" w:rsidR="003F4870" w:rsidRDefault="003F4870" w:rsidP="003F4870"/>
    <w:p w14:paraId="7FB0A15C" w14:textId="77777777" w:rsidR="003F4870" w:rsidRDefault="003F4870" w:rsidP="003F4870"/>
    <w:p w14:paraId="33A62C4B" w14:textId="77777777" w:rsidR="003F4870" w:rsidRDefault="003F4870" w:rsidP="003F4870"/>
    <w:p w14:paraId="34D2B9C1" w14:textId="7180EC55" w:rsidR="003F4870" w:rsidRDefault="003F4870" w:rsidP="003F4870">
      <w:r w:rsidRPr="003F4870">
        <w:t>A</w:t>
      </w:r>
      <w:r w:rsidR="00B813C2">
        <w:t>bstract</w:t>
      </w:r>
    </w:p>
    <w:p w14:paraId="78721C0E" w14:textId="77777777" w:rsidR="00DC753E" w:rsidRDefault="00DC753E" w:rsidP="003F4870"/>
    <w:p w14:paraId="18BF7A3D" w14:textId="25E1754F" w:rsidR="003F4870" w:rsidRDefault="00DC753E" w:rsidP="00DC753E">
      <w:r w:rsidRPr="00DC753E">
        <w:t>This study demonstrates the integration of Data Acquisition (DAQ) systems with microcontrollers, focusing on using Arduino as a DAQ device. The experiment involves collecting analog data from an LDR and an LM35 temperature sensor and analyzing it using the PLX-DAQ Excel add-in. The objective is to understand the working principle of a simple DAQ system, including sensor interfacing, data conversion, and real-time visualization. Results are visualized and interpreted using Microsoft Excel, showing the feasibility and effectiveness of this method in basic mechatronic applications.</w:t>
      </w:r>
    </w:p>
    <w:p w14:paraId="5DDF240C" w14:textId="77777777" w:rsidR="00DC753E" w:rsidRDefault="00DC753E" w:rsidP="00DC753E"/>
    <w:p w14:paraId="049A5F08" w14:textId="22049844" w:rsidR="003F4870" w:rsidRDefault="003F4870" w:rsidP="003F4870">
      <w:r w:rsidRPr="003F4870">
        <w:t>I</w:t>
      </w:r>
      <w:r w:rsidR="00B813C2">
        <w:t>ntroduction</w:t>
      </w:r>
    </w:p>
    <w:p w14:paraId="6C250D6D" w14:textId="77777777" w:rsidR="00DC753E" w:rsidRDefault="00DC753E" w:rsidP="003F4870"/>
    <w:p w14:paraId="6865B13E" w14:textId="3D5379E7" w:rsidR="003F4870" w:rsidRDefault="00DC753E" w:rsidP="00DC753E">
      <w:r w:rsidRPr="00DC753E">
        <w:t>Data Acquisition (DAQ) systems are critical in modern engineering for monitoring, recording, and analyzing physical phenomena. A basic DAQ setup typically includes sensors, a DAQ device, and a computer. This project introduces students to the concept of DAQ using Arduino, which captures analog signals from sensors and transmits them for analysis via PLX-DAQ, a Microsoft Excel-based interface. The LM35 temperature sensor and an LDR (Light Dependent Resistor) are employed to collect environmental data, which is then visualized in real-time. This lab serves to reinforce students’ understanding of sensor integration, analog-to-digital conversion, and data logging within a microcontroller-based system.</w:t>
      </w:r>
    </w:p>
    <w:p w14:paraId="44B49092" w14:textId="77777777" w:rsidR="00DC753E" w:rsidRDefault="00DC753E" w:rsidP="00DC753E"/>
    <w:p w14:paraId="4C5DE3DA" w14:textId="2AB908CF" w:rsidR="00DC753E" w:rsidRDefault="003F4870" w:rsidP="003F4870">
      <w:r w:rsidRPr="003F4870">
        <w:t>M</w:t>
      </w:r>
      <w:r w:rsidR="00B813C2">
        <w:t xml:space="preserve">aterials and </w:t>
      </w:r>
      <w:proofErr w:type="spellStart"/>
      <w:r w:rsidR="00B813C2">
        <w:t>Equipments</w:t>
      </w:r>
      <w:proofErr w:type="spellEnd"/>
    </w:p>
    <w:p w14:paraId="569567DC" w14:textId="5E1AFCB7" w:rsidR="003F4870" w:rsidRDefault="003F4870" w:rsidP="003F4870">
      <w:r w:rsidRPr="003F4870">
        <w:t xml:space="preserve"> </w:t>
      </w:r>
    </w:p>
    <w:p w14:paraId="16E56C54" w14:textId="77777777" w:rsidR="00B813C2" w:rsidRDefault="003F4870" w:rsidP="00B813C2">
      <w:pPr>
        <w:pStyle w:val="ListParagraph"/>
        <w:numPr>
          <w:ilvl w:val="0"/>
          <w:numId w:val="3"/>
        </w:numPr>
      </w:pPr>
      <w:r w:rsidRPr="003F4870">
        <w:t>Arduino board</w:t>
      </w:r>
    </w:p>
    <w:p w14:paraId="796F885C" w14:textId="77BFDF46" w:rsidR="00B813C2" w:rsidRDefault="003F4870" w:rsidP="00B813C2">
      <w:pPr>
        <w:pStyle w:val="ListParagraph"/>
      </w:pPr>
      <w:r w:rsidRPr="003F4870">
        <w:t xml:space="preserve"> </w:t>
      </w:r>
    </w:p>
    <w:p w14:paraId="4A7273E5" w14:textId="30C03CB7" w:rsidR="003F4870" w:rsidRDefault="003F4870" w:rsidP="00B813C2">
      <w:pPr>
        <w:pStyle w:val="ListParagraph"/>
        <w:numPr>
          <w:ilvl w:val="0"/>
          <w:numId w:val="3"/>
        </w:numPr>
      </w:pPr>
      <w:r w:rsidRPr="003F4870">
        <w:t>LDR (light-dependent resistor)</w:t>
      </w:r>
    </w:p>
    <w:p w14:paraId="6775E432" w14:textId="77777777" w:rsidR="00B813C2" w:rsidRDefault="00B813C2" w:rsidP="00B813C2">
      <w:pPr>
        <w:pStyle w:val="ListParagraph"/>
      </w:pPr>
    </w:p>
    <w:p w14:paraId="2F28427C" w14:textId="368B612B" w:rsidR="00B813C2" w:rsidRDefault="003F4870" w:rsidP="00B813C2">
      <w:pPr>
        <w:pStyle w:val="ListParagraph"/>
        <w:numPr>
          <w:ilvl w:val="0"/>
          <w:numId w:val="3"/>
        </w:numPr>
      </w:pPr>
      <w:r w:rsidRPr="003F4870">
        <w:t>LM35 temperature sensor</w:t>
      </w:r>
    </w:p>
    <w:p w14:paraId="4941521B" w14:textId="60574AF4" w:rsidR="003F4870" w:rsidRDefault="003F4870" w:rsidP="00B813C2"/>
    <w:p w14:paraId="3BE55E97" w14:textId="696A8D96" w:rsidR="00B813C2" w:rsidRDefault="003F4870" w:rsidP="00B813C2">
      <w:pPr>
        <w:pStyle w:val="ListParagraph"/>
        <w:numPr>
          <w:ilvl w:val="0"/>
          <w:numId w:val="3"/>
        </w:numPr>
      </w:pPr>
      <w:r w:rsidRPr="003F4870">
        <w:t>Resistors</w:t>
      </w:r>
    </w:p>
    <w:p w14:paraId="60986844" w14:textId="1BF7B33A" w:rsidR="003F4870" w:rsidRDefault="003F4870" w:rsidP="00B813C2">
      <w:pPr>
        <w:pStyle w:val="ListParagraph"/>
      </w:pPr>
    </w:p>
    <w:p w14:paraId="02335696" w14:textId="068D5C16" w:rsidR="00B813C2" w:rsidRDefault="003F4870" w:rsidP="00B813C2">
      <w:pPr>
        <w:pStyle w:val="ListParagraph"/>
        <w:numPr>
          <w:ilvl w:val="0"/>
          <w:numId w:val="3"/>
        </w:numPr>
      </w:pPr>
      <w:r w:rsidRPr="003F4870">
        <w:t>Breadboard</w:t>
      </w:r>
    </w:p>
    <w:p w14:paraId="533CE6DB" w14:textId="08A377B0" w:rsidR="003F4870" w:rsidRDefault="003F4870" w:rsidP="00B813C2">
      <w:r w:rsidRPr="003F4870">
        <w:t xml:space="preserve"> </w:t>
      </w:r>
    </w:p>
    <w:p w14:paraId="0758CB1D" w14:textId="7474C923" w:rsidR="00B813C2" w:rsidRDefault="003F4870" w:rsidP="00B813C2">
      <w:pPr>
        <w:pStyle w:val="ListParagraph"/>
        <w:numPr>
          <w:ilvl w:val="0"/>
          <w:numId w:val="3"/>
        </w:numPr>
      </w:pPr>
      <w:r w:rsidRPr="003F4870">
        <w:t>Jumper wires</w:t>
      </w:r>
    </w:p>
    <w:p w14:paraId="2E297EEA" w14:textId="2A5E8674" w:rsidR="003F4870" w:rsidRDefault="003F4870" w:rsidP="00B813C2">
      <w:r w:rsidRPr="003F4870">
        <w:t xml:space="preserve"> </w:t>
      </w:r>
    </w:p>
    <w:p w14:paraId="7B0DC4F3" w14:textId="00FEB056" w:rsidR="003F4870" w:rsidRDefault="003F4870" w:rsidP="00B813C2">
      <w:pPr>
        <w:pStyle w:val="ListParagraph"/>
        <w:numPr>
          <w:ilvl w:val="0"/>
          <w:numId w:val="3"/>
        </w:numPr>
      </w:pPr>
      <w:r w:rsidRPr="003F4870">
        <w:t xml:space="preserve"> PLX-DAQ software </w:t>
      </w:r>
    </w:p>
    <w:p w14:paraId="5396FA58" w14:textId="77777777" w:rsidR="003F4870" w:rsidRDefault="003F4870" w:rsidP="003F4870"/>
    <w:p w14:paraId="732C96AA" w14:textId="1D0B2AF6" w:rsidR="003F4870" w:rsidRDefault="003F4870" w:rsidP="003F4870">
      <w:r w:rsidRPr="003F4870">
        <w:t>M</w:t>
      </w:r>
      <w:r w:rsidR="00B813C2">
        <w:t>ethodology</w:t>
      </w:r>
    </w:p>
    <w:p w14:paraId="615003AC" w14:textId="77777777" w:rsidR="00DC753E" w:rsidRDefault="00DC753E" w:rsidP="003F4870"/>
    <w:p w14:paraId="3BE3DCA8" w14:textId="70B85DB7" w:rsidR="00B813C2" w:rsidRDefault="003F4870" w:rsidP="00B813C2">
      <w:pPr>
        <w:pStyle w:val="ListParagraph"/>
        <w:numPr>
          <w:ilvl w:val="0"/>
          <w:numId w:val="2"/>
        </w:numPr>
      </w:pPr>
      <w:r w:rsidRPr="003F4870">
        <w:t xml:space="preserve"> Assemble the circuit seen in Figure 3, which links the Arduino board to the LDR and LM35 sensor. </w:t>
      </w:r>
    </w:p>
    <w:p w14:paraId="7D50880C" w14:textId="77777777" w:rsidR="00B813C2" w:rsidRDefault="00B813C2" w:rsidP="003F4870"/>
    <w:p w14:paraId="1EDBE61D" w14:textId="64CDF892" w:rsidR="00B813C2" w:rsidRDefault="003F4870" w:rsidP="00B813C2">
      <w:pPr>
        <w:pStyle w:val="ListParagraph"/>
        <w:numPr>
          <w:ilvl w:val="0"/>
          <w:numId w:val="2"/>
        </w:numPr>
      </w:pPr>
      <w:r w:rsidRPr="003F4870">
        <w:t>Program the Arduino board to read analogue signals from the LDR and LM35, transform them into digital values, and send the information to the computer in a serial fashion.</w:t>
      </w:r>
    </w:p>
    <w:p w14:paraId="659EDD1E" w14:textId="574F78D8" w:rsidR="003F4870" w:rsidRDefault="003F4870" w:rsidP="003F4870">
      <w:r w:rsidRPr="003F4870">
        <w:t xml:space="preserve"> </w:t>
      </w:r>
    </w:p>
    <w:p w14:paraId="1AD71E19" w14:textId="49AA763B" w:rsidR="00B813C2" w:rsidRDefault="003F4870" w:rsidP="00B813C2">
      <w:pPr>
        <w:pStyle w:val="ListParagraph"/>
        <w:numPr>
          <w:ilvl w:val="0"/>
          <w:numId w:val="2"/>
        </w:numPr>
      </w:pPr>
      <w:r w:rsidRPr="003F4870">
        <w:t>Open the PLX-DAQ application and confirm that the appropriate baud rate and COM port are chosen.</w:t>
      </w:r>
    </w:p>
    <w:p w14:paraId="7B9E07FB" w14:textId="575CB6A1" w:rsidR="003F4870" w:rsidRDefault="003F4870" w:rsidP="00B813C2">
      <w:r w:rsidRPr="003F4870">
        <w:t xml:space="preserve"> </w:t>
      </w:r>
    </w:p>
    <w:p w14:paraId="44FC59DA" w14:textId="200FE6ED" w:rsidR="00B813C2" w:rsidRDefault="003F4870" w:rsidP="00B813C2">
      <w:pPr>
        <w:pStyle w:val="ListParagraph"/>
        <w:numPr>
          <w:ilvl w:val="0"/>
          <w:numId w:val="2"/>
        </w:numPr>
      </w:pPr>
      <w:r w:rsidRPr="003F4870">
        <w:t>To begin recording the sensor data in the Excel spreadsheet, click the "Connect" button on the PLX-DAQ interface.</w:t>
      </w:r>
    </w:p>
    <w:p w14:paraId="72A9741B" w14:textId="7864902F" w:rsidR="003F4870" w:rsidRDefault="003F4870" w:rsidP="00B813C2">
      <w:r w:rsidRPr="003F4870">
        <w:t xml:space="preserve"> </w:t>
      </w:r>
    </w:p>
    <w:p w14:paraId="24B4007A" w14:textId="2C89DCA2" w:rsidR="003F4870" w:rsidRDefault="003F4870" w:rsidP="00B813C2">
      <w:pPr>
        <w:pStyle w:val="ListParagraph"/>
        <w:numPr>
          <w:ilvl w:val="0"/>
          <w:numId w:val="2"/>
        </w:numPr>
      </w:pPr>
      <w:r w:rsidRPr="003F4870">
        <w:t xml:space="preserve"> Watch as the spreadsheet logs the sensor data and provides insightful graphs and insights.</w:t>
      </w:r>
    </w:p>
    <w:p w14:paraId="5C051DBC" w14:textId="77777777" w:rsidR="003F4870" w:rsidRDefault="003F4870" w:rsidP="003F4870"/>
    <w:p w14:paraId="42DCEE2E" w14:textId="77777777" w:rsidR="00B813C2" w:rsidRDefault="00B813C2" w:rsidP="003F4870"/>
    <w:p w14:paraId="1579ED93" w14:textId="77777777" w:rsidR="003F4870" w:rsidRDefault="003F4870" w:rsidP="003F4870">
      <w:r w:rsidRPr="003F4870">
        <w:t xml:space="preserve"> void setup() {</w:t>
      </w:r>
    </w:p>
    <w:p w14:paraId="5391DF99" w14:textId="77777777" w:rsidR="003F4870" w:rsidRDefault="003F4870" w:rsidP="003F4870">
      <w:r w:rsidRPr="003F4870">
        <w:t xml:space="preserve"> </w:t>
      </w:r>
      <w:proofErr w:type="spellStart"/>
      <w:r w:rsidRPr="003F4870">
        <w:t>Serial.begin</w:t>
      </w:r>
      <w:proofErr w:type="spellEnd"/>
      <w:r w:rsidRPr="003F4870">
        <w:t>(9600);</w:t>
      </w:r>
    </w:p>
    <w:p w14:paraId="76F3ECD1" w14:textId="77777777" w:rsidR="003F4870" w:rsidRDefault="003F4870" w:rsidP="003F4870">
      <w:r w:rsidRPr="003F4870">
        <w:t xml:space="preserve"> } </w:t>
      </w:r>
    </w:p>
    <w:p w14:paraId="1A299B91" w14:textId="77777777" w:rsidR="003F4870" w:rsidRDefault="003F4870" w:rsidP="003F4870">
      <w:r w:rsidRPr="003F4870">
        <w:t>void loop() {</w:t>
      </w:r>
    </w:p>
    <w:p w14:paraId="7C3E591A" w14:textId="77777777" w:rsidR="003F4870" w:rsidRDefault="003F4870" w:rsidP="003F4870">
      <w:r w:rsidRPr="003F4870">
        <w:t xml:space="preserve"> int </w:t>
      </w:r>
      <w:proofErr w:type="spellStart"/>
      <w:r w:rsidRPr="003F4870">
        <w:t>ldr_value</w:t>
      </w:r>
      <w:proofErr w:type="spellEnd"/>
      <w:r w:rsidRPr="003F4870">
        <w:t xml:space="preserve"> = </w:t>
      </w:r>
      <w:proofErr w:type="spellStart"/>
      <w:r w:rsidRPr="003F4870">
        <w:t>analogRead</w:t>
      </w:r>
      <w:proofErr w:type="spellEnd"/>
      <w:r w:rsidRPr="003F4870">
        <w:t xml:space="preserve">(A0); // Read the analog value from the LDR sensor float </w:t>
      </w:r>
      <w:proofErr w:type="spellStart"/>
      <w:r w:rsidRPr="003F4870">
        <w:t>ldr_percent</w:t>
      </w:r>
      <w:proofErr w:type="spellEnd"/>
      <w:r w:rsidRPr="003F4870">
        <w:t xml:space="preserve"> = (</w:t>
      </w:r>
      <w:proofErr w:type="spellStart"/>
      <w:r w:rsidRPr="003F4870">
        <w:t>ldr_value</w:t>
      </w:r>
      <w:proofErr w:type="spellEnd"/>
      <w:r w:rsidRPr="003F4870">
        <w:t xml:space="preserve"> / 1023.0) * 100; // Convert the analog value to a percentage int </w:t>
      </w:r>
      <w:proofErr w:type="spellStart"/>
      <w:r w:rsidRPr="003F4870">
        <w:t>temp_pin</w:t>
      </w:r>
      <w:proofErr w:type="spellEnd"/>
      <w:r w:rsidRPr="003F4870">
        <w:t xml:space="preserve"> = </w:t>
      </w:r>
      <w:proofErr w:type="spellStart"/>
      <w:r w:rsidRPr="003F4870">
        <w:t>analogRead</w:t>
      </w:r>
      <w:proofErr w:type="spellEnd"/>
      <w:r w:rsidRPr="003F4870">
        <w:t>(A1); // Read the analog value from the LM35 temperature sensor</w:t>
      </w:r>
    </w:p>
    <w:p w14:paraId="6981D70A" w14:textId="77777777" w:rsidR="003F4870" w:rsidRDefault="003F4870" w:rsidP="003F4870">
      <w:r w:rsidRPr="003F4870">
        <w:t>float temp = (</w:t>
      </w:r>
      <w:proofErr w:type="spellStart"/>
      <w:r w:rsidRPr="003F4870">
        <w:t>temp_pin</w:t>
      </w:r>
      <w:proofErr w:type="spellEnd"/>
      <w:r w:rsidRPr="003F4870">
        <w:t xml:space="preserve"> * 5.0 / 1023.0 - 0.5) * 100; // Convert the analog value to a temperature in Celsius </w:t>
      </w:r>
    </w:p>
    <w:p w14:paraId="319BD98E" w14:textId="77777777" w:rsidR="003F4870" w:rsidRDefault="003F4870" w:rsidP="003F4870">
      <w:proofErr w:type="spellStart"/>
      <w:r w:rsidRPr="003F4870">
        <w:t>Serial.print</w:t>
      </w:r>
      <w:proofErr w:type="spellEnd"/>
      <w:r w:rsidRPr="003F4870">
        <w:t>("DATA,MILLIS,");</w:t>
      </w:r>
    </w:p>
    <w:p w14:paraId="6DAE6B4A" w14:textId="77777777" w:rsidR="003F4870" w:rsidRDefault="003F4870" w:rsidP="003F4870">
      <w:r w:rsidRPr="003F4870">
        <w:t xml:space="preserve"> </w:t>
      </w:r>
      <w:proofErr w:type="spellStart"/>
      <w:r w:rsidRPr="003F4870">
        <w:t>Serial.print</w:t>
      </w:r>
      <w:proofErr w:type="spellEnd"/>
      <w:r w:rsidRPr="003F4870">
        <w:t>(</w:t>
      </w:r>
      <w:proofErr w:type="spellStart"/>
      <w:r w:rsidRPr="003F4870">
        <w:t>millis</w:t>
      </w:r>
      <w:proofErr w:type="spellEnd"/>
      <w:r w:rsidRPr="003F4870">
        <w:t>());</w:t>
      </w:r>
    </w:p>
    <w:p w14:paraId="3BB31831" w14:textId="77777777" w:rsidR="003F4870" w:rsidRDefault="003F4870" w:rsidP="003F4870">
      <w:r w:rsidRPr="003F4870">
        <w:t xml:space="preserve"> </w:t>
      </w:r>
      <w:proofErr w:type="spellStart"/>
      <w:r w:rsidRPr="003F4870">
        <w:t>Serial.print</w:t>
      </w:r>
      <w:proofErr w:type="spellEnd"/>
      <w:r w:rsidRPr="003F4870">
        <w:t>(",");</w:t>
      </w:r>
    </w:p>
    <w:p w14:paraId="6FF4B74F" w14:textId="77777777" w:rsidR="003F4870" w:rsidRDefault="003F4870" w:rsidP="003F4870">
      <w:r w:rsidRPr="003F4870">
        <w:t xml:space="preserve"> </w:t>
      </w:r>
      <w:proofErr w:type="spellStart"/>
      <w:r w:rsidRPr="003F4870">
        <w:t>Serial.print</w:t>
      </w:r>
      <w:proofErr w:type="spellEnd"/>
      <w:r w:rsidRPr="003F4870">
        <w:t>(temp);</w:t>
      </w:r>
    </w:p>
    <w:p w14:paraId="3D494753" w14:textId="77777777" w:rsidR="003F4870" w:rsidRDefault="003F4870" w:rsidP="003F4870">
      <w:r w:rsidRPr="003F4870">
        <w:t xml:space="preserve"> </w:t>
      </w:r>
      <w:proofErr w:type="spellStart"/>
      <w:r w:rsidRPr="003F4870">
        <w:t>Serial.print</w:t>
      </w:r>
      <w:proofErr w:type="spellEnd"/>
      <w:r w:rsidRPr="003F4870">
        <w:t>(",");</w:t>
      </w:r>
    </w:p>
    <w:p w14:paraId="649F4C48" w14:textId="77777777" w:rsidR="003F4870" w:rsidRDefault="003F4870" w:rsidP="003F4870">
      <w:r w:rsidRPr="003F4870">
        <w:t xml:space="preserve"> </w:t>
      </w:r>
      <w:proofErr w:type="spellStart"/>
      <w:r w:rsidRPr="003F4870">
        <w:t>Serial.print</w:t>
      </w:r>
      <w:proofErr w:type="spellEnd"/>
      <w:r w:rsidRPr="003F4870">
        <w:t>(</w:t>
      </w:r>
      <w:proofErr w:type="spellStart"/>
      <w:r w:rsidRPr="003F4870">
        <w:t>ldr_percent</w:t>
      </w:r>
      <w:proofErr w:type="spellEnd"/>
      <w:r w:rsidRPr="003F4870">
        <w:t>);</w:t>
      </w:r>
    </w:p>
    <w:p w14:paraId="469CBAA0" w14:textId="77777777" w:rsidR="003F4870" w:rsidRDefault="003F4870" w:rsidP="003F4870">
      <w:r w:rsidRPr="003F4870">
        <w:t xml:space="preserve"> </w:t>
      </w:r>
      <w:proofErr w:type="spellStart"/>
      <w:r w:rsidRPr="003F4870">
        <w:t>Serial.println</w:t>
      </w:r>
      <w:proofErr w:type="spellEnd"/>
      <w:r w:rsidRPr="003F4870">
        <w:t>();</w:t>
      </w:r>
    </w:p>
    <w:p w14:paraId="1271CFBC" w14:textId="4E3E49A9" w:rsidR="003F4870" w:rsidRDefault="003F4870" w:rsidP="003F4870">
      <w:r w:rsidRPr="003F4870">
        <w:t xml:space="preserve"> delay(1000); }</w:t>
      </w:r>
    </w:p>
    <w:p w14:paraId="3DD62F03" w14:textId="77777777" w:rsidR="003F4870" w:rsidRDefault="003F4870" w:rsidP="003F4870"/>
    <w:p w14:paraId="24314168" w14:textId="09E55D43" w:rsidR="003F4870" w:rsidRDefault="003F4870" w:rsidP="003F4870">
      <w:r w:rsidRPr="003F4870">
        <w:rPr>
          <w:noProof/>
        </w:rPr>
        <w:drawing>
          <wp:inline distT="0" distB="0" distL="0" distR="0" wp14:anchorId="3F3785FE" wp14:editId="4279C0F5">
            <wp:extent cx="5731510" cy="4004310"/>
            <wp:effectExtent l="0" t="0" r="2540" b="0"/>
            <wp:docPr id="1851080470"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80470" name="Picture 1" descr="A diagram of a circuit board&#10;&#10;AI-generated content may be incorrect."/>
                    <pic:cNvPicPr/>
                  </pic:nvPicPr>
                  <pic:blipFill>
                    <a:blip r:embed="rId6"/>
                    <a:stretch>
                      <a:fillRect/>
                    </a:stretch>
                  </pic:blipFill>
                  <pic:spPr>
                    <a:xfrm>
                      <a:off x="0" y="0"/>
                      <a:ext cx="5731510" cy="4004310"/>
                    </a:xfrm>
                    <a:prstGeom prst="rect">
                      <a:avLst/>
                    </a:prstGeom>
                  </pic:spPr>
                </pic:pic>
              </a:graphicData>
            </a:graphic>
          </wp:inline>
        </w:drawing>
      </w:r>
    </w:p>
    <w:p w14:paraId="2B620617" w14:textId="7C469191" w:rsidR="003F4870" w:rsidRDefault="003F4870" w:rsidP="003F4870">
      <w:pPr>
        <w:jc w:val="center"/>
      </w:pPr>
      <w:r>
        <w:t>Fig.3</w:t>
      </w:r>
    </w:p>
    <w:p w14:paraId="76537D25" w14:textId="77777777" w:rsidR="003F4870" w:rsidRDefault="003F4870" w:rsidP="003F4870">
      <w:pPr>
        <w:jc w:val="center"/>
      </w:pPr>
    </w:p>
    <w:p w14:paraId="7E5A5B45" w14:textId="311C383B" w:rsidR="003F4870" w:rsidRDefault="003F4870" w:rsidP="003F4870">
      <w:r>
        <w:t>Results</w:t>
      </w:r>
    </w:p>
    <w:p w14:paraId="52DEE0B8" w14:textId="7B94F471" w:rsidR="003F4870" w:rsidRDefault="00AD2592" w:rsidP="003F4870">
      <w:r>
        <w:rPr>
          <w:noProof/>
        </w:rPr>
        <w:lastRenderedPageBreak/>
        <w:drawing>
          <wp:inline distT="0" distB="0" distL="0" distR="0" wp14:anchorId="1AE6721B" wp14:editId="55A7403A">
            <wp:extent cx="5731510" cy="3303905"/>
            <wp:effectExtent l="0" t="0" r="2540" b="0"/>
            <wp:docPr id="875782323"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82323" name="Picture 1" descr="A screen shot of a graph&#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03905"/>
                    </a:xfrm>
                    <a:prstGeom prst="rect">
                      <a:avLst/>
                    </a:prstGeom>
                    <a:noFill/>
                    <a:ln>
                      <a:noFill/>
                    </a:ln>
                  </pic:spPr>
                </pic:pic>
              </a:graphicData>
            </a:graphic>
          </wp:inline>
        </w:drawing>
      </w:r>
    </w:p>
    <w:p w14:paraId="35840404" w14:textId="77777777" w:rsidR="003F4870" w:rsidRDefault="003F4870" w:rsidP="003F4870"/>
    <w:p w14:paraId="6E551D29" w14:textId="77777777" w:rsidR="00AD2592" w:rsidRDefault="00AD2592" w:rsidP="00AD2592">
      <w:r>
        <w:t xml:space="preserve">float </w:t>
      </w:r>
      <w:proofErr w:type="spellStart"/>
      <w:r>
        <w:t>tempcelc</w:t>
      </w:r>
      <w:proofErr w:type="spellEnd"/>
      <w:r>
        <w:t>;</w:t>
      </w:r>
    </w:p>
    <w:p w14:paraId="524C8EC7" w14:textId="77777777" w:rsidR="00AD2592" w:rsidRDefault="00AD2592" w:rsidP="00AD2592">
      <w:r>
        <w:t xml:space="preserve">int </w:t>
      </w:r>
      <w:proofErr w:type="spellStart"/>
      <w:r>
        <w:t>ldr_value</w:t>
      </w:r>
      <w:proofErr w:type="spellEnd"/>
      <w:r>
        <w:t>;</w:t>
      </w:r>
    </w:p>
    <w:p w14:paraId="5E0E3CE3" w14:textId="77777777" w:rsidR="00AD2592" w:rsidRDefault="00AD2592" w:rsidP="00AD2592">
      <w:r>
        <w:t xml:space="preserve">int </w:t>
      </w:r>
      <w:proofErr w:type="spellStart"/>
      <w:r>
        <w:t>ldr_percent</w:t>
      </w:r>
      <w:proofErr w:type="spellEnd"/>
      <w:r>
        <w:t>;</w:t>
      </w:r>
    </w:p>
    <w:p w14:paraId="6342AD13" w14:textId="77777777" w:rsidR="00AD2592" w:rsidRDefault="00AD2592" w:rsidP="00AD2592"/>
    <w:p w14:paraId="0FF69F3A" w14:textId="77777777" w:rsidR="00AD2592" w:rsidRDefault="00AD2592" w:rsidP="00AD2592">
      <w:r>
        <w:t>void setup() {</w:t>
      </w:r>
    </w:p>
    <w:p w14:paraId="03472813" w14:textId="77777777" w:rsidR="00AD2592" w:rsidRDefault="00AD2592" w:rsidP="00AD2592">
      <w:r>
        <w:t xml:space="preserve">  </w:t>
      </w:r>
      <w:proofErr w:type="spellStart"/>
      <w:r>
        <w:t>Serial.begin</w:t>
      </w:r>
      <w:proofErr w:type="spellEnd"/>
      <w:r>
        <w:t>(9600);</w:t>
      </w:r>
    </w:p>
    <w:p w14:paraId="5BD916A0" w14:textId="77777777" w:rsidR="00AD2592" w:rsidRDefault="00AD2592" w:rsidP="00AD2592">
      <w:r>
        <w:t xml:space="preserve">  </w:t>
      </w:r>
      <w:proofErr w:type="spellStart"/>
      <w:r>
        <w:t>Serial.println</w:t>
      </w:r>
      <w:proofErr w:type="spellEnd"/>
      <w:r>
        <w:t>("CLEARDATA");</w:t>
      </w:r>
    </w:p>
    <w:p w14:paraId="3245DB09" w14:textId="77777777" w:rsidR="00AD2592" w:rsidRDefault="00AD2592" w:rsidP="00AD2592">
      <w:r>
        <w:t xml:space="preserve">  </w:t>
      </w:r>
      <w:proofErr w:type="spellStart"/>
      <w:r>
        <w:t>Serial.println</w:t>
      </w:r>
      <w:proofErr w:type="spellEnd"/>
      <w:r>
        <w:t>("LABEL,CLOCK,TEMPERATURE,LIGHT");</w:t>
      </w:r>
    </w:p>
    <w:p w14:paraId="3CF0A9C2" w14:textId="77777777" w:rsidR="00AD2592" w:rsidRDefault="00AD2592" w:rsidP="00AD2592">
      <w:r>
        <w:t>}</w:t>
      </w:r>
    </w:p>
    <w:p w14:paraId="77AD47DF" w14:textId="77777777" w:rsidR="00AD2592" w:rsidRDefault="00AD2592" w:rsidP="00AD2592"/>
    <w:p w14:paraId="4DAB3264" w14:textId="77777777" w:rsidR="00AD2592" w:rsidRDefault="00AD2592" w:rsidP="00AD2592">
      <w:r>
        <w:t>void loop() {</w:t>
      </w:r>
    </w:p>
    <w:p w14:paraId="3BB91440" w14:textId="77777777" w:rsidR="00AD2592" w:rsidRDefault="00AD2592" w:rsidP="00AD2592">
      <w:r>
        <w:t xml:space="preserve">  int </w:t>
      </w:r>
      <w:proofErr w:type="spellStart"/>
      <w:r>
        <w:t>lm_value</w:t>
      </w:r>
      <w:proofErr w:type="spellEnd"/>
      <w:r>
        <w:t xml:space="preserve"> = </w:t>
      </w:r>
      <w:proofErr w:type="spellStart"/>
      <w:r>
        <w:t>analogRead</w:t>
      </w:r>
      <w:proofErr w:type="spellEnd"/>
      <w:r>
        <w:t>(A0);</w:t>
      </w:r>
    </w:p>
    <w:p w14:paraId="464AA0A2" w14:textId="77777777" w:rsidR="00AD2592" w:rsidRDefault="00AD2592" w:rsidP="00AD2592">
      <w:r>
        <w:t xml:space="preserve">  </w:t>
      </w:r>
      <w:proofErr w:type="spellStart"/>
      <w:r>
        <w:t>tempcelc</w:t>
      </w:r>
      <w:proofErr w:type="spellEnd"/>
      <w:r>
        <w:t xml:space="preserve"> = (</w:t>
      </w:r>
      <w:proofErr w:type="spellStart"/>
      <w:r>
        <w:t>lm_value</w:t>
      </w:r>
      <w:proofErr w:type="spellEnd"/>
      <w:r>
        <w:t xml:space="preserve"> / 1023.0) * 5000.0;</w:t>
      </w:r>
    </w:p>
    <w:p w14:paraId="38014856" w14:textId="77777777" w:rsidR="00AD2592" w:rsidRDefault="00AD2592" w:rsidP="00AD2592">
      <w:r>
        <w:t xml:space="preserve">  </w:t>
      </w:r>
      <w:proofErr w:type="spellStart"/>
      <w:r>
        <w:t>tempcelc</w:t>
      </w:r>
      <w:proofErr w:type="spellEnd"/>
      <w:r>
        <w:t xml:space="preserve"> = </w:t>
      </w:r>
      <w:proofErr w:type="spellStart"/>
      <w:r>
        <w:t>tempcelc</w:t>
      </w:r>
      <w:proofErr w:type="spellEnd"/>
      <w:r>
        <w:t xml:space="preserve"> / 10.0;</w:t>
      </w:r>
    </w:p>
    <w:p w14:paraId="2440CAC9" w14:textId="77777777" w:rsidR="00AD2592" w:rsidRDefault="00AD2592" w:rsidP="00AD2592"/>
    <w:p w14:paraId="64B035B1" w14:textId="77777777" w:rsidR="00AD2592" w:rsidRDefault="00AD2592" w:rsidP="00AD2592">
      <w:r>
        <w:t xml:space="preserve">  </w:t>
      </w:r>
      <w:proofErr w:type="spellStart"/>
      <w:r>
        <w:t>ldr_value</w:t>
      </w:r>
      <w:proofErr w:type="spellEnd"/>
      <w:r>
        <w:t xml:space="preserve"> = </w:t>
      </w:r>
      <w:proofErr w:type="spellStart"/>
      <w:r>
        <w:t>analogRead</w:t>
      </w:r>
      <w:proofErr w:type="spellEnd"/>
      <w:r>
        <w:t>(A1);</w:t>
      </w:r>
    </w:p>
    <w:p w14:paraId="5708BBBD" w14:textId="77777777" w:rsidR="00AD2592" w:rsidRDefault="00AD2592" w:rsidP="00AD2592">
      <w:r>
        <w:t xml:space="preserve">  </w:t>
      </w:r>
      <w:proofErr w:type="spellStart"/>
      <w:r>
        <w:t>ldr_percent</w:t>
      </w:r>
      <w:proofErr w:type="spellEnd"/>
      <w:r>
        <w:t xml:space="preserve"> = map(</w:t>
      </w:r>
      <w:proofErr w:type="spellStart"/>
      <w:r>
        <w:t>ldr_value</w:t>
      </w:r>
      <w:proofErr w:type="spellEnd"/>
      <w:r>
        <w:t>, 0, 1023, 0, 100);</w:t>
      </w:r>
    </w:p>
    <w:p w14:paraId="051725D8" w14:textId="77777777" w:rsidR="00AD2592" w:rsidRDefault="00AD2592" w:rsidP="00AD2592"/>
    <w:p w14:paraId="64137D53" w14:textId="77777777" w:rsidR="00AD2592" w:rsidRDefault="00AD2592" w:rsidP="00AD2592">
      <w:r>
        <w:t xml:space="preserve">  </w:t>
      </w:r>
      <w:proofErr w:type="spellStart"/>
      <w:r>
        <w:t>Serial.print</w:t>
      </w:r>
      <w:proofErr w:type="spellEnd"/>
      <w:r>
        <w:t>("DATA,TIME,");</w:t>
      </w:r>
    </w:p>
    <w:p w14:paraId="5ABBB949" w14:textId="77777777" w:rsidR="00AD2592" w:rsidRDefault="00AD2592" w:rsidP="00AD2592">
      <w:r>
        <w:t xml:space="preserve">  </w:t>
      </w:r>
      <w:proofErr w:type="spellStart"/>
      <w:r>
        <w:t>Serial.print</w:t>
      </w:r>
      <w:proofErr w:type="spellEnd"/>
      <w:r>
        <w:t>(</w:t>
      </w:r>
      <w:proofErr w:type="spellStart"/>
      <w:r>
        <w:t>tempcelc</w:t>
      </w:r>
      <w:proofErr w:type="spellEnd"/>
      <w:r>
        <w:t>);</w:t>
      </w:r>
    </w:p>
    <w:p w14:paraId="6EC00114" w14:textId="77777777" w:rsidR="00AD2592" w:rsidRDefault="00AD2592" w:rsidP="00AD2592">
      <w:r>
        <w:t xml:space="preserve">  </w:t>
      </w:r>
      <w:proofErr w:type="spellStart"/>
      <w:r>
        <w:t>Serial.print</w:t>
      </w:r>
      <w:proofErr w:type="spellEnd"/>
      <w:r>
        <w:t>(",");</w:t>
      </w:r>
    </w:p>
    <w:p w14:paraId="56F65B1E" w14:textId="77777777" w:rsidR="00AD2592" w:rsidRDefault="00AD2592" w:rsidP="00AD2592">
      <w:r>
        <w:t xml:space="preserve">  </w:t>
      </w:r>
      <w:proofErr w:type="spellStart"/>
      <w:r>
        <w:t>Serial.println</w:t>
      </w:r>
      <w:proofErr w:type="spellEnd"/>
      <w:r>
        <w:t>(</w:t>
      </w:r>
      <w:proofErr w:type="spellStart"/>
      <w:r>
        <w:t>ldr_percent</w:t>
      </w:r>
      <w:proofErr w:type="spellEnd"/>
      <w:r>
        <w:t>);</w:t>
      </w:r>
    </w:p>
    <w:p w14:paraId="44127BAB" w14:textId="77777777" w:rsidR="00AD2592" w:rsidRDefault="00AD2592" w:rsidP="00AD2592"/>
    <w:p w14:paraId="141F2CEF" w14:textId="77777777" w:rsidR="00AD2592" w:rsidRDefault="00AD2592" w:rsidP="00AD2592">
      <w:r>
        <w:t xml:space="preserve">  delay(1500);</w:t>
      </w:r>
    </w:p>
    <w:p w14:paraId="61A5C816" w14:textId="0B0B9030" w:rsidR="003F4870" w:rsidRDefault="00AD2592" w:rsidP="00AD2592">
      <w:r>
        <w:t>}</w:t>
      </w:r>
    </w:p>
    <w:p w14:paraId="1F4B7FAE" w14:textId="77777777" w:rsidR="003F4870" w:rsidRDefault="003F4870" w:rsidP="003F4870"/>
    <w:p w14:paraId="4BFDDBD7" w14:textId="77777777" w:rsidR="003F4870" w:rsidRDefault="003F4870" w:rsidP="003F4870"/>
    <w:p w14:paraId="23A92603" w14:textId="77777777" w:rsidR="003F4870" w:rsidRDefault="003F4870" w:rsidP="003F4870"/>
    <w:p w14:paraId="210AA694" w14:textId="77777777" w:rsidR="003F4870" w:rsidRDefault="003F4870" w:rsidP="003F4870"/>
    <w:p w14:paraId="4DBE7BED" w14:textId="5960387D" w:rsidR="003F4870" w:rsidRDefault="003F4870" w:rsidP="003F4870">
      <w:r>
        <w:t>Discussion</w:t>
      </w:r>
    </w:p>
    <w:p w14:paraId="27A2131C" w14:textId="77777777" w:rsidR="003F4870" w:rsidRDefault="003F4870" w:rsidP="003F4870"/>
    <w:p w14:paraId="550A194E" w14:textId="77777777" w:rsidR="00DC753E" w:rsidRPr="00DC753E" w:rsidRDefault="00DC753E" w:rsidP="00DC753E">
      <w:pPr>
        <w:rPr>
          <w:lang w:val="en-MY"/>
        </w:rPr>
      </w:pPr>
      <w:r w:rsidRPr="00DC753E">
        <w:rPr>
          <w:lang w:val="en-MY"/>
        </w:rPr>
        <w:t xml:space="preserve">The experimental setup consists of an Arduino microcontroller interfaced with an LM35 temperature sensor and an LDR, both connected to </w:t>
      </w:r>
      <w:proofErr w:type="spellStart"/>
      <w:r w:rsidRPr="00DC753E">
        <w:rPr>
          <w:lang w:val="en-MY"/>
        </w:rPr>
        <w:t>analog</w:t>
      </w:r>
      <w:proofErr w:type="spellEnd"/>
      <w:r w:rsidRPr="00DC753E">
        <w:rPr>
          <w:lang w:val="en-MY"/>
        </w:rPr>
        <w:t xml:space="preserve"> input pins. Upon constructing the circuit (as per Figure </w:t>
      </w:r>
      <w:r w:rsidRPr="00DC753E">
        <w:rPr>
          <w:lang w:val="en-MY"/>
        </w:rPr>
        <w:lastRenderedPageBreak/>
        <w:t xml:space="preserve">3 in the source document), Arduino code is written to read </w:t>
      </w:r>
      <w:proofErr w:type="spellStart"/>
      <w:r w:rsidRPr="00DC753E">
        <w:rPr>
          <w:lang w:val="en-MY"/>
        </w:rPr>
        <w:t>analog</w:t>
      </w:r>
      <w:proofErr w:type="spellEnd"/>
      <w:r w:rsidRPr="00DC753E">
        <w:rPr>
          <w:lang w:val="en-MY"/>
        </w:rPr>
        <w:t xml:space="preserve"> values, convert them into meaningful data, and transmit them via the serial port to PLX-DAQ.</w:t>
      </w:r>
    </w:p>
    <w:p w14:paraId="7F79B473" w14:textId="77777777" w:rsidR="00DC753E" w:rsidRPr="00DC753E" w:rsidRDefault="00DC753E" w:rsidP="00DC753E">
      <w:pPr>
        <w:rPr>
          <w:lang w:val="en-MY"/>
        </w:rPr>
      </w:pPr>
      <w:r w:rsidRPr="00DC753E">
        <w:rPr>
          <w:lang w:val="en-MY"/>
        </w:rPr>
        <w:t xml:space="preserve">PLX-DAQ functions as a data logger, capturing the incoming serial data into an Excel spreadsheet. This allows students to use familiar Excel tools to </w:t>
      </w:r>
      <w:proofErr w:type="spellStart"/>
      <w:r w:rsidRPr="00DC753E">
        <w:rPr>
          <w:lang w:val="en-MY"/>
        </w:rPr>
        <w:t>analyze</w:t>
      </w:r>
      <w:proofErr w:type="spellEnd"/>
      <w:r w:rsidRPr="00DC753E">
        <w:rPr>
          <w:lang w:val="en-MY"/>
        </w:rPr>
        <w:t xml:space="preserve"> trends, visualize temperature and light intensity variations, and observe real-time environmental changes. The real-time plots generated from the data offer immediate insights and reinforce the relevance of DAQ in monitoring physical conditions.</w:t>
      </w:r>
    </w:p>
    <w:p w14:paraId="7B0CAE4A" w14:textId="77777777" w:rsidR="00DC753E" w:rsidRPr="00DC753E" w:rsidRDefault="00DC753E" w:rsidP="00DC753E">
      <w:pPr>
        <w:rPr>
          <w:lang w:val="en-MY"/>
        </w:rPr>
      </w:pPr>
      <w:r w:rsidRPr="00DC753E">
        <w:rPr>
          <w:lang w:val="en-MY"/>
        </w:rPr>
        <w:t xml:space="preserve">The use of the LM35 provides a linear temperature response, while the LDR varies resistance based on ambient light, making both suitable for showcasing basic </w:t>
      </w:r>
      <w:proofErr w:type="spellStart"/>
      <w:r w:rsidRPr="00DC753E">
        <w:rPr>
          <w:lang w:val="en-MY"/>
        </w:rPr>
        <w:t>analog</w:t>
      </w:r>
      <w:proofErr w:type="spellEnd"/>
      <w:r w:rsidRPr="00DC753E">
        <w:rPr>
          <w:lang w:val="en-MY"/>
        </w:rPr>
        <w:t xml:space="preserve"> interfacing. Proper handling of serial communication settings (COM port and baud rate) in PLX-DAQ is vital for accurate data logging.</w:t>
      </w:r>
    </w:p>
    <w:p w14:paraId="3087394E" w14:textId="77777777" w:rsidR="00DC753E" w:rsidRPr="00DC753E" w:rsidRDefault="00DC753E" w:rsidP="00DC753E">
      <w:pPr>
        <w:rPr>
          <w:lang w:val="en-MY"/>
        </w:rPr>
      </w:pPr>
      <w:r w:rsidRPr="00DC753E">
        <w:rPr>
          <w:lang w:val="en-MY"/>
        </w:rPr>
        <w:t>Challenges encountered may include synchronization issues between data transmission and PLX-DAQ reading, as well as signal noise affecting accuracy. However, these issues can typically be mitigated with code adjustments or improved circuit design.</w:t>
      </w:r>
    </w:p>
    <w:p w14:paraId="35F2FB27" w14:textId="77777777" w:rsidR="003F4870" w:rsidRDefault="003F4870" w:rsidP="003F4870">
      <w:pPr>
        <w:rPr>
          <w:lang w:val="en-MY"/>
        </w:rPr>
      </w:pPr>
    </w:p>
    <w:p w14:paraId="3B28FD99" w14:textId="390DA9F8" w:rsidR="003F4870" w:rsidRDefault="003F4870" w:rsidP="003F4870">
      <w:pPr>
        <w:rPr>
          <w:lang w:val="en-MY"/>
        </w:rPr>
      </w:pPr>
      <w:r>
        <w:rPr>
          <w:lang w:val="en-MY"/>
        </w:rPr>
        <w:t>Conclusion</w:t>
      </w:r>
    </w:p>
    <w:p w14:paraId="62495F1D" w14:textId="77777777" w:rsidR="003F4870" w:rsidRDefault="003F4870" w:rsidP="003F4870">
      <w:pPr>
        <w:rPr>
          <w:lang w:val="en-MY"/>
        </w:rPr>
      </w:pPr>
    </w:p>
    <w:p w14:paraId="3898921D" w14:textId="5A8E34FE" w:rsidR="003F4870" w:rsidRPr="003F4870" w:rsidRDefault="00DC753E" w:rsidP="00DC753E">
      <w:pPr>
        <w:rPr>
          <w:lang w:val="en-MY"/>
        </w:rPr>
      </w:pPr>
      <w:r w:rsidRPr="00DC753E">
        <w:t>This experiment effectively demonstrates the integration of sensors with microcontrollers for data acquisition and logging using Arduino and PLX-DAQ. Students gain hands-on experience with analog signal processing, serial communication, and real-time data visualization. The simplicity and accessibility of the tools used (Arduino and Excel) make this approach ideal for educational purposes and small-scale DAQ applications. Through this task, learners develop foundational skills necessary for implementing more advanced monitoring systems in future mechatronics projects.</w:t>
      </w:r>
    </w:p>
    <w:p w14:paraId="66244740" w14:textId="77777777" w:rsidR="003F4870" w:rsidRDefault="003F4870" w:rsidP="003F4870">
      <w:pPr>
        <w:rPr>
          <w:lang w:val="en-MY"/>
        </w:rPr>
      </w:pPr>
    </w:p>
    <w:p w14:paraId="6AD0DDFC" w14:textId="4B6826DC" w:rsidR="00DC753E" w:rsidRDefault="00DC753E" w:rsidP="003F4870">
      <w:pPr>
        <w:rPr>
          <w:lang w:val="en-MY"/>
        </w:rPr>
      </w:pPr>
      <w:r>
        <w:rPr>
          <w:lang w:val="en-MY"/>
        </w:rPr>
        <w:t>Recommendations</w:t>
      </w:r>
    </w:p>
    <w:p w14:paraId="7F64F884" w14:textId="77777777" w:rsidR="00DC753E" w:rsidRDefault="00DC753E" w:rsidP="003F4870">
      <w:pPr>
        <w:rPr>
          <w:lang w:val="en-MY"/>
        </w:rPr>
      </w:pPr>
    </w:p>
    <w:p w14:paraId="3A38B28E" w14:textId="7058D090" w:rsidR="00DC753E" w:rsidRDefault="00DC753E" w:rsidP="00DC753E">
      <w:pPr>
        <w:pStyle w:val="ListParagraph"/>
        <w:numPr>
          <w:ilvl w:val="0"/>
          <w:numId w:val="1"/>
        </w:numPr>
      </w:pPr>
      <w:r w:rsidRPr="00DC753E">
        <w:t>Implement Data Filtering Techniques</w:t>
      </w:r>
    </w:p>
    <w:p w14:paraId="5F1E9C7D" w14:textId="77777777" w:rsidR="00DC753E" w:rsidRDefault="00DC753E" w:rsidP="00DC753E">
      <w:pPr>
        <w:ind w:left="360"/>
      </w:pPr>
    </w:p>
    <w:p w14:paraId="6B8BE18D" w14:textId="1218DE8E" w:rsidR="00DC753E" w:rsidRDefault="00DC753E" w:rsidP="00DC753E">
      <w:pPr>
        <w:ind w:left="360"/>
      </w:pPr>
      <w:r w:rsidRPr="00DC753E">
        <w:t>Using moving average filter or similar basic filtering, is recommended to make the data more accurate. It will help to reduce disturbances resulting from noise and sensor fluctuations, mainly for sensors like LDR and LM35.</w:t>
      </w:r>
    </w:p>
    <w:p w14:paraId="55F2971B" w14:textId="77777777" w:rsidR="00DC753E" w:rsidRDefault="00DC753E" w:rsidP="00DC753E">
      <w:pPr>
        <w:ind w:left="360"/>
      </w:pPr>
    </w:p>
    <w:p w14:paraId="30CFEB41" w14:textId="1F306AB6" w:rsidR="00DC753E" w:rsidRPr="00DC753E" w:rsidRDefault="00DC753E" w:rsidP="00DC753E">
      <w:pPr>
        <w:pStyle w:val="ListParagraph"/>
        <w:numPr>
          <w:ilvl w:val="0"/>
          <w:numId w:val="1"/>
        </w:numPr>
        <w:rPr>
          <w:lang w:val="en-MY"/>
        </w:rPr>
      </w:pPr>
      <w:r w:rsidRPr="00DC753E">
        <w:t xml:space="preserve"> Expand Sensor Variety for Broader Applications</w:t>
      </w:r>
    </w:p>
    <w:p w14:paraId="3679F4C5" w14:textId="77777777" w:rsidR="00DC753E" w:rsidRDefault="00DC753E" w:rsidP="00DC753E">
      <w:pPr>
        <w:ind w:left="360"/>
        <w:rPr>
          <w:lang w:val="en-MY"/>
        </w:rPr>
      </w:pPr>
    </w:p>
    <w:p w14:paraId="712BD2B2" w14:textId="4956AFC1" w:rsidR="00DC753E" w:rsidRDefault="00DC753E" w:rsidP="00DC753E">
      <w:pPr>
        <w:ind w:left="360"/>
        <w:rPr>
          <w:lang w:val="en-MY"/>
        </w:rPr>
      </w:pPr>
      <w:r w:rsidRPr="00DC753E">
        <w:rPr>
          <w:lang w:val="en-MY"/>
        </w:rPr>
        <w:t>Experiments carried out in the future should have sensors that measure humidity, detect motion or sense pressure. Students would gain more insight into DAQ systems which would help them examine complex problems such as environmental monitoring or automation systems.</w:t>
      </w:r>
    </w:p>
    <w:p w14:paraId="1D8BFCAB" w14:textId="77777777" w:rsidR="00DC753E" w:rsidRDefault="00DC753E" w:rsidP="00DC753E">
      <w:pPr>
        <w:rPr>
          <w:lang w:val="en-MY"/>
        </w:rPr>
      </w:pPr>
    </w:p>
    <w:p w14:paraId="2E0D1F6E" w14:textId="77777777" w:rsidR="00DC753E" w:rsidRDefault="00DC753E" w:rsidP="00DC753E">
      <w:pPr>
        <w:rPr>
          <w:lang w:val="en-MY"/>
        </w:rPr>
      </w:pPr>
    </w:p>
    <w:p w14:paraId="26520DB4" w14:textId="77777777" w:rsidR="00B813C2" w:rsidRDefault="00B813C2" w:rsidP="00DC753E">
      <w:pPr>
        <w:rPr>
          <w:lang w:val="en-MY"/>
        </w:rPr>
      </w:pPr>
    </w:p>
    <w:p w14:paraId="397543B3" w14:textId="77777777" w:rsidR="00B813C2" w:rsidRDefault="00B813C2" w:rsidP="00DC753E">
      <w:pPr>
        <w:rPr>
          <w:lang w:val="en-MY"/>
        </w:rPr>
      </w:pPr>
    </w:p>
    <w:p w14:paraId="088B6E9E" w14:textId="77777777" w:rsidR="00B813C2" w:rsidRDefault="00B813C2" w:rsidP="00DC753E">
      <w:pPr>
        <w:rPr>
          <w:lang w:val="en-MY"/>
        </w:rPr>
      </w:pPr>
    </w:p>
    <w:p w14:paraId="15B09CE9" w14:textId="77777777" w:rsidR="00B813C2" w:rsidRDefault="00B813C2" w:rsidP="00DC753E">
      <w:pPr>
        <w:rPr>
          <w:lang w:val="en-MY"/>
        </w:rPr>
      </w:pPr>
    </w:p>
    <w:p w14:paraId="5ED2F476" w14:textId="77777777" w:rsidR="00B813C2" w:rsidRDefault="00B813C2" w:rsidP="00DC753E">
      <w:pPr>
        <w:rPr>
          <w:lang w:val="en-MY"/>
        </w:rPr>
      </w:pPr>
    </w:p>
    <w:p w14:paraId="3F343F63" w14:textId="77777777" w:rsidR="00B813C2" w:rsidRDefault="00B813C2" w:rsidP="00DC753E">
      <w:pPr>
        <w:rPr>
          <w:lang w:val="en-MY"/>
        </w:rPr>
      </w:pPr>
    </w:p>
    <w:p w14:paraId="42470B52" w14:textId="77777777" w:rsidR="00B813C2" w:rsidRDefault="00B813C2" w:rsidP="00DC753E">
      <w:pPr>
        <w:rPr>
          <w:lang w:val="en-MY"/>
        </w:rPr>
      </w:pPr>
    </w:p>
    <w:p w14:paraId="601A4F43" w14:textId="77777777" w:rsidR="00B813C2" w:rsidRDefault="00B813C2" w:rsidP="00DC753E">
      <w:pPr>
        <w:rPr>
          <w:lang w:val="en-MY"/>
        </w:rPr>
      </w:pPr>
    </w:p>
    <w:p w14:paraId="2D792BE1" w14:textId="77777777" w:rsidR="00B813C2" w:rsidRDefault="00B813C2" w:rsidP="00DC753E">
      <w:pPr>
        <w:rPr>
          <w:lang w:val="en-MY"/>
        </w:rPr>
      </w:pPr>
    </w:p>
    <w:p w14:paraId="2183FA4E" w14:textId="77777777" w:rsidR="00B813C2" w:rsidRDefault="00B813C2" w:rsidP="00DC753E">
      <w:pPr>
        <w:rPr>
          <w:lang w:val="en-MY"/>
        </w:rPr>
      </w:pPr>
    </w:p>
    <w:p w14:paraId="57FC7D75" w14:textId="77777777" w:rsidR="00B813C2" w:rsidRDefault="00B813C2" w:rsidP="00DC753E">
      <w:pPr>
        <w:rPr>
          <w:lang w:val="en-MY"/>
        </w:rPr>
      </w:pPr>
    </w:p>
    <w:p w14:paraId="4962597B" w14:textId="77777777" w:rsidR="00DC753E" w:rsidRDefault="00DC753E" w:rsidP="00DC753E">
      <w:pPr>
        <w:rPr>
          <w:lang w:val="en-MY"/>
        </w:rPr>
      </w:pPr>
    </w:p>
    <w:p w14:paraId="52B1953E" w14:textId="123C0B11" w:rsidR="00DC753E" w:rsidRDefault="00DC753E" w:rsidP="00DC753E">
      <w:r w:rsidRPr="00DC753E">
        <w:t>A</w:t>
      </w:r>
      <w:r>
        <w:t>cknowledgements</w:t>
      </w:r>
    </w:p>
    <w:p w14:paraId="39E75D31" w14:textId="77777777" w:rsidR="00DC753E" w:rsidRDefault="00DC753E" w:rsidP="00DC753E"/>
    <w:p w14:paraId="0B645594" w14:textId="77777777" w:rsidR="00DC753E" w:rsidRDefault="00DC753E" w:rsidP="00DC753E">
      <w:r w:rsidRPr="00DC753E">
        <w:t xml:space="preserve">A special thanks goes out to Dr </w:t>
      </w:r>
      <w:proofErr w:type="spellStart"/>
      <w:r w:rsidRPr="00DC753E">
        <w:t>Wahju</w:t>
      </w:r>
      <w:proofErr w:type="spellEnd"/>
      <w:r w:rsidRPr="00DC753E">
        <w:t xml:space="preserve"> </w:t>
      </w:r>
      <w:proofErr w:type="spellStart"/>
      <w:r w:rsidRPr="00DC753E">
        <w:t>Sediono</w:t>
      </w:r>
      <w:proofErr w:type="spellEnd"/>
      <w:r>
        <w:t xml:space="preserve"> and </w:t>
      </w:r>
      <w:r w:rsidRPr="00DC753E">
        <w:t xml:space="preserve"> Dr Zulkifli Bin Zainal Abidin, our teaching assistants and our peers for their invaluable help and support in finishing this report. Their advice and </w:t>
      </w:r>
      <w:r w:rsidRPr="00DC753E">
        <w:lastRenderedPageBreak/>
        <w:t>guidance have greatly improved the quality and understanding of the project. Their commitments are greatly appreciated.</w:t>
      </w:r>
    </w:p>
    <w:p w14:paraId="72F1CFD1" w14:textId="77777777" w:rsidR="00DC753E" w:rsidRDefault="00DC753E" w:rsidP="00DC753E"/>
    <w:p w14:paraId="16A4D581" w14:textId="5F2358FA" w:rsidR="00DC753E" w:rsidRDefault="00DC753E" w:rsidP="00DC753E">
      <w:r w:rsidRPr="00DC753E">
        <w:t>S</w:t>
      </w:r>
      <w:r>
        <w:t>tudent Declaration</w:t>
      </w:r>
    </w:p>
    <w:p w14:paraId="4498D9A6" w14:textId="77777777" w:rsidR="00DC753E" w:rsidRDefault="00DC753E" w:rsidP="00DC753E"/>
    <w:p w14:paraId="3D028C74" w14:textId="4C9F636B" w:rsidR="00DC753E" w:rsidRPr="00DC753E" w:rsidRDefault="00DC753E" w:rsidP="00DC753E">
      <w:r w:rsidRPr="00DC753E">
        <w:t>We, hereby declare that this project is entirely our work except for the documents that were given as references. Any external sources utilized for reference or inspiration have been properly cited and credited.</w:t>
      </w:r>
    </w:p>
    <w:sectPr w:rsidR="00DC753E" w:rsidRPr="00DC75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50B47"/>
    <w:multiLevelType w:val="hybridMultilevel"/>
    <w:tmpl w:val="5332209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30F61BFE"/>
    <w:multiLevelType w:val="hybridMultilevel"/>
    <w:tmpl w:val="792C048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BA50996"/>
    <w:multiLevelType w:val="hybridMultilevel"/>
    <w:tmpl w:val="F064AE8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018652999">
    <w:abstractNumId w:val="0"/>
  </w:num>
  <w:num w:numId="2" w16cid:durableId="1152720425">
    <w:abstractNumId w:val="1"/>
  </w:num>
  <w:num w:numId="3" w16cid:durableId="1742363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870"/>
    <w:rsid w:val="003F4870"/>
    <w:rsid w:val="005453C6"/>
    <w:rsid w:val="00573B9B"/>
    <w:rsid w:val="005A16D5"/>
    <w:rsid w:val="00613B71"/>
    <w:rsid w:val="008E0B00"/>
    <w:rsid w:val="009B3713"/>
    <w:rsid w:val="00AD2592"/>
    <w:rsid w:val="00B813C2"/>
    <w:rsid w:val="00DC753E"/>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85D64"/>
  <w15:chartTrackingRefBased/>
  <w15:docId w15:val="{C58D66C3-466E-45C9-AE6C-24D59A13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87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3F48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F48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F48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F48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48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48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8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8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8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8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F48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48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48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48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48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8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8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870"/>
    <w:rPr>
      <w:rFonts w:eastAsiaTheme="majorEastAsia" w:cstheme="majorBidi"/>
      <w:color w:val="272727" w:themeColor="text1" w:themeTint="D8"/>
    </w:rPr>
  </w:style>
  <w:style w:type="paragraph" w:styleId="Title">
    <w:name w:val="Title"/>
    <w:basedOn w:val="Normal"/>
    <w:next w:val="Normal"/>
    <w:link w:val="TitleChar"/>
    <w:uiPriority w:val="10"/>
    <w:qFormat/>
    <w:rsid w:val="003F48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8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8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8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870"/>
    <w:pPr>
      <w:spacing w:before="160"/>
      <w:jc w:val="center"/>
    </w:pPr>
    <w:rPr>
      <w:i/>
      <w:iCs/>
      <w:color w:val="404040" w:themeColor="text1" w:themeTint="BF"/>
    </w:rPr>
  </w:style>
  <w:style w:type="character" w:customStyle="1" w:styleId="QuoteChar">
    <w:name w:val="Quote Char"/>
    <w:basedOn w:val="DefaultParagraphFont"/>
    <w:link w:val="Quote"/>
    <w:uiPriority w:val="29"/>
    <w:rsid w:val="003F4870"/>
    <w:rPr>
      <w:i/>
      <w:iCs/>
      <w:color w:val="404040" w:themeColor="text1" w:themeTint="BF"/>
    </w:rPr>
  </w:style>
  <w:style w:type="paragraph" w:styleId="ListParagraph">
    <w:name w:val="List Paragraph"/>
    <w:basedOn w:val="Normal"/>
    <w:uiPriority w:val="34"/>
    <w:qFormat/>
    <w:rsid w:val="003F4870"/>
    <w:pPr>
      <w:ind w:left="720"/>
      <w:contextualSpacing/>
    </w:pPr>
  </w:style>
  <w:style w:type="character" w:styleId="IntenseEmphasis">
    <w:name w:val="Intense Emphasis"/>
    <w:basedOn w:val="DefaultParagraphFont"/>
    <w:uiPriority w:val="21"/>
    <w:qFormat/>
    <w:rsid w:val="003F4870"/>
    <w:rPr>
      <w:i/>
      <w:iCs/>
      <w:color w:val="2F5496" w:themeColor="accent1" w:themeShade="BF"/>
    </w:rPr>
  </w:style>
  <w:style w:type="paragraph" w:styleId="IntenseQuote">
    <w:name w:val="Intense Quote"/>
    <w:basedOn w:val="Normal"/>
    <w:next w:val="Normal"/>
    <w:link w:val="IntenseQuoteChar"/>
    <w:uiPriority w:val="30"/>
    <w:qFormat/>
    <w:rsid w:val="003F48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4870"/>
    <w:rPr>
      <w:i/>
      <w:iCs/>
      <w:color w:val="2F5496" w:themeColor="accent1" w:themeShade="BF"/>
    </w:rPr>
  </w:style>
  <w:style w:type="character" w:styleId="IntenseReference">
    <w:name w:val="Intense Reference"/>
    <w:basedOn w:val="DefaultParagraphFont"/>
    <w:uiPriority w:val="32"/>
    <w:qFormat/>
    <w:rsid w:val="003F4870"/>
    <w:rPr>
      <w:b/>
      <w:bCs/>
      <w:smallCaps/>
      <w:color w:val="2F5496" w:themeColor="accent1" w:themeShade="BF"/>
      <w:spacing w:val="5"/>
    </w:rPr>
  </w:style>
  <w:style w:type="paragraph" w:styleId="BodyText">
    <w:name w:val="Body Text"/>
    <w:basedOn w:val="Normal"/>
    <w:link w:val="BodyTextChar"/>
    <w:uiPriority w:val="1"/>
    <w:qFormat/>
    <w:rsid w:val="003F4870"/>
    <w:rPr>
      <w:sz w:val="24"/>
      <w:szCs w:val="24"/>
    </w:rPr>
  </w:style>
  <w:style w:type="character" w:customStyle="1" w:styleId="BodyTextChar">
    <w:name w:val="Body Text Char"/>
    <w:basedOn w:val="DefaultParagraphFont"/>
    <w:link w:val="BodyText"/>
    <w:uiPriority w:val="1"/>
    <w:rsid w:val="003F4870"/>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3F4870"/>
    <w:pPr>
      <w:spacing w:before="100"/>
      <w:ind w:left="15"/>
      <w:jc w:val="center"/>
    </w:pPr>
  </w:style>
  <w:style w:type="paragraph" w:styleId="TOC1">
    <w:name w:val="toc 1"/>
    <w:basedOn w:val="Normal"/>
    <w:uiPriority w:val="39"/>
    <w:qFormat/>
    <w:rsid w:val="003F4870"/>
    <w:pPr>
      <w:spacing w:before="60"/>
      <w:ind w:left="1080"/>
    </w:pPr>
    <w:rPr>
      <w:rFonts w:ascii="Arial" w:eastAsia="Arial" w:hAnsi="Arial" w:cs="Arial"/>
      <w:b/>
      <w:bCs/>
    </w:rPr>
  </w:style>
  <w:style w:type="character" w:styleId="Hyperlink">
    <w:name w:val="Hyperlink"/>
    <w:basedOn w:val="DefaultParagraphFont"/>
    <w:uiPriority w:val="99"/>
    <w:unhideWhenUsed/>
    <w:rsid w:val="003F48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9818550">
      <w:bodyDiv w:val="1"/>
      <w:marLeft w:val="0"/>
      <w:marRight w:val="0"/>
      <w:marTop w:val="0"/>
      <w:marBottom w:val="0"/>
      <w:divBdr>
        <w:top w:val="none" w:sz="0" w:space="0" w:color="auto"/>
        <w:left w:val="none" w:sz="0" w:space="0" w:color="auto"/>
        <w:bottom w:val="none" w:sz="0" w:space="0" w:color="auto"/>
        <w:right w:val="none" w:sz="0" w:space="0" w:color="auto"/>
      </w:divBdr>
    </w:div>
    <w:div w:id="1365595875">
      <w:bodyDiv w:val="1"/>
      <w:marLeft w:val="0"/>
      <w:marRight w:val="0"/>
      <w:marTop w:val="0"/>
      <w:marBottom w:val="0"/>
      <w:divBdr>
        <w:top w:val="none" w:sz="0" w:space="0" w:color="auto"/>
        <w:left w:val="none" w:sz="0" w:space="0" w:color="auto"/>
        <w:bottom w:val="none" w:sz="0" w:space="0" w:color="auto"/>
        <w:right w:val="none" w:sz="0" w:space="0" w:color="auto"/>
      </w:divBdr>
    </w:div>
    <w:div w:id="1529028046">
      <w:bodyDiv w:val="1"/>
      <w:marLeft w:val="0"/>
      <w:marRight w:val="0"/>
      <w:marTop w:val="0"/>
      <w:marBottom w:val="0"/>
      <w:divBdr>
        <w:top w:val="none" w:sz="0" w:space="0" w:color="auto"/>
        <w:left w:val="none" w:sz="0" w:space="0" w:color="auto"/>
        <w:bottom w:val="none" w:sz="0" w:space="0" w:color="auto"/>
        <w:right w:val="none" w:sz="0" w:space="0" w:color="auto"/>
      </w:divBdr>
      <w:divsChild>
        <w:div w:id="1630940462">
          <w:marLeft w:val="0"/>
          <w:marRight w:val="0"/>
          <w:marTop w:val="0"/>
          <w:marBottom w:val="0"/>
          <w:divBdr>
            <w:top w:val="single" w:sz="6" w:space="0" w:color="E5E5E5"/>
            <w:left w:val="single" w:sz="6" w:space="0" w:color="E5E5E5"/>
            <w:bottom w:val="single" w:sz="6" w:space="0" w:color="E5E5E5"/>
            <w:right w:val="single" w:sz="6" w:space="0" w:color="E5E5E5"/>
          </w:divBdr>
        </w:div>
      </w:divsChild>
    </w:div>
    <w:div w:id="1722628438">
      <w:bodyDiv w:val="1"/>
      <w:marLeft w:val="0"/>
      <w:marRight w:val="0"/>
      <w:marTop w:val="0"/>
      <w:marBottom w:val="0"/>
      <w:divBdr>
        <w:top w:val="none" w:sz="0" w:space="0" w:color="auto"/>
        <w:left w:val="none" w:sz="0" w:space="0" w:color="auto"/>
        <w:bottom w:val="none" w:sz="0" w:space="0" w:color="auto"/>
        <w:right w:val="none" w:sz="0" w:space="0" w:color="auto"/>
      </w:divBdr>
      <w:divsChild>
        <w:div w:id="384840580">
          <w:marLeft w:val="0"/>
          <w:marRight w:val="0"/>
          <w:marTop w:val="0"/>
          <w:marBottom w:val="0"/>
          <w:divBdr>
            <w:top w:val="single" w:sz="6" w:space="0" w:color="E5E5E5"/>
            <w:left w:val="single" w:sz="6" w:space="0" w:color="E5E5E5"/>
            <w:bottom w:val="single" w:sz="6" w:space="0" w:color="E5E5E5"/>
            <w:right w:val="single" w:sz="6" w:space="0" w:color="E5E5E5"/>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7</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HAZIQ AJMAL BIN MD KAMAL</dc:creator>
  <cp:keywords/>
  <dc:description/>
  <cp:lastModifiedBy>MUHAMMAD NAZHAN BIN MOHAMED NADZRI</cp:lastModifiedBy>
  <cp:revision>2</cp:revision>
  <dcterms:created xsi:type="dcterms:W3CDTF">2025-05-20T15:07:00Z</dcterms:created>
  <dcterms:modified xsi:type="dcterms:W3CDTF">2025-05-25T16:08:00Z</dcterms:modified>
</cp:coreProperties>
</file>