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W w:type="dxa" w:w="9360"/>
            <w:tcBorders>
              <w:top w:val="none" w:color="FFFFFF" w:sz="0"/>
              <w:left w:val="none" w:color="FFFFFF" w:sz="0"/>
              <w:bottom w:val="none" w:color="FFFFFF" w:sz="0"/>
              <w:right w:val="none" w:color="FFFFFF" w:sz="0"/>
            </w:tcBorders>
            <w:shd w:fill="1A2635" w:val="clear"/>
            <w:tcMar>
              <w:top w:type="dxa" w:w="200"/>
              <w:left w:type="dxa" w:w="300"/>
              <w:bottom w:type="dxa" w:w="200"/>
              <w:right w:type="dxa" w:w="300"/>
            </w:tcMar>
          </w:tcPr>
          <w:p>
            <w:pPr>
              <w:jc w:val="left"/>
            </w:pPr>
            <w:r>
              <w:rPr>
                <w:rFonts w:ascii="Georgia" w:cs="Georgia" w:eastAsia="Georgia" w:hAnsi="Georgia"/>
                <w:b/>
                <w:bCs/>
                <w:color w:val="FFFFFF"/>
                <w:sz w:val="40"/>
                <w:szCs w:val="40"/>
              </w:rPr>
              <w:t xml:space="preserve">Rappahannock Valley Amateur Radio Club</w:t>
            </w:r>
          </w:p>
          <w:p>
            <w:pPr>
              <w:jc w:val="left"/>
            </w:pPr>
            <w:r>
              <w:rPr>
                <w:rFonts w:ascii="Arial" w:cs="Arial" w:eastAsia="Arial" w:hAnsi="Arial"/>
                <w:i/>
                <w:iCs/>
                <w:color w:val="E8901A"/>
                <w:sz w:val="22"/>
                <w:szCs w:val="22"/>
              </w:rPr>
              <w:t xml:space="preserve">Serving the Fredericksburg region since 1952</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pPr>
            <w:r>
              <w:rPr>
                <w:rFonts w:ascii="Arial" w:cs="Arial" w:eastAsia="Arial" w:hAnsi="Arial"/>
                <w:b/>
                <w:bCs/>
                <w:color w:val="1A2635"/>
                <w:sz w:val="26"/>
                <w:szCs w:val="26"/>
              </w:rPr>
              <w:t xml:space="preserve">Who We Are</w:t>
            </w:r>
          </w:p>
          <w:p>
            <w:pPr>
              <w:spacing w:after="40" w:before="40"/>
            </w:pPr>
            <w:r>
              <w:rPr>
                <w:rFonts w:ascii="Arial" w:cs="Arial" w:eastAsia="Arial" w:hAnsi="Arial"/>
                <w:sz w:val="22"/>
                <w:szCs w:val="22"/>
              </w:rPr>
              <w:t xml:space="preserve">RVARC was founded in 1952 after World War II by local amateur radio operators. Today we have nearly 100 members drawn from Fredericksburg City and surrounding counties including Stafford, Spotsylvania, and the wider region.</w:t>
            </w:r>
          </w:p>
          <w:p>
            <w:pPr>
              <w:spacing w:after="80" w:before="0"/>
            </w:pPr>
            <w:r>
              <w:t xml:space="preserve"/>
            </w:r>
          </w:p>
          <w:p>
            <w:pPr>
              <w:spacing w:after="80"/>
            </w:pPr>
            <w:r>
              <w:rPr>
                <w:rFonts w:ascii="Arial" w:cs="Arial" w:eastAsia="Arial" w:hAnsi="Arial"/>
                <w:b/>
                <w:bCs/>
                <w:color w:val="1A2635"/>
                <w:sz w:val="26"/>
                <w:szCs w:val="26"/>
              </w:rPr>
              <w:t xml:space="preserve">Our Mission</w:t>
            </w:r>
          </w:p>
          <w:p>
            <w:pPr>
              <w:pStyle w:val="ListParagraph"/>
              <w:numPr>
                <w:ilvl w:val="0"/>
                <w:numId w:val="2"/>
              </w:numPr>
              <w:spacing w:after="20" w:before="20"/>
            </w:pPr>
            <w:r>
              <w:rPr>
                <w:rFonts w:ascii="Arial" w:cs="Arial" w:eastAsia="Arial" w:hAnsi="Arial"/>
                <w:b w:val="false"/>
                <w:bCs w:val="false"/>
                <w:sz w:val="22"/>
                <w:szCs w:val="22"/>
              </w:rPr>
              <w:t xml:space="preserve">Community service</w:t>
            </w:r>
          </w:p>
          <w:p>
            <w:pPr>
              <w:pStyle w:val="ListParagraph"/>
              <w:numPr>
                <w:ilvl w:val="0"/>
                <w:numId w:val="2"/>
              </w:numPr>
              <w:spacing w:after="20" w:before="20"/>
            </w:pPr>
            <w:r>
              <w:rPr>
                <w:rFonts w:ascii="Arial" w:cs="Arial" w:eastAsia="Arial" w:hAnsi="Arial"/>
                <w:b w:val="false"/>
                <w:bCs w:val="false"/>
                <w:sz w:val="22"/>
                <w:szCs w:val="22"/>
              </w:rPr>
              <w:t xml:space="preserve">Emergency communications</w:t>
            </w:r>
          </w:p>
          <w:p>
            <w:pPr>
              <w:pStyle w:val="ListParagraph"/>
              <w:numPr>
                <w:ilvl w:val="0"/>
                <w:numId w:val="2"/>
              </w:numPr>
              <w:spacing w:after="20" w:before="20"/>
            </w:pPr>
            <w:r>
              <w:rPr>
                <w:rFonts w:ascii="Arial" w:cs="Arial" w:eastAsia="Arial" w:hAnsi="Arial"/>
                <w:b w:val="false"/>
                <w:bCs w:val="false"/>
                <w:sz w:val="22"/>
                <w:szCs w:val="22"/>
              </w:rPr>
              <w:t xml:space="preserve">Public awareness &amp; education</w:t>
            </w:r>
          </w:p>
          <w:p>
            <w:pPr>
              <w:pStyle w:val="ListParagraph"/>
              <w:numPr>
                <w:ilvl w:val="0"/>
                <w:numId w:val="2"/>
              </w:numPr>
              <w:spacing w:after="20" w:before="20"/>
            </w:pPr>
            <w:r>
              <w:rPr>
                <w:rFonts w:ascii="Arial" w:cs="Arial" w:eastAsia="Arial" w:hAnsi="Arial"/>
                <w:b w:val="false"/>
                <w:bCs w:val="false"/>
                <w:sz w:val="22"/>
                <w:szCs w:val="22"/>
              </w:rPr>
              <w:t xml:space="preserve">Advancing the radio art</w:t>
            </w:r>
          </w:p>
          <w:p>
            <w:pPr>
              <w:spacing w:after="80" w:before="0"/>
            </w:pPr>
            <w:r>
              <w:t xml:space="preserve"/>
            </w:r>
          </w:p>
          <w:p>
            <w:pPr>
              <w:spacing w:after="80"/>
            </w:pPr>
            <w:r>
              <w:rPr>
                <w:rFonts w:ascii="Arial" w:cs="Arial" w:eastAsia="Arial" w:hAnsi="Arial"/>
                <w:b/>
                <w:bCs/>
                <w:color w:val="1A2635"/>
                <w:sz w:val="26"/>
                <w:szCs w:val="26"/>
              </w:rPr>
              <w:t xml:space="preserve">Our Repeater</w:t>
            </w:r>
          </w:p>
          <w:p>
            <w:pPr>
              <w:spacing w:after="40" w:before="40"/>
            </w:pPr>
            <w:r>
              <w:rPr>
                <w:rFonts w:ascii="Arial" w:cs="Arial" w:eastAsia="Arial" w:hAnsi="Arial"/>
                <w:sz w:val="22"/>
                <w:szCs w:val="22"/>
              </w:rPr>
              <w:t xml:space="preserve">The club operates the K4TS repeater (146.850 MHz, -600 kHz offset) from a Spotsylvania County communications tower. Coverage extends roughly 25–40 miles in all directions — from Woodbridge to Ashland, and from King George County to Orange.</w:t>
            </w:r>
          </w:p>
        </w:tc>
        <w:tc>
          <w:tcPr>
            <w:tcW w:type="dxa" w:w="4800"/>
            <w:tcBorders>
              <w:top w:val="none" w:color="FFFFFF" w:sz="0"/>
              <w:left w:val="single" w:color="E8901A" w:sz="4"/>
              <w:bottom w:val="none" w:color="FFFFFF" w:sz="0"/>
              <w:right w:val="none" w:color="FFFFFF" w:sz="0"/>
            </w:tcBorders>
            <w:tcMar>
              <w:top w:type="dxa" w:w="0"/>
              <w:left w:type="dxa" w:w="240"/>
              <w:bottom w:type="dxa" w:w="0"/>
              <w:right w:type="dxa" w:w="0"/>
            </w:tcMar>
          </w:tcPr>
          <w:p>
            <w:pPr>
              <w:spacing w:after="80"/>
            </w:pPr>
            <w:r>
              <w:rPr>
                <w:rFonts w:ascii="Arial" w:cs="Arial" w:eastAsia="Arial" w:hAnsi="Arial"/>
                <w:b/>
                <w:bCs/>
                <w:color w:val="1A2635"/>
                <w:sz w:val="26"/>
                <w:szCs w:val="26"/>
              </w:rPr>
              <w:t xml:space="preserve">Monthly Meetings</w:t>
            </w:r>
          </w:p>
          <w:p>
            <w:pPr>
              <w:spacing w:after="40" w:before="40"/>
            </w:pPr>
            <w:r>
              <w:rPr>
                <w:rFonts w:ascii="Arial" w:cs="Arial" w:eastAsia="Arial" w:hAnsi="Arial"/>
                <w:sz w:val="22"/>
                <w:szCs w:val="22"/>
              </w:rPr>
              <w:t xml:space="preserve">We meet the second Tuesday of every month at the Stafford County Sheriff's Office substation. All are welcome — you do not need to be a licensed ham to attend.</w:t>
            </w:r>
          </w:p>
          <w:p>
            <w:pPr>
              <w:spacing w:after="80" w:before="0"/>
            </w:pPr>
            <w:r>
              <w:t xml:space="preserve"/>
            </w:r>
          </w:p>
          <w:p>
            <w:pPr>
              <w:spacing w:after="80"/>
            </w:pPr>
            <w:r>
              <w:rPr>
                <w:rFonts w:ascii="Arial" w:cs="Arial" w:eastAsia="Arial" w:hAnsi="Arial"/>
                <w:b/>
                <w:bCs/>
                <w:color w:val="1A2635"/>
                <w:sz w:val="26"/>
                <w:szCs w:val="26"/>
              </w:rPr>
              <w:t xml:space="preserve">License Exams</w:t>
            </w:r>
          </w:p>
          <w:p>
            <w:pPr>
              <w:spacing w:after="40" w:before="40"/>
            </w:pPr>
            <w:r>
              <w:rPr>
                <w:rFonts w:ascii="Arial" w:cs="Arial" w:eastAsia="Arial" w:hAnsi="Arial"/>
                <w:sz w:val="22"/>
                <w:szCs w:val="22"/>
              </w:rPr>
              <w:t xml:space="preserve">RVARC hosts Volunteer Examiner (VE) sessions for those wishing to earn or upgrade an amateur radio license. Sessions are announced at meetings and on the club website.</w:t>
            </w:r>
          </w:p>
          <w:p>
            <w:pPr>
              <w:spacing w:after="80" w:before="0"/>
            </w:pPr>
            <w:r>
              <w:t xml:space="preserve"/>
            </w:r>
          </w:p>
          <w:p>
            <w:pPr>
              <w:spacing w:after="80"/>
            </w:pPr>
            <w:r>
              <w:rPr>
                <w:rFonts w:ascii="Arial" w:cs="Arial" w:eastAsia="Arial" w:hAnsi="Arial"/>
                <w:b/>
                <w:bCs/>
                <w:color w:val="1A2635"/>
                <w:sz w:val="26"/>
                <w:szCs w:val="26"/>
              </w:rPr>
              <w:t xml:space="preserve">Find Us Online</w:t>
            </w:r>
          </w:p>
          <w:p>
            <w:pPr>
              <w:spacing w:after="60"/>
            </w:pPr>
            <w:hyperlink w:history="1" r:id="rIdt0nkjqx-ibt0o0ygnljm2">
              <w:r>
                <w:rPr>
                  <w:rStyle w:val="Hyperlink"/>
                  <w:rFonts w:ascii="Arial" w:cs="Arial" w:eastAsia="Arial" w:hAnsi="Arial"/>
                  <w:sz w:val="22"/>
                  <w:szCs w:val="22"/>
                </w:rPr>
                <w:t xml:space="preserve">rvarc.club</w:t>
              </w:r>
            </w:hyperlink>
          </w:p>
          <w:p>
            <w:pPr>
              <w:spacing w:after="40" w:before="40"/>
            </w:pPr>
            <w:r>
              <w:rPr>
                <w:rFonts w:ascii="Arial" w:cs="Arial" w:eastAsia="Arial" w:hAnsi="Arial"/>
                <w:sz w:val="22"/>
                <w:szCs w:val="22"/>
              </w:rPr>
              <w:t xml:space="preserve">Questions? Talk to any club member at this Field Day event — we'd love to tell you more!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6" w:val="clear"/>
            <w:tcMar>
              <w:top w:type="dxa" w:w="80"/>
              <w:left w:type="dxa" w:w="200"/>
              <w:bottom w:type="dxa" w:w="80"/>
              <w:right w:type="dxa" w:w="200"/>
            </w:tcMar>
          </w:tcPr>
          <w:p>
            <w:r>
              <w:rPr>
                <w:rFonts w:ascii="Arial" w:cs="Arial" w:eastAsia="Arial" w:hAnsi="Arial"/>
                <w:b/>
                <w:bCs/>
                <w:color w:val="1A2635"/>
                <w:sz w:val="24"/>
                <w:szCs w:val="24"/>
              </w:rPr>
              <w:t xml:space="preserve">What Is Amateur Radio?</w:t>
            </w:r>
          </w:p>
        </w:tc>
      </w:tr>
    </w:tbl>
    <w:p>
      <w:pPr>
        <w:spacing w:after="0" w:before="0"/>
      </w:pPr>
      <w:r>
        <w:t xml:space="preserve"/>
      </w:r>
    </w:p>
    <w:p>
      <w:pPr>
        <w:spacing w:after="40" w:before="40"/>
      </w:pPr>
      <w:r>
        <w:rPr>
          <w:rFonts w:ascii="Arial" w:cs="Arial" w:eastAsia="Arial" w:hAnsi="Arial"/>
          <w:sz w:val="22"/>
          <w:szCs w:val="22"/>
        </w:rPr>
        <w:t xml:space="preserve">Amateur radio — often called "ham radio" — is a licensed radio service that lets people communicate locally and around the world using their own equipment. Hams range in age from 9 to over 100, and the license is easier to get than most people expect.</w:t>
      </w:r>
    </w:p>
    <w:p>
      <w:pPr>
        <w:spacing w:after="80" w:before="0"/>
      </w:pPr>
      <w:r>
        <w:t xml:space="preserve"/>
      </w:r>
    </w:p>
    <w:p>
      <w:pPr>
        <w:spacing w:after="40" w:before="40"/>
      </w:pPr>
      <w:r>
        <w:rPr>
          <w:rFonts w:ascii="Arial" w:cs="Arial" w:eastAsia="Arial" w:hAnsi="Arial"/>
          <w:sz w:val="22"/>
          <w:szCs w:val="22"/>
        </w:rPr>
        <w:t xml:space="preserve">Amateur radio operators are known for stepping up when disasters strike. When hurricanes, floods, and wildfires knock out cell towers and internet, ham radio keeps communicating — because it runs on its own independent equipment and power. RVARC members are trained to support local emergency communications when called upon.</w:t>
      </w:r>
    </w:p>
    <w:p>
      <w:pPr>
        <w:spacing w:after="80" w:before="0"/>
      </w:pPr>
      <w:r>
        <w:t xml:space="preserve"/>
      </w:r>
    </w:p>
    <w:p>
      <w:pPr>
        <w:spacing w:after="40" w:before="40"/>
      </w:pPr>
      <w:r>
        <w:rPr>
          <w:rFonts w:ascii="Arial" w:cs="Arial" w:eastAsia="Arial" w:hAnsi="Arial"/>
          <w:sz w:val="22"/>
          <w:szCs w:val="22"/>
        </w:rPr>
        <w:t xml:space="preserve">It's also a fantastic hobby: from building antennas to bouncing signals off the moon, from chatting with Antarctica to programming software-defined radios — there's something for every level of interest.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6" w:val="clear"/>
            <w:tcMar>
              <w:top w:type="dxa" w:w="120"/>
              <w:left w:type="dxa" w:w="200"/>
              <w:bottom w:type="dxa" w:w="120"/>
              <w:right w:type="dxa" w:w="200"/>
            </w:tcMar>
          </w:tcPr>
          <w:p>
            <w:pPr>
              <w:jc w:val="center"/>
            </w:pPr>
            <w:r>
              <w:rPr>
                <w:rFonts w:ascii="Arial" w:cs="Arial" w:eastAsia="Arial" w:hAnsi="Arial"/>
                <w:i/>
                <w:iCs/>
                <w:color w:val="444444"/>
                <w:sz w:val="20"/>
                <w:szCs w:val="20"/>
              </w:rPr>
              <w:t xml:space="preserve">Interested in joining or learning more? Sign our visitor sheet, pick up a brochure, and visit rvarc.club — or just ask any RVARC member here today.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0nkjqx-ibt0o0ygnljm2" Type="http://schemas.openxmlformats.org/officeDocument/2006/relationships/hyperlink" Target="https://rvarc.club"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2026-06-05T00:02:06.384Z</dcterms:created>
  <dcterms:modified xsi:type="dcterms:W3CDTF">2026-06-05T00:02:06.384Z</dcterms:modified>
</cp:coreProperties>
</file>

<file path=docProps/custom.xml><?xml version="1.0" encoding="utf-8"?>
<Properties xmlns="http://schemas.openxmlformats.org/officeDocument/2006/custom-properties" xmlns:vt="http://schemas.openxmlformats.org/officeDocument/2006/docPropsVTypes"/>
</file>