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flowable工作流使用说明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注意：流程模块中，凡是涉及到用户的，使用username做唯一Key，即用户名，并非id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注意：流程定义中第一个用户任务一定要是申请人节点，节点id必须为start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第一次启动项目会自动生成flw_</w:t>
      </w:r>
      <w:bookmarkStart w:id="1" w:name="_GoBack"/>
      <w:bookmarkEnd w:id="1"/>
      <w:r>
        <w:rPr>
          <w:rFonts w:hint="eastAsia"/>
          <w:highlight w:val="none"/>
          <w:lang w:val="en-US" w:eastAsia="zh-CN"/>
        </w:rPr>
        <w:t>开头的表，可忽略表不存在的报错，后面再次启动就会正常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科普工作流的基本使用概念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工作流，首先需要定义一个流程模板，咱们这里用web版流程设计器编辑，得出的是一个流程定义的xml对象。咱们把它叫流程模板，他的key我们叫</w:t>
      </w:r>
      <w:r>
        <w:rPr>
          <w:rFonts w:hint="eastAsia"/>
          <w:b/>
          <w:bCs/>
          <w:lang w:val="en-US" w:eastAsia="zh-CN"/>
        </w:rPr>
        <w:t>流程定义key</w:t>
      </w:r>
      <w:r>
        <w:rPr>
          <w:rFonts w:hint="eastAsia"/>
          <w:lang w:val="en-US" w:eastAsia="zh-CN"/>
        </w:rPr>
        <w:t>，这个是代表一套流程模板的，同一个key能有多个版本的模板。每个版本的模板对象都有个id，我们叫</w:t>
      </w:r>
      <w:r>
        <w:rPr>
          <w:rFonts w:hint="eastAsia"/>
          <w:b/>
          <w:bCs/>
          <w:lang w:val="en-US" w:eastAsia="zh-CN"/>
        </w:rPr>
        <w:t>流程定义id。</w:t>
      </w:r>
      <w:r>
        <w:rPr>
          <w:rFonts w:hint="eastAsia"/>
          <w:b w:val="0"/>
          <w:bCs w:val="0"/>
          <w:lang w:val="en-US" w:eastAsia="zh-CN"/>
        </w:rPr>
        <w:t>通常，我们是根据key来获取最新版本的模板启动一个流程（当然，也可以根据定义id来开启一个流程，正常逻辑应该是取最新去，又指定的业务情景就使用id），这个被启动的流程，我们叫</w:t>
      </w:r>
      <w:r>
        <w:rPr>
          <w:rFonts w:hint="eastAsia"/>
          <w:b/>
          <w:bCs/>
          <w:lang w:val="en-US" w:eastAsia="zh-CN"/>
        </w:rPr>
        <w:t>流程实例</w:t>
      </w:r>
      <w:r>
        <w:rPr>
          <w:rFonts w:hint="eastAsia"/>
          <w:b w:val="0"/>
          <w:bCs w:val="0"/>
          <w:lang w:val="en-US" w:eastAsia="zh-CN"/>
        </w:rPr>
        <w:t>，同样，它也有个id，我们叫</w:t>
      </w:r>
      <w:r>
        <w:rPr>
          <w:rFonts w:hint="eastAsia"/>
          <w:b/>
          <w:bCs/>
          <w:lang w:val="en-US" w:eastAsia="zh-CN"/>
        </w:rPr>
        <w:t xml:space="preserve">流程实例id 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用户任务节点，同样的，有两种，一个是定义模板中取来的，里面的信息是事先定义好的，不变的，里面的id就是我们设计流程的时候输入的id。一个是流程实例中取来的，这个对象的id是自动生成的，一般就是uui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在我所定义的流程与业务的关联关系表flow_my_business中：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data_i</w:t>
      </w:r>
      <w:r>
        <w:rPr>
          <w:rFonts w:hint="eastAsia"/>
          <w:b w:val="0"/>
          <w:bCs w:val="0"/>
          <w:lang w:val="en-US" w:eastAsia="zh-CN"/>
        </w:rPr>
        <w:t xml:space="preserve">d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业务数据id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process_definition_key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流程定义key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process_definition_id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流程定义id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process_instance_id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流程实例id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task_id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流程实例中的待处理节点id，就是uuid那个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task_name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这个节点的名字，咱们输入的中文的那个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task_name_id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这个节点的定义中的id，比如第一个任务节点我所强调的start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操作流程实例的时候，用的就是实例的id；操作流程模板，用的便是定义id。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1.整合（jeecg-boot</w:t>
      </w:r>
      <w:r>
        <w:rPr>
          <w:rFonts w:hint="eastAsia"/>
          <w:lang w:val="en-US" w:eastAsia="zh-CN"/>
        </w:rPr>
        <w:t>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</w:t>
      </w:r>
      <w:bookmarkEnd w:id="0"/>
      <w:r>
        <w:rPr>
          <w:rFonts w:hint="default"/>
          <w:lang w:val="en-US" w:eastAsia="zh-CN"/>
        </w:rPr>
        <w:t xml:space="preserve">1、添加模块   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复制模块代码</w:t>
      </w:r>
      <w:r>
        <w:rPr>
          <w:rFonts w:hint="eastAsia"/>
          <w:lang w:val="en-US" w:eastAsia="zh-CN"/>
        </w:rPr>
        <w:t xml:space="preserve">jeecg-boot-module-flowable  </w:t>
      </w:r>
    </w:p>
    <w:p>
      <w:pPr>
        <w:pStyle w:val="5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1.1、主工程pom.xml `&lt;modules&gt;`中加入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&lt;module&gt;jeecg-boot-module-flowable&lt;/module&gt;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jeecg-boot-module-system 工程中加入</w:t>
      </w:r>
      <w:r>
        <w:rPr>
          <w:rFonts w:hint="eastAsia"/>
          <w:lang w:val="en-US" w:eastAsia="zh-CN"/>
        </w:rPr>
        <w:t>依赖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注：子模块中引用亦可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&lt;dependency&gt;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&lt;groupId&gt;org.jeecgframework.boot&lt;/groupId&gt;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&lt;artifactId&gt;jeecg-boot-module-flowable&lt;/artifactId&gt;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&lt;version&gt;3.0&lt;/version&gt;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&lt;/dependency&gt;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1.1.3、</w:t>
      </w:r>
      <w:r>
        <w:rPr>
          <w:rFonts w:hint="eastAsia"/>
          <w:b/>
          <w:lang w:val="en-US" w:eastAsia="zh-CN"/>
        </w:rPr>
        <w:t>yml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 flowable config #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flowable: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process: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definition-cache-limit: -1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database-schema-update: true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activity-font-name: 宋体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label-font-name: 宋体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annotation-font-name: 宋体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1.2、执行</w:t>
      </w:r>
      <w:r>
        <w:rPr>
          <w:rFonts w:hint="eastAsia"/>
          <w:b/>
          <w:lang w:val="en-US" w:eastAsia="zh-CN"/>
        </w:rPr>
        <w:t xml:space="preserve">flowable </w:t>
      </w:r>
      <w:r>
        <w:rPr>
          <w:rFonts w:hint="eastAsia"/>
          <w:lang w:val="en-US" w:eastAsia="zh-CN"/>
        </w:rPr>
        <w:t>数据库脚本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doc/flowable.sql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1.3、实现必要接口 IFlowThirdService.java 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注意：必须实现接口中定义的所有方法，并注入到spring容器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@Service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FlowThirdServiceImpl implements</w:t>
            </w:r>
            <w:r>
              <w:rPr>
                <w:rFonts w:hint="default"/>
                <w:highlight w:val="yellow"/>
                <w:lang w:val="en-US" w:eastAsia="zh-CN"/>
              </w:rPr>
              <w:t xml:space="preserve"> IFlowThirdService</w:t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1.4、前端整合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1、复制代码ant-design-vue-jeecg/src/views/flowable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yarn add</w:t>
      </w:r>
      <w:r>
        <w:rPr>
          <w:rFonts w:hint="default"/>
          <w:lang w:val="en-US" w:eastAsia="zh-CN"/>
        </w:rPr>
        <w:t xml:space="preserve"> workflow-bpmn-modeler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3、文件</w:t>
      </w:r>
      <w:r>
        <w:rPr>
          <w:rFonts w:hint="default"/>
          <w:lang w:val="en-US" w:eastAsia="zh-CN"/>
        </w:rPr>
        <w:t>main.js 引入 elementui</w:t>
      </w:r>
      <w:r>
        <w:rPr>
          <w:rFonts w:hint="eastAsia"/>
          <w:lang w:val="en-US" w:eastAsia="zh-CN"/>
        </w:rPr>
        <w:t xml:space="preserve"> 必须，因为流程设计器基于elementui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ElementUI from 'element-ui';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'element-ui/lib/theme-chalk/index.css';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Vue.use(ElementUI);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2.1前端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2.1.1添加配置流程设计器菜单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ant-design-vue-jeecg/src/views/flowable/modeler/modelerDesign.vue</w:t>
      </w:r>
      <w:r>
        <w:rPr>
          <w:rFonts w:hint="eastAsia"/>
          <w:lang w:val="en-US" w:eastAsia="zh-CN"/>
        </w:rPr>
        <w:t>文件配置菜单或路由，进入该页面进行流程定义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设计流程时</w:t>
      </w:r>
      <w:r>
        <w:rPr>
          <w:rFonts w:hint="eastAsia"/>
          <w:highlight w:val="none"/>
          <w:lang w:val="en-US" w:eastAsia="zh-CN"/>
        </w:rPr>
        <w:t>，切记设定好用户任务节点的审批人员，网关连线设定好条件，否则系统必然报错。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本流程模块设计，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第一个节点必须设置为发起人节点，节点id约定为start</w:t>
      </w:r>
      <w:r>
        <w:rPr>
          <w:rFonts w:hint="eastAsia"/>
          <w:highlight w:val="yellow"/>
          <w:lang w:val="en-US" w:eastAsia="zh-CN"/>
        </w:rPr>
        <w:t>，否则后果自负（该节点设置的候选人无效），本流程逻辑设计：当流程启动时会自动以申请人的身份完成第一个节点，</w:t>
      </w:r>
      <w:r>
        <w:rPr>
          <w:rFonts w:hint="eastAsia"/>
          <w:color w:val="0000FF"/>
          <w:highlight w:val="none"/>
          <w:lang w:val="en-US" w:eastAsia="zh-CN"/>
        </w:rPr>
        <w:t>方便实现退回到流程发起人而不终止流程</w:t>
      </w:r>
      <w:r>
        <w:rPr>
          <w:rFonts w:hint="eastAsia"/>
          <w:highlight w:val="none"/>
          <w:lang w:val="en-US" w:eastAsia="zh-CN"/>
        </w:rPr>
        <w:t>。终止流程操作将为独立的一种操作（撤回，即销毁流程），正常流程应该顺利审批完成所有节点，驳回在此被设计为流程的一部分（原本activiti中，驳回到发起人便会销毁流程，不符合国情，所以有此设计）。</w:t>
      </w:r>
    </w:p>
    <w:p>
      <w:pPr>
        <w:pStyle w:val="5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2.1.2业务使用到的组件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ant-design-vue-jeecg/src/views/flowable/components</w:t>
      </w:r>
      <w:r>
        <w:rPr>
          <w:rFonts w:hint="eastAsia"/>
          <w:lang w:val="en-US" w:eastAsia="zh-CN"/>
        </w:rPr>
        <w:t>文件夹下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ActApplyBtn.vue   提交启动流程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ActCancelBtn.vue·撤回销毁流程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ActHandleBtn.vue·处理流程-0通过、退回节点（1驳回、2退回）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ActHistoricDetailBtn.vue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审批处理历史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HistoricDetail.vue·审批处理历史页面组件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以上按钮流程相关props：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dataId</w:t>
      </w:r>
      <w:r>
        <w:rPr>
          <w:rFonts w:hint="eastAsia"/>
          <w:lang w:val="en-US" w:eastAsia="zh-CN"/>
        </w:rPr>
        <w:t>：业务数据的主Id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Variables</w:t>
      </w:r>
      <w:r>
        <w:rPr>
          <w:rFonts w:hint="eastAsia"/>
          <w:lang w:val="en-US" w:eastAsia="zh-CN"/>
        </w:rPr>
        <w:t>：流程变量，比如网关节点需要的判断参数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关于各按钮在业务页面显示的权限由各自页面实际情况进行控制，下面进行详述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  <w:highlight w:val="none"/>
          <w:lang w:val="en-US" w:eastAsia="zh-CN"/>
        </w:rPr>
        <w:t>业务</w:t>
      </w:r>
      <w:r>
        <w:rPr>
          <w:rFonts w:hint="eastAsia"/>
          <w:lang w:val="en-US" w:eastAsia="zh-CN"/>
        </w:rPr>
        <w:t>案例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ant-design-vue-jeecg/src/views/flowable/test_demo/TestDemoList.vue</w:t>
      </w:r>
      <w:r>
        <w:rPr>
          <w:rFonts w:hint="eastAsia"/>
          <w:lang w:val="en-US" w:eastAsia="zh-CN"/>
        </w:rPr>
        <w:t xml:space="preserve"> 页面配置进菜单查看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2.2后端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业务层Service必须继承FlowCallBackServiceI接口并实现其方法，实现的方法体可不写代码，根据具体业务取舍，例：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@Service("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testDemoService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TestDemoServiceImpl extends ServiceImpl&lt;TestDemoMapper, TestDemo&gt; implements ITestDemoService, FlowCallBackServiceI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FlowCommonService flowCommonService;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所实现的方法afterFlowHandle将在流程处理过程中被回调，用以增强处理业务层业务逻辑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2.2.1业务数据新增（草稿）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在业务数据新增时，必须初始化业务与流程的关联</w:t>
      </w:r>
      <w:r>
        <w:rPr>
          <w:rFonts w:hint="eastAsia"/>
          <w:lang w:val="en-US" w:eastAsia="zh-CN"/>
        </w:rPr>
        <w:t>，调用FlowCommonService.initActBusiness方法即可，注意方法注释描述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初始生成业务与流程的关联信息&lt;br/&gt;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当业务模块新增一条数据后调用，此时业务数据关联一个流程定义，以备后续流程使用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是否成功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title 必填</w:t>
            </w:r>
            <w:r>
              <w:rPr>
                <w:rFonts w:hint="default"/>
                <w:vertAlign w:val="baseline"/>
                <w:lang w:val="en-US" w:eastAsia="zh-CN"/>
              </w:rPr>
              <w:t>。流程业务简要描述。例：2021年11月26日xxxxx申请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dataId 必填</w:t>
            </w:r>
            <w:r>
              <w:rPr>
                <w:rFonts w:hint="default"/>
                <w:vertAlign w:val="baseline"/>
                <w:lang w:val="en-US" w:eastAsia="zh-CN"/>
              </w:rPr>
              <w:t>。业务数据Id，如果是一对多业务关系，传入主表的数据Id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serviceImplName 必填</w:t>
            </w:r>
            <w:r>
              <w:rPr>
                <w:rFonts w:hint="default"/>
                <w:vertAlign w:val="baseline"/>
                <w:lang w:val="en-US" w:eastAsia="zh-CN"/>
              </w:rPr>
              <w:t>。业务service注入spring容器的名称。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                        例如：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@Service("demoService")则传入 demoService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processDefinitionKey 必填</w:t>
            </w:r>
            <w:r>
              <w:rPr>
                <w:rFonts w:hint="default"/>
                <w:vertAlign w:val="baseline"/>
                <w:lang w:val="en-US" w:eastAsia="zh-CN"/>
              </w:rPr>
              <w:t>。流程定义Key，传入此值，未来启动的会是该类流程的最新一个版本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processDefinitionId 选填。流程定义Id，传入此值，未来启动的为指定版本的流程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initActBusiness(String title,String dataId, String serviceImplName, String processDefinitionKey, String processDefinitionId){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flowCommonService.initActBusiness("</w:t>
            </w:r>
            <w:r>
              <w:rPr>
                <w:rFonts w:hint="eastAsia"/>
                <w:vertAlign w:val="baseline"/>
                <w:lang w:val="en-US" w:eastAsia="zh-CN"/>
              </w:rPr>
              <w:t>流程标题</w:t>
            </w:r>
            <w:r>
              <w:rPr>
                <w:rFonts w:hint="default"/>
                <w:vertAlign w:val="baseline"/>
                <w:lang w:val="en-US" w:eastAsia="zh-CN"/>
              </w:rPr>
              <w:t>",dataId,"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testDemoService</w:t>
            </w:r>
            <w:r>
              <w:rPr>
                <w:rFonts w:hint="default"/>
                <w:vertAlign w:val="baseline"/>
                <w:lang w:val="en-US" w:eastAsia="zh-CN"/>
              </w:rPr>
              <w:t>","test-demo",null);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删除业务数据时调用flowCommonService.delActBusiness(id.toString());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/**删除数据，移除流程关联信息**/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flowCommonService.delActBusiness(id.toString());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其他参见源码 TestDemoServiceImpl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2.3流程审批操作的开发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参见源码 TestDemoServiceImpl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实现FlowCallBackServiceI中的业务方法以及数据列表接口的一些流程相关过滤即可，主要操作在前端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参见源码TestDemoList.vue对流程的使用，案例中未对按钮的显示权限进行处理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流程开发</w:t>
      </w:r>
      <w:r>
        <w:rPr>
          <w:rFonts w:hint="eastAsia"/>
          <w:b w:val="0"/>
          <w:bCs w:val="0"/>
          <w:highlight w:val="yellow"/>
          <w:lang w:val="en-US" w:eastAsia="zh-CN"/>
        </w:rPr>
        <w:t>主要工作在前端</w:t>
      </w:r>
      <w:r>
        <w:rPr>
          <w:rFonts w:hint="eastAsia"/>
          <w:b w:val="0"/>
          <w:bCs w:val="0"/>
          <w:lang w:val="en-US" w:eastAsia="zh-CN"/>
        </w:rPr>
        <w:t>对这些</w:t>
      </w:r>
      <w:r>
        <w:rPr>
          <w:rFonts w:hint="eastAsia"/>
          <w:b w:val="0"/>
          <w:bCs w:val="0"/>
          <w:highlight w:val="yellow"/>
          <w:lang w:val="en-US" w:eastAsia="zh-CN"/>
        </w:rPr>
        <w:t>操作按钮的显示权限</w:t>
      </w:r>
      <w:r>
        <w:rPr>
          <w:rFonts w:hint="eastAsia"/>
          <w:b w:val="0"/>
          <w:bCs w:val="0"/>
          <w:lang w:val="en-US" w:eastAsia="zh-CN"/>
        </w:rPr>
        <w:t>上的定义以及</w:t>
      </w:r>
      <w:r>
        <w:rPr>
          <w:rFonts w:hint="eastAsia"/>
          <w:b w:val="0"/>
          <w:bCs w:val="0"/>
          <w:highlight w:val="yellow"/>
          <w:lang w:val="en-US" w:eastAsia="zh-CN"/>
        </w:rPr>
        <w:t>表单的编辑权限</w:t>
      </w:r>
      <w:r>
        <w:rPr>
          <w:rFonts w:hint="eastAsia"/>
          <w:b w:val="0"/>
          <w:bCs w:val="0"/>
          <w:lang w:val="en-US" w:eastAsia="zh-CN"/>
        </w:rPr>
        <w:t>定义，需要根据实际业务进行处理。一般来讲，有以下建议：</w:t>
      </w:r>
    </w:p>
    <w:p>
      <w:pPr>
        <w:numPr>
          <w:ilvl w:val="0"/>
          <w:numId w:val="3"/>
        </w:numPr>
        <w:bidi w:val="0"/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根据业务列表接口返回的数据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todoUsers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doneUsers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参数与当前登录人的username进行对比控制按钮显示与否以及列表数据的过滤（数据过滤由后端处理）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>参数为username字符串数组json字符串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todoUsers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 :当前节点可以审批的人，相当于他们的待办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doneUsers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：审批处理过的人，相当于已办</w:t>
      </w:r>
    </w:p>
    <w:p>
      <w:pPr>
        <w:numPr>
          <w:ilvl w:val="0"/>
          <w:numId w:val="3"/>
        </w:numPr>
        <w:bidi w:val="0"/>
        <w:rPr>
          <w:rFonts w:hint="default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>根据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actStatus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流程状态以及 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taskNameId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当前待处理的节点Id来控制数据表单的可编辑状态、输入项的增减变化以及按钮的显隐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2.4流程状态的解释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草稿：业务数据未与流程相关联或已关联定义信息但是未启动流程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启动：业务数据与流程已关联并通过了第一个节点（</w:t>
      </w:r>
      <w:r>
        <w:rPr>
          <w:rFonts w:hint="eastAsia"/>
          <w:highlight w:val="yellow"/>
          <w:lang w:val="en-US" w:eastAsia="zh-CN"/>
        </w:rPr>
        <w:t>申请人节点start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撤回：启动的流程被销毁，业务数据与流程定义信息存在关联，可直接启动（亦可重新关联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别的流程再启动）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驳回：驳回状态的流程并未结束，流程实例依然存在，被驳回到的节点需要重新审批，业务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按钮中，退回与驳回实际上都是驳回，当驳回到</w:t>
      </w:r>
      <w:r>
        <w:rPr>
          <w:rFonts w:hint="eastAsia"/>
          <w:highlight w:val="yellow"/>
          <w:lang w:val="en-US" w:eastAsia="zh-CN"/>
        </w:rPr>
        <w:t>申请人节点start</w:t>
      </w:r>
      <w:r>
        <w:rPr>
          <w:rFonts w:hint="eastAsia"/>
          <w:lang w:val="en-US" w:eastAsia="zh-CN"/>
        </w:rPr>
        <w:t>时，请注意业务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开发中表单编辑权限需要打开，此时再度提交流程实际上是审批操作，注意页面上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的文字描述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审批中：流程正常流转中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审批通过：流程全部审批完成自动结束了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审批异常：预定义，暂未用到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183D2"/>
    <w:multiLevelType w:val="singleLevel"/>
    <w:tmpl w:val="095183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1D8899"/>
    <w:multiLevelType w:val="singleLevel"/>
    <w:tmpl w:val="3B1D889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386B269"/>
    <w:multiLevelType w:val="singleLevel"/>
    <w:tmpl w:val="6386B269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66DB"/>
    <w:rsid w:val="088863AA"/>
    <w:rsid w:val="0A9F5D75"/>
    <w:rsid w:val="0C642F69"/>
    <w:rsid w:val="0D9B4425"/>
    <w:rsid w:val="17463695"/>
    <w:rsid w:val="33846A99"/>
    <w:rsid w:val="67C63487"/>
    <w:rsid w:val="693B66DB"/>
    <w:rsid w:val="709903D4"/>
    <w:rsid w:val="739540A2"/>
    <w:rsid w:val="73EE7AAB"/>
    <w:rsid w:val="7DDB63ED"/>
    <w:rsid w:val="7E1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2021-11-22T03:17:00Z</dcterms:created>
  <dc:creator>潘美成</dc:creator>
  <cp:lastModifiedBy>潘美成</cp:lastModifiedBy>
  <dcterms:modified xsi:type="dcterms:W3CDTF">2021-12-02T07:35:15Z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3BA1AE93D3E94AC0B8221BD79FEBCEAA</vt:lpwstr>
  </property>
</Properties>
</file>