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B3A2" w14:textId="702EAA4C" w:rsidR="00695BF9" w:rsidRPr="006C1501" w:rsidRDefault="00695BF9" w:rsidP="006C1501">
      <w:pPr>
        <w:pStyle w:val="NoSpacing"/>
        <w:ind w:right="-164"/>
        <w:jc w:val="center"/>
        <w:rPr>
          <w:rFonts w:ascii="Times New Roman" w:hAnsi="Times New Roman" w:cs="Times New Roman"/>
          <w:sz w:val="32"/>
          <w:szCs w:val="32"/>
        </w:rPr>
      </w:pPr>
      <w:r w:rsidRPr="006C1501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8142AF7" wp14:editId="284877A3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1043940" cy="1043940"/>
            <wp:effectExtent l="0" t="0" r="3810" b="3810"/>
            <wp:wrapSquare wrapText="bothSides"/>
            <wp:docPr id="2" name="Picture 2" descr="Description: Description: Description: Description: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New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501">
        <w:rPr>
          <w:rFonts w:ascii="Times New Roman" w:hAnsi="Times New Roman" w:cs="Times New Roman"/>
          <w:b/>
          <w:bCs/>
          <w:color w:val="FF0000"/>
          <w:sz w:val="32"/>
          <w:szCs w:val="32"/>
        </w:rPr>
        <w:t>BMS</w:t>
      </w:r>
      <w:r w:rsidRPr="006C1501">
        <w:rPr>
          <w:rFonts w:ascii="Times New Roman" w:hAnsi="Times New Roman" w:cs="Times New Roman"/>
          <w:sz w:val="32"/>
          <w:szCs w:val="32"/>
        </w:rPr>
        <w:t xml:space="preserve"> </w:t>
      </w:r>
      <w:r w:rsidRPr="006C1501">
        <w:rPr>
          <w:rFonts w:ascii="Times New Roman" w:hAnsi="Times New Roman" w:cs="Times New Roman"/>
          <w:b/>
          <w:bCs/>
          <w:sz w:val="32"/>
          <w:szCs w:val="32"/>
        </w:rPr>
        <w:t xml:space="preserve">INSTITUTE OF TECHNOLOGY </w:t>
      </w:r>
      <w:r w:rsidR="006C1501" w:rsidRPr="006C1501"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Pr="006C1501">
        <w:rPr>
          <w:rFonts w:ascii="Times New Roman" w:hAnsi="Times New Roman" w:cs="Times New Roman"/>
          <w:b/>
          <w:bCs/>
          <w:sz w:val="32"/>
          <w:szCs w:val="32"/>
        </w:rPr>
        <w:t>MANAGEMENT</w:t>
      </w:r>
    </w:p>
    <w:p w14:paraId="08DCFDCF" w14:textId="77777777" w:rsidR="00695BF9" w:rsidRPr="00BC5BAC" w:rsidRDefault="00695BF9" w:rsidP="00695BF9">
      <w:pPr>
        <w:pStyle w:val="NoSpacing"/>
        <w:jc w:val="center"/>
        <w:rPr>
          <w:rFonts w:ascii="Times New Roman" w:hAnsi="Times New Roman" w:cs="Times New Roman"/>
          <w:sz w:val="28"/>
          <w:szCs w:val="40"/>
        </w:rPr>
      </w:pPr>
      <w:r w:rsidRPr="00BC5BAC">
        <w:rPr>
          <w:rFonts w:ascii="Times New Roman" w:hAnsi="Times New Roman" w:cs="Times New Roman"/>
          <w:sz w:val="28"/>
          <w:szCs w:val="40"/>
        </w:rPr>
        <w:t>(An Autonomous Institution affiliated to VTU, Belagavi)</w:t>
      </w:r>
    </w:p>
    <w:p w14:paraId="2101AB45" w14:textId="5B60B5CC" w:rsidR="00695BF9" w:rsidRDefault="00C756D5" w:rsidP="00695BF9">
      <w:pPr>
        <w:pStyle w:val="NoSpacing"/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Yelahanka</w:t>
      </w:r>
      <w:proofErr w:type="spellEnd"/>
      <w:r>
        <w:rPr>
          <w:rFonts w:ascii="Times New Roman" w:hAnsi="Times New Roman" w:cs="Times New Roman"/>
          <w:sz w:val="24"/>
          <w:szCs w:val="48"/>
        </w:rPr>
        <w:t>, Bengaluru-5600119</w:t>
      </w:r>
    </w:p>
    <w:p w14:paraId="250F9ADD" w14:textId="77777777" w:rsidR="00C756D5" w:rsidRDefault="00C756D5" w:rsidP="00695BF9">
      <w:pPr>
        <w:pStyle w:val="NoSpacing"/>
        <w:jc w:val="center"/>
        <w:rPr>
          <w:rFonts w:ascii="Times New Roman" w:hAnsi="Times New Roman" w:cs="Times New Roman"/>
          <w:sz w:val="24"/>
          <w:szCs w:val="48"/>
        </w:rPr>
      </w:pPr>
    </w:p>
    <w:p w14:paraId="4C60895F" w14:textId="56415310" w:rsidR="00AB4733" w:rsidRPr="00C756D5" w:rsidRDefault="00AB4733" w:rsidP="00695BF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756D5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57522A32" w14:textId="77777777" w:rsidR="00695BF9" w:rsidRDefault="00695B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</w:pPr>
    </w:p>
    <w:p w14:paraId="5C7F230C" w14:textId="704A8691" w:rsidR="008A0F33" w:rsidRPr="008A0F33" w:rsidRDefault="008A0F33" w:rsidP="008A0F33">
      <w:pPr>
        <w:pStyle w:val="NormalWeb"/>
        <w:spacing w:before="0" w:beforeAutospacing="0" w:after="160" w:afterAutospacing="0"/>
        <w:jc w:val="center"/>
        <w:rPr>
          <w:b/>
          <w:color w:val="000000"/>
          <w:sz w:val="32"/>
          <w:szCs w:val="32"/>
        </w:rPr>
      </w:pPr>
      <w:r w:rsidRPr="008A0F33">
        <w:rPr>
          <w:b/>
          <w:color w:val="000000"/>
          <w:sz w:val="32"/>
          <w:szCs w:val="32"/>
        </w:rPr>
        <w:t>List of Comprehensive Continuous Assessment (CCA)</w:t>
      </w:r>
    </w:p>
    <w:p w14:paraId="075A77E8" w14:textId="67014CEA" w:rsidR="00594FFD" w:rsidRPr="004A2A51" w:rsidRDefault="00594FFD" w:rsidP="00594FFD">
      <w:pPr>
        <w:pStyle w:val="NormalWeb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4A2A51">
        <w:rPr>
          <w:b/>
          <w:color w:val="000000"/>
          <w:sz w:val="28"/>
          <w:szCs w:val="28"/>
        </w:rPr>
        <w:t xml:space="preserve">Semester: </w:t>
      </w:r>
      <w:r>
        <w:rPr>
          <w:b/>
          <w:color w:val="000000"/>
          <w:sz w:val="28"/>
          <w:szCs w:val="28"/>
        </w:rPr>
        <w:t>(AY:)</w:t>
      </w:r>
    </w:p>
    <w:p w14:paraId="38520111" w14:textId="2F80D031" w:rsidR="008A0F33" w:rsidRPr="004A2A51" w:rsidRDefault="004A2A51" w:rsidP="008A0F33">
      <w:pPr>
        <w:pStyle w:val="NormalWeb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4A2A51">
        <w:rPr>
          <w:b/>
          <w:color w:val="000000"/>
          <w:sz w:val="28"/>
          <w:szCs w:val="28"/>
        </w:rPr>
        <w:t xml:space="preserve">Department: </w:t>
      </w:r>
    </w:p>
    <w:p w14:paraId="0149724C" w14:textId="0C1DF513" w:rsidR="008A0F33" w:rsidRPr="004A2A51" w:rsidRDefault="008A0F33" w:rsidP="008A0F33">
      <w:pPr>
        <w:pStyle w:val="NormalWeb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4A2A51">
        <w:rPr>
          <w:b/>
          <w:color w:val="000000"/>
          <w:sz w:val="28"/>
          <w:szCs w:val="28"/>
        </w:rPr>
        <w:t>Name of the Course</w:t>
      </w:r>
      <w:r w:rsidR="005B1BC2">
        <w:rPr>
          <w:b/>
          <w:color w:val="000000"/>
          <w:sz w:val="28"/>
          <w:szCs w:val="28"/>
        </w:rPr>
        <w:t xml:space="preserve"> with Course Code</w:t>
      </w:r>
      <w:bookmarkStart w:id="0" w:name="_GoBack"/>
      <w:bookmarkEnd w:id="0"/>
      <w:r w:rsidRPr="004A2A51">
        <w:rPr>
          <w:b/>
          <w:color w:val="000000"/>
          <w:sz w:val="28"/>
          <w:szCs w:val="28"/>
        </w:rPr>
        <w:t>:</w:t>
      </w:r>
    </w:p>
    <w:tbl>
      <w:tblPr>
        <w:tblStyle w:val="TableGrid"/>
        <w:tblW w:w="13107" w:type="dxa"/>
        <w:tblInd w:w="922" w:type="dxa"/>
        <w:tblLook w:val="04A0" w:firstRow="1" w:lastRow="0" w:firstColumn="1" w:lastColumn="0" w:noHBand="0" w:noVBand="1"/>
      </w:tblPr>
      <w:tblGrid>
        <w:gridCol w:w="1200"/>
        <w:gridCol w:w="2551"/>
        <w:gridCol w:w="5125"/>
        <w:gridCol w:w="2171"/>
        <w:gridCol w:w="2060"/>
      </w:tblGrid>
      <w:tr w:rsidR="00E1166A" w14:paraId="0FC7FC29" w14:textId="33E5E572" w:rsidTr="008330E6">
        <w:tc>
          <w:tcPr>
            <w:tcW w:w="1200" w:type="dxa"/>
          </w:tcPr>
          <w:p w14:paraId="175526F1" w14:textId="7204CEF4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330E6">
              <w:rPr>
                <w:b/>
                <w:bCs/>
                <w:color w:val="000000" w:themeColor="text1"/>
                <w:sz w:val="26"/>
                <w:szCs w:val="26"/>
              </w:rPr>
              <w:t>CCA#</w:t>
            </w:r>
          </w:p>
        </w:tc>
        <w:tc>
          <w:tcPr>
            <w:tcW w:w="2551" w:type="dxa"/>
          </w:tcPr>
          <w:p w14:paraId="38C3AFD0" w14:textId="4DE810E3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330E6">
              <w:rPr>
                <w:b/>
                <w:bCs/>
                <w:color w:val="000000" w:themeColor="text1"/>
                <w:sz w:val="26"/>
                <w:szCs w:val="26"/>
              </w:rPr>
              <w:t>Name of the CCA</w:t>
            </w:r>
          </w:p>
        </w:tc>
        <w:tc>
          <w:tcPr>
            <w:tcW w:w="5125" w:type="dxa"/>
          </w:tcPr>
          <w:p w14:paraId="1AAA3BE2" w14:textId="293E4A88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330E6">
              <w:rPr>
                <w:b/>
                <w:bCs/>
                <w:color w:val="000000" w:themeColor="text1"/>
                <w:sz w:val="26"/>
                <w:szCs w:val="26"/>
              </w:rPr>
              <w:t>Brief description of CCA</w:t>
            </w:r>
          </w:p>
        </w:tc>
        <w:tc>
          <w:tcPr>
            <w:tcW w:w="2171" w:type="dxa"/>
          </w:tcPr>
          <w:p w14:paraId="4DF55FDA" w14:textId="73041809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330E6">
              <w:rPr>
                <w:b/>
                <w:bCs/>
                <w:color w:val="000000" w:themeColor="text1"/>
                <w:sz w:val="26"/>
                <w:szCs w:val="26"/>
              </w:rPr>
              <w:t>Date of Announcement</w:t>
            </w:r>
          </w:p>
        </w:tc>
        <w:tc>
          <w:tcPr>
            <w:tcW w:w="2060" w:type="dxa"/>
          </w:tcPr>
          <w:p w14:paraId="15A0116C" w14:textId="73D97FBE" w:rsidR="00E1166A" w:rsidRPr="008330E6" w:rsidRDefault="004A2A51" w:rsidP="00A55D56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330E6">
              <w:rPr>
                <w:b/>
                <w:bCs/>
                <w:color w:val="000000" w:themeColor="text1"/>
                <w:sz w:val="26"/>
                <w:szCs w:val="26"/>
              </w:rPr>
              <w:t>Planned d</w:t>
            </w:r>
            <w:r w:rsidR="00E1166A" w:rsidRPr="008330E6">
              <w:rPr>
                <w:b/>
                <w:bCs/>
                <w:color w:val="000000" w:themeColor="text1"/>
                <w:sz w:val="26"/>
                <w:szCs w:val="26"/>
              </w:rPr>
              <w:t>ate of Submission / conduction</w:t>
            </w:r>
          </w:p>
        </w:tc>
      </w:tr>
      <w:tr w:rsidR="00E1166A" w14:paraId="22F7C28B" w14:textId="38C908E4" w:rsidTr="008330E6">
        <w:tc>
          <w:tcPr>
            <w:tcW w:w="1200" w:type="dxa"/>
          </w:tcPr>
          <w:p w14:paraId="06216712" w14:textId="04ED979F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26"/>
                <w:szCs w:val="26"/>
              </w:rPr>
            </w:pPr>
            <w:r w:rsidRPr="008330E6">
              <w:rPr>
                <w:color w:val="000000" w:themeColor="text1"/>
                <w:sz w:val="26"/>
                <w:szCs w:val="26"/>
              </w:rPr>
              <w:t>CCA 1</w:t>
            </w:r>
          </w:p>
        </w:tc>
        <w:tc>
          <w:tcPr>
            <w:tcW w:w="2551" w:type="dxa"/>
          </w:tcPr>
          <w:p w14:paraId="4A7BDD87" w14:textId="77777777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125" w:type="dxa"/>
          </w:tcPr>
          <w:p w14:paraId="3046B0C2" w14:textId="6CD8681A" w:rsidR="00AB4733" w:rsidRPr="008330E6" w:rsidRDefault="00AB4733" w:rsidP="00C756D5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171" w:type="dxa"/>
          </w:tcPr>
          <w:p w14:paraId="7A03543B" w14:textId="77777777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060" w:type="dxa"/>
          </w:tcPr>
          <w:p w14:paraId="1366F690" w14:textId="77777777" w:rsidR="00E1166A" w:rsidRPr="008330E6" w:rsidRDefault="00E1166A" w:rsidP="00A55D56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7813A5B9" w14:textId="77777777" w:rsidR="008A0F33" w:rsidRPr="00695BF9" w:rsidRDefault="008A0F33" w:rsidP="00A55D56">
      <w:pPr>
        <w:pStyle w:val="NormalWeb"/>
        <w:spacing w:before="0" w:beforeAutospacing="0" w:after="160" w:afterAutospacing="0"/>
        <w:jc w:val="center"/>
        <w:rPr>
          <w:color w:val="000000" w:themeColor="text1"/>
          <w:sz w:val="32"/>
          <w:szCs w:val="32"/>
        </w:rPr>
      </w:pPr>
    </w:p>
    <w:p w14:paraId="407C7F43" w14:textId="6AC7E971" w:rsidR="00C756D5" w:rsidRDefault="00C756D5" w:rsidP="00C756D5">
      <w:pPr>
        <w:pStyle w:val="NormalWeb"/>
        <w:spacing w:before="0" w:beforeAutospacing="0" w:after="16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Objectives:</w:t>
      </w:r>
    </w:p>
    <w:p w14:paraId="032AFCB1" w14:textId="6662C650" w:rsidR="00C756D5" w:rsidRDefault="00C756D5" w:rsidP="00C756D5">
      <w:pPr>
        <w:pStyle w:val="NormalWeb"/>
        <w:spacing w:before="0" w:beforeAutospacing="0" w:after="16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Mapping to the </w:t>
      </w:r>
      <w:r w:rsidR="00B802BB">
        <w:rPr>
          <w:color w:val="000000" w:themeColor="text1"/>
          <w:sz w:val="26"/>
          <w:szCs w:val="26"/>
        </w:rPr>
        <w:t>CO’s with Justification</w:t>
      </w:r>
    </w:p>
    <w:p w14:paraId="232CD37E" w14:textId="6816B07D" w:rsidR="00C756D5" w:rsidRDefault="00C756D5" w:rsidP="00C756D5">
      <w:pPr>
        <w:pStyle w:val="NormalWeb"/>
        <w:spacing w:before="0" w:beforeAutospacing="0" w:after="16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Mapping to the </w:t>
      </w:r>
      <w:r w:rsidR="00B802BB">
        <w:rPr>
          <w:color w:val="000000" w:themeColor="text1"/>
          <w:sz w:val="26"/>
          <w:szCs w:val="26"/>
        </w:rPr>
        <w:t>PO and PSO’s with Justification:</w:t>
      </w:r>
    </w:p>
    <w:p w14:paraId="25E345F1" w14:textId="1AFEFC2E" w:rsidR="00B802BB" w:rsidRDefault="00B802BB" w:rsidP="00C756D5">
      <w:pPr>
        <w:pStyle w:val="NormalWeb"/>
        <w:spacing w:before="0" w:beforeAutospacing="0" w:after="160" w:afterAutospacing="0"/>
        <w:rPr>
          <w:color w:val="000000" w:themeColor="text1"/>
          <w:sz w:val="26"/>
          <w:szCs w:val="26"/>
        </w:rPr>
      </w:pPr>
    </w:p>
    <w:p w14:paraId="431D3695" w14:textId="55D4A282" w:rsidR="00B802BB" w:rsidRDefault="00B802BB" w:rsidP="00C756D5">
      <w:pPr>
        <w:pStyle w:val="NormalWeb"/>
        <w:spacing w:before="0" w:beforeAutospacing="0" w:after="16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Activity Planned and Pedagogy Method:</w:t>
      </w:r>
    </w:p>
    <w:p w14:paraId="04493F31" w14:textId="77777777" w:rsidR="00B802BB" w:rsidRDefault="00B802BB" w:rsidP="00C756D5">
      <w:pPr>
        <w:pStyle w:val="NormalWeb"/>
        <w:spacing w:before="0" w:beforeAutospacing="0" w:after="160" w:afterAutospacing="0"/>
        <w:rPr>
          <w:color w:val="000000" w:themeColor="text1"/>
          <w:sz w:val="26"/>
          <w:szCs w:val="26"/>
        </w:rPr>
      </w:pPr>
    </w:p>
    <w:p w14:paraId="26580DD1" w14:textId="596B4BD6" w:rsidR="00C756D5" w:rsidRDefault="00C756D5" w:rsidP="00C756D5">
      <w:pPr>
        <w:pStyle w:val="NormalWeb"/>
        <w:spacing w:before="0" w:beforeAutospacing="0" w:after="16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Rubrics:</w:t>
      </w:r>
    </w:p>
    <w:p w14:paraId="3F1DE751" w14:textId="57D5BCC8" w:rsidR="0081094F" w:rsidRDefault="0081094F" w:rsidP="00C75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9C26810" w14:textId="38992A87" w:rsidR="008A0F33" w:rsidRPr="008A0F33" w:rsidRDefault="008A0F33" w:rsidP="00E116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Coordinator(s)</w:t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Module Coordinator</w:t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C756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Coordinator </w:t>
      </w:r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C756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</w:t>
      </w:r>
      <w:proofErr w:type="spellStart"/>
      <w:r w:rsidRPr="008A0F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HoD</w:t>
      </w:r>
      <w:proofErr w:type="spellEnd"/>
    </w:p>
    <w:sectPr w:rsidR="008A0F33" w:rsidRPr="008A0F33" w:rsidSect="008A0F33">
      <w:pgSz w:w="15840" w:h="12240" w:orient="landscape"/>
      <w:pgMar w:top="851" w:right="1135" w:bottom="1183" w:left="993" w:header="144" w:footer="14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47AB"/>
    <w:multiLevelType w:val="hybridMultilevel"/>
    <w:tmpl w:val="57F02CD8"/>
    <w:lvl w:ilvl="0" w:tplc="DBB6925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B420C"/>
    <w:multiLevelType w:val="hybridMultilevel"/>
    <w:tmpl w:val="28BE5938"/>
    <w:lvl w:ilvl="0" w:tplc="43FC767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E3181"/>
    <w:multiLevelType w:val="hybridMultilevel"/>
    <w:tmpl w:val="49EC5138"/>
    <w:lvl w:ilvl="0" w:tplc="43FC767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4F"/>
    <w:rsid w:val="000D2FE8"/>
    <w:rsid w:val="00163E40"/>
    <w:rsid w:val="0024023F"/>
    <w:rsid w:val="0043766F"/>
    <w:rsid w:val="004A2A51"/>
    <w:rsid w:val="004C4BBF"/>
    <w:rsid w:val="004F6497"/>
    <w:rsid w:val="00594FFD"/>
    <w:rsid w:val="005B1BC2"/>
    <w:rsid w:val="00695BF9"/>
    <w:rsid w:val="006C1501"/>
    <w:rsid w:val="0075428A"/>
    <w:rsid w:val="0081094F"/>
    <w:rsid w:val="008330E6"/>
    <w:rsid w:val="008A0F33"/>
    <w:rsid w:val="00A01C52"/>
    <w:rsid w:val="00A02B18"/>
    <w:rsid w:val="00A53AB0"/>
    <w:rsid w:val="00A55D56"/>
    <w:rsid w:val="00A73F44"/>
    <w:rsid w:val="00A84418"/>
    <w:rsid w:val="00AB4733"/>
    <w:rsid w:val="00AE04B6"/>
    <w:rsid w:val="00B06314"/>
    <w:rsid w:val="00B802BB"/>
    <w:rsid w:val="00C61515"/>
    <w:rsid w:val="00C756D5"/>
    <w:rsid w:val="00CC45CA"/>
    <w:rsid w:val="00E1166A"/>
    <w:rsid w:val="00E22A01"/>
    <w:rsid w:val="00E63EA3"/>
    <w:rsid w:val="00E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39E6"/>
  <w15:docId w15:val="{9D9DCE9E-EAD9-4340-8DB9-CA8EB9FF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Standard">
    <w:name w:val="Standard"/>
    <w:rsid w:val="00EF5A8B"/>
    <w:pPr>
      <w:widowControl w:val="0"/>
      <w:suppressAutoHyphens/>
      <w:autoSpaceDN w:val="0"/>
      <w:textAlignment w:val="baseline"/>
    </w:pPr>
    <w:rPr>
      <w:lang w:eastAsia="zh-CN" w:bidi="hi-IN"/>
    </w:r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NoSpacing">
    <w:name w:val="No Spacing"/>
    <w:link w:val="NoSpacingChar"/>
    <w:uiPriority w:val="1"/>
    <w:qFormat/>
    <w:rsid w:val="00A55D56"/>
    <w:pPr>
      <w:spacing w:line="240" w:lineRule="auto"/>
    </w:pPr>
    <w:rPr>
      <w:rFonts w:ascii="Calibri" w:eastAsia="Calibri" w:hAnsi="Calibri" w:cs="Calibri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A55D56"/>
    <w:rPr>
      <w:rFonts w:ascii="Calibri" w:eastAsia="Calibri" w:hAnsi="Calibri" w:cs="Calibri"/>
      <w:lang w:val="en-IN"/>
    </w:rPr>
  </w:style>
  <w:style w:type="paragraph" w:styleId="NormalWeb">
    <w:name w:val="Normal (Web)"/>
    <w:basedOn w:val="Normal"/>
    <w:uiPriority w:val="99"/>
    <w:semiHidden/>
    <w:unhideWhenUsed/>
    <w:rsid w:val="00A5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4023F"/>
    <w:pPr>
      <w:ind w:left="720"/>
      <w:contextualSpacing/>
    </w:pPr>
  </w:style>
  <w:style w:type="table" w:styleId="TableGrid">
    <w:name w:val="Table Grid"/>
    <w:basedOn w:val="TableNormal"/>
    <w:uiPriority w:val="39"/>
    <w:rsid w:val="008A0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ddWP/Jl2zY9n4AAnpMqSmANtCA==">AMUW2mVoUctz2qUjcTp41NhuogfoJJY3a5IpgCPNMqW6GJsb3z3HreupqAy+awpwYpbGvUqBIvGbTeZydkPQfMaxv+k2GR4sOciX1GewLFWVAJTyPe++/EX5Z4OGly0d7wvBNgCNtZ64SgTWBOiAYe/Zq1EzSKWONQ==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BMSIT</cp:lastModifiedBy>
  <cp:revision>4</cp:revision>
  <dcterms:created xsi:type="dcterms:W3CDTF">2025-09-04T07:15:00Z</dcterms:created>
  <dcterms:modified xsi:type="dcterms:W3CDTF">2025-09-04T08:13:00Z</dcterms:modified>
</cp:coreProperties>
</file>