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CB4E8" w14:textId="77777777" w:rsidR="006D0AB4" w:rsidRDefault="006D0AB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1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6"/>
        <w:gridCol w:w="8947"/>
      </w:tblGrid>
      <w:tr w:rsidR="006D0AB4" w14:paraId="565485BC" w14:textId="77777777">
        <w:trPr>
          <w:trHeight w:val="1217"/>
        </w:trPr>
        <w:tc>
          <w:tcPr>
            <w:tcW w:w="2296" w:type="dxa"/>
          </w:tcPr>
          <w:p w14:paraId="51C4DD11" w14:textId="77777777" w:rsidR="006D0AB4" w:rsidRDefault="009B0DE8">
            <w:pPr>
              <w:tabs>
                <w:tab w:val="center" w:pos="4680"/>
                <w:tab w:val="right" w:pos="9360"/>
              </w:tabs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58240" behindDoc="0" locked="0" layoutInCell="1" hidden="0" allowOverlap="1" wp14:anchorId="6E6CFBE6" wp14:editId="4310FF06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0</wp:posOffset>
                  </wp:positionV>
                  <wp:extent cx="754380" cy="802005"/>
                  <wp:effectExtent l="0" t="0" r="7620" b="0"/>
                  <wp:wrapSquare wrapText="bothSides" distT="0" distB="0" distL="114300" distR="114300"/>
                  <wp:docPr id="1" name="image1.png" descr="https://encrypted-tbn2.gstatic.com/images?q=tbn:ANd9GcRgBCZWEAl9b9vqhYsQKq2pAQXu3gxkUE0LY-jmf9bw16Y7Poc3clQmjR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encrypted-tbn2.gstatic.com/images?q=tbn:ANd9GcRgBCZWEAl9b9vqhYsQKq2pAQXu3gxkUE0LY-jmf9bw16Y7Poc3clQmjRT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8020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8947" w:type="dxa"/>
            <w:vAlign w:val="center"/>
          </w:tcPr>
          <w:p w14:paraId="0861A9E3" w14:textId="77777777" w:rsidR="006D0AB4" w:rsidRDefault="009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BMS INSTITUTE OF TECHNOLOGY AND MANAGEMENT</w:t>
            </w:r>
          </w:p>
          <w:p w14:paraId="25BF1706" w14:textId="3EF681CA" w:rsidR="006D0AB4" w:rsidRDefault="00DC3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YELAHANKA – BANGALORE - 119</w:t>
            </w:r>
          </w:p>
          <w:p w14:paraId="28FD819D" w14:textId="77777777" w:rsidR="006D0AB4" w:rsidRDefault="009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Book Antiqua" w:eastAsia="Book Antiqua" w:hAnsi="Book Antiqua" w:cs="Book Antiqua"/>
                <w:color w:val="000000"/>
                <w:sz w:val="20"/>
                <w:szCs w:val="20"/>
                <w:u w:val="single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  <w:u w:val="single"/>
              </w:rPr>
              <w:t>DEPARTMENT OF COMPUTER SCIENCE &amp; ENGINEERING</w:t>
            </w:r>
          </w:p>
          <w:p w14:paraId="2EE30571" w14:textId="75673F1E" w:rsidR="00DC3003" w:rsidRDefault="00DC3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Book Antiqua" w:eastAsia="Book Antiqua" w:hAnsi="Book Antiqua" w:cs="Book Antiqua"/>
                <w:color w:val="000000"/>
                <w:sz w:val="20"/>
                <w:szCs w:val="20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  <w:u w:val="single"/>
              </w:rPr>
              <w:t>Program Assessment Committee(PAC)</w:t>
            </w:r>
          </w:p>
        </w:tc>
      </w:tr>
    </w:tbl>
    <w:p w14:paraId="039B544B" w14:textId="2E978DE6" w:rsidR="006D0AB4" w:rsidRDefault="009B0DE8">
      <w:pPr>
        <w:spacing w:after="0"/>
        <w:jc w:val="center"/>
        <w:rPr>
          <w:rFonts w:ascii="Book Antiqua" w:eastAsia="Book Antiqua" w:hAnsi="Book Antiqua" w:cs="Book Antiqua"/>
          <w:b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b/>
          <w:sz w:val="24"/>
          <w:szCs w:val="24"/>
          <w:u w:val="single"/>
        </w:rPr>
        <w:t>Minutes of Meeting with PAC</w:t>
      </w:r>
      <w:r w:rsidR="003B3797">
        <w:rPr>
          <w:rFonts w:ascii="Book Antiqua" w:eastAsia="Book Antiqua" w:hAnsi="Book Antiqua" w:cs="Book Antiqua"/>
          <w:b/>
          <w:sz w:val="24"/>
          <w:szCs w:val="24"/>
          <w:u w:val="single"/>
        </w:rPr>
        <w:t xml:space="preserve"> (2025-26)</w:t>
      </w:r>
    </w:p>
    <w:tbl>
      <w:tblPr>
        <w:tblStyle w:val="a0"/>
        <w:tblW w:w="11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2391"/>
        <w:gridCol w:w="1795"/>
        <w:gridCol w:w="1534"/>
        <w:gridCol w:w="68"/>
        <w:gridCol w:w="1417"/>
        <w:gridCol w:w="50"/>
        <w:gridCol w:w="3069"/>
      </w:tblGrid>
      <w:tr w:rsidR="009D4EE2" w14:paraId="140BCFDB" w14:textId="77777777" w:rsidTr="009D4EE2">
        <w:trPr>
          <w:trHeight w:val="426"/>
        </w:trPr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FD704C" w14:textId="29C162AF" w:rsidR="009D4EE2" w:rsidRDefault="009D4EE2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Date:  </w:t>
            </w:r>
          </w:p>
        </w:tc>
        <w:tc>
          <w:tcPr>
            <w:tcW w:w="7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CA1683" w14:textId="1B2C48B9" w:rsidR="009D4EE2" w:rsidRDefault="009D4EE2">
            <w:pPr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</w:tr>
      <w:tr w:rsidR="009D4EE2" w14:paraId="0648B7F6" w14:textId="77777777" w:rsidTr="009D4EE2">
        <w:trPr>
          <w:trHeight w:val="426"/>
        </w:trPr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31C500" w14:textId="7AF39C7A" w:rsidR="009D4EE2" w:rsidRDefault="009D4EE2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Time:</w:t>
            </w:r>
          </w:p>
        </w:tc>
        <w:tc>
          <w:tcPr>
            <w:tcW w:w="7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5F4C92" w14:textId="31BA7FA2" w:rsidR="009D4EE2" w:rsidRDefault="009D4EE2">
            <w:pPr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</w:tr>
      <w:tr w:rsidR="009D4EE2" w14:paraId="34203CA1" w14:textId="77777777" w:rsidTr="00052BD4">
        <w:trPr>
          <w:trHeight w:val="351"/>
        </w:trPr>
        <w:tc>
          <w:tcPr>
            <w:tcW w:w="3261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C60806" w14:textId="77777777" w:rsidR="009D4EE2" w:rsidRDefault="009D4EE2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Course Name</w:t>
            </w:r>
          </w:p>
        </w:tc>
        <w:tc>
          <w:tcPr>
            <w:tcW w:w="17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0F76C2" w14:textId="19AE40CF" w:rsidR="009D4EE2" w:rsidRDefault="009D4EE2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Previous Course Coordinators</w:t>
            </w:r>
          </w:p>
        </w:tc>
        <w:tc>
          <w:tcPr>
            <w:tcW w:w="15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48667B" w14:textId="1624C44A" w:rsidR="009D4EE2" w:rsidRDefault="00014B69" w:rsidP="00DC3003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Current </w:t>
            </w:r>
            <w:r w:rsidR="009D4EE2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Course Coordinators</w:t>
            </w:r>
          </w:p>
        </w:tc>
        <w:tc>
          <w:tcPr>
            <w:tcW w:w="1535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F95A35" w14:textId="34B4A9C1" w:rsidR="009D4EE2" w:rsidRDefault="009D4EE2" w:rsidP="00DC3003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Chief Course Coordinator</w:t>
            </w:r>
          </w:p>
        </w:tc>
        <w:tc>
          <w:tcPr>
            <w:tcW w:w="306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2E95BC" w14:textId="5A2317C6" w:rsidR="009D4EE2" w:rsidRDefault="009D4EE2" w:rsidP="00DC3003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Module Coordinator</w:t>
            </w:r>
          </w:p>
        </w:tc>
      </w:tr>
      <w:tr w:rsidR="009D4EE2" w14:paraId="2CD2E6B7" w14:textId="77777777" w:rsidTr="009D4EE2">
        <w:trPr>
          <w:trHeight w:val="351"/>
        </w:trPr>
        <w:tc>
          <w:tcPr>
            <w:tcW w:w="326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8B097" w14:textId="77777777" w:rsidR="009D4EE2" w:rsidRDefault="009D4EE2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</w:p>
        </w:tc>
        <w:tc>
          <w:tcPr>
            <w:tcW w:w="17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AE0B6E" w14:textId="77777777" w:rsidR="009D4EE2" w:rsidRDefault="009D4EE2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</w:p>
        </w:tc>
        <w:tc>
          <w:tcPr>
            <w:tcW w:w="160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E83463" w14:textId="77777777" w:rsidR="009D4EE2" w:rsidRDefault="009D4EE2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2E7875" w14:textId="77777777" w:rsidR="009D4EE2" w:rsidRDefault="009D4EE2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</w:p>
        </w:tc>
        <w:tc>
          <w:tcPr>
            <w:tcW w:w="3119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41B5E67" w14:textId="52339501" w:rsidR="009D4EE2" w:rsidRDefault="009D4EE2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</w:p>
        </w:tc>
      </w:tr>
      <w:tr w:rsidR="009D4EE2" w14:paraId="69850127" w14:textId="77777777" w:rsidTr="009D4EE2">
        <w:trPr>
          <w:trHeight w:val="408"/>
        </w:trPr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2B9F7" w14:textId="28965180" w:rsidR="009D4EE2" w:rsidRDefault="009D4EE2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BIG DATA ANALYTICS– 17CS82</w:t>
            </w:r>
          </w:p>
        </w:tc>
        <w:tc>
          <w:tcPr>
            <w:tcW w:w="793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909C8" w14:textId="7704CB72" w:rsidR="009D4EE2" w:rsidRDefault="009D4EE2" w:rsidP="00F64FFC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</w:tr>
      <w:tr w:rsidR="009D4EE2" w14:paraId="6DABF2B5" w14:textId="77777777" w:rsidTr="009D4EE2">
        <w:trPr>
          <w:trHeight w:val="595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E37"/>
            <w:vAlign w:val="center"/>
          </w:tcPr>
          <w:p w14:paraId="2E8A16CD" w14:textId="77777777" w:rsidR="009D4EE2" w:rsidRDefault="009D4EE2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Sl.No</w:t>
            </w:r>
          </w:p>
        </w:tc>
        <w:tc>
          <w:tcPr>
            <w:tcW w:w="103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E37"/>
            <w:vAlign w:val="center"/>
          </w:tcPr>
          <w:p w14:paraId="029983F4" w14:textId="77777777" w:rsidR="009D4EE2" w:rsidRDefault="009D4EE2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Discussion </w:t>
            </w:r>
          </w:p>
        </w:tc>
      </w:tr>
      <w:tr w:rsidR="009D4EE2" w14:paraId="0E86E078" w14:textId="77777777" w:rsidTr="009D4EE2">
        <w:trPr>
          <w:trHeight w:val="368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AF86B" w14:textId="77777777" w:rsidR="009D4EE2" w:rsidRDefault="009D4EE2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1</w:t>
            </w:r>
          </w:p>
        </w:tc>
        <w:tc>
          <w:tcPr>
            <w:tcW w:w="103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92C04" w14:textId="7DCFC43A" w:rsidR="009D4EE2" w:rsidRDefault="009D4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Agenda: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Course Outcomes, CO – PO – PSO Mapping, Gap Identification for  BIG DATA ANALYTICS– 15CS82.</w:t>
            </w:r>
          </w:p>
        </w:tc>
      </w:tr>
      <w:tr w:rsidR="009D4EE2" w14:paraId="12BC84EE" w14:textId="77777777" w:rsidTr="009D4EE2">
        <w:trPr>
          <w:trHeight w:val="62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185C" w14:textId="77777777" w:rsidR="009D4EE2" w:rsidRDefault="009D4EE2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2</w:t>
            </w:r>
          </w:p>
        </w:tc>
        <w:tc>
          <w:tcPr>
            <w:tcW w:w="103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672D" w14:textId="5F1413A3" w:rsidR="009D4EE2" w:rsidRDefault="009D4EE2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The </w:t>
            </w: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Course Outcomes (COs) 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for 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BIG DATA ANALYTICS– 15CS82                 </w:t>
            </w:r>
            <w:r w:rsidR="00014B69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previous</w:t>
            </w:r>
            <w:r w:rsidR="00661E42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CO’s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 a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>re as follows:</w:t>
            </w:r>
          </w:p>
          <w:p w14:paraId="19975DD2" w14:textId="77777777" w:rsidR="009D4EE2" w:rsidRDefault="009D4EE2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  <w:p w14:paraId="26DD395F" w14:textId="00428034" w:rsidR="009D4EE2" w:rsidRDefault="009D4EE2" w:rsidP="007D09B2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 w:rsidRPr="00F64FFC"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  <w:t>CO1: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</w:t>
            </w:r>
            <w:r w:rsidRPr="00F64FFC">
              <w:rPr>
                <w:rFonts w:ascii="Book Antiqua" w:eastAsia="Book Antiqua" w:hAnsi="Book Antiqua" w:cs="Book Antiqua"/>
                <w:sz w:val="20"/>
                <w:szCs w:val="20"/>
              </w:rPr>
              <w:t xml:space="preserve">Understand Hadoop Distributed File system and examine MapReduce Programming </w:t>
            </w:r>
          </w:p>
          <w:p w14:paraId="54A35F66" w14:textId="0B31857D" w:rsidR="009D4EE2" w:rsidRDefault="009D4EE2" w:rsidP="007D09B2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 w:rsidRPr="00F64FFC"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  <w:t>CO2: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</w:t>
            </w:r>
            <w:r w:rsidRPr="00F64FFC">
              <w:rPr>
                <w:rFonts w:ascii="Book Antiqua" w:eastAsia="Book Antiqua" w:hAnsi="Book Antiqua" w:cs="Book Antiqua"/>
                <w:sz w:val="20"/>
                <w:szCs w:val="20"/>
              </w:rPr>
              <w:t>Explore Hadoop tools and manage Hadoop with Ambari</w:t>
            </w:r>
          </w:p>
          <w:p w14:paraId="6355F629" w14:textId="74137B9C" w:rsidR="009D4EE2" w:rsidRDefault="009D4EE2" w:rsidP="007D09B2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 w:rsidRPr="00F64FFC"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  <w:t>CO3: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</w:t>
            </w:r>
            <w:r w:rsidRPr="00F64FFC">
              <w:rPr>
                <w:rFonts w:ascii="Book Antiqua" w:eastAsia="Book Antiqua" w:hAnsi="Book Antiqua" w:cs="Book Antiqua"/>
                <w:sz w:val="20"/>
                <w:szCs w:val="20"/>
              </w:rPr>
              <w:t>Appraise the role of Business intelligence and its applications across industries</w:t>
            </w:r>
          </w:p>
          <w:p w14:paraId="1507066B" w14:textId="2BF86926" w:rsidR="009D4EE2" w:rsidRDefault="009D4EE2" w:rsidP="007D09B2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 w:rsidRPr="00F64FFC"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  <w:t>CO4: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</w:t>
            </w:r>
            <w:r w:rsidRPr="00F64FFC">
              <w:rPr>
                <w:rFonts w:ascii="Book Antiqua" w:eastAsia="Book Antiqua" w:hAnsi="Book Antiqua" w:cs="Book Antiqua"/>
                <w:sz w:val="20"/>
                <w:szCs w:val="20"/>
              </w:rPr>
              <w:t xml:space="preserve">Assess core data mining techniques for data analytics </w:t>
            </w:r>
          </w:p>
          <w:p w14:paraId="78EACCD6" w14:textId="1671EF5C" w:rsidR="009D4EE2" w:rsidRDefault="009D4EE2" w:rsidP="007D09B2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 w:rsidRPr="00F64FFC"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  <w:t>CO5: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</w:t>
            </w:r>
            <w:r w:rsidRPr="00F64FFC">
              <w:rPr>
                <w:rFonts w:ascii="Book Antiqua" w:eastAsia="Book Antiqua" w:hAnsi="Book Antiqua" w:cs="Book Antiqua"/>
                <w:sz w:val="20"/>
                <w:szCs w:val="20"/>
              </w:rPr>
              <w:t>Identify various Text Mining techniques</w:t>
            </w:r>
          </w:p>
          <w:p w14:paraId="072A41AE" w14:textId="77777777" w:rsidR="009D4EE2" w:rsidRDefault="009D4EE2" w:rsidP="004C5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  <w:p w14:paraId="2ECA30D4" w14:textId="17B725E4" w:rsidR="009D4EE2" w:rsidRDefault="009D4EE2" w:rsidP="004C5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0"/>
              </w:rPr>
            </w:pPr>
            <w:r w:rsidRPr="00A270CC">
              <w:rPr>
                <w:rFonts w:ascii="Book Antiqua" w:eastAsia="Book Antiqua" w:hAnsi="Book Antiqua" w:cs="Book Antiqua"/>
                <w:b/>
                <w:color w:val="000000"/>
                <w:sz w:val="24"/>
                <w:szCs w:val="20"/>
              </w:rPr>
              <w:t>COs attainment values for previous year:</w:t>
            </w:r>
          </w:p>
          <w:p w14:paraId="68356781" w14:textId="70A191C3" w:rsidR="009D4EE2" w:rsidRDefault="009D4EE2" w:rsidP="004C5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0"/>
              </w:rPr>
              <w:t>Targets for all CO’s is 3</w:t>
            </w:r>
          </w:p>
          <w:p w14:paraId="0161CB5F" w14:textId="77777777" w:rsidR="009D4EE2" w:rsidRPr="00A270CC" w:rsidRDefault="009D4EE2" w:rsidP="004C5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0"/>
              </w:rPr>
            </w:pPr>
          </w:p>
          <w:tbl>
            <w:tblPr>
              <w:tblStyle w:val="TableGrid"/>
              <w:tblW w:w="10072" w:type="dxa"/>
              <w:tblLayout w:type="fixed"/>
              <w:tblLook w:val="04A0" w:firstRow="1" w:lastRow="0" w:firstColumn="1" w:lastColumn="0" w:noHBand="0" w:noVBand="1"/>
            </w:tblPr>
            <w:tblGrid>
              <w:gridCol w:w="1745"/>
              <w:gridCol w:w="1746"/>
              <w:gridCol w:w="6581"/>
            </w:tblGrid>
            <w:tr w:rsidR="009D4EE2" w14:paraId="46C52EC7" w14:textId="77777777" w:rsidTr="009D4EE2">
              <w:tc>
                <w:tcPr>
                  <w:tcW w:w="1745" w:type="dxa"/>
                </w:tcPr>
                <w:p w14:paraId="45A0FE91" w14:textId="66C9F8CD" w:rsidR="009D4EE2" w:rsidRDefault="009D4EE2" w:rsidP="004C5B14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CO’s</w:t>
                  </w:r>
                </w:p>
              </w:tc>
              <w:tc>
                <w:tcPr>
                  <w:tcW w:w="1746" w:type="dxa"/>
                </w:tcPr>
                <w:p w14:paraId="4C52DFE9" w14:textId="0C498978" w:rsidR="009D4EE2" w:rsidRDefault="009D4EE2" w:rsidP="004C5B14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Attained Values</w:t>
                  </w:r>
                </w:p>
              </w:tc>
              <w:tc>
                <w:tcPr>
                  <w:tcW w:w="6581" w:type="dxa"/>
                </w:tcPr>
                <w:p w14:paraId="2264C251" w14:textId="3A5FBB5C" w:rsidR="009D4EE2" w:rsidRDefault="009D4EE2" w:rsidP="004C5B14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Observations</w:t>
                  </w:r>
                </w:p>
              </w:tc>
            </w:tr>
            <w:tr w:rsidR="009D4EE2" w14:paraId="248A32E3" w14:textId="77777777" w:rsidTr="009D4EE2">
              <w:tc>
                <w:tcPr>
                  <w:tcW w:w="1745" w:type="dxa"/>
                </w:tcPr>
                <w:p w14:paraId="15A06309" w14:textId="77777777" w:rsidR="009D4EE2" w:rsidRDefault="009D4EE2" w:rsidP="004C5B14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</w:tcPr>
                <w:p w14:paraId="45040279" w14:textId="77777777" w:rsidR="009D4EE2" w:rsidRDefault="009D4EE2" w:rsidP="004C5B14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581" w:type="dxa"/>
                </w:tcPr>
                <w:p w14:paraId="45DFAA42" w14:textId="77777777" w:rsidR="009D4EE2" w:rsidRDefault="009D4EE2" w:rsidP="004C5B14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D4EE2" w14:paraId="08F604FC" w14:textId="77777777" w:rsidTr="009D4EE2">
              <w:tc>
                <w:tcPr>
                  <w:tcW w:w="1745" w:type="dxa"/>
                </w:tcPr>
                <w:p w14:paraId="64CEE95B" w14:textId="77777777" w:rsidR="009D4EE2" w:rsidRDefault="009D4EE2" w:rsidP="004C5B14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</w:tcPr>
                <w:p w14:paraId="70DB3F6B" w14:textId="77777777" w:rsidR="009D4EE2" w:rsidRDefault="009D4EE2" w:rsidP="004C5B14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581" w:type="dxa"/>
                </w:tcPr>
                <w:p w14:paraId="261CD346" w14:textId="77777777" w:rsidR="009D4EE2" w:rsidRDefault="009D4EE2" w:rsidP="004C5B14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D4EE2" w14:paraId="6E64D26A" w14:textId="77777777" w:rsidTr="009D4EE2">
              <w:tc>
                <w:tcPr>
                  <w:tcW w:w="1745" w:type="dxa"/>
                </w:tcPr>
                <w:p w14:paraId="6129FCDB" w14:textId="77777777" w:rsidR="009D4EE2" w:rsidRDefault="009D4EE2" w:rsidP="004C5B14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</w:tcPr>
                <w:p w14:paraId="22D63813" w14:textId="77777777" w:rsidR="009D4EE2" w:rsidRDefault="009D4EE2" w:rsidP="004C5B14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581" w:type="dxa"/>
                </w:tcPr>
                <w:p w14:paraId="0F31F491" w14:textId="77777777" w:rsidR="009D4EE2" w:rsidRDefault="009D4EE2" w:rsidP="004C5B14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D4EE2" w14:paraId="0D3BBFC2" w14:textId="77777777" w:rsidTr="009D4EE2">
              <w:tc>
                <w:tcPr>
                  <w:tcW w:w="1745" w:type="dxa"/>
                </w:tcPr>
                <w:p w14:paraId="2CE9254B" w14:textId="77777777" w:rsidR="009D4EE2" w:rsidRDefault="009D4EE2" w:rsidP="004C5B14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</w:tcPr>
                <w:p w14:paraId="07488099" w14:textId="77777777" w:rsidR="009D4EE2" w:rsidRDefault="009D4EE2" w:rsidP="004C5B14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581" w:type="dxa"/>
                </w:tcPr>
                <w:p w14:paraId="037A129A" w14:textId="77777777" w:rsidR="009D4EE2" w:rsidRDefault="009D4EE2" w:rsidP="004C5B14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D4EE2" w14:paraId="2AD7267B" w14:textId="77777777" w:rsidTr="009D4EE2">
              <w:tc>
                <w:tcPr>
                  <w:tcW w:w="1745" w:type="dxa"/>
                </w:tcPr>
                <w:p w14:paraId="483821C2" w14:textId="77777777" w:rsidR="009D4EE2" w:rsidRDefault="009D4EE2" w:rsidP="004C5B14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</w:tcPr>
                <w:p w14:paraId="2C73F6BB" w14:textId="77777777" w:rsidR="009D4EE2" w:rsidRDefault="009D4EE2" w:rsidP="004C5B14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581" w:type="dxa"/>
                </w:tcPr>
                <w:p w14:paraId="77CD22F2" w14:textId="77777777" w:rsidR="009D4EE2" w:rsidRDefault="009D4EE2" w:rsidP="004C5B14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D4EE2" w14:paraId="24EA862E" w14:textId="77777777" w:rsidTr="009D4EE2">
              <w:tc>
                <w:tcPr>
                  <w:tcW w:w="1745" w:type="dxa"/>
                </w:tcPr>
                <w:p w14:paraId="1AEBF7E1" w14:textId="77777777" w:rsidR="009D4EE2" w:rsidRDefault="009D4EE2" w:rsidP="004C5B14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</w:tcPr>
                <w:p w14:paraId="6991393E" w14:textId="77777777" w:rsidR="009D4EE2" w:rsidRDefault="009D4EE2" w:rsidP="004C5B14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581" w:type="dxa"/>
                </w:tcPr>
                <w:p w14:paraId="034DFCCF" w14:textId="77777777" w:rsidR="009D4EE2" w:rsidRDefault="009D4EE2" w:rsidP="004C5B14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D4EE2" w14:paraId="5BC53BC2" w14:textId="77777777" w:rsidTr="009D4EE2">
              <w:tc>
                <w:tcPr>
                  <w:tcW w:w="1745" w:type="dxa"/>
                </w:tcPr>
                <w:p w14:paraId="542A6954" w14:textId="77777777" w:rsidR="009D4EE2" w:rsidRDefault="009D4EE2" w:rsidP="004C5B14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</w:tcPr>
                <w:p w14:paraId="7A179474" w14:textId="77777777" w:rsidR="009D4EE2" w:rsidRDefault="009D4EE2" w:rsidP="004C5B14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581" w:type="dxa"/>
                </w:tcPr>
                <w:p w14:paraId="75A71748" w14:textId="77777777" w:rsidR="009D4EE2" w:rsidRDefault="009D4EE2" w:rsidP="004C5B14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C6AB573" w14:textId="77777777" w:rsidR="009D4EE2" w:rsidRDefault="009D4EE2" w:rsidP="004C5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08A48760" w14:textId="15D4BA2F" w:rsidR="009D4EE2" w:rsidRPr="00A270CC" w:rsidRDefault="009D4EE2" w:rsidP="004C5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0"/>
              </w:rPr>
            </w:pPr>
            <w:r w:rsidRPr="00A270CC">
              <w:rPr>
                <w:rFonts w:ascii="Book Antiqua" w:eastAsia="Book Antiqua" w:hAnsi="Book Antiqua" w:cs="Book Antiqua"/>
                <w:b/>
                <w:color w:val="000000"/>
                <w:sz w:val="24"/>
                <w:szCs w:val="20"/>
              </w:rPr>
              <w:t>POs and PSOs attainment values for previous year:</w:t>
            </w:r>
          </w:p>
          <w:p w14:paraId="1CF75BCB" w14:textId="77777777" w:rsidR="009D4EE2" w:rsidRDefault="009D4EE2" w:rsidP="004C5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  <w:p w14:paraId="1D0D724F" w14:textId="066B3664" w:rsidR="009D4EE2" w:rsidRPr="009D4EE2" w:rsidRDefault="009D4EE2" w:rsidP="009D4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0"/>
              </w:rPr>
            </w:pPr>
          </w:p>
          <w:p w14:paraId="27E70795" w14:textId="77777777" w:rsidR="009D4EE2" w:rsidRPr="009D4EE2" w:rsidRDefault="009D4EE2" w:rsidP="009D4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0"/>
              </w:rPr>
            </w:pPr>
          </w:p>
          <w:p w14:paraId="651AB286" w14:textId="77777777" w:rsidR="009D4EE2" w:rsidRPr="009D4EE2" w:rsidRDefault="009D4EE2" w:rsidP="009D4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Y="22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5"/>
              <w:gridCol w:w="1746"/>
              <w:gridCol w:w="1746"/>
              <w:gridCol w:w="4823"/>
            </w:tblGrid>
            <w:tr w:rsidR="009D4EE2" w14:paraId="4BDFE082" w14:textId="77777777" w:rsidTr="009D4EE2">
              <w:tc>
                <w:tcPr>
                  <w:tcW w:w="1745" w:type="dxa"/>
                </w:tcPr>
                <w:p w14:paraId="5360BE6C" w14:textId="1812A4D9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P</w:t>
                  </w:r>
                  <w:r>
                    <w:rPr>
                      <w:color w:val="000000"/>
                      <w:sz w:val="20"/>
                      <w:szCs w:val="20"/>
                    </w:rPr>
                    <w:t>O’s</w:t>
                  </w:r>
                  <w:r>
                    <w:rPr>
                      <w:color w:val="000000"/>
                      <w:sz w:val="20"/>
                      <w:szCs w:val="20"/>
                    </w:rPr>
                    <w:t>/PSO’s</w:t>
                  </w:r>
                </w:p>
              </w:tc>
              <w:tc>
                <w:tcPr>
                  <w:tcW w:w="1746" w:type="dxa"/>
                </w:tcPr>
                <w:p w14:paraId="1E36001D" w14:textId="6D044D06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Target Values</w:t>
                  </w:r>
                </w:p>
              </w:tc>
              <w:tc>
                <w:tcPr>
                  <w:tcW w:w="1746" w:type="dxa"/>
                </w:tcPr>
                <w:p w14:paraId="417607BB" w14:textId="395C1FA0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Attained Values</w:t>
                  </w:r>
                </w:p>
              </w:tc>
              <w:tc>
                <w:tcPr>
                  <w:tcW w:w="4823" w:type="dxa"/>
                </w:tcPr>
                <w:p w14:paraId="68136A3F" w14:textId="77777777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Observations</w:t>
                  </w:r>
                </w:p>
              </w:tc>
            </w:tr>
            <w:tr w:rsidR="009D4EE2" w14:paraId="578761F7" w14:textId="77777777" w:rsidTr="009D4EE2">
              <w:tc>
                <w:tcPr>
                  <w:tcW w:w="1745" w:type="dxa"/>
                </w:tcPr>
                <w:p w14:paraId="66B4AB19" w14:textId="77777777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</w:tcPr>
                <w:p w14:paraId="10A5C729" w14:textId="77777777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</w:tcPr>
                <w:p w14:paraId="3C14D00C" w14:textId="18AF1AD9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823" w:type="dxa"/>
                </w:tcPr>
                <w:p w14:paraId="057E40C4" w14:textId="77777777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D4EE2" w14:paraId="4D014FF9" w14:textId="77777777" w:rsidTr="009D4EE2">
              <w:tc>
                <w:tcPr>
                  <w:tcW w:w="1745" w:type="dxa"/>
                </w:tcPr>
                <w:p w14:paraId="7FC6147F" w14:textId="77777777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</w:tcPr>
                <w:p w14:paraId="2A79D7CF" w14:textId="77777777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</w:tcPr>
                <w:p w14:paraId="6D0D4F2F" w14:textId="42D61895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823" w:type="dxa"/>
                </w:tcPr>
                <w:p w14:paraId="32A3B270" w14:textId="77777777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D4EE2" w14:paraId="3174CCE3" w14:textId="77777777" w:rsidTr="009D4EE2">
              <w:tc>
                <w:tcPr>
                  <w:tcW w:w="1745" w:type="dxa"/>
                </w:tcPr>
                <w:p w14:paraId="4665E2C4" w14:textId="77777777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</w:tcPr>
                <w:p w14:paraId="305E0742" w14:textId="77777777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</w:tcPr>
                <w:p w14:paraId="4DB954D7" w14:textId="1F58E536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823" w:type="dxa"/>
                </w:tcPr>
                <w:p w14:paraId="59F89B90" w14:textId="77777777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D4EE2" w14:paraId="490E1807" w14:textId="77777777" w:rsidTr="009D4EE2">
              <w:tc>
                <w:tcPr>
                  <w:tcW w:w="1745" w:type="dxa"/>
                </w:tcPr>
                <w:p w14:paraId="68E4F7AE" w14:textId="77777777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</w:tcPr>
                <w:p w14:paraId="6FA0D56C" w14:textId="77777777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</w:tcPr>
                <w:p w14:paraId="32FEB889" w14:textId="22494320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823" w:type="dxa"/>
                </w:tcPr>
                <w:p w14:paraId="70FA2FF1" w14:textId="77777777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D4EE2" w14:paraId="031E73B4" w14:textId="77777777" w:rsidTr="009D4EE2">
              <w:tc>
                <w:tcPr>
                  <w:tcW w:w="1745" w:type="dxa"/>
                </w:tcPr>
                <w:p w14:paraId="3CBC988A" w14:textId="77777777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</w:tcPr>
                <w:p w14:paraId="181A205A" w14:textId="77777777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</w:tcPr>
                <w:p w14:paraId="2A34B15D" w14:textId="08289649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823" w:type="dxa"/>
                </w:tcPr>
                <w:p w14:paraId="4284FE59" w14:textId="77777777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D4EE2" w14:paraId="11F531BE" w14:textId="77777777" w:rsidTr="009D4EE2">
              <w:tc>
                <w:tcPr>
                  <w:tcW w:w="1745" w:type="dxa"/>
                </w:tcPr>
                <w:p w14:paraId="42496BED" w14:textId="77777777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</w:tcPr>
                <w:p w14:paraId="6BA6677E" w14:textId="77777777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</w:tcPr>
                <w:p w14:paraId="15BE2B09" w14:textId="3D57C827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823" w:type="dxa"/>
                </w:tcPr>
                <w:p w14:paraId="3B85AAC6" w14:textId="77777777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D4EE2" w14:paraId="2FDCD30C" w14:textId="77777777" w:rsidTr="009D4EE2">
              <w:tc>
                <w:tcPr>
                  <w:tcW w:w="1745" w:type="dxa"/>
                </w:tcPr>
                <w:p w14:paraId="06820844" w14:textId="77777777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</w:tcPr>
                <w:p w14:paraId="66E526E9" w14:textId="77777777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</w:tcPr>
                <w:p w14:paraId="4583BBB2" w14:textId="69DD391E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823" w:type="dxa"/>
                </w:tcPr>
                <w:p w14:paraId="69C46ED5" w14:textId="77777777" w:rsidR="009D4EE2" w:rsidRDefault="009D4EE2" w:rsidP="009D4EE2">
                  <w:pPr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4C3F9EE3" w14:textId="77777777" w:rsidR="009D4EE2" w:rsidRPr="009D4EE2" w:rsidRDefault="009D4EE2" w:rsidP="009D4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0"/>
              </w:rPr>
            </w:pPr>
          </w:p>
          <w:p w14:paraId="3FBF4CFF" w14:textId="77777777" w:rsidR="009D4EE2" w:rsidRPr="009D4EE2" w:rsidRDefault="009D4EE2" w:rsidP="009D4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0"/>
              </w:rPr>
            </w:pPr>
          </w:p>
          <w:p w14:paraId="593DBCBC" w14:textId="59211898" w:rsidR="009D4EE2" w:rsidRDefault="009D4EE2" w:rsidP="004C5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  <w:szCs w:val="20"/>
              </w:rPr>
            </w:pPr>
          </w:p>
          <w:p w14:paraId="49FCFA89" w14:textId="6402C49E" w:rsidR="009D4EE2" w:rsidRDefault="009D4EE2" w:rsidP="004C5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  <w:szCs w:val="20"/>
              </w:rPr>
            </w:pPr>
            <w:r w:rsidRPr="004C5B14">
              <w:rPr>
                <w:b/>
                <w:color w:val="000000"/>
                <w:sz w:val="24"/>
                <w:szCs w:val="20"/>
              </w:rPr>
              <w:t>GAP analysis of CO’s, POs and PSOs</w:t>
            </w:r>
            <w:r>
              <w:rPr>
                <w:b/>
                <w:color w:val="000000"/>
                <w:sz w:val="24"/>
                <w:szCs w:val="20"/>
              </w:rPr>
              <w:t xml:space="preserve"> and Action to be taken to attain </w:t>
            </w:r>
            <w:r w:rsidRPr="004C5B14">
              <w:rPr>
                <w:b/>
                <w:color w:val="000000"/>
                <w:sz w:val="24"/>
                <w:szCs w:val="20"/>
              </w:rPr>
              <w:t>CO’s,</w:t>
            </w:r>
            <w:r>
              <w:rPr>
                <w:b/>
                <w:color w:val="000000"/>
                <w:sz w:val="24"/>
                <w:szCs w:val="20"/>
              </w:rPr>
              <w:t xml:space="preserve"> POs and PSOs.</w:t>
            </w:r>
          </w:p>
          <w:p w14:paraId="499ABA15" w14:textId="2DDD4908" w:rsidR="009D4EE2" w:rsidRDefault="009D4EE2" w:rsidP="00D91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0"/>
              </w:rPr>
            </w:pPr>
            <w:r>
              <w:rPr>
                <w:b/>
                <w:color w:val="000000"/>
                <w:sz w:val="24"/>
                <w:szCs w:val="20"/>
              </w:rPr>
              <w:t>1.</w:t>
            </w:r>
          </w:p>
          <w:p w14:paraId="1D477D4B" w14:textId="444857CE" w:rsidR="009D4EE2" w:rsidRDefault="009D4EE2" w:rsidP="00D91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0"/>
              </w:rPr>
            </w:pPr>
            <w:r>
              <w:rPr>
                <w:b/>
                <w:color w:val="000000"/>
                <w:sz w:val="24"/>
                <w:szCs w:val="20"/>
              </w:rPr>
              <w:t>2.</w:t>
            </w:r>
          </w:p>
          <w:p w14:paraId="265D4105" w14:textId="004085E8" w:rsidR="009D4EE2" w:rsidRPr="00D91F2B" w:rsidRDefault="009D4EE2" w:rsidP="00D91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0"/>
              </w:rPr>
            </w:pPr>
            <w:r>
              <w:rPr>
                <w:b/>
                <w:color w:val="000000"/>
                <w:sz w:val="24"/>
                <w:szCs w:val="20"/>
              </w:rPr>
              <w:t>3.   etc.</w:t>
            </w:r>
          </w:p>
          <w:p w14:paraId="17581918" w14:textId="77777777" w:rsidR="009D4EE2" w:rsidRDefault="009D4EE2" w:rsidP="004C5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35BBC340" w14:textId="70316D66" w:rsidR="009D4EE2" w:rsidRPr="004C5B14" w:rsidRDefault="009D4EE2" w:rsidP="004C5B14">
            <w:pPr>
              <w:spacing w:after="120"/>
              <w:ind w:left="90"/>
              <w:jc w:val="both"/>
              <w:rPr>
                <w:rFonts w:ascii="Times New Roman" w:hAnsi="Times New Roman"/>
                <w:b/>
                <w:bCs/>
                <w:color w:val="333333"/>
              </w:rPr>
            </w:pPr>
          </w:p>
        </w:tc>
      </w:tr>
      <w:tr w:rsidR="009D4EE2" w14:paraId="0CC8DE25" w14:textId="77777777" w:rsidTr="009D4EE2">
        <w:trPr>
          <w:trHeight w:val="71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62CB" w14:textId="77777777" w:rsidR="009D4EE2" w:rsidRDefault="009D4EE2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lastRenderedPageBreak/>
              <w:t>3</w:t>
            </w:r>
          </w:p>
        </w:tc>
        <w:tc>
          <w:tcPr>
            <w:tcW w:w="103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66035" w14:textId="62160885" w:rsidR="009D4EE2" w:rsidRPr="003B3797" w:rsidRDefault="009D4EE2">
            <w:pPr>
              <w:jc w:val="both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Student centric activity planned to bridge the gap (CCA)</w:t>
            </w:r>
          </w:p>
          <w:p w14:paraId="06EA23B7" w14:textId="641471A2" w:rsidR="009D4EE2" w:rsidRDefault="009D4EE2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-It was decided to students to know different </w:t>
            </w:r>
            <w:r>
              <w:rPr>
                <w:rFonts w:ascii="Book Antiqua" w:hAnsi="Book Antiqua" w:cs="Arial"/>
                <w:sz w:val="20"/>
                <w:szCs w:val="20"/>
              </w:rPr>
              <w:t>Machine Learning algorithms and its Implementation by using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modern tools and a report has to be presented on the same.Note: Mention CO and POs mapped.</w:t>
            </w:r>
          </w:p>
        </w:tc>
      </w:tr>
    </w:tbl>
    <w:p w14:paraId="10FEEB70" w14:textId="758A7EDE" w:rsidR="006D0AB4" w:rsidRDefault="00661E42">
      <w:pPr>
        <w:spacing w:before="120" w:after="120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CO’s   and its mapping to PO’s/PSO’s (Current)::</w:t>
      </w:r>
    </w:p>
    <w:tbl>
      <w:tblPr>
        <w:tblStyle w:val="a1"/>
        <w:tblW w:w="10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3"/>
        <w:gridCol w:w="619"/>
        <w:gridCol w:w="619"/>
        <w:gridCol w:w="619"/>
        <w:gridCol w:w="619"/>
        <w:gridCol w:w="619"/>
        <w:gridCol w:w="619"/>
        <w:gridCol w:w="618"/>
        <w:gridCol w:w="618"/>
        <w:gridCol w:w="618"/>
        <w:gridCol w:w="618"/>
        <w:gridCol w:w="618"/>
        <w:gridCol w:w="618"/>
        <w:gridCol w:w="618"/>
      </w:tblGrid>
      <w:tr w:rsidR="00661E42" w14:paraId="30D45129" w14:textId="77777777" w:rsidTr="00661E42">
        <w:trPr>
          <w:trHeight w:val="308"/>
        </w:trPr>
        <w:tc>
          <w:tcPr>
            <w:tcW w:w="2663" w:type="dxa"/>
            <w:shd w:val="clear" w:color="auto" w:fill="auto"/>
            <w:vAlign w:val="center"/>
          </w:tcPr>
          <w:p w14:paraId="1E9AF1CB" w14:textId="77777777" w:rsidR="00661E42" w:rsidRDefault="00661E42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  <w:t>CO 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393AC4E0" w14:textId="77777777" w:rsidR="00661E42" w:rsidRDefault="00661E42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  <w:t>PO1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1E9F8DD5" w14:textId="77777777" w:rsidR="00661E42" w:rsidRDefault="00661E42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  <w:t>PO2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6A10F0A7" w14:textId="77777777" w:rsidR="00661E42" w:rsidRDefault="00661E42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  <w:t>PO3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26ED336D" w14:textId="77777777" w:rsidR="00661E42" w:rsidRDefault="00661E42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  <w:t>PO4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74DAA0A1" w14:textId="77777777" w:rsidR="00661E42" w:rsidRDefault="00661E42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  <w:t>PO5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02513DFF" w14:textId="77777777" w:rsidR="00661E42" w:rsidRDefault="00661E42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  <w:t>PO6</w:t>
            </w:r>
          </w:p>
        </w:tc>
        <w:tc>
          <w:tcPr>
            <w:tcW w:w="618" w:type="dxa"/>
            <w:shd w:val="clear" w:color="auto" w:fill="auto"/>
            <w:vAlign w:val="center"/>
          </w:tcPr>
          <w:p w14:paraId="01C41CB5" w14:textId="77777777" w:rsidR="00661E42" w:rsidRDefault="00661E42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  <w:t>PO7</w:t>
            </w:r>
          </w:p>
        </w:tc>
        <w:tc>
          <w:tcPr>
            <w:tcW w:w="618" w:type="dxa"/>
            <w:shd w:val="clear" w:color="auto" w:fill="auto"/>
            <w:vAlign w:val="center"/>
          </w:tcPr>
          <w:p w14:paraId="5B8E00A7" w14:textId="77777777" w:rsidR="00661E42" w:rsidRDefault="00661E42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  <w:t>PO8</w:t>
            </w:r>
          </w:p>
        </w:tc>
        <w:tc>
          <w:tcPr>
            <w:tcW w:w="618" w:type="dxa"/>
            <w:shd w:val="clear" w:color="auto" w:fill="auto"/>
            <w:vAlign w:val="center"/>
          </w:tcPr>
          <w:p w14:paraId="71BC00A5" w14:textId="77777777" w:rsidR="00661E42" w:rsidRDefault="00661E42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  <w:t>PO9</w:t>
            </w:r>
          </w:p>
        </w:tc>
        <w:tc>
          <w:tcPr>
            <w:tcW w:w="618" w:type="dxa"/>
            <w:shd w:val="clear" w:color="auto" w:fill="auto"/>
            <w:vAlign w:val="center"/>
          </w:tcPr>
          <w:p w14:paraId="5471A769" w14:textId="77777777" w:rsidR="00661E42" w:rsidRDefault="00661E42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  <w:t>PO</w:t>
            </w:r>
          </w:p>
          <w:p w14:paraId="27304F85" w14:textId="77777777" w:rsidR="00661E42" w:rsidRDefault="00661E42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  <w:t>10</w:t>
            </w:r>
          </w:p>
        </w:tc>
        <w:tc>
          <w:tcPr>
            <w:tcW w:w="618" w:type="dxa"/>
            <w:shd w:val="clear" w:color="auto" w:fill="auto"/>
            <w:vAlign w:val="center"/>
          </w:tcPr>
          <w:p w14:paraId="03677C22" w14:textId="77777777" w:rsidR="00661E42" w:rsidRDefault="00661E42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  <w:t>PO</w:t>
            </w:r>
          </w:p>
          <w:p w14:paraId="3411DD86" w14:textId="77777777" w:rsidR="00661E42" w:rsidRDefault="00661E42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  <w:t>11</w:t>
            </w:r>
          </w:p>
        </w:tc>
        <w:tc>
          <w:tcPr>
            <w:tcW w:w="618" w:type="dxa"/>
            <w:shd w:val="clear" w:color="auto" w:fill="auto"/>
            <w:vAlign w:val="center"/>
          </w:tcPr>
          <w:p w14:paraId="1987E227" w14:textId="77777777" w:rsidR="00661E42" w:rsidRDefault="00661E42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  <w:t>PSO1</w:t>
            </w:r>
          </w:p>
        </w:tc>
        <w:tc>
          <w:tcPr>
            <w:tcW w:w="618" w:type="dxa"/>
            <w:shd w:val="clear" w:color="auto" w:fill="auto"/>
            <w:vAlign w:val="center"/>
          </w:tcPr>
          <w:p w14:paraId="0CFBBED3" w14:textId="77777777" w:rsidR="00661E42" w:rsidRDefault="00661E42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3366"/>
                <w:sz w:val="20"/>
                <w:szCs w:val="20"/>
              </w:rPr>
              <w:t>PSO2</w:t>
            </w:r>
          </w:p>
        </w:tc>
      </w:tr>
      <w:tr w:rsidR="00661E42" w14:paraId="44D1E8F7" w14:textId="77777777" w:rsidTr="00661E42">
        <w:trPr>
          <w:trHeight w:val="735"/>
        </w:trPr>
        <w:tc>
          <w:tcPr>
            <w:tcW w:w="2663" w:type="dxa"/>
            <w:shd w:val="clear" w:color="auto" w:fill="auto"/>
            <w:vAlign w:val="center"/>
          </w:tcPr>
          <w:p w14:paraId="47A8A3F4" w14:textId="59D1357D" w:rsidR="00661E42" w:rsidRPr="00EA6BE3" w:rsidRDefault="00661E42" w:rsidP="00FE1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3"/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  <w:r w:rsidRPr="00EA6BE3">
              <w:rPr>
                <w:rFonts w:ascii="Book Antiqua" w:eastAsia="Book Antiqua" w:hAnsi="Book Antiqua" w:cs="Book Antiqua"/>
                <w:bCs/>
                <w:color w:val="000000"/>
                <w:sz w:val="20"/>
                <w:szCs w:val="20"/>
              </w:rPr>
              <w:t>CO1:</w:t>
            </w:r>
            <w:r w:rsidRPr="00EA6BE3"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 xml:space="preserve"> </w:t>
            </w:r>
            <w:r w:rsidRPr="00F64FFC">
              <w:rPr>
                <w:rFonts w:ascii="Times New Roman" w:hAnsi="Times New Roman"/>
                <w:b/>
                <w:bCs/>
                <w:szCs w:val="24"/>
              </w:rPr>
              <w:t>Master the concepts of HDFS and MapReduce framework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2BA69964" w14:textId="52E101E0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 w:rsidRPr="00E23115">
              <w:rPr>
                <w:rFonts w:ascii="Times New Roman" w:hAnsi="Times New Roman"/>
              </w:rPr>
              <w:t>3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31574B53" w14:textId="2CB56FA6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CF17941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6C5A51A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75BC543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6AB8DFC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4E72ACBA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20592D8B" w14:textId="1AB4DC6F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1834FC66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43C392CC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40E3695C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1798120A" w14:textId="0D3DA87D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18" w:type="dxa"/>
            <w:shd w:val="clear" w:color="auto" w:fill="auto"/>
            <w:vAlign w:val="center"/>
          </w:tcPr>
          <w:p w14:paraId="3FF8BF5B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</w:tr>
      <w:tr w:rsidR="00661E42" w14:paraId="1352D7AD" w14:textId="77777777" w:rsidTr="00661E42">
        <w:trPr>
          <w:trHeight w:val="482"/>
        </w:trPr>
        <w:tc>
          <w:tcPr>
            <w:tcW w:w="2663" w:type="dxa"/>
            <w:shd w:val="clear" w:color="auto" w:fill="auto"/>
            <w:vAlign w:val="center"/>
          </w:tcPr>
          <w:p w14:paraId="7ACC333A" w14:textId="4E286960" w:rsidR="00661E42" w:rsidRPr="009702A0" w:rsidRDefault="00661E42" w:rsidP="009702A0">
            <w:pPr>
              <w:spacing w:after="120" w:line="240" w:lineRule="auto"/>
              <w:ind w:left="90"/>
              <w:jc w:val="both"/>
              <w:rPr>
                <w:rFonts w:ascii="Times New Roman" w:hAnsi="Times New Roman"/>
                <w:b/>
                <w:bCs/>
                <w:color w:val="333333"/>
              </w:rPr>
            </w:pPr>
            <w:r w:rsidRPr="00EA6BE3">
              <w:rPr>
                <w:rFonts w:ascii="Book Antiqua" w:eastAsia="Book Antiqua" w:hAnsi="Book Antiqua" w:cs="Book Antiqua"/>
                <w:bCs/>
                <w:color w:val="000000"/>
                <w:sz w:val="20"/>
                <w:szCs w:val="20"/>
              </w:rPr>
              <w:t>CO2:</w:t>
            </w:r>
            <w:r w:rsidRPr="00EA6BE3"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333333"/>
              </w:rPr>
              <w:t>Investigate</w:t>
            </w:r>
            <w:r w:rsidRPr="00F64FFC">
              <w:rPr>
                <w:rFonts w:ascii="Times New Roman" w:hAnsi="Times New Roman"/>
                <w:b/>
                <w:bCs/>
                <w:color w:val="333333"/>
              </w:rPr>
              <w:t xml:space="preserve"> Hadoop related tools for Big data analytics and perform basic Hadoop administration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06D633A2" w14:textId="4EA512DE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2876F31" w14:textId="2DD1A903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  <w:r w:rsidRPr="00E23115">
              <w:rPr>
                <w:rFonts w:ascii="Times New Roman" w:hAnsi="Times New Roman"/>
              </w:rPr>
              <w:t>3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00C1A47D" w14:textId="1969A0EC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FD0024A" w14:textId="0817EE12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9F4912D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672247C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63EE5C8F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4A61C249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23675512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4E375241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3B5B62BA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33BFBD18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5DC61650" w14:textId="64755C15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</w:p>
        </w:tc>
      </w:tr>
      <w:tr w:rsidR="00661E42" w14:paraId="0C3F4454" w14:textId="77777777" w:rsidTr="00661E42">
        <w:trPr>
          <w:trHeight w:val="321"/>
        </w:trPr>
        <w:tc>
          <w:tcPr>
            <w:tcW w:w="2663" w:type="dxa"/>
            <w:shd w:val="clear" w:color="auto" w:fill="auto"/>
            <w:vAlign w:val="center"/>
          </w:tcPr>
          <w:p w14:paraId="74928F32" w14:textId="2AA5090C" w:rsidR="00661E42" w:rsidRPr="00EA6BE3" w:rsidRDefault="00661E42" w:rsidP="00FE1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3"/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  <w:r w:rsidRPr="00EA6BE3">
              <w:rPr>
                <w:rFonts w:ascii="Book Antiqua" w:eastAsia="Book Antiqua" w:hAnsi="Book Antiqua" w:cs="Book Antiqua"/>
                <w:bCs/>
                <w:color w:val="000000"/>
                <w:sz w:val="20"/>
                <w:szCs w:val="20"/>
              </w:rPr>
              <w:t>CO3:</w:t>
            </w:r>
            <w:r w:rsidRPr="00EA6BE3"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333333"/>
              </w:rPr>
              <w:t>Contrast</w:t>
            </w:r>
            <w:r w:rsidRPr="00F64FFC">
              <w:rPr>
                <w:rFonts w:ascii="Times New Roman" w:hAnsi="Times New Roman"/>
                <w:b/>
                <w:bCs/>
                <w:color w:val="333333"/>
              </w:rPr>
              <w:t xml:space="preserve"> the role of business intelligence data ware housing and visualization in decision making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358C73C4" w14:textId="5F4DB42D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841F0C1" w14:textId="43060541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  <w:r w:rsidRPr="00E23115">
              <w:rPr>
                <w:rFonts w:ascii="Times New Roman" w:hAnsi="Times New Roman"/>
              </w:rPr>
              <w:t>3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44BE120D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AC752D1" w14:textId="044F46B8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BC0EA73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2EF2568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7B7AC245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2F7BD9D0" w14:textId="41D9A8B0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3D5FC712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1E64D475" w14:textId="143B4BDA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</w:p>
        </w:tc>
        <w:tc>
          <w:tcPr>
            <w:tcW w:w="618" w:type="dxa"/>
            <w:shd w:val="clear" w:color="auto" w:fill="auto"/>
            <w:vAlign w:val="center"/>
          </w:tcPr>
          <w:p w14:paraId="1D375AF5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46BC0096" w14:textId="055A6BC6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3</w:t>
            </w:r>
          </w:p>
        </w:tc>
        <w:tc>
          <w:tcPr>
            <w:tcW w:w="618" w:type="dxa"/>
            <w:shd w:val="clear" w:color="auto" w:fill="auto"/>
            <w:vAlign w:val="center"/>
          </w:tcPr>
          <w:p w14:paraId="356F5C93" w14:textId="78E52BBF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</w:tr>
      <w:tr w:rsidR="00661E42" w14:paraId="53ECF75E" w14:textId="77777777" w:rsidTr="00661E42">
        <w:trPr>
          <w:trHeight w:val="284"/>
        </w:trPr>
        <w:tc>
          <w:tcPr>
            <w:tcW w:w="2663" w:type="dxa"/>
            <w:shd w:val="clear" w:color="auto" w:fill="auto"/>
            <w:vAlign w:val="center"/>
          </w:tcPr>
          <w:p w14:paraId="722D0495" w14:textId="113DEB98" w:rsidR="00661E42" w:rsidRPr="00EA6BE3" w:rsidRDefault="00661E42" w:rsidP="00FE1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3"/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  <w:bookmarkStart w:id="0" w:name="_gjdgxs" w:colFirst="0" w:colLast="0"/>
            <w:bookmarkEnd w:id="0"/>
            <w:r w:rsidRPr="00EA6BE3">
              <w:rPr>
                <w:rFonts w:ascii="Book Antiqua" w:eastAsia="Book Antiqua" w:hAnsi="Book Antiqua" w:cs="Book Antiqua"/>
                <w:bCs/>
                <w:color w:val="000000"/>
                <w:sz w:val="20"/>
                <w:szCs w:val="20"/>
              </w:rPr>
              <w:t>CO4:</w:t>
            </w:r>
            <w:r w:rsidRPr="00EA6BE3"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 xml:space="preserve"> </w:t>
            </w:r>
            <w:r w:rsidRPr="00F64FFC">
              <w:rPr>
                <w:rFonts w:ascii="Times New Roman" w:hAnsi="Times New Roman"/>
                <w:b/>
                <w:bCs/>
                <w:szCs w:val="24"/>
              </w:rPr>
              <w:t>Infer the importance of core data mining techniques for data analytics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4415BF91" w14:textId="41F7C4BC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162E5D6" w14:textId="00B44D8A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A17F326" w14:textId="200F4D20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  <w:r w:rsidRPr="00E23115">
              <w:rPr>
                <w:rFonts w:ascii="Times New Roman" w:hAnsi="Times New Roman"/>
              </w:rPr>
              <w:t>3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23D7B952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5ED4154" w14:textId="060E7BA1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  <w:r w:rsidRPr="00E23115">
              <w:rPr>
                <w:rFonts w:ascii="Times New Roman" w:hAnsi="Times New Roman"/>
              </w:rPr>
              <w:t>2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19EFF262" w14:textId="74BE4206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25325C4A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180B4FB0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04FCCD63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715FF626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09730FF0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413AEE4C" w14:textId="23E8B84D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  <w:r w:rsidRPr="00E23115">
              <w:rPr>
                <w:rFonts w:ascii="Times New Roman" w:hAnsi="Times New Roman"/>
              </w:rPr>
              <w:t>3</w:t>
            </w:r>
          </w:p>
        </w:tc>
        <w:tc>
          <w:tcPr>
            <w:tcW w:w="618" w:type="dxa"/>
            <w:shd w:val="clear" w:color="auto" w:fill="auto"/>
            <w:vAlign w:val="center"/>
          </w:tcPr>
          <w:p w14:paraId="0CD49F39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</w:tr>
      <w:tr w:rsidR="00661E42" w14:paraId="637446D3" w14:textId="77777777" w:rsidTr="00661E42">
        <w:trPr>
          <w:trHeight w:val="68"/>
        </w:trPr>
        <w:tc>
          <w:tcPr>
            <w:tcW w:w="2663" w:type="dxa"/>
            <w:shd w:val="clear" w:color="auto" w:fill="auto"/>
            <w:vAlign w:val="center"/>
          </w:tcPr>
          <w:p w14:paraId="13D2FE1A" w14:textId="140A080F" w:rsidR="00661E42" w:rsidRPr="009702A0" w:rsidRDefault="00661E42" w:rsidP="009702A0">
            <w:pPr>
              <w:spacing w:after="120" w:line="240" w:lineRule="auto"/>
              <w:ind w:left="90"/>
              <w:jc w:val="both"/>
              <w:rPr>
                <w:rFonts w:ascii="Times New Roman" w:hAnsi="Times New Roman"/>
                <w:b/>
                <w:bCs/>
                <w:color w:val="333333"/>
              </w:rPr>
            </w:pPr>
            <w:r w:rsidRPr="00EA6BE3">
              <w:rPr>
                <w:rFonts w:ascii="Book Antiqua" w:eastAsia="Book Antiqua" w:hAnsi="Book Antiqua" w:cs="Book Antiqua"/>
                <w:bCs/>
                <w:color w:val="000000"/>
                <w:sz w:val="20"/>
                <w:szCs w:val="20"/>
              </w:rPr>
              <w:t>CO5:</w:t>
            </w:r>
            <w:r w:rsidRPr="00EA6BE3"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 xml:space="preserve"> </w:t>
            </w:r>
            <w:r w:rsidRPr="00F64FFC">
              <w:rPr>
                <w:rFonts w:ascii="Times New Roman" w:hAnsi="Times New Roman"/>
                <w:b/>
                <w:bCs/>
                <w:szCs w:val="24"/>
              </w:rPr>
              <w:t>Compare and contrast different Text Mining Techniques</w:t>
            </w:r>
            <w:r w:rsidRPr="00EA6BE3"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206AEEF5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15DF9BB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D4254C6" w14:textId="5681E353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  <w:r w:rsidRPr="00E23115">
              <w:rPr>
                <w:rFonts w:ascii="Times New Roman" w:hAnsi="Times New Roman"/>
              </w:rPr>
              <w:t>3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04BB019B" w14:textId="1591C4E5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5394A56" w14:textId="7058B12B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1E59377" w14:textId="77777777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6F572E58" w14:textId="475D5936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7E99D84E" w14:textId="5FE3F5E6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6F0C2FBB" w14:textId="04DC22DA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418FFB77" w14:textId="69517339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4BAED8AD" w14:textId="63345298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61B46AE1" w14:textId="2C27B7C2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6175135A" w14:textId="04A4F1E0" w:rsidR="00661E42" w:rsidRPr="00E23115" w:rsidRDefault="00661E42" w:rsidP="00E23115">
            <w:pPr>
              <w:jc w:val="center"/>
              <w:rPr>
                <w:rFonts w:ascii="Book Antiqua" w:eastAsia="Book Antiqua" w:hAnsi="Book Antiqua" w:cs="Book Antiqua"/>
              </w:rPr>
            </w:pPr>
            <w:r w:rsidRPr="00E23115">
              <w:rPr>
                <w:rFonts w:ascii="Book Antiqua" w:eastAsia="Book Antiqua" w:hAnsi="Book Antiqua" w:cs="Book Antiqua"/>
              </w:rPr>
              <w:t>2</w:t>
            </w:r>
          </w:p>
        </w:tc>
      </w:tr>
    </w:tbl>
    <w:p w14:paraId="7ECDF267" w14:textId="77777777" w:rsidR="006D0AB4" w:rsidRDefault="009B0DE8">
      <w:pPr>
        <w:tabs>
          <w:tab w:val="left" w:pos="2850"/>
          <w:tab w:val="left" w:pos="5295"/>
          <w:tab w:val="left" w:pos="8190"/>
          <w:tab w:val="right" w:pos="9026"/>
        </w:tabs>
        <w:spacing w:after="0" w:line="240" w:lineRule="auto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</w:p>
    <w:tbl>
      <w:tblPr>
        <w:tblStyle w:val="a2"/>
        <w:tblW w:w="11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47"/>
        <w:gridCol w:w="3774"/>
      </w:tblGrid>
      <w:tr w:rsidR="006D0AB4" w14:paraId="1A87DC2D" w14:textId="77777777">
        <w:tc>
          <w:tcPr>
            <w:tcW w:w="7548" w:type="dxa"/>
          </w:tcPr>
          <w:p w14:paraId="3DD94CE2" w14:textId="77777777" w:rsidR="006D0AB4" w:rsidRDefault="009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3"/>
              <w:jc w:val="both"/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Justification for Mapping</w:t>
            </w:r>
          </w:p>
        </w:tc>
        <w:tc>
          <w:tcPr>
            <w:tcW w:w="3774" w:type="dxa"/>
          </w:tcPr>
          <w:p w14:paraId="5467507E" w14:textId="77777777" w:rsidR="006D0AB4" w:rsidRDefault="009B0DE8">
            <w:pPr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Remark</w:t>
            </w:r>
          </w:p>
        </w:tc>
      </w:tr>
      <w:tr w:rsidR="006D0AB4" w14:paraId="35ADE104" w14:textId="77777777">
        <w:tc>
          <w:tcPr>
            <w:tcW w:w="7548" w:type="dxa"/>
          </w:tcPr>
          <w:p w14:paraId="69165B20" w14:textId="77777777" w:rsidR="006D0AB4" w:rsidRDefault="009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/>
              <w:jc w:val="both"/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CO - PO – PSO Mapping</w:t>
            </w:r>
          </w:p>
          <w:p w14:paraId="19B2BDFC" w14:textId="59433125" w:rsidR="006D0AB4" w:rsidRDefault="009B0DE8" w:rsidP="000F0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CO1 is mapped to PO</w:t>
            </w:r>
            <w:r w:rsidR="00B6128E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1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since CO1</w:t>
            </w:r>
            <w:r w:rsidR="00EC4C0C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discusses about the understanding levels.</w:t>
            </w:r>
          </w:p>
          <w:p w14:paraId="792F1A7A" w14:textId="0ACC2DA9" w:rsidR="006D0AB4" w:rsidRDefault="009B0DE8" w:rsidP="000F0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CO2 is mapped to PO</w:t>
            </w:r>
            <w:r w:rsidR="00B6128E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2</w:t>
            </w:r>
            <w:r w:rsidR="00A70784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–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Apply level – K3</w:t>
            </w:r>
            <w:r w:rsidR="00EC4C0C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Questions will be asked in such a way that the students have to apply any of the application </w:t>
            </w:r>
            <w:r w:rsidR="00B6128E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related to HDFS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to the given </w:t>
            </w:r>
            <w:r w:rsidR="00B6128E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state of situation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. </w:t>
            </w:r>
          </w:p>
          <w:p w14:paraId="1F17A16D" w14:textId="1CAAD146" w:rsidR="006D0AB4" w:rsidRDefault="009B0DE8" w:rsidP="000F0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CO3 is mapped to PO</w:t>
            </w:r>
            <w:r w:rsidR="00653962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2</w:t>
            </w:r>
            <w:r w:rsidR="00EA14B7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, </w:t>
            </w:r>
            <w:r w:rsidR="00A70784" w:rsidRPr="00A70784">
              <w:rPr>
                <w:rFonts w:ascii="Book Antiqua" w:eastAsia="Book Antiqua" w:hAnsi="Book Antiqua" w:cs="Book Antiqua"/>
                <w:bCs/>
                <w:sz w:val="20"/>
                <w:szCs w:val="20"/>
              </w:rPr>
              <w:t>PO</w:t>
            </w:r>
            <w:r w:rsidR="00FF386E">
              <w:rPr>
                <w:rFonts w:ascii="Book Antiqua" w:eastAsia="Book Antiqua" w:hAnsi="Book Antiqua" w:cs="Book Antiqua"/>
                <w:bCs/>
                <w:sz w:val="20"/>
                <w:szCs w:val="20"/>
              </w:rPr>
              <w:t>10</w:t>
            </w:r>
            <w:r w:rsidR="00EA14B7">
              <w:rPr>
                <w:rFonts w:ascii="Book Antiqua" w:eastAsia="Book Antiqua" w:hAnsi="Book Antiqua" w:cs="Book Antiqua"/>
                <w:bCs/>
                <w:sz w:val="20"/>
                <w:szCs w:val="20"/>
              </w:rPr>
              <w:t xml:space="preserve"> &amp; PO12</w:t>
            </w:r>
            <w:r w:rsidR="00A70784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- Apply and Analyze level – K3 and K4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.  Questions will be asked in such a way that the students have to apply 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lastRenderedPageBreak/>
              <w:t xml:space="preserve">any of the </w:t>
            </w:r>
            <w:r w:rsidR="00B6128E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Concepts related to NoSQL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and </w:t>
            </w:r>
            <w:r w:rsidR="00A70784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contrast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</w:t>
            </w:r>
            <w:r w:rsidR="00A70784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its applications in</w:t>
            </w:r>
            <w:r w:rsidR="00B6128E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Bigdata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. </w:t>
            </w:r>
          </w:p>
          <w:p w14:paraId="689883AC" w14:textId="7D62F3CC" w:rsidR="006D0AB4" w:rsidRDefault="009B0DE8" w:rsidP="000F0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CO4 is mapped to PO</w:t>
            </w:r>
            <w:r w:rsidR="00653962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3 and PO</w:t>
            </w:r>
            <w:r w:rsidR="00A70784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5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– Analysis level – K4. Case study Questions will be </w:t>
            </w:r>
            <w:r w:rsidR="00F647AD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asked in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such a way that the students have to analyse based on the study materials provided.</w:t>
            </w:r>
          </w:p>
          <w:p w14:paraId="3E005CB7" w14:textId="48026EAB" w:rsidR="006D0AB4" w:rsidRDefault="009B0DE8" w:rsidP="000F0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CO5 is mapped to </w:t>
            </w:r>
            <w:r w:rsidR="00A70784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P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O</w:t>
            </w:r>
            <w:r w:rsidR="00EA14B7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3. Analyze the questions of level K4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. The students have to select </w:t>
            </w:r>
            <w:r w:rsidR="00E23115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a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</w:t>
            </w:r>
            <w:r w:rsidR="00F647AD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particular Machine Learning Model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by giving proper justification and implement the same.</w:t>
            </w:r>
          </w:p>
          <w:p w14:paraId="0605AB7D" w14:textId="68798729" w:rsidR="006D0AB4" w:rsidRPr="00F647AD" w:rsidRDefault="009B0DE8" w:rsidP="00EA14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CO</w:t>
            </w:r>
            <w:r w:rsidR="00E23115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1</w:t>
            </w:r>
            <w:r w:rsidR="00EA14B7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,</w:t>
            </w:r>
            <w:r w:rsidR="00752BCF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</w:t>
            </w:r>
            <w:r w:rsidR="00EA14B7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CO3 </w:t>
            </w:r>
            <w:r w:rsidR="00752BCF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and </w:t>
            </w:r>
            <w:r w:rsidR="00EA14B7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CO4 are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mapped to PSO1 </w:t>
            </w:r>
            <w:r w:rsidR="00EA14B7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CO2 </w:t>
            </w:r>
            <w:r w:rsidR="00F647AD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and CO5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is mapped to PSO2 - Analyse level – K4 &amp; Develop level – K5.</w:t>
            </w:r>
          </w:p>
        </w:tc>
        <w:tc>
          <w:tcPr>
            <w:tcW w:w="3774" w:type="dxa"/>
          </w:tcPr>
          <w:p w14:paraId="22907D67" w14:textId="77777777" w:rsidR="006D0AB4" w:rsidRDefault="006D0AB4">
            <w:pPr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</w:p>
          <w:p w14:paraId="1C27AB97" w14:textId="327E0E6B" w:rsidR="006D0AB4" w:rsidRDefault="009B0DE8" w:rsidP="000F0B5E">
            <w:pPr>
              <w:jc w:val="both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CO1 is mapped to PO</w:t>
            </w:r>
            <w:r w:rsidR="00B6128E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1 is 3</w:t>
            </w:r>
            <w:r w:rsidR="00EC4C0C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 </w:t>
            </w:r>
            <w:r w:rsidR="00752BCF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.</w:t>
            </w:r>
          </w:p>
          <w:p w14:paraId="38EE8B29" w14:textId="77777777" w:rsidR="006D0AB4" w:rsidRDefault="006D0AB4" w:rsidP="000F0B5E">
            <w:pPr>
              <w:jc w:val="both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</w:p>
          <w:p w14:paraId="325D6C6D" w14:textId="19432157" w:rsidR="006D0AB4" w:rsidRDefault="009B0DE8" w:rsidP="000F0B5E">
            <w:pPr>
              <w:jc w:val="both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CO2 is mapped to PO</w:t>
            </w:r>
            <w:r w:rsidR="00B6128E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2</w:t>
            </w: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 is 3</w:t>
            </w:r>
            <w:r w:rsidR="00EC4C0C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 </w:t>
            </w:r>
          </w:p>
          <w:p w14:paraId="60CA84BD" w14:textId="77777777" w:rsidR="006D0AB4" w:rsidRDefault="006D0AB4" w:rsidP="000F0B5E">
            <w:pPr>
              <w:jc w:val="both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</w:p>
          <w:p w14:paraId="5453316F" w14:textId="0215460E" w:rsidR="006D0AB4" w:rsidRDefault="009B0DE8" w:rsidP="000F0B5E">
            <w:pPr>
              <w:jc w:val="both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CO3 is mapped to PO</w:t>
            </w:r>
            <w:r w:rsidR="00653962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2 is</w:t>
            </w: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 3</w:t>
            </w:r>
            <w:r w:rsidR="00EA14B7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, PO10</w:t>
            </w:r>
            <w:r w:rsidR="00EC4C0C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 is 2 and PO</w:t>
            </w:r>
            <w:r w:rsidR="00EA14B7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12 is 2</w:t>
            </w:r>
          </w:p>
          <w:p w14:paraId="020E4889" w14:textId="77777777" w:rsidR="00E23115" w:rsidRDefault="00E23115" w:rsidP="000F0B5E">
            <w:pPr>
              <w:jc w:val="both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</w:p>
          <w:p w14:paraId="476E40DC" w14:textId="77777777" w:rsidR="00E23115" w:rsidRDefault="00E23115" w:rsidP="000F0B5E">
            <w:pPr>
              <w:jc w:val="both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</w:p>
          <w:p w14:paraId="14437898" w14:textId="72BB2510" w:rsidR="006D0AB4" w:rsidRDefault="009B0DE8" w:rsidP="000F0B5E">
            <w:pPr>
              <w:jc w:val="both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lastRenderedPageBreak/>
              <w:t>CO4 is mapped to</w:t>
            </w:r>
            <w:r w:rsidR="00A70784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 PO3</w:t>
            </w:r>
            <w:r w:rsidR="00653962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 is </w:t>
            </w:r>
            <w:r w:rsidR="00A70784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3</w:t>
            </w:r>
            <w:r w:rsidR="00752BCF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 and </w:t>
            </w:r>
            <w:r w:rsidR="00A70784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PO5 is 2 </w:t>
            </w:r>
          </w:p>
          <w:p w14:paraId="1089DB5D" w14:textId="77777777" w:rsidR="00752BCF" w:rsidRDefault="00752BCF" w:rsidP="000F0B5E">
            <w:pPr>
              <w:jc w:val="both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</w:p>
          <w:p w14:paraId="6843F32D" w14:textId="67F9B951" w:rsidR="006D0AB4" w:rsidRDefault="009B0DE8" w:rsidP="000F0B5E">
            <w:pPr>
              <w:jc w:val="both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CO5 is mapped to PO</w:t>
            </w:r>
            <w:r w:rsidR="00EA14B7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3 is 3.</w:t>
            </w:r>
          </w:p>
          <w:p w14:paraId="11D50075" w14:textId="77777777" w:rsidR="006D0AB4" w:rsidRDefault="006D0AB4" w:rsidP="000F0B5E">
            <w:pPr>
              <w:jc w:val="both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</w:p>
          <w:p w14:paraId="337F4CB1" w14:textId="77777777" w:rsidR="006D0AB4" w:rsidRDefault="006D0AB4">
            <w:pPr>
              <w:jc w:val="right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</w:tr>
    </w:tbl>
    <w:p w14:paraId="6A9E3190" w14:textId="77777777" w:rsidR="006D0AB4" w:rsidRDefault="006D0AB4">
      <w:pPr>
        <w:spacing w:after="0" w:line="240" w:lineRule="auto"/>
        <w:rPr>
          <w:rFonts w:ascii="Book Antiqua" w:eastAsia="Book Antiqua" w:hAnsi="Book Antiqua" w:cs="Book Antiqua"/>
          <w:b/>
          <w:sz w:val="20"/>
          <w:szCs w:val="20"/>
        </w:rPr>
      </w:pPr>
    </w:p>
    <w:tbl>
      <w:tblPr>
        <w:tblStyle w:val="a3"/>
        <w:tblW w:w="11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8"/>
        <w:gridCol w:w="3145"/>
        <w:gridCol w:w="3365"/>
        <w:gridCol w:w="1694"/>
      </w:tblGrid>
      <w:tr w:rsidR="006D0AB4" w14:paraId="6A0A2FD8" w14:textId="77777777">
        <w:trPr>
          <w:trHeight w:val="337"/>
        </w:trPr>
        <w:tc>
          <w:tcPr>
            <w:tcW w:w="3118" w:type="dxa"/>
          </w:tcPr>
          <w:p w14:paraId="51E05CB8" w14:textId="017B7FF2" w:rsidR="006D0AB4" w:rsidRDefault="00E11952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Course</w:t>
            </w:r>
            <w:r w:rsidR="009B0DE8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 Coordinator</w:t>
            </w:r>
            <w:r w:rsidR="00014B69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s</w:t>
            </w:r>
            <w:bookmarkStart w:id="1" w:name="_GoBack"/>
            <w:bookmarkEnd w:id="1"/>
          </w:p>
        </w:tc>
        <w:tc>
          <w:tcPr>
            <w:tcW w:w="3145" w:type="dxa"/>
          </w:tcPr>
          <w:p w14:paraId="2751DEE7" w14:textId="3D350D10" w:rsidR="006D0AB4" w:rsidRDefault="009B0DE8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Module</w:t>
            </w:r>
            <w:r w:rsidR="00E11952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 </w:t>
            </w: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Coordinator</w:t>
            </w:r>
          </w:p>
        </w:tc>
        <w:tc>
          <w:tcPr>
            <w:tcW w:w="3365" w:type="dxa"/>
          </w:tcPr>
          <w:p w14:paraId="0AE11884" w14:textId="77777777" w:rsidR="006D0AB4" w:rsidRDefault="009B0DE8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Program Coordinator</w:t>
            </w:r>
          </w:p>
        </w:tc>
        <w:tc>
          <w:tcPr>
            <w:tcW w:w="1694" w:type="dxa"/>
          </w:tcPr>
          <w:p w14:paraId="78763633" w14:textId="77777777" w:rsidR="006D0AB4" w:rsidRDefault="009B0DE8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HOD</w:t>
            </w:r>
          </w:p>
        </w:tc>
      </w:tr>
      <w:tr w:rsidR="006D0AB4" w14:paraId="29EE0B13" w14:textId="77777777">
        <w:trPr>
          <w:trHeight w:val="274"/>
        </w:trPr>
        <w:tc>
          <w:tcPr>
            <w:tcW w:w="3118" w:type="dxa"/>
          </w:tcPr>
          <w:p w14:paraId="23DA7246" w14:textId="77777777" w:rsidR="006D0AB4" w:rsidRDefault="006D0AB4">
            <w:pPr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</w:p>
        </w:tc>
        <w:tc>
          <w:tcPr>
            <w:tcW w:w="3145" w:type="dxa"/>
          </w:tcPr>
          <w:p w14:paraId="0E5EA420" w14:textId="77777777" w:rsidR="006D0AB4" w:rsidRDefault="006D0AB4">
            <w:pPr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</w:p>
        </w:tc>
        <w:tc>
          <w:tcPr>
            <w:tcW w:w="3365" w:type="dxa"/>
          </w:tcPr>
          <w:p w14:paraId="5FCB180B" w14:textId="77777777" w:rsidR="006D0AB4" w:rsidRDefault="006D0AB4">
            <w:pPr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</w:p>
        </w:tc>
        <w:tc>
          <w:tcPr>
            <w:tcW w:w="1694" w:type="dxa"/>
          </w:tcPr>
          <w:p w14:paraId="0D665596" w14:textId="77777777" w:rsidR="006D0AB4" w:rsidRDefault="006D0AB4">
            <w:pPr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</w:p>
        </w:tc>
      </w:tr>
    </w:tbl>
    <w:p w14:paraId="1F85E348" w14:textId="46DCD151" w:rsidR="006D0AB4" w:rsidRDefault="009B0DE8" w:rsidP="00F647AD">
      <w:pPr>
        <w:tabs>
          <w:tab w:val="left" w:pos="720"/>
          <w:tab w:val="left" w:pos="1440"/>
          <w:tab w:val="left" w:pos="2160"/>
          <w:tab w:val="right" w:pos="11106"/>
        </w:tabs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ab/>
      </w:r>
      <w:r w:rsidR="00F647AD">
        <w:rPr>
          <w:rFonts w:ascii="Book Antiqua" w:eastAsia="Book Antiqua" w:hAnsi="Book Antiqua" w:cs="Book Antiqua"/>
          <w:b/>
          <w:sz w:val="20"/>
          <w:szCs w:val="20"/>
        </w:rPr>
        <w:tab/>
      </w:r>
    </w:p>
    <w:sectPr w:rsidR="006D0AB4">
      <w:footerReference w:type="default" r:id="rId8"/>
      <w:pgSz w:w="12240" w:h="15840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DB367" w14:textId="77777777" w:rsidR="005553DC" w:rsidRDefault="005553DC">
      <w:pPr>
        <w:spacing w:after="0" w:line="240" w:lineRule="auto"/>
      </w:pPr>
      <w:r>
        <w:separator/>
      </w:r>
    </w:p>
  </w:endnote>
  <w:endnote w:type="continuationSeparator" w:id="0">
    <w:p w14:paraId="4A323DD5" w14:textId="77777777" w:rsidR="005553DC" w:rsidRDefault="00555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0D731" w14:textId="576F8969" w:rsidR="006D0AB4" w:rsidRDefault="009B0D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64919">
      <w:rPr>
        <w:noProof/>
        <w:color w:val="000000"/>
      </w:rPr>
      <w:t>3</w:t>
    </w:r>
    <w:r>
      <w:rPr>
        <w:color w:val="000000"/>
      </w:rPr>
      <w:fldChar w:fldCharType="end"/>
    </w:r>
  </w:p>
  <w:p w14:paraId="514C223B" w14:textId="77777777" w:rsidR="006D0AB4" w:rsidRDefault="006D0A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05544" w14:textId="77777777" w:rsidR="005553DC" w:rsidRDefault="005553DC">
      <w:pPr>
        <w:spacing w:after="0" w:line="240" w:lineRule="auto"/>
      </w:pPr>
      <w:r>
        <w:separator/>
      </w:r>
    </w:p>
  </w:footnote>
  <w:footnote w:type="continuationSeparator" w:id="0">
    <w:p w14:paraId="1BFBFB08" w14:textId="77777777" w:rsidR="005553DC" w:rsidRDefault="00555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75E59"/>
    <w:multiLevelType w:val="hybridMultilevel"/>
    <w:tmpl w:val="97FAE8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E0B79"/>
    <w:multiLevelType w:val="multilevel"/>
    <w:tmpl w:val="9DA2FF30"/>
    <w:lvl w:ilvl="0">
      <w:start w:val="1"/>
      <w:numFmt w:val="bullet"/>
      <w:lvlText w:val="●"/>
      <w:lvlJc w:val="left"/>
      <w:pPr>
        <w:ind w:left="7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5B5247"/>
    <w:multiLevelType w:val="multilevel"/>
    <w:tmpl w:val="645EE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A4D83"/>
    <w:multiLevelType w:val="multilevel"/>
    <w:tmpl w:val="D5B2C9E0"/>
    <w:lvl w:ilvl="0">
      <w:start w:val="1"/>
      <w:numFmt w:val="bullet"/>
      <w:lvlText w:val="●"/>
      <w:lvlJc w:val="left"/>
      <w:pPr>
        <w:ind w:left="7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3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1D7AE3"/>
    <w:multiLevelType w:val="hybridMultilevel"/>
    <w:tmpl w:val="65303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B4"/>
    <w:rsid w:val="00014B69"/>
    <w:rsid w:val="0005257D"/>
    <w:rsid w:val="00062DF4"/>
    <w:rsid w:val="000F0B5E"/>
    <w:rsid w:val="00176392"/>
    <w:rsid w:val="001D2D71"/>
    <w:rsid w:val="002A49B4"/>
    <w:rsid w:val="00325D7F"/>
    <w:rsid w:val="003B3797"/>
    <w:rsid w:val="0042661F"/>
    <w:rsid w:val="00444EE9"/>
    <w:rsid w:val="00464919"/>
    <w:rsid w:val="004C5B14"/>
    <w:rsid w:val="005553DC"/>
    <w:rsid w:val="00583663"/>
    <w:rsid w:val="006064C0"/>
    <w:rsid w:val="00653962"/>
    <w:rsid w:val="00661E42"/>
    <w:rsid w:val="006D0AB4"/>
    <w:rsid w:val="00752231"/>
    <w:rsid w:val="00752BCF"/>
    <w:rsid w:val="007D09B2"/>
    <w:rsid w:val="008970B2"/>
    <w:rsid w:val="009702A0"/>
    <w:rsid w:val="009B0DE8"/>
    <w:rsid w:val="009D4EE2"/>
    <w:rsid w:val="00A0775E"/>
    <w:rsid w:val="00A1280F"/>
    <w:rsid w:val="00A270CC"/>
    <w:rsid w:val="00A70784"/>
    <w:rsid w:val="00A70F0E"/>
    <w:rsid w:val="00AB15B0"/>
    <w:rsid w:val="00B27406"/>
    <w:rsid w:val="00B541B7"/>
    <w:rsid w:val="00B6128E"/>
    <w:rsid w:val="00C04785"/>
    <w:rsid w:val="00C51BC0"/>
    <w:rsid w:val="00CD1A9E"/>
    <w:rsid w:val="00D91F2B"/>
    <w:rsid w:val="00D96857"/>
    <w:rsid w:val="00DA68AC"/>
    <w:rsid w:val="00DB34D5"/>
    <w:rsid w:val="00DC2000"/>
    <w:rsid w:val="00DC3003"/>
    <w:rsid w:val="00E0495F"/>
    <w:rsid w:val="00E11952"/>
    <w:rsid w:val="00E23115"/>
    <w:rsid w:val="00EA14B7"/>
    <w:rsid w:val="00EA6BE3"/>
    <w:rsid w:val="00EC31E1"/>
    <w:rsid w:val="00EC4C0C"/>
    <w:rsid w:val="00F2478C"/>
    <w:rsid w:val="00F647AD"/>
    <w:rsid w:val="00F64FFC"/>
    <w:rsid w:val="00FC6E37"/>
    <w:rsid w:val="00FE19C7"/>
    <w:rsid w:val="00FF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919B"/>
  <w15:docId w15:val="{C03B0EB8-B8D2-4558-8E69-5D7BFACF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6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C5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</dc:creator>
  <cp:lastModifiedBy>BMSIT</cp:lastModifiedBy>
  <cp:revision>2</cp:revision>
  <cp:lastPrinted>2022-07-06T05:02:00Z</cp:lastPrinted>
  <dcterms:created xsi:type="dcterms:W3CDTF">2025-08-18T09:24:00Z</dcterms:created>
  <dcterms:modified xsi:type="dcterms:W3CDTF">2025-08-18T09:24:00Z</dcterms:modified>
</cp:coreProperties>
</file>