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ROLLBACK METHOD OF PROCEDURE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471E"/>
          <w:sz w:val="36"/>
          <w:szCs w:val="36"/>
        </w:rPr>
        <w:t xml:space="preserve">OpenClaw AI Gateway + n8n Stack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Uninstall and Rollback Guide</w:t>
      </w:r>
    </w:p>
    <w:p>
      <w:pPr>
        <w:pBdr>
          <w:bottom w:val="single" w:color="8B0000" w:sz="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8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 of Procedure (MOP) — Rollback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8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  |  June 2026</w:t>
            </w:r>
          </w:p>
        </w:tc>
      </w:tr>
      <w:tr>
        <w:tc>
          <w:tcPr>
            <w:tcW w:type="dxa" w:w="30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8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MOP</w:t>
            </w:r>
          </w:p>
        </w:tc>
        <w:tc>
          <w:tcPr>
            <w:tcW w:type="dxa" w:w="6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MOP_OpenClaw_n8n_Deployment_v2.docx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8471E" w:sz="12" w:space="8"/>
        </w:pBdr>
        <w:shd w:fill="FFE0E0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WARNING: Some rollback steps are IRREVERSIBLE. Specifically, removing Docker volumes permanently deletes all n8n workflows, credentials, execution history, and database contents. Back up your data before proceeding.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Rollback MOP provides step-by-step instructions to stop, uninstall, and optionally fully remove the OpenClaw AI Gateway and n8n stack from a Windows/WSL2 environment. Three rollback levels are defined depending on the severity of the situation and the desired outcome.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Rollback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Stop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all services without removing anything. Stack can be restarted with docker compose up -d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Rollback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containers and images but preserve data volumes and configuration. Re-deployment re-uses existing data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Removal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components: containers, volumes (DATA LOST), images, systemd units, npm packages, Windows autostart entries, and .wslconfig changes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Rollback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Action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Impact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service + disable + remove unit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 — stateless service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Containers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 — volumes preserved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+ Postgres Data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rm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 data loss — workflows/credentials deleted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prune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 — images can be re-pulled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apt-get remove nodejs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system node; NVM versions unaffected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global packages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uninstall -g openclaw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Autostart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Startup + Scheduled Task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CDP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portproxy + firewall rule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 loss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.wslconfig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or restore backup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settings revert to WSL defaults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Pre-Rollback Checklist</w:t>
      </w:r>
    </w:p>
    <w:p>
      <w:pPr>
        <w:pBdr>
          <w:left w:val="single" w:color="B8471E" w:sz="12" w:space="8"/>
        </w:pBdr>
        <w:shd w:fill="FFE0E0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 ALL items before beginning any rollback. Skipping these steps may result in unrecoverable data loss.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with stakeholders that rollback is authorised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Identify the rollback level required (L1, L2, or L3)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L3: export n8n workflows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n8n UI: Settings &gt; Import/Export &gt; Export All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L3: back up the PostgreSQL database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diplomatic-expression-postgres pg_dump -U n8n n8n &gt; ~/n8n-backup-$(date +%Y%m%d).sql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L3: back up the .env file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~/diplomatic-expression-docker/.env ~/n8n-env-backup-$(date +%Y%m%d).txt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L3: note the N8N_ENCRYPTION_KEY (required to restore credentials):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grep N8N_ENCRYPTION_KEY ~/diplomatic-expression-docker/.env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maintenance window is active and users have been notified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the reason for rollback in the change management system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Level 1 — Service Stop (Reversible)</w:t>
      </w:r>
    </w:p>
    <w:p>
      <w:pPr>
        <w:pBdr>
          <w:left w:val="single" w:color="B8471E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Level 1 is fully reversible. All data is preserved. Resume with docker compose up -d and systemctl --user start openclaw-gateway.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Stop Docker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WSL2 Ubuntu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to the stack directory: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Stop all containers: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containers stopped: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ps | grep diplomatic-expression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no output (all containers stopped)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Stop OpenClaw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Stop the gateway service: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stop openclaw-gateway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stopped: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is-active openclaw-gateway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inactive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Verify All Services Stopped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no listeners on stack ports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 -tlnp | grep -E '5678|18789|3000|9222'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Expected: no output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B8471E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 resume after L1 rollback: cd ~/diplomatic-expression-docker &amp;&amp; docker compose up -d &amp;&amp; systemctl --user start openclaw-gateway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Level 2 — Soft Rollback (Data Preserved)</w:t>
      </w:r>
    </w:p>
    <w:p>
      <w:pPr>
        <w:pBdr>
          <w:left w:val="single" w:color="B8471E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Level 2 removes containers and optionally images but preserves Docker volumes (database data). Configuration files remain intact.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Complete Level 1 Steps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 all steps in Section 3 before continuing.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Remove Containers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Containers were already removed by docker compose down in Step 3.1. Verify: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ps -a | grep diplomatic-expression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any containers remain, remove them: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rm -f $(docker ps -aq --filter name=diplomatic-expression)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Remove Docker Images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remove images if disk space is a concern. Images can be re-pulled during re-deployment.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images | grep -E 'n8n|postgres|redis|pgvector|diplomatic'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rmi n8nio/n8n postgres:16-alpine redis:7-alpine pgvector/pgvector:pg16 diplomatic-expression-mcp-server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images removed: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images | grep -E 'n8n|postgres|redis|pgvector'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Disable OpenClaw Gateway Autostart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disable openclaw-gateway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Verify Level 2 Complete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ps -a | grep diplomatic-expression  # should be empty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is-enabled openclaw-gateway  # should be 'disabled'</w:t>
      </w:r>
    </w:p>
    <w:p>
      <w:pPr>
        <w:pBdr>
          <w:left w:val="single" w:color="B8471E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 volumes remain. To verify: docker volume ls | grep diplomatic-expression</w:t>
      </w:r>
    </w:p>
    <w:p>
      <w:pPr>
        <w:pBdr>
          <w:left w:val="single" w:color="B8471E" w:sz="12" w:space="8"/>
        </w:pBdr>
        <w:shd w:fill="E8F4E8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 re-deploy: git -C ~/diplomatic-expression-docker pull &amp;&amp; docker compose up -d --build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Level 3 — Full Removal (DATA LOSS — Irreversible)</w:t>
      </w:r>
    </w:p>
    <w:p>
      <w:pPr>
        <w:pBdr>
          <w:left w:val="single" w:color="B8471E" w:sz="12" w:space="8"/>
        </w:pBdr>
        <w:shd w:fill="FFE0E0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STOP: Before proceeding, confirm you have completed ALL pre-rollback backup steps in Section 2. Data removed in this section CANNOT be recovered.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Complete Levels 1 and 2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all steps in Sections 3 and 4 before proceeding.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Remove Docker Volumes (DATA LOSS)</w:t>
      </w:r>
    </w:p>
    <w:p>
      <w:pPr>
        <w:pBdr>
          <w:left w:val="single" w:color="B8471E" w:sz="12" w:space="8"/>
        </w:pBdr>
        <w:shd w:fill="FFE0E0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step permanently deletes all n8n workflows, credentials, execution history, and PostgreSQL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List volumes to confirm: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volume ls | grep diplomatic-expression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all stack volumes: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volume rm diplomatic-expression_postgres_data diplomatic-expression_pgvector_data diplomatic-expression_redis_data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custom network: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network rm diplomatic-expression_default 2&gt;/dev/null ||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removed: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volume ls | grep diplomatic-expression  # should be empty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Remove Docker Stack Directory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~/diplomatic-expression-docker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Remove OpenClaw systemd Service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stop openclaw-gateway 2&gt;/dev/null || true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disable openclaw-gateway 2&gt;/dev/null || true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-f ~/.config/systemd/user/openclaw-gateway.service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daemon-reload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reset-failed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Remove OpenClaw npm Package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uninstall -g openclaw 2&gt;/dev/null ||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Optionally remove npm global directory: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~/.npm-global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Also remove PATH entry from .bashrc: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sed -i '/npm-global/d' ~/.bashrc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Remove Node.js 22 (Optional)</w:t>
      </w:r>
    </w:p>
    <w:p>
      <w:pPr>
        <w:pBdr>
          <w:left w:val="single" w:color="B8471E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Only remove Node.js if no other applications on the system require it.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remove -y nodejs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rm -f /etc/apt/sources.list.d/nodesource.list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autoremove -y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Remove Docker (Optional)</w:t>
      </w:r>
    </w:p>
    <w:p>
      <w:pPr>
        <w:pBdr>
          <w:left w:val="single" w:color="B8471E" w:sz="12" w:space="8"/>
        </w:pBdr>
        <w:shd w:fill="FFF3CD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Only remove Docker if completely uninstalling all containerised applications.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apt-get remove -y docker-ce docker-ce-cli containerd.io docker-buildx-plugin docker-compose-plugin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rm -rf /var/lib/docker /var/lib/containerd /etc/docker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deluser $USER docker 2&gt;/dev/null || true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Remove Linger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loginctl disable-linger $USER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5.9 Windows Host Cleanup (PowerShell as Administrator)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Windows Startup entry: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Remove-Item "$env:APPDATA\Microsoft\Windows\Start Menu\Programs\Startup\OpenClaw-n8n-autostart.cmd" -Force -ErrorAction SilentlyContinue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OpenClaw launcher directory: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Remove-Item "$env:LOCALAPPDATA\OpenClaw" -Recurse -Force -ErrorAction SilentlyContinue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Scheduled Tasks: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Unregister-ScheduledTask -TaskName 'OpenClaw-Stack-DelayedStart' -Confirm:$false -ErrorAction SilentlyContinue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Unregister-ScheduledTask -TaskName 'OpenClaw-CDP-Autostart' -Confirm:$false -ErrorAction SilentlyContinue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Edge CDP portproxy (if configured):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interface portproxy delete v4tov4 listenport=9222 listenaddress=10.255.255.254 2&gt;$null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CDP firewall rule: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Remove-NetFirewallRule -DisplayName 'OpenClaw Edge CDP 9222' -ErrorAction SilentlyContinue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CDP startup script: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Remove-Item 'C:\Scripts\Start-OpenClaw-CDP.ps1' -Force -ErrorAction SilentlyContinue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Restore or remove .wslconfig: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Either restore backup: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Copy-Item $env:USERPROFILE\.wslconfig.backup $env:USERPROFILE\.wslconfig -Force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delete to revert to WSL defaults: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Remove-Item $env:USERPROFILE\.wslconfig -Force -ErrorAction SilentlyContinue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WSL to apply .wslconfig changes: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wsl --shutdown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Post-Rollback Verification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Level 1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UI not accessible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http://localhost:5678 — should fail/timeout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 not listening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 -tlnp | grep 18789 — should be empty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stopped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ps | grep diplomatic — empty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Level 3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containers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ps -a | grep diplomatic — empty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volumes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 ls | grep diplomatic — empty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systemd unit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 ~/.config/systemd/user/ | grep openclaw — empty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openclaw binary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openclaw — should return 'not found'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startup entries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OpenClaw entries in Task Scheduler or Startup folder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portproxy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netsh interface portproxy show all — no port 9222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Re-Deployment After Rollback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After Level 1 (Service Restart)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 Docker stack: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 &amp;&amp; docker compose up -d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 OpenClaw gateway: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start openclaw-gateway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healthcheck.sh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After Level 2 (Re-deploy from Images)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Pull latest images and restart: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~/diplomatic-expression-docker &amp;&amp; docker compose pull &amp;&amp; docker compose up -d --build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gateway: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enable --now openclaw-gateway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healthcheck.sh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After Level 3 (Fresh Deployment)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MOP_OpenClaw_n8n_Deployment_v2.docx from Section 4 for a fresh deployment. If restoring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 a clean deployment per the Deployment MOP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n8n is running, restore database backup: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~/n8n-backup-YYYYMMDD.sql | docker exec -i diplomatic-expression-postgres psql -U n8n -d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Restore the N8N_ENCRYPTION_KEY from backup to .env (CRITICAL — without the original key, credentials cannot be decrypted)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Restart n8n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 in to n8n and verify workflows are present</w:t>
      </w:r>
    </w:p>
    <w:p>
      <w:pPr>
        <w:pBdr>
          <w:left w:val="single" w:color="B8471E" w:sz="12" w:space="8"/>
        </w:pBdr>
        <w:shd w:fill="FFE0E0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WARNING: If restoring from backup, you MUST use the same N8N_ENCRYPTION_KEY that was used when the backup was created. A different key will render all credentials unreadable.</w:t>
      </w:r>
    </w:p>
    <w:p>
      <w:pPr>
        <w:spacing w:after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9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Nishant B.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rollback MOP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4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Rollback MOP v1.0  |  June 2026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666666"/>
        <w:sz w:val="18"/>
        <w:szCs w:val="18"/>
      </w:rPr>
      <w:t xml:space="preserve">   |   Rollback MOP: OpenClaw + n8n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71E" w:sz="4" w:space="4"/>
      </w:pBdr>
      <w:spacing w:after="18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B847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2026-06-18T20:28:20.317Z</dcterms:created>
  <dcterms:modified xsi:type="dcterms:W3CDTF">2026-06-18T20:28:20.318Z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