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35A2F" w14:textId="77777777" w:rsidR="00A0163C" w:rsidRDefault="00A0163C" w:rsidP="00BC2E69">
      <w:pPr>
        <w:rPr>
          <w:b/>
          <w:bCs/>
          <w:sz w:val="28"/>
          <w:szCs w:val="28"/>
          <w:u w:val="single"/>
        </w:rPr>
      </w:pPr>
    </w:p>
    <w:p w14:paraId="7370B6E2" w14:textId="77777777" w:rsidR="00715C01" w:rsidRDefault="00715C01" w:rsidP="00BC2E69">
      <w:pPr>
        <w:rPr>
          <w:b/>
          <w:bCs/>
          <w:sz w:val="28"/>
          <w:szCs w:val="28"/>
          <w:u w:val="single"/>
        </w:rPr>
      </w:pPr>
    </w:p>
    <w:p w14:paraId="14F2C272" w14:textId="77777777" w:rsidR="00715C01" w:rsidRDefault="00715C01" w:rsidP="00BC2E69">
      <w:pPr>
        <w:rPr>
          <w:b/>
          <w:bCs/>
          <w:sz w:val="28"/>
          <w:szCs w:val="28"/>
          <w:u w:val="single"/>
        </w:rPr>
      </w:pPr>
    </w:p>
    <w:p w14:paraId="4D67B543" w14:textId="77777777" w:rsidR="00715C01" w:rsidRDefault="00715C01" w:rsidP="00BC2E69">
      <w:pPr>
        <w:rPr>
          <w:b/>
          <w:bCs/>
          <w:sz w:val="28"/>
          <w:szCs w:val="28"/>
          <w:u w:val="single"/>
        </w:rPr>
      </w:pPr>
    </w:p>
    <w:p w14:paraId="3C7B2E2A" w14:textId="77777777" w:rsidR="00715C01" w:rsidRDefault="00715C01" w:rsidP="00BC2E69">
      <w:pPr>
        <w:rPr>
          <w:b/>
          <w:bCs/>
          <w:sz w:val="28"/>
          <w:szCs w:val="28"/>
          <w:u w:val="single"/>
        </w:rPr>
      </w:pPr>
    </w:p>
    <w:p w14:paraId="086C7D0B" w14:textId="77777777" w:rsidR="00715C01" w:rsidRDefault="00715C01" w:rsidP="00BC2E69">
      <w:pPr>
        <w:rPr>
          <w:b/>
          <w:bCs/>
          <w:sz w:val="28"/>
          <w:szCs w:val="28"/>
          <w:u w:val="single"/>
        </w:rPr>
      </w:pPr>
    </w:p>
    <w:p w14:paraId="07789F5A" w14:textId="77777777" w:rsidR="00715C01" w:rsidRDefault="00715C01" w:rsidP="00BC2E69">
      <w:pPr>
        <w:rPr>
          <w:b/>
          <w:bCs/>
          <w:sz w:val="28"/>
          <w:szCs w:val="28"/>
          <w:u w:val="single"/>
        </w:rPr>
      </w:pPr>
    </w:p>
    <w:p w14:paraId="611CA42F" w14:textId="77777777" w:rsidR="00715C01" w:rsidRDefault="00715C01" w:rsidP="00BC2E69">
      <w:pPr>
        <w:rPr>
          <w:b/>
          <w:bCs/>
          <w:sz w:val="28"/>
          <w:szCs w:val="28"/>
          <w:u w:val="single"/>
        </w:rPr>
      </w:pPr>
    </w:p>
    <w:p w14:paraId="27060CD8" w14:textId="77777777" w:rsidR="00715C01" w:rsidRDefault="00715C01" w:rsidP="00BC2E69">
      <w:pPr>
        <w:rPr>
          <w:b/>
          <w:bCs/>
          <w:sz w:val="28"/>
          <w:szCs w:val="28"/>
          <w:u w:val="single"/>
        </w:rPr>
      </w:pPr>
    </w:p>
    <w:p w14:paraId="3C88EDDE" w14:textId="77777777" w:rsidR="00715C01" w:rsidRDefault="00715C01" w:rsidP="00BC2E69">
      <w:pPr>
        <w:rPr>
          <w:b/>
          <w:bCs/>
          <w:sz w:val="28"/>
          <w:szCs w:val="28"/>
          <w:u w:val="single"/>
        </w:rPr>
      </w:pPr>
    </w:p>
    <w:p w14:paraId="39F1E255" w14:textId="64979338" w:rsid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  <w:proofErr w:type="spellStart"/>
      <w:r>
        <w:rPr>
          <w:color w:val="A02B93" w:themeColor="accent5"/>
          <w:lang w:val="es-AR"/>
        </w:rPr>
        <w:t>PowerBI</w:t>
      </w:r>
      <w:proofErr w:type="spellEnd"/>
      <w:r w:rsidRPr="00715C01">
        <w:rPr>
          <w:color w:val="A02B93" w:themeColor="accent5"/>
          <w:lang w:val="es-AR"/>
        </w:rPr>
        <w:t xml:space="preserve"> </w:t>
      </w:r>
      <w:r>
        <w:rPr>
          <w:color w:val="A02B93" w:themeColor="accent5"/>
          <w:lang w:val="es-AR"/>
        </w:rPr>
        <w:t>–</w:t>
      </w:r>
      <w:r w:rsidRPr="00715C01">
        <w:rPr>
          <w:color w:val="A02B93" w:themeColor="accent5"/>
          <w:lang w:val="es-AR"/>
        </w:rPr>
        <w:t xml:space="preserve"> Bonds</w:t>
      </w:r>
    </w:p>
    <w:p w14:paraId="12839F7A" w14:textId="77777777" w:rsid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</w:p>
    <w:p w14:paraId="2D4E76C9" w14:textId="77777777" w:rsid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</w:p>
    <w:p w14:paraId="607E53B1" w14:textId="77777777" w:rsid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</w:p>
    <w:p w14:paraId="47A578C1" w14:textId="77777777" w:rsid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</w:p>
    <w:p w14:paraId="1EC04F95" w14:textId="77777777" w:rsid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</w:p>
    <w:p w14:paraId="3D495AAD" w14:textId="77777777" w:rsid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</w:p>
    <w:p w14:paraId="23B97FFC" w14:textId="77777777" w:rsid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</w:p>
    <w:p w14:paraId="3DBEE3F6" w14:textId="77777777" w:rsid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</w:p>
    <w:p w14:paraId="1FF9B921" w14:textId="77777777" w:rsid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</w:p>
    <w:p w14:paraId="12E88826" w14:textId="77777777" w:rsid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</w:p>
    <w:p w14:paraId="2B90945E" w14:textId="77777777" w:rsid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</w:p>
    <w:p w14:paraId="516600C5" w14:textId="77777777" w:rsid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</w:p>
    <w:p w14:paraId="7D79CA60" w14:textId="77777777" w:rsid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</w:p>
    <w:p w14:paraId="2B760AFE" w14:textId="77777777" w:rsidR="00715C01" w:rsidRPr="00715C01" w:rsidRDefault="00715C01" w:rsidP="00715C01">
      <w:pPr>
        <w:pStyle w:val="CompanyName"/>
        <w:jc w:val="right"/>
        <w:rPr>
          <w:color w:val="A02B93" w:themeColor="accent5"/>
          <w:lang w:val="es-AR"/>
        </w:rPr>
      </w:pPr>
    </w:p>
    <w:p w14:paraId="6A2C0B06" w14:textId="77777777" w:rsidR="00715C01" w:rsidRPr="00715C01" w:rsidRDefault="00715C01" w:rsidP="00BC2E69">
      <w:pPr>
        <w:rPr>
          <w:b/>
          <w:bCs/>
          <w:color w:val="A02B93" w:themeColor="accent5"/>
          <w:sz w:val="28"/>
          <w:szCs w:val="28"/>
          <w:u w:val="single"/>
        </w:rPr>
      </w:pPr>
    </w:p>
    <w:p w14:paraId="0CCE7D50" w14:textId="77777777" w:rsidR="00A0163C" w:rsidRDefault="00A0163C" w:rsidP="00BC2E69">
      <w:pPr>
        <w:rPr>
          <w:b/>
          <w:bCs/>
          <w:sz w:val="28"/>
          <w:szCs w:val="28"/>
          <w:u w:val="single"/>
        </w:rPr>
      </w:pPr>
    </w:p>
    <w:p w14:paraId="34D3F242" w14:textId="6028804A" w:rsidR="00BC2E69" w:rsidRPr="00F36F90" w:rsidRDefault="00BC2E69" w:rsidP="00BC2E69">
      <w:pPr>
        <w:rPr>
          <w:b/>
          <w:bCs/>
          <w:sz w:val="28"/>
          <w:szCs w:val="28"/>
          <w:u w:val="single"/>
        </w:rPr>
      </w:pPr>
      <w:r w:rsidRPr="00F36F90">
        <w:rPr>
          <w:b/>
          <w:bCs/>
          <w:sz w:val="28"/>
          <w:szCs w:val="28"/>
          <w:u w:val="single"/>
        </w:rPr>
        <w:lastRenderedPageBreak/>
        <w:t>Requerimiento</w:t>
      </w:r>
    </w:p>
    <w:p w14:paraId="435A522A" w14:textId="77777777" w:rsidR="0083496F" w:rsidRPr="0083496F" w:rsidRDefault="0083496F" w:rsidP="0083496F">
      <w:pPr>
        <w:ind w:left="360"/>
        <w:rPr>
          <w:sz w:val="28"/>
          <w:szCs w:val="28"/>
        </w:rPr>
      </w:pPr>
      <w:r w:rsidRPr="0083496F">
        <w:rPr>
          <w:sz w:val="28"/>
          <w:szCs w:val="28"/>
        </w:rPr>
        <w:t xml:space="preserve">Crear un </w:t>
      </w:r>
      <w:proofErr w:type="spellStart"/>
      <w:r w:rsidRPr="0083496F">
        <w:rPr>
          <w:sz w:val="28"/>
          <w:szCs w:val="28"/>
        </w:rPr>
        <w:t>DashBoard</w:t>
      </w:r>
      <w:proofErr w:type="spellEnd"/>
      <w:r w:rsidRPr="0083496F">
        <w:rPr>
          <w:sz w:val="28"/>
          <w:szCs w:val="28"/>
        </w:rPr>
        <w:t xml:space="preserve"> en </w:t>
      </w:r>
      <w:proofErr w:type="spellStart"/>
      <w:r w:rsidRPr="0083496F">
        <w:rPr>
          <w:sz w:val="28"/>
          <w:szCs w:val="28"/>
        </w:rPr>
        <w:t>PowerBi</w:t>
      </w:r>
      <w:proofErr w:type="spellEnd"/>
      <w:r w:rsidRPr="0083496F">
        <w:rPr>
          <w:sz w:val="28"/>
          <w:szCs w:val="28"/>
        </w:rPr>
        <w:t xml:space="preserve"> donde el usuario pueda visibilizar la cantidad facturas cargadas en el sistema RIC (Risk Intelligence Central) y compararlas con el total cargado en Inbroker (Sistema Core)</w:t>
      </w:r>
    </w:p>
    <w:p w14:paraId="7B0EFFE1" w14:textId="77777777" w:rsidR="0083496F" w:rsidRPr="0083496F" w:rsidRDefault="0083496F" w:rsidP="0083496F">
      <w:pPr>
        <w:ind w:left="360"/>
        <w:rPr>
          <w:b/>
          <w:bCs/>
          <w:sz w:val="28"/>
          <w:szCs w:val="28"/>
          <w:u w:val="single"/>
        </w:rPr>
      </w:pPr>
      <w:r w:rsidRPr="0083496F">
        <w:rPr>
          <w:b/>
          <w:bCs/>
          <w:sz w:val="28"/>
          <w:szCs w:val="28"/>
          <w:u w:val="single"/>
        </w:rPr>
        <w:t>El dashboard deberá mostrar</w:t>
      </w:r>
    </w:p>
    <w:p w14:paraId="097B46CA" w14:textId="77777777" w:rsidR="0083496F" w:rsidRPr="0083496F" w:rsidRDefault="0083496F" w:rsidP="00A0163C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sz w:val="28"/>
          <w:szCs w:val="28"/>
        </w:rPr>
      </w:pPr>
      <w:proofErr w:type="gramStart"/>
      <w:r w:rsidRPr="0083496F">
        <w:rPr>
          <w:sz w:val="28"/>
          <w:szCs w:val="28"/>
        </w:rPr>
        <w:t>Total</w:t>
      </w:r>
      <w:proofErr w:type="gramEnd"/>
      <w:r w:rsidRPr="0083496F">
        <w:rPr>
          <w:sz w:val="28"/>
          <w:szCs w:val="28"/>
        </w:rPr>
        <w:t xml:space="preserve"> de facturas cargadas en cada sistema</w:t>
      </w:r>
    </w:p>
    <w:p w14:paraId="59576429" w14:textId="77777777" w:rsidR="0083496F" w:rsidRPr="0083496F" w:rsidRDefault="0083496F" w:rsidP="00A0163C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sz w:val="28"/>
          <w:szCs w:val="28"/>
        </w:rPr>
      </w:pPr>
      <w:proofErr w:type="gramStart"/>
      <w:r w:rsidRPr="0083496F">
        <w:rPr>
          <w:sz w:val="28"/>
          <w:szCs w:val="28"/>
        </w:rPr>
        <w:t>Total</w:t>
      </w:r>
      <w:proofErr w:type="gramEnd"/>
      <w:r w:rsidRPr="0083496F">
        <w:rPr>
          <w:sz w:val="28"/>
          <w:szCs w:val="28"/>
        </w:rPr>
        <w:t xml:space="preserve"> pendientes de carga</w:t>
      </w:r>
    </w:p>
    <w:p w14:paraId="08AA5C41" w14:textId="77777777" w:rsidR="0083496F" w:rsidRPr="0083496F" w:rsidRDefault="0083496F" w:rsidP="00A0163C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sz w:val="28"/>
          <w:szCs w:val="28"/>
        </w:rPr>
      </w:pPr>
      <w:r w:rsidRPr="0083496F">
        <w:rPr>
          <w:sz w:val="28"/>
          <w:szCs w:val="28"/>
        </w:rPr>
        <w:t>Diferencia de facturas por cargar</w:t>
      </w:r>
    </w:p>
    <w:p w14:paraId="0AA1D78C" w14:textId="77777777" w:rsidR="0083496F" w:rsidRPr="0083496F" w:rsidRDefault="0083496F" w:rsidP="00A0163C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sz w:val="28"/>
          <w:szCs w:val="28"/>
        </w:rPr>
      </w:pPr>
      <w:r w:rsidRPr="0083496F">
        <w:rPr>
          <w:sz w:val="28"/>
          <w:szCs w:val="28"/>
        </w:rPr>
        <w:t>Cantidad de aseguradoras con envió automático de facturas</w:t>
      </w:r>
    </w:p>
    <w:p w14:paraId="7DD6D698" w14:textId="77777777" w:rsidR="0083496F" w:rsidRPr="0083496F" w:rsidRDefault="0083496F" w:rsidP="00A0163C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sz w:val="28"/>
          <w:szCs w:val="28"/>
        </w:rPr>
      </w:pPr>
      <w:r w:rsidRPr="0083496F">
        <w:rPr>
          <w:sz w:val="28"/>
          <w:szCs w:val="28"/>
        </w:rPr>
        <w:t>Permitir filtrar por fechas</w:t>
      </w:r>
    </w:p>
    <w:p w14:paraId="35F38306" w14:textId="77777777" w:rsidR="0083496F" w:rsidRPr="0083496F" w:rsidRDefault="0083496F" w:rsidP="00A0163C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sz w:val="28"/>
          <w:szCs w:val="28"/>
        </w:rPr>
      </w:pPr>
      <w:r w:rsidRPr="0083496F">
        <w:rPr>
          <w:sz w:val="28"/>
          <w:szCs w:val="28"/>
        </w:rPr>
        <w:t>Mostrar en gráficos el detalle en porcentaje (%) para saber cuánto se cargó por mes</w:t>
      </w:r>
    </w:p>
    <w:p w14:paraId="59F6561E" w14:textId="77777777" w:rsidR="0083496F" w:rsidRPr="0083496F" w:rsidRDefault="0083496F" w:rsidP="00A0163C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sz w:val="28"/>
          <w:szCs w:val="28"/>
        </w:rPr>
      </w:pPr>
      <w:r w:rsidRPr="0083496F">
        <w:rPr>
          <w:sz w:val="28"/>
          <w:szCs w:val="28"/>
        </w:rPr>
        <w:t>Control por número de factura, vigencia y número de póliza/endoso</w:t>
      </w:r>
    </w:p>
    <w:p w14:paraId="5A52AE0A" w14:textId="77777777" w:rsidR="0083496F" w:rsidRDefault="0083496F" w:rsidP="00A0163C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rPr>
          <w:sz w:val="28"/>
          <w:szCs w:val="28"/>
        </w:rPr>
      </w:pPr>
      <w:r w:rsidRPr="0083496F">
        <w:rPr>
          <w:sz w:val="28"/>
          <w:szCs w:val="28"/>
        </w:rPr>
        <w:t>Que la información se pueda exportar a un archivo Excel o similar </w:t>
      </w:r>
    </w:p>
    <w:p w14:paraId="4AFB8DB7" w14:textId="77777777" w:rsidR="00C10B47" w:rsidRDefault="00C10B47" w:rsidP="00C10B47">
      <w:pPr>
        <w:rPr>
          <w:sz w:val="28"/>
          <w:szCs w:val="28"/>
        </w:rPr>
      </w:pPr>
    </w:p>
    <w:p w14:paraId="3CECFC22" w14:textId="77777777" w:rsidR="00C10B47" w:rsidRPr="0083496F" w:rsidRDefault="00C10B47" w:rsidP="00C10B47">
      <w:pPr>
        <w:rPr>
          <w:sz w:val="28"/>
          <w:szCs w:val="28"/>
        </w:rPr>
      </w:pPr>
    </w:p>
    <w:p w14:paraId="786C0B96" w14:textId="77777777" w:rsidR="00F36F90" w:rsidRDefault="00F36F90" w:rsidP="00A0163C">
      <w:pPr>
        <w:ind w:left="708"/>
      </w:pPr>
    </w:p>
    <w:p w14:paraId="1D2366DE" w14:textId="77777777" w:rsidR="00F36F90" w:rsidRDefault="00F36F90" w:rsidP="00F36F90">
      <w:pPr>
        <w:ind w:left="360"/>
      </w:pPr>
    </w:p>
    <w:p w14:paraId="6B09C728" w14:textId="77777777" w:rsidR="00F36F90" w:rsidRDefault="00F36F90" w:rsidP="00F36F90">
      <w:pPr>
        <w:ind w:left="360"/>
      </w:pPr>
    </w:p>
    <w:p w14:paraId="57D0ABBD" w14:textId="77777777" w:rsidR="00C10B47" w:rsidRDefault="00C10B47" w:rsidP="00F36F90">
      <w:pPr>
        <w:ind w:left="360"/>
      </w:pPr>
    </w:p>
    <w:p w14:paraId="46A3E2F9" w14:textId="77777777" w:rsidR="00715C01" w:rsidRDefault="00715C01" w:rsidP="00F36F90">
      <w:pPr>
        <w:ind w:left="360"/>
      </w:pPr>
    </w:p>
    <w:p w14:paraId="02D1753D" w14:textId="77777777" w:rsidR="00715C01" w:rsidRDefault="00715C01" w:rsidP="00F36F90">
      <w:pPr>
        <w:ind w:left="360"/>
      </w:pPr>
    </w:p>
    <w:p w14:paraId="2FFF2DA4" w14:textId="77777777" w:rsidR="00C10B47" w:rsidRDefault="00C10B47" w:rsidP="00F36F90">
      <w:pPr>
        <w:ind w:left="360"/>
      </w:pPr>
    </w:p>
    <w:p w14:paraId="2B9692A2" w14:textId="77777777" w:rsidR="00C10B47" w:rsidRDefault="00C10B47" w:rsidP="00F36F90">
      <w:pPr>
        <w:ind w:left="360"/>
      </w:pPr>
    </w:p>
    <w:p w14:paraId="4EF66D7B" w14:textId="77777777" w:rsidR="00201F7C" w:rsidRDefault="00201F7C" w:rsidP="00201F7C">
      <w:pPr>
        <w:pStyle w:val="Ttulo2"/>
        <w:numPr>
          <w:ilvl w:val="0"/>
          <w:numId w:val="0"/>
        </w:numPr>
        <w:ind w:left="680" w:hanging="680"/>
      </w:pPr>
      <w:bookmarkStart w:id="0" w:name="_Toc123824526"/>
      <w:bookmarkStart w:id="1" w:name="_Toc123825311"/>
      <w:bookmarkStart w:id="2" w:name="_Toc146877318"/>
      <w:r>
        <w:lastRenderedPageBreak/>
        <w:t>Situación Actual</w:t>
      </w:r>
      <w:bookmarkEnd w:id="0"/>
      <w:bookmarkEnd w:id="1"/>
      <w:bookmarkEnd w:id="2"/>
    </w:p>
    <w:p w14:paraId="5ED2EE09" w14:textId="77777777" w:rsidR="00201F7C" w:rsidRPr="006C67E2" w:rsidRDefault="00201F7C" w:rsidP="00201F7C">
      <w:r w:rsidRPr="006C67E2">
        <w:t>RIC es una plataforma global que permite subir y compartir (mediante usuarios acreditados) documentación de Caución entre la Empresa, las Aseguradoras y los Clientes.</w:t>
      </w:r>
    </w:p>
    <w:p w14:paraId="5D02ADC1" w14:textId="77777777" w:rsidR="00201F7C" w:rsidRPr="006C67E2" w:rsidRDefault="00201F7C" w:rsidP="00201F7C">
      <w:r w:rsidRPr="006C67E2">
        <w:t>La carga de archivos y el completar los formularios asociados es un proceso completamente manual.</w:t>
      </w:r>
    </w:p>
    <w:p w14:paraId="4AD0A0D3" w14:textId="77777777" w:rsidR="00201F7C" w:rsidRPr="006C67E2" w:rsidRDefault="00201F7C" w:rsidP="00201F7C">
      <w:pPr>
        <w:pStyle w:val="Prrafodelista"/>
        <w:numPr>
          <w:ilvl w:val="0"/>
          <w:numId w:val="23"/>
        </w:numPr>
        <w:spacing w:after="0" w:line="240" w:lineRule="auto"/>
        <w:contextualSpacing w:val="0"/>
      </w:pPr>
      <w:r w:rsidRPr="006C67E2">
        <w:rPr>
          <w:noProof/>
        </w:rPr>
        <w:t>En el Módulo de Finanzas sólo se cargan documentos (Xls o Pdf) en base al excel suministrado</w:t>
      </w:r>
    </w:p>
    <w:p w14:paraId="40B6A514" w14:textId="77777777" w:rsidR="00201F7C" w:rsidRPr="008127A8" w:rsidRDefault="00201F7C" w:rsidP="00201F7C">
      <w:pPr>
        <w:pStyle w:val="Prrafodelista"/>
        <w:numPr>
          <w:ilvl w:val="1"/>
          <w:numId w:val="23"/>
        </w:numPr>
        <w:spacing w:after="0" w:line="240" w:lineRule="auto"/>
        <w:contextualSpacing w:val="0"/>
      </w:pPr>
      <w:r>
        <w:rPr>
          <w:noProof/>
        </w:rPr>
        <w:t>Reporte de deuda</w:t>
      </w:r>
    </w:p>
    <w:p w14:paraId="39E7D5B8" w14:textId="77777777" w:rsidR="00201F7C" w:rsidRPr="008127A8" w:rsidRDefault="00201F7C" w:rsidP="00201F7C">
      <w:pPr>
        <w:pStyle w:val="Prrafodelista"/>
        <w:numPr>
          <w:ilvl w:val="1"/>
          <w:numId w:val="23"/>
        </w:numPr>
        <w:spacing w:after="0" w:line="240" w:lineRule="auto"/>
        <w:contextualSpacing w:val="0"/>
      </w:pPr>
      <w:r>
        <w:rPr>
          <w:noProof/>
        </w:rPr>
        <w:t>Pólizas vigentes</w:t>
      </w:r>
    </w:p>
    <w:p w14:paraId="0DFECB70" w14:textId="77777777" w:rsidR="00201F7C" w:rsidRPr="008127A8" w:rsidRDefault="00201F7C" w:rsidP="00201F7C">
      <w:pPr>
        <w:pStyle w:val="Prrafodelista"/>
        <w:numPr>
          <w:ilvl w:val="1"/>
          <w:numId w:val="23"/>
        </w:numPr>
        <w:spacing w:after="0" w:line="240" w:lineRule="auto"/>
        <w:contextualSpacing w:val="0"/>
      </w:pPr>
      <w:r>
        <w:rPr>
          <w:noProof/>
        </w:rPr>
        <w:t>Facturas</w:t>
      </w:r>
    </w:p>
    <w:p w14:paraId="02CF4821" w14:textId="77777777" w:rsidR="00201F7C" w:rsidRPr="008127A8" w:rsidRDefault="00201F7C" w:rsidP="00201F7C">
      <w:pPr>
        <w:pStyle w:val="Prrafodelista"/>
        <w:numPr>
          <w:ilvl w:val="1"/>
          <w:numId w:val="23"/>
        </w:numPr>
        <w:spacing w:after="0" w:line="240" w:lineRule="auto"/>
        <w:contextualSpacing w:val="0"/>
      </w:pPr>
      <w:r>
        <w:rPr>
          <w:noProof/>
        </w:rPr>
        <w:t xml:space="preserve">Refacturaciones </w:t>
      </w:r>
    </w:p>
    <w:p w14:paraId="650ED58E" w14:textId="77777777" w:rsidR="00201F7C" w:rsidRDefault="00201F7C" w:rsidP="00201F7C"/>
    <w:p w14:paraId="052391F1" w14:textId="77777777" w:rsidR="00201F7C" w:rsidRDefault="00201F7C" w:rsidP="00201F7C">
      <w:pPr>
        <w:pStyle w:val="Ttulo2"/>
        <w:numPr>
          <w:ilvl w:val="0"/>
          <w:numId w:val="0"/>
        </w:numPr>
        <w:ind w:left="680" w:hanging="680"/>
      </w:pPr>
      <w:bookmarkStart w:id="3" w:name="_Toc123824527"/>
      <w:bookmarkStart w:id="4" w:name="_Toc123825312"/>
      <w:bookmarkStart w:id="5" w:name="_Toc146877319"/>
      <w:r>
        <w:t>Objetivo Esperado</w:t>
      </w:r>
      <w:bookmarkEnd w:id="3"/>
      <w:bookmarkEnd w:id="4"/>
      <w:bookmarkEnd w:id="5"/>
    </w:p>
    <w:p w14:paraId="2BF31607" w14:textId="77777777" w:rsidR="00201F7C" w:rsidRPr="00201F7C" w:rsidRDefault="00201F7C" w:rsidP="00201F7C">
      <w:bookmarkStart w:id="6" w:name="_Toc123824530"/>
      <w:bookmarkStart w:id="7" w:name="_Toc123825315"/>
      <w:bookmarkStart w:id="8" w:name="_Toc146877322"/>
      <w:r w:rsidRPr="00201F7C">
        <w:t xml:space="preserve">Crear un </w:t>
      </w:r>
      <w:proofErr w:type="spellStart"/>
      <w:r w:rsidRPr="00201F7C">
        <w:t>DashBoard</w:t>
      </w:r>
      <w:proofErr w:type="spellEnd"/>
      <w:r w:rsidRPr="00201F7C">
        <w:t xml:space="preserve"> en </w:t>
      </w:r>
      <w:proofErr w:type="spellStart"/>
      <w:r w:rsidRPr="00201F7C">
        <w:t>PowerBi</w:t>
      </w:r>
      <w:proofErr w:type="spellEnd"/>
      <w:r w:rsidRPr="00201F7C">
        <w:t xml:space="preserve"> donde el usuario pueda visibilizar la cantidad facturas cargadas en el sistema RIC (Risk Intelligence Central) y compararlas con el total cargado en Inbroker (Sistema Core)</w:t>
      </w:r>
    </w:p>
    <w:p w14:paraId="34B5851F" w14:textId="77777777" w:rsidR="00201F7C" w:rsidRDefault="00201F7C" w:rsidP="00866064">
      <w:pPr>
        <w:pStyle w:val="Ttulo2"/>
        <w:numPr>
          <w:ilvl w:val="0"/>
          <w:numId w:val="0"/>
        </w:numPr>
        <w:ind w:left="680" w:hanging="680"/>
      </w:pPr>
      <w:r>
        <w:t>Análisis</w:t>
      </w:r>
      <w:bookmarkEnd w:id="6"/>
      <w:bookmarkEnd w:id="7"/>
      <w:bookmarkEnd w:id="8"/>
    </w:p>
    <w:p w14:paraId="32C0C623" w14:textId="220B7660" w:rsidR="00201F7C" w:rsidRDefault="00866064" w:rsidP="00866064">
      <w:pPr>
        <w:pStyle w:val="Ttulo2"/>
        <w:numPr>
          <w:ilvl w:val="0"/>
          <w:numId w:val="0"/>
        </w:numPr>
        <w:ind w:left="680" w:hanging="680"/>
      </w:pPr>
      <w:bookmarkStart w:id="9" w:name="_Toc123825317"/>
      <w:bookmarkStart w:id="10" w:name="_Toc146877326"/>
      <w:r>
        <w:t>Campos</w:t>
      </w:r>
      <w:r w:rsidR="00201F7C">
        <w:t xml:space="preserve"> Facturación:</w:t>
      </w:r>
      <w:bookmarkEnd w:id="9"/>
      <w:bookmarkEnd w:id="10"/>
    </w:p>
    <w:p w14:paraId="287DF852" w14:textId="77777777" w:rsidR="00201F7C" w:rsidRDefault="00201F7C" w:rsidP="00201F7C">
      <w:r>
        <w:object w:dxaOrig="3318" w:dyaOrig="4379" w14:anchorId="7607FB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65.9pt;height:219.15pt" o:ole="">
            <v:imagedata r:id="rId7" o:title=""/>
          </v:shape>
          <o:OLEObject Type="Embed" ProgID="Excel.Sheet.12" ShapeID="_x0000_i1035" DrawAspect="Content" ObjectID="_1790607319" r:id="rId8"/>
        </w:object>
      </w:r>
    </w:p>
    <w:p w14:paraId="03AC1FD5" w14:textId="77777777" w:rsidR="00201F7C" w:rsidRDefault="00201F7C" w:rsidP="00201F7C">
      <w:r w:rsidRPr="006C67E2">
        <w:t>Los campos con asterisco (*) son campos obligatorios</w:t>
      </w:r>
      <w:r>
        <w:t>.</w:t>
      </w:r>
    </w:p>
    <w:p w14:paraId="7D4DF123" w14:textId="77777777" w:rsidR="00201F7C" w:rsidRPr="006C67E2" w:rsidRDefault="00201F7C" w:rsidP="00201F7C">
      <w:r>
        <w:t>Ejemplo (datos ficticios)</w:t>
      </w:r>
    </w:p>
    <w:bookmarkStart w:id="11" w:name="_MON_1760767678"/>
    <w:bookmarkEnd w:id="11"/>
    <w:p w14:paraId="3228C5D9" w14:textId="77777777" w:rsidR="00201F7C" w:rsidRDefault="00201F7C" w:rsidP="00201F7C">
      <w:r>
        <w:object w:dxaOrig="1508" w:dyaOrig="984" w14:anchorId="2B5AA19A">
          <v:shape id="_x0000_i1036" type="#_x0000_t75" style="width:75.75pt;height:48.85pt" o:ole="">
            <v:imagedata r:id="rId9" o:title=""/>
          </v:shape>
          <o:OLEObject Type="Embed" ProgID="Excel.Sheet.12" ShapeID="_x0000_i1036" DrawAspect="Icon" ObjectID="_1790607320" r:id="rId10"/>
        </w:object>
      </w:r>
    </w:p>
    <w:p w14:paraId="613AF2AB" w14:textId="77777777" w:rsidR="00201F7C" w:rsidRDefault="00201F7C" w:rsidP="00201F7C"/>
    <w:p w14:paraId="3E7EF117" w14:textId="310FF441" w:rsidR="00282AFD" w:rsidRDefault="00282AFD" w:rsidP="00282AFD">
      <w:pPr>
        <w:pStyle w:val="Ttulo2"/>
        <w:numPr>
          <w:ilvl w:val="0"/>
          <w:numId w:val="0"/>
        </w:numPr>
        <w:ind w:left="680" w:hanging="680"/>
      </w:pPr>
      <w:r>
        <w:lastRenderedPageBreak/>
        <w:t xml:space="preserve">Tablas </w:t>
      </w:r>
      <w:r w:rsidR="006E1CD0">
        <w:t>utilizadas</w:t>
      </w:r>
      <w:r>
        <w:t>:</w:t>
      </w:r>
    </w:p>
    <w:p w14:paraId="13BEC1D9" w14:textId="0F6BB5B3" w:rsidR="006E1CD0" w:rsidRPr="006E1CD0" w:rsidRDefault="006E1CD0" w:rsidP="006E1CD0">
      <w:pPr>
        <w:pStyle w:val="Prrafodelista"/>
        <w:numPr>
          <w:ilvl w:val="1"/>
          <w:numId w:val="23"/>
        </w:numPr>
      </w:pPr>
      <w:proofErr w:type="spellStart"/>
      <w:r w:rsidRPr="00282AFD">
        <w:rPr>
          <w:lang w:val="en-US"/>
        </w:rPr>
        <w:t>WillisBonds.dbo.Stg_BillingDet</w:t>
      </w:r>
      <w:proofErr w:type="spellEnd"/>
    </w:p>
    <w:p w14:paraId="117A2D53" w14:textId="17297F2E" w:rsidR="006E1CD0" w:rsidRPr="006E1CD0" w:rsidRDefault="006E1CD0" w:rsidP="006E1CD0">
      <w:pPr>
        <w:pStyle w:val="Prrafodelista"/>
        <w:numPr>
          <w:ilvl w:val="1"/>
          <w:numId w:val="23"/>
        </w:numPr>
      </w:pPr>
      <w:proofErr w:type="spellStart"/>
      <w:r w:rsidRPr="00282AFD">
        <w:rPr>
          <w:lang w:val="en-US"/>
        </w:rPr>
        <w:t>WillisBonds.dbo.Stg_BillingHead</w:t>
      </w:r>
      <w:proofErr w:type="spellEnd"/>
    </w:p>
    <w:p w14:paraId="356E23F2" w14:textId="77777777" w:rsidR="006E1CD0" w:rsidRPr="006E1CD0" w:rsidRDefault="006E1CD0" w:rsidP="006E1CD0">
      <w:pPr>
        <w:pStyle w:val="Prrafodelista"/>
        <w:ind w:left="1080"/>
      </w:pPr>
    </w:p>
    <w:p w14:paraId="060100D0" w14:textId="46C2BD09" w:rsidR="00282AFD" w:rsidRDefault="006E1CD0" w:rsidP="006E1CD0">
      <w:pPr>
        <w:pStyle w:val="Ttulo2"/>
        <w:numPr>
          <w:ilvl w:val="0"/>
          <w:numId w:val="0"/>
        </w:numPr>
        <w:ind w:left="680" w:hanging="680"/>
      </w:pPr>
      <w:proofErr w:type="spellStart"/>
      <w:r>
        <w:t>Querys</w:t>
      </w:r>
      <w:proofErr w:type="spellEnd"/>
      <w:r>
        <w:t xml:space="preserve"> para el créate de las tablas:</w:t>
      </w:r>
    </w:p>
    <w:p w14:paraId="0170BDAE" w14:textId="77777777" w:rsidR="00282AFD" w:rsidRPr="00282AFD" w:rsidRDefault="00282AFD" w:rsidP="00282AFD">
      <w:pPr>
        <w:rPr>
          <w:lang w:val="en-US"/>
        </w:rPr>
      </w:pPr>
      <w:r w:rsidRPr="00282AFD">
        <w:rPr>
          <w:lang w:val="en-US"/>
        </w:rPr>
        <w:t xml:space="preserve">CREATE TABLE </w:t>
      </w:r>
      <w:proofErr w:type="spellStart"/>
      <w:r w:rsidRPr="00282AFD">
        <w:rPr>
          <w:lang w:val="en-US"/>
        </w:rPr>
        <w:t>WillisBonds.dbo.Stg_BillingDet</w:t>
      </w:r>
      <w:proofErr w:type="spellEnd"/>
      <w:r w:rsidRPr="00282AFD">
        <w:rPr>
          <w:lang w:val="en-US"/>
        </w:rPr>
        <w:t xml:space="preserve"> (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TaskName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r w:rsidRPr="00282AFD">
        <w:rPr>
          <w:lang w:val="en-US"/>
        </w:rPr>
        <w:t>StartDate date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DueDate</w:t>
      </w:r>
      <w:proofErr w:type="spellEnd"/>
      <w:r w:rsidRPr="00282AFD">
        <w:rPr>
          <w:lang w:val="en-US"/>
        </w:rPr>
        <w:t xml:space="preserve"> date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AssignedTo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TaskStatus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r w:rsidRPr="00282AFD">
        <w:rPr>
          <w:lang w:val="en-US"/>
        </w:rPr>
        <w:t>Motive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r w:rsidRPr="00282AFD">
        <w:rPr>
          <w:lang w:val="en-US"/>
        </w:rPr>
        <w:t>Description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r w:rsidRPr="00282AFD">
        <w:rPr>
          <w:lang w:val="en-US"/>
        </w:rPr>
        <w:t>Client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LineOfBusiness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PolicyCode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EndorsementCode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r w:rsidRPr="00282AFD">
        <w:rPr>
          <w:lang w:val="en-US"/>
        </w:rPr>
        <w:t>Currency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GrossPremium</w:t>
      </w:r>
      <w:proofErr w:type="spellEnd"/>
      <w:r w:rsidRPr="00282AFD">
        <w:rPr>
          <w:lang w:val="en-US"/>
        </w:rPr>
        <w:t xml:space="preserve"> numeric(18,2)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BondCompany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PolicyStartDate</w:t>
      </w:r>
      <w:proofErr w:type="spellEnd"/>
      <w:r w:rsidRPr="00282AFD">
        <w:rPr>
          <w:lang w:val="en-US"/>
        </w:rPr>
        <w:t xml:space="preserve"> date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PolicyEndDate</w:t>
      </w:r>
      <w:proofErr w:type="spellEnd"/>
      <w:r w:rsidRPr="00282AFD">
        <w:rPr>
          <w:lang w:val="en-US"/>
        </w:rPr>
        <w:t xml:space="preserve"> date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PolicyDesc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CustomBroker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RiskType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r w:rsidRPr="00282AFD">
        <w:rPr>
          <w:lang w:val="en-US"/>
        </w:rPr>
        <w:t>Broker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FullFileName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r w:rsidRPr="00282AFD">
        <w:rPr>
          <w:lang w:val="en-US"/>
        </w:rPr>
        <w:t>Id numeric(14,0) IDENTITY(1,1) NOT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StackTrace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ProcessingError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r w:rsidRPr="00282AFD">
        <w:rPr>
          <w:lang w:val="en-US"/>
        </w:rPr>
        <w:t>Status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r w:rsidRPr="00282AFD">
        <w:rPr>
          <w:lang w:val="en-US"/>
        </w:rPr>
        <w:t>Carrier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PivotFileName</w:t>
      </w:r>
      <w:proofErr w:type="spellEnd"/>
      <w:r w:rsidRPr="00282AFD">
        <w:rPr>
          <w:lang w:val="en-US"/>
        </w:rPr>
        <w:t xml:space="preserve"> varchar(255) COLLATE Latin1_General_CI_AS NULL</w:t>
      </w:r>
      <w:r w:rsidRPr="00282AFD">
        <w:rPr>
          <w:lang w:val="en-US"/>
        </w:rPr>
        <w:br/>
        <w:t>);</w:t>
      </w:r>
    </w:p>
    <w:p w14:paraId="5D295C34" w14:textId="77777777" w:rsidR="00282AFD" w:rsidRPr="00282AFD" w:rsidRDefault="00282AFD" w:rsidP="00282AFD">
      <w:pPr>
        <w:rPr>
          <w:lang w:val="en-US"/>
        </w:rPr>
      </w:pPr>
      <w:r w:rsidRPr="00282AFD">
        <w:rPr>
          <w:lang w:val="en-US"/>
        </w:rPr>
        <w:t> </w:t>
      </w:r>
    </w:p>
    <w:p w14:paraId="16C3263D" w14:textId="77777777" w:rsidR="00282AFD" w:rsidRPr="00282AFD" w:rsidRDefault="00282AFD" w:rsidP="00282AFD">
      <w:pPr>
        <w:rPr>
          <w:lang w:val="en-US"/>
        </w:rPr>
      </w:pPr>
      <w:r w:rsidRPr="00282AFD">
        <w:rPr>
          <w:lang w:val="en-US"/>
        </w:rPr>
        <w:t xml:space="preserve">CREATE TABLE </w:t>
      </w:r>
      <w:proofErr w:type="spellStart"/>
      <w:r w:rsidRPr="00282AFD">
        <w:rPr>
          <w:lang w:val="en-US"/>
        </w:rPr>
        <w:t>WillisBonds.dbo.Stg_BillingHead</w:t>
      </w:r>
      <w:proofErr w:type="spellEnd"/>
      <w:r w:rsidRPr="00282AFD">
        <w:rPr>
          <w:lang w:val="en-US"/>
        </w:rPr>
        <w:t xml:space="preserve"> (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EntryDate</w:t>
      </w:r>
      <w:proofErr w:type="spellEnd"/>
      <w:r w:rsidRPr="00282AFD">
        <w:rPr>
          <w:lang w:val="en-US"/>
        </w:rPr>
        <w:t xml:space="preserve"> date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ProcessingDate</w:t>
      </w:r>
      <w:proofErr w:type="spellEnd"/>
      <w:r w:rsidRPr="00282AFD">
        <w:rPr>
          <w:lang w:val="en-US"/>
        </w:rPr>
        <w:t xml:space="preserve"> date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ModificationDate</w:t>
      </w:r>
      <w:proofErr w:type="spellEnd"/>
      <w:r w:rsidRPr="00282AFD">
        <w:rPr>
          <w:lang w:val="en-US"/>
        </w:rPr>
        <w:t xml:space="preserve"> date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CancellationDate</w:t>
      </w:r>
      <w:proofErr w:type="spellEnd"/>
      <w:r w:rsidRPr="00282AFD">
        <w:rPr>
          <w:lang w:val="en-US"/>
        </w:rPr>
        <w:t xml:space="preserve"> date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ProcessingError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StackTrace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PivotFileName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TaskName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r w:rsidRPr="00282AFD">
        <w:rPr>
          <w:lang w:val="en-US"/>
        </w:rPr>
        <w:t>Client varchar(255) COLLATE Latin1_General_CI_AS NULL,</w:t>
      </w:r>
      <w:r w:rsidRPr="00282AFD">
        <w:rPr>
          <w:lang w:val="en-US"/>
        </w:rPr>
        <w:br/>
      </w:r>
      <w:r w:rsidRPr="00282AFD">
        <w:lastRenderedPageBreak/>
        <w:t> </w:t>
      </w:r>
      <w:r w:rsidRPr="00282AFD">
        <w:t> </w:t>
      </w:r>
      <w:proofErr w:type="spellStart"/>
      <w:r w:rsidRPr="00282AFD">
        <w:rPr>
          <w:lang w:val="en-US"/>
        </w:rPr>
        <w:t>LineOfBusiness</w:t>
      </w:r>
      <w:proofErr w:type="spellEnd"/>
      <w:r w:rsidRPr="00282AFD">
        <w:rPr>
          <w:lang w:val="en-US"/>
        </w:rPr>
        <w:t xml:space="preserve">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r w:rsidRPr="00282AFD">
        <w:rPr>
          <w:lang w:val="en-US"/>
        </w:rPr>
        <w:t>Carrier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proofErr w:type="spellStart"/>
      <w:r w:rsidRPr="00282AFD">
        <w:rPr>
          <w:lang w:val="en-US"/>
        </w:rPr>
        <w:t>DueDate</w:t>
      </w:r>
      <w:proofErr w:type="spellEnd"/>
      <w:r w:rsidRPr="00282AFD">
        <w:rPr>
          <w:lang w:val="en-US"/>
        </w:rPr>
        <w:t xml:space="preserve"> date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r w:rsidRPr="00282AFD">
        <w:rPr>
          <w:lang w:val="en-US"/>
        </w:rPr>
        <w:t>Broker varchar(255) COLLATE Latin1_General_CI_AS NULL,</w:t>
      </w:r>
      <w:r w:rsidRPr="00282AFD">
        <w:rPr>
          <w:lang w:val="en-US"/>
        </w:rPr>
        <w:br/>
      </w:r>
      <w:r w:rsidRPr="00282AFD">
        <w:t> </w:t>
      </w:r>
      <w:r w:rsidRPr="00282AFD">
        <w:t> </w:t>
      </w:r>
      <w:r w:rsidRPr="00282AFD">
        <w:rPr>
          <w:lang w:val="en-US"/>
        </w:rPr>
        <w:t>Id numeric(14,0) IDENTITY(1,1) NOT NULL</w:t>
      </w:r>
      <w:r w:rsidRPr="00282AFD">
        <w:rPr>
          <w:lang w:val="en-US"/>
        </w:rPr>
        <w:br/>
        <w:t>);</w:t>
      </w:r>
    </w:p>
    <w:p w14:paraId="3CDCA30B" w14:textId="709C1324" w:rsidR="00546542" w:rsidRDefault="00282AFD" w:rsidP="00546542">
      <w:pPr>
        <w:pStyle w:val="Ttulo2"/>
        <w:numPr>
          <w:ilvl w:val="0"/>
          <w:numId w:val="0"/>
        </w:numPr>
        <w:ind w:left="680" w:hanging="680"/>
      </w:pPr>
      <w:r w:rsidRPr="00546542">
        <w:t> </w:t>
      </w:r>
      <w:proofErr w:type="spellStart"/>
      <w:r w:rsidR="00546542">
        <w:t>Querys</w:t>
      </w:r>
      <w:proofErr w:type="spellEnd"/>
      <w:r w:rsidR="00546542">
        <w:t xml:space="preserve"> para el </w:t>
      </w:r>
      <w:proofErr w:type="spellStart"/>
      <w:r w:rsidR="00546542">
        <w:t>Insert</w:t>
      </w:r>
      <w:proofErr w:type="spellEnd"/>
      <w:r w:rsidR="00546542">
        <w:t xml:space="preserve"> de datos</w:t>
      </w:r>
      <w:r w:rsidR="00546542">
        <w:t xml:space="preserve"> </w:t>
      </w:r>
      <w:r w:rsidR="00546542">
        <w:t>en</w:t>
      </w:r>
      <w:r w:rsidR="00546542">
        <w:t xml:space="preserve"> las tablas</w:t>
      </w:r>
    </w:p>
    <w:p w14:paraId="4CAA6986" w14:textId="77777777" w:rsidR="00546542" w:rsidRDefault="00546542" w:rsidP="00546542"/>
    <w:p w14:paraId="4AFE7438" w14:textId="1E74598C" w:rsidR="00546542" w:rsidRDefault="00546542" w:rsidP="00546542">
      <w:pPr>
        <w:pStyle w:val="Ttulo2"/>
        <w:numPr>
          <w:ilvl w:val="0"/>
          <w:numId w:val="0"/>
        </w:numPr>
        <w:ind w:left="680" w:hanging="680"/>
      </w:pPr>
      <w:r>
        <w:t xml:space="preserve"> </w:t>
      </w:r>
      <w:proofErr w:type="spellStart"/>
      <w:r>
        <w:t>Query</w:t>
      </w:r>
      <w:proofErr w:type="spellEnd"/>
      <w:r w:rsidR="00DE2664">
        <w:t xml:space="preserve"> </w:t>
      </w:r>
      <w:r>
        <w:t>para e</w:t>
      </w:r>
      <w:r>
        <w:t xml:space="preserve">l total de </w:t>
      </w:r>
      <w:r w:rsidR="00DE2664">
        <w:t>facturas cargadas</w:t>
      </w:r>
    </w:p>
    <w:p w14:paraId="313B4CCF" w14:textId="77777777" w:rsidR="00546542" w:rsidRDefault="00546542" w:rsidP="00546542"/>
    <w:p w14:paraId="21535BFF" w14:textId="28ECC5FE" w:rsidR="00DE2664" w:rsidRDefault="00DE2664" w:rsidP="00DE2664">
      <w:pPr>
        <w:pStyle w:val="Ttulo2"/>
        <w:numPr>
          <w:ilvl w:val="0"/>
          <w:numId w:val="0"/>
        </w:numPr>
        <w:ind w:left="680" w:hanging="680"/>
      </w:pPr>
      <w:r>
        <w:t xml:space="preserve"> </w:t>
      </w:r>
      <w:proofErr w:type="spellStart"/>
      <w:r>
        <w:t>Query</w:t>
      </w:r>
      <w:proofErr w:type="spellEnd"/>
      <w:r>
        <w:t xml:space="preserve"> </w:t>
      </w:r>
      <w:r>
        <w:t xml:space="preserve">para </w:t>
      </w:r>
      <w:r>
        <w:t>total de pendientes</w:t>
      </w:r>
    </w:p>
    <w:p w14:paraId="066A593C" w14:textId="15FD0BD9" w:rsidR="00DE2664" w:rsidRPr="00546542" w:rsidRDefault="00DE2664" w:rsidP="00546542"/>
    <w:p w14:paraId="33021692" w14:textId="74C19588" w:rsidR="00546542" w:rsidRPr="0083496F" w:rsidRDefault="003E38C4" w:rsidP="003E38C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3E38C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Query</w:t>
      </w:r>
      <w:proofErr w:type="spellEnd"/>
      <w:r w:rsidRPr="003E38C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="00546542" w:rsidRPr="0083496F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Diferencia de facturas por cargar</w:t>
      </w:r>
    </w:p>
    <w:p w14:paraId="7228BF65" w14:textId="6C12F080" w:rsidR="00546542" w:rsidRPr="0083496F" w:rsidRDefault="003E38C4" w:rsidP="003E38C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3E38C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Query</w:t>
      </w:r>
      <w:proofErr w:type="spellEnd"/>
      <w:r w:rsidRPr="003E38C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r w:rsidR="00546542" w:rsidRPr="0083496F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Cantidad de aseguradoras con envió automático de facturas</w:t>
      </w:r>
    </w:p>
    <w:p w14:paraId="4DDE8BCC" w14:textId="77777777" w:rsidR="00546542" w:rsidRPr="00546542" w:rsidRDefault="00546542" w:rsidP="00282AFD"/>
    <w:sectPr w:rsidR="00546542" w:rsidRPr="0054654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224EA" w14:textId="77777777" w:rsidR="00D63427" w:rsidRDefault="00D63427" w:rsidP="00D63427">
      <w:pPr>
        <w:spacing w:after="0" w:line="240" w:lineRule="auto"/>
      </w:pPr>
      <w:r>
        <w:separator/>
      </w:r>
    </w:p>
  </w:endnote>
  <w:endnote w:type="continuationSeparator" w:id="0">
    <w:p w14:paraId="7AEDC4E0" w14:textId="77777777" w:rsidR="00D63427" w:rsidRDefault="00D63427" w:rsidP="00D6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09E8B" w14:textId="77777777" w:rsidR="00D63427" w:rsidRDefault="00D63427" w:rsidP="00D63427">
      <w:pPr>
        <w:spacing w:after="0" w:line="240" w:lineRule="auto"/>
      </w:pPr>
      <w:r>
        <w:separator/>
      </w:r>
    </w:p>
  </w:footnote>
  <w:footnote w:type="continuationSeparator" w:id="0">
    <w:p w14:paraId="21225613" w14:textId="77777777" w:rsidR="00D63427" w:rsidRDefault="00D63427" w:rsidP="00D6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74D24" w14:textId="17C0B07E" w:rsidR="00D63427" w:rsidRDefault="00D63427">
    <w:pPr>
      <w:pStyle w:val="Encabezado"/>
    </w:pPr>
    <w:r w:rsidRPr="002C4FC7">
      <w:rPr>
        <w:noProof/>
        <w:sz w:val="12"/>
        <w:szCs w:val="20"/>
      </w:rPr>
      <w:drawing>
        <wp:anchor distT="0" distB="0" distL="114300" distR="114300" simplePos="0" relativeHeight="251659264" behindDoc="0" locked="0" layoutInCell="1" allowOverlap="1" wp14:anchorId="563F8CAB" wp14:editId="5F044D1E">
          <wp:simplePos x="0" y="0"/>
          <wp:positionH relativeFrom="margin">
            <wp:posOffset>0</wp:posOffset>
          </wp:positionH>
          <wp:positionV relativeFrom="page">
            <wp:posOffset>448945</wp:posOffset>
          </wp:positionV>
          <wp:extent cx="759600" cy="244800"/>
          <wp:effectExtent l="0" t="0" r="2540" b="3175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600" cy="24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9381D9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D028B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2A659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48345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AC423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AC9DA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ECE7C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5C2C9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4452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F20DD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23D6E"/>
    <w:multiLevelType w:val="hybridMultilevel"/>
    <w:tmpl w:val="9F68E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AAA4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937FF"/>
    <w:multiLevelType w:val="hybridMultilevel"/>
    <w:tmpl w:val="D310A8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B663C"/>
    <w:multiLevelType w:val="hybridMultilevel"/>
    <w:tmpl w:val="B85C3B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B6058"/>
    <w:multiLevelType w:val="hybridMultilevel"/>
    <w:tmpl w:val="DB2E25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E2CB0"/>
    <w:multiLevelType w:val="hybridMultilevel"/>
    <w:tmpl w:val="4BA6A4C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8A543C"/>
    <w:multiLevelType w:val="hybridMultilevel"/>
    <w:tmpl w:val="3B405A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A265C"/>
    <w:multiLevelType w:val="multilevel"/>
    <w:tmpl w:val="F11A0DD8"/>
    <w:styleLink w:val="BulletList"/>
    <w:lvl w:ilvl="0">
      <w:start w:val="1"/>
      <w:numFmt w:val="bullet"/>
      <w:pStyle w:val="BulletList1"/>
      <w:lvlText w:val="■"/>
      <w:lvlJc w:val="left"/>
      <w:pPr>
        <w:ind w:left="340" w:hanging="340"/>
      </w:pPr>
      <w:rPr>
        <w:rFonts w:ascii="Times New Roman" w:hAnsi="Times New Roman" w:cs="Times New Roman" w:hint="default"/>
        <w:color w:val="702082"/>
      </w:rPr>
    </w:lvl>
    <w:lvl w:ilvl="1">
      <w:start w:val="1"/>
      <w:numFmt w:val="bullet"/>
      <w:pStyle w:val="BulletList2"/>
      <w:lvlText w:val="■"/>
      <w:lvlJc w:val="left"/>
      <w:pPr>
        <w:ind w:left="680" w:hanging="34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BulletList3"/>
      <w:lvlText w:val="˗"/>
      <w:lvlJc w:val="left"/>
      <w:pPr>
        <w:ind w:left="1021" w:hanging="341"/>
      </w:pPr>
      <w:rPr>
        <w:rFonts w:ascii="Arial" w:hAnsi="Arial" w:hint="default"/>
      </w:rPr>
    </w:lvl>
    <w:lvl w:ilvl="3">
      <w:start w:val="1"/>
      <w:numFmt w:val="bullet"/>
      <w:pStyle w:val="BulletList4"/>
      <w:lvlText w:val="˗"/>
      <w:lvlJc w:val="left"/>
      <w:pPr>
        <w:ind w:left="1361" w:hanging="340"/>
      </w:pPr>
      <w:rPr>
        <w:rFonts w:ascii="Arial" w:hAnsi="Arial" w:hint="default"/>
      </w:rPr>
    </w:lvl>
    <w:lvl w:ilvl="4">
      <w:start w:val="1"/>
      <w:numFmt w:val="bullet"/>
      <w:pStyle w:val="BulletList5"/>
      <w:lvlText w:val="■"/>
      <w:lvlJc w:val="left"/>
      <w:pPr>
        <w:ind w:left="1021" w:hanging="341"/>
      </w:pPr>
      <w:rPr>
        <w:rFonts w:ascii="Times New Roman" w:hAnsi="Times New Roman" w:cs="Times New Roman" w:hint="default"/>
        <w:color w:val="702082"/>
      </w:rPr>
    </w:lvl>
    <w:lvl w:ilvl="5">
      <w:start w:val="1"/>
      <w:numFmt w:val="bullet"/>
      <w:pStyle w:val="BulletList6"/>
      <w:lvlText w:val="˗"/>
      <w:lvlJc w:val="left"/>
      <w:pPr>
        <w:ind w:left="1361" w:hanging="340"/>
      </w:pPr>
      <w:rPr>
        <w:rFonts w:ascii="Arial" w:hAnsi="Arial" w:hint="default"/>
      </w:rPr>
    </w:lvl>
    <w:lvl w:ilvl="6">
      <w:start w:val="1"/>
      <w:numFmt w:val="bullet"/>
      <w:pStyle w:val="BulletList7"/>
      <w:lvlText w:val="—"/>
      <w:lvlJc w:val="left"/>
      <w:pPr>
        <w:ind w:left="3178" w:hanging="454"/>
      </w:pPr>
      <w:rPr>
        <w:rFonts w:asciiTheme="minorHAnsi" w:hAnsiTheme="minorHAnsi" w:hint="default"/>
      </w:rPr>
    </w:lvl>
    <w:lvl w:ilvl="7">
      <w:start w:val="1"/>
      <w:numFmt w:val="bullet"/>
      <w:pStyle w:val="BulletList8"/>
      <w:lvlText w:val="–"/>
      <w:lvlJc w:val="left"/>
      <w:pPr>
        <w:ind w:left="3632" w:hanging="454"/>
      </w:pPr>
      <w:rPr>
        <w:rFonts w:asciiTheme="minorHAnsi" w:hAnsiTheme="minorHAnsi" w:hint="default"/>
        <w:color w:val="auto"/>
      </w:rPr>
    </w:lvl>
    <w:lvl w:ilvl="8">
      <w:start w:val="1"/>
      <w:numFmt w:val="bullet"/>
      <w:pStyle w:val="BulletList9"/>
      <w:lvlText w:val="-"/>
      <w:lvlJc w:val="left"/>
      <w:pPr>
        <w:ind w:left="4086" w:hanging="454"/>
      </w:pPr>
      <w:rPr>
        <w:rFonts w:asciiTheme="minorHAnsi" w:hAnsiTheme="minorHAnsi" w:hint="default"/>
      </w:rPr>
    </w:lvl>
  </w:abstractNum>
  <w:abstractNum w:abstractNumId="17" w15:restartNumberingAfterBreak="0">
    <w:nsid w:val="28BE2D45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0171DE"/>
    <w:multiLevelType w:val="hybridMultilevel"/>
    <w:tmpl w:val="3A5C31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505F8"/>
    <w:multiLevelType w:val="multilevel"/>
    <w:tmpl w:val="378659B0"/>
    <w:name w:val="NumberListTemplate"/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pStyle w:val="NumberedList1"/>
      <w:lvlText w:val="%2."/>
      <w:lvlJc w:val="left"/>
      <w:pPr>
        <w:tabs>
          <w:tab w:val="num" w:pos="454"/>
        </w:tabs>
        <w:ind w:left="454" w:hanging="454"/>
      </w:pPr>
    </w:lvl>
    <w:lvl w:ilvl="2">
      <w:start w:val="1"/>
      <w:numFmt w:val="lowerLetter"/>
      <w:pStyle w:val="NumberedList2"/>
      <w:lvlText w:val="%3."/>
      <w:lvlJc w:val="left"/>
      <w:pPr>
        <w:tabs>
          <w:tab w:val="num" w:pos="907"/>
        </w:tabs>
        <w:ind w:left="907" w:hanging="453"/>
      </w:pPr>
      <w:rPr>
        <w:b w:val="0"/>
        <w:i w:val="0"/>
      </w:rPr>
    </w:lvl>
    <w:lvl w:ilvl="3">
      <w:start w:val="1"/>
      <w:numFmt w:val="lowerRoman"/>
      <w:lvlRestart w:val="0"/>
      <w:pStyle w:val="NumberedList3"/>
      <w:lvlText w:val="%4."/>
      <w:lvlJc w:val="left"/>
      <w:pPr>
        <w:tabs>
          <w:tab w:val="num" w:pos="1361"/>
        </w:tabs>
        <w:ind w:left="1361" w:hanging="454"/>
      </w:pPr>
      <w:rPr>
        <w:b w:val="0"/>
        <w:i w:val="0"/>
      </w:rPr>
    </w:lvl>
    <w:lvl w:ilvl="4">
      <w:start w:val="1"/>
      <w:numFmt w:val="upperLetter"/>
      <w:pStyle w:val="NumberedList4"/>
      <w:lvlText w:val="%5."/>
      <w:lvlJc w:val="left"/>
      <w:pPr>
        <w:tabs>
          <w:tab w:val="num" w:pos="454"/>
        </w:tabs>
        <w:ind w:left="454" w:hanging="454"/>
      </w:pPr>
      <w:rPr>
        <w:b w:val="0"/>
        <w:i w:val="0"/>
      </w:rPr>
    </w:lvl>
    <w:lvl w:ilvl="5">
      <w:start w:val="1"/>
      <w:numFmt w:val="lowerLetter"/>
      <w:pStyle w:val="NumberedList5"/>
      <w:lvlText w:val="%6."/>
      <w:lvlJc w:val="left"/>
      <w:pPr>
        <w:tabs>
          <w:tab w:val="num" w:pos="340"/>
        </w:tabs>
        <w:ind w:left="340" w:hanging="340"/>
      </w:pPr>
      <w:rPr>
        <w:b w:val="0"/>
        <w:i w:val="0"/>
      </w:rPr>
    </w:lvl>
    <w:lvl w:ilvl="6">
      <w:start w:val="1"/>
      <w:numFmt w:val="decimal"/>
      <w:lvlRestart w:val="0"/>
      <w:pStyle w:val="NumberedList6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</w:rPr>
    </w:lvl>
    <w:lvl w:ilvl="7">
      <w:start w:val="1"/>
      <w:numFmt w:val="decimal"/>
      <w:lvlRestart w:val="0"/>
      <w:pStyle w:val="NumberedList7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</w:rPr>
    </w:lvl>
    <w:lvl w:ilvl="8">
      <w:start w:val="1"/>
      <w:numFmt w:val="decimal"/>
      <w:lvlRestart w:val="0"/>
      <w:pStyle w:val="NumberedList8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</w:rPr>
    </w:lvl>
  </w:abstractNum>
  <w:abstractNum w:abstractNumId="20" w15:restartNumberingAfterBreak="0">
    <w:nsid w:val="3BF31152"/>
    <w:multiLevelType w:val="hybridMultilevel"/>
    <w:tmpl w:val="7786D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F38F2"/>
    <w:multiLevelType w:val="hybridMultilevel"/>
    <w:tmpl w:val="D226A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81A2D"/>
    <w:multiLevelType w:val="hybridMultilevel"/>
    <w:tmpl w:val="E54A0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34964"/>
    <w:multiLevelType w:val="multilevel"/>
    <w:tmpl w:val="65B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932AD"/>
    <w:multiLevelType w:val="multilevel"/>
    <w:tmpl w:val="19A666FC"/>
    <w:styleLink w:val="Heading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21"/>
        </w:tabs>
        <w:ind w:left="1021" w:hanging="341"/>
      </w:pPr>
      <w:rPr>
        <w:rFonts w:cs="Times New Roman" w:hint="default"/>
      </w:rPr>
    </w:lvl>
    <w:lvl w:ilvl="5">
      <w:start w:val="1"/>
      <w:numFmt w:val="decimal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abstractNum w:abstractNumId="25" w15:restartNumberingAfterBreak="0">
    <w:nsid w:val="5047670D"/>
    <w:multiLevelType w:val="hybridMultilevel"/>
    <w:tmpl w:val="424E0A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A29B7"/>
    <w:multiLevelType w:val="hybridMultilevel"/>
    <w:tmpl w:val="B3A4081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5110FD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B67396E"/>
    <w:multiLevelType w:val="multilevel"/>
    <w:tmpl w:val="03E4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8B15BE"/>
    <w:multiLevelType w:val="hybridMultilevel"/>
    <w:tmpl w:val="BAD87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A26C8"/>
    <w:multiLevelType w:val="hybridMultilevel"/>
    <w:tmpl w:val="16E4AE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75EAE"/>
    <w:multiLevelType w:val="hybridMultilevel"/>
    <w:tmpl w:val="01963A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04133"/>
    <w:multiLevelType w:val="multilevel"/>
    <w:tmpl w:val="08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FB9540B"/>
    <w:multiLevelType w:val="hybridMultilevel"/>
    <w:tmpl w:val="DE7268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C1898"/>
    <w:multiLevelType w:val="hybridMultilevel"/>
    <w:tmpl w:val="520287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A5CEB"/>
    <w:multiLevelType w:val="hybridMultilevel"/>
    <w:tmpl w:val="C8AAA3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823374"/>
    <w:multiLevelType w:val="hybridMultilevel"/>
    <w:tmpl w:val="7AE8A448"/>
    <w:lvl w:ilvl="0" w:tplc="4928D23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FD2135"/>
    <w:multiLevelType w:val="hybridMultilevel"/>
    <w:tmpl w:val="479C8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57CA4"/>
    <w:multiLevelType w:val="hybridMultilevel"/>
    <w:tmpl w:val="C46A8F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9007D5"/>
    <w:multiLevelType w:val="hybridMultilevel"/>
    <w:tmpl w:val="65FAB86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3074748">
    <w:abstractNumId w:val="35"/>
  </w:num>
  <w:num w:numId="2" w16cid:durableId="948045011">
    <w:abstractNumId w:val="23"/>
  </w:num>
  <w:num w:numId="3" w16cid:durableId="8071897">
    <w:abstractNumId w:val="37"/>
  </w:num>
  <w:num w:numId="4" w16cid:durableId="41907385">
    <w:abstractNumId w:val="28"/>
  </w:num>
  <w:num w:numId="5" w16cid:durableId="1029994714">
    <w:abstractNumId w:val="19"/>
  </w:num>
  <w:num w:numId="6" w16cid:durableId="960453673">
    <w:abstractNumId w:val="9"/>
  </w:num>
  <w:num w:numId="7" w16cid:durableId="207688133">
    <w:abstractNumId w:val="7"/>
  </w:num>
  <w:num w:numId="8" w16cid:durableId="1824853710">
    <w:abstractNumId w:val="6"/>
  </w:num>
  <w:num w:numId="9" w16cid:durableId="1083918272">
    <w:abstractNumId w:val="5"/>
  </w:num>
  <w:num w:numId="10" w16cid:durableId="1779595320">
    <w:abstractNumId w:val="4"/>
  </w:num>
  <w:num w:numId="11" w16cid:durableId="1196888186">
    <w:abstractNumId w:val="8"/>
  </w:num>
  <w:num w:numId="12" w16cid:durableId="376315251">
    <w:abstractNumId w:val="3"/>
  </w:num>
  <w:num w:numId="13" w16cid:durableId="1506019020">
    <w:abstractNumId w:val="2"/>
  </w:num>
  <w:num w:numId="14" w16cid:durableId="1031497145">
    <w:abstractNumId w:val="1"/>
  </w:num>
  <w:num w:numId="15" w16cid:durableId="926884563">
    <w:abstractNumId w:val="0"/>
  </w:num>
  <w:num w:numId="16" w16cid:durableId="1900094707">
    <w:abstractNumId w:val="16"/>
  </w:num>
  <w:num w:numId="17" w16cid:durableId="360782160">
    <w:abstractNumId w:val="24"/>
  </w:num>
  <w:num w:numId="18" w16cid:durableId="515658585">
    <w:abstractNumId w:val="17"/>
  </w:num>
  <w:num w:numId="19" w16cid:durableId="2073312056">
    <w:abstractNumId w:val="27"/>
  </w:num>
  <w:num w:numId="20" w16cid:durableId="1015480">
    <w:abstractNumId w:val="32"/>
  </w:num>
  <w:num w:numId="21" w16cid:durableId="1315573187">
    <w:abstractNumId w:val="20"/>
  </w:num>
  <w:num w:numId="22" w16cid:durableId="1905598868">
    <w:abstractNumId w:val="34"/>
  </w:num>
  <w:num w:numId="23" w16cid:durableId="969433619">
    <w:abstractNumId w:val="26"/>
  </w:num>
  <w:num w:numId="24" w16cid:durableId="790905258">
    <w:abstractNumId w:val="33"/>
  </w:num>
  <w:num w:numId="25" w16cid:durableId="1918202633">
    <w:abstractNumId w:val="39"/>
  </w:num>
  <w:num w:numId="26" w16cid:durableId="2061981120">
    <w:abstractNumId w:val="30"/>
  </w:num>
  <w:num w:numId="27" w16cid:durableId="1702894934">
    <w:abstractNumId w:val="15"/>
  </w:num>
  <w:num w:numId="28" w16cid:durableId="1035423269">
    <w:abstractNumId w:val="18"/>
  </w:num>
  <w:num w:numId="29" w16cid:durableId="712967400">
    <w:abstractNumId w:val="21"/>
  </w:num>
  <w:num w:numId="30" w16cid:durableId="343752017">
    <w:abstractNumId w:val="38"/>
  </w:num>
  <w:num w:numId="31" w16cid:durableId="1769304700">
    <w:abstractNumId w:val="36"/>
  </w:num>
  <w:num w:numId="32" w16cid:durableId="2008751918">
    <w:abstractNumId w:val="14"/>
  </w:num>
  <w:num w:numId="33" w16cid:durableId="1033850850">
    <w:abstractNumId w:val="13"/>
  </w:num>
  <w:num w:numId="34" w16cid:durableId="154272002">
    <w:abstractNumId w:val="31"/>
  </w:num>
  <w:num w:numId="35" w16cid:durableId="862717247">
    <w:abstractNumId w:val="10"/>
  </w:num>
  <w:num w:numId="36" w16cid:durableId="1229027452">
    <w:abstractNumId w:val="11"/>
  </w:num>
  <w:num w:numId="37" w16cid:durableId="763497275">
    <w:abstractNumId w:val="12"/>
  </w:num>
  <w:num w:numId="38" w16cid:durableId="1285816915">
    <w:abstractNumId w:val="25"/>
  </w:num>
  <w:num w:numId="39" w16cid:durableId="749694108">
    <w:abstractNumId w:val="22"/>
  </w:num>
  <w:num w:numId="40" w16cid:durableId="254679492">
    <w:abstractNumId w:val="29"/>
  </w:num>
  <w:num w:numId="41" w16cid:durableId="6963211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B8"/>
    <w:rsid w:val="00061A39"/>
    <w:rsid w:val="000E2F98"/>
    <w:rsid w:val="00127836"/>
    <w:rsid w:val="001B2BD8"/>
    <w:rsid w:val="001B5349"/>
    <w:rsid w:val="001E72B6"/>
    <w:rsid w:val="001F3F44"/>
    <w:rsid w:val="00201F7C"/>
    <w:rsid w:val="00282AFD"/>
    <w:rsid w:val="00320C51"/>
    <w:rsid w:val="003E38C4"/>
    <w:rsid w:val="00546542"/>
    <w:rsid w:val="005B50D9"/>
    <w:rsid w:val="00633BE4"/>
    <w:rsid w:val="006E1CD0"/>
    <w:rsid w:val="00715C01"/>
    <w:rsid w:val="0072232C"/>
    <w:rsid w:val="00764102"/>
    <w:rsid w:val="007F7891"/>
    <w:rsid w:val="0083496F"/>
    <w:rsid w:val="00866064"/>
    <w:rsid w:val="009F5879"/>
    <w:rsid w:val="00A0163C"/>
    <w:rsid w:val="00AD049A"/>
    <w:rsid w:val="00B735B9"/>
    <w:rsid w:val="00B76AF2"/>
    <w:rsid w:val="00BA13B8"/>
    <w:rsid w:val="00BC2E69"/>
    <w:rsid w:val="00C10B47"/>
    <w:rsid w:val="00CC02B7"/>
    <w:rsid w:val="00D33842"/>
    <w:rsid w:val="00D63427"/>
    <w:rsid w:val="00DE2664"/>
    <w:rsid w:val="00E14D33"/>
    <w:rsid w:val="00F36F90"/>
    <w:rsid w:val="00FE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53AF"/>
  <w15:chartTrackingRefBased/>
  <w15:docId w15:val="{CD8B44BA-7DCB-403B-A7CC-ED9DFA28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21" w:unhideWhenUsed="1" w:qFormat="1"/>
    <w:lsdException w:name="Body Text Indent 3" w:semiHidden="1" w:uiPriority="22" w:unhideWhenUsed="1" w:qFormat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BA13B8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BA13B8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BA13B8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6"/>
    <w:unhideWhenUsed/>
    <w:qFormat/>
    <w:rsid w:val="00BA13B8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7"/>
    <w:unhideWhenUsed/>
    <w:qFormat/>
    <w:rsid w:val="00BA13B8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8"/>
    <w:unhideWhenUsed/>
    <w:qFormat/>
    <w:rsid w:val="00BA13B8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A13B8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nhideWhenUsed/>
    <w:qFormat/>
    <w:rsid w:val="00BA13B8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nhideWhenUsed/>
    <w:qFormat/>
    <w:rsid w:val="00BA13B8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1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1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1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13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13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13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13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rsid w:val="00BA13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13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BA1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1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sid w:val="00BA1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BA1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qFormat/>
    <w:rsid w:val="00BA1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13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13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13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1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13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13B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D63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3427"/>
  </w:style>
  <w:style w:type="paragraph" w:styleId="Piedepgina">
    <w:name w:val="footer"/>
    <w:basedOn w:val="Normal"/>
    <w:link w:val="PiedepginaCar"/>
    <w:unhideWhenUsed/>
    <w:rsid w:val="00D63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427"/>
  </w:style>
  <w:style w:type="paragraph" w:styleId="Textoindependiente">
    <w:name w:val="Body Text"/>
    <w:basedOn w:val="Base"/>
    <w:link w:val="TextoindependienteCar"/>
    <w:qFormat/>
    <w:rsid w:val="009F5879"/>
    <w:pPr>
      <w:spacing w:before="360" w:after="360"/>
    </w:pPr>
  </w:style>
  <w:style w:type="character" w:customStyle="1" w:styleId="TextoindependienteCar">
    <w:name w:val="Texto independiente Car"/>
    <w:basedOn w:val="Fuentedeprrafopredeter"/>
    <w:link w:val="Textoindependiente"/>
    <w:rsid w:val="009F5879"/>
    <w:rPr>
      <w:rFonts w:ascii="Arial" w:eastAsia="Times New Roman" w:hAnsi="Arial" w:cs="Times New Roman"/>
      <w:sz w:val="20"/>
      <w:szCs w:val="24"/>
      <w:lang w:val="en-GB"/>
    </w:rPr>
  </w:style>
  <w:style w:type="character" w:styleId="Nmerodepgina">
    <w:name w:val="page number"/>
    <w:basedOn w:val="Fuentedeprrafopredeter"/>
    <w:rsid w:val="009F5879"/>
    <w:rPr>
      <w:rFonts w:cs="Times New Roman"/>
    </w:rPr>
  </w:style>
  <w:style w:type="paragraph" w:styleId="TtuloTDC">
    <w:name w:val="TOC Heading"/>
    <w:basedOn w:val="Normal"/>
    <w:next w:val="Normal"/>
    <w:rsid w:val="009F5879"/>
    <w:pPr>
      <w:spacing w:before="240" w:after="0"/>
    </w:pPr>
    <w:rPr>
      <w:sz w:val="32"/>
      <w:szCs w:val="32"/>
    </w:rPr>
  </w:style>
  <w:style w:type="paragraph" w:customStyle="1" w:styleId="BulletList1">
    <w:name w:val="Bullet List 1"/>
    <w:basedOn w:val="Base"/>
    <w:link w:val="BulletList1Char"/>
    <w:uiPriority w:val="14"/>
    <w:qFormat/>
    <w:rsid w:val="009F5879"/>
    <w:pPr>
      <w:numPr>
        <w:numId w:val="16"/>
      </w:numPr>
      <w:spacing w:before="240" w:after="240" w:line="240" w:lineRule="auto"/>
      <w:ind w:left="360" w:hanging="360"/>
    </w:pPr>
    <w:rPr>
      <w:rFonts w:asciiTheme="minorHAnsi" w:eastAsiaTheme="minorHAnsi" w:hAnsiTheme="minorHAnsi" w:cstheme="minorBidi"/>
      <w:szCs w:val="22"/>
    </w:rPr>
  </w:style>
  <w:style w:type="paragraph" w:customStyle="1" w:styleId="BulletList3">
    <w:name w:val="Bullet List 3"/>
    <w:basedOn w:val="BulletList2"/>
    <w:link w:val="BulletList3Char"/>
    <w:uiPriority w:val="16"/>
    <w:qFormat/>
    <w:rsid w:val="009F5879"/>
    <w:pPr>
      <w:numPr>
        <w:ilvl w:val="2"/>
      </w:numPr>
      <w:ind w:left="1080" w:hanging="360"/>
    </w:pPr>
  </w:style>
  <w:style w:type="paragraph" w:customStyle="1" w:styleId="BulletList2">
    <w:name w:val="Bullet List 2"/>
    <w:basedOn w:val="BulletList1"/>
    <w:link w:val="BulletList2Char"/>
    <w:uiPriority w:val="15"/>
    <w:qFormat/>
    <w:rsid w:val="009F5879"/>
    <w:pPr>
      <w:numPr>
        <w:ilvl w:val="1"/>
      </w:numPr>
      <w:ind w:left="720" w:hanging="360"/>
    </w:pPr>
  </w:style>
  <w:style w:type="paragraph" w:customStyle="1" w:styleId="TableLeft">
    <w:name w:val="Table Left"/>
    <w:basedOn w:val="Normal"/>
    <w:rsid w:val="009F587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Caption">
    <w:name w:val="Table Caption"/>
    <w:basedOn w:val="Normal"/>
    <w:rsid w:val="009F5879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GB"/>
    </w:rPr>
  </w:style>
  <w:style w:type="paragraph" w:customStyle="1" w:styleId="TableSubhead">
    <w:name w:val="TableSubhead"/>
    <w:basedOn w:val="Normal"/>
    <w:rsid w:val="009F5879"/>
    <w:pPr>
      <w:spacing w:before="60" w:after="60" w:line="240" w:lineRule="auto"/>
      <w:jc w:val="center"/>
    </w:pPr>
    <w:rPr>
      <w:rFonts w:ascii="Arial" w:eastAsia="Times New Roman" w:hAnsi="Arial" w:cs="Times New Roman"/>
      <w:sz w:val="16"/>
      <w:szCs w:val="16"/>
      <w:lang w:val="en-GB"/>
    </w:rPr>
  </w:style>
  <w:style w:type="paragraph" w:customStyle="1" w:styleId="SidebarText">
    <w:name w:val="Sidebar Text"/>
    <w:basedOn w:val="Normal"/>
    <w:rsid w:val="009F5879"/>
    <w:pPr>
      <w:spacing w:after="360" w:line="240" w:lineRule="atLeast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SidebarHeader">
    <w:name w:val="Sidebar Header"/>
    <w:basedOn w:val="Normal"/>
    <w:next w:val="SidebarText"/>
    <w:rsid w:val="009F5879"/>
    <w:pPr>
      <w:spacing w:after="360" w:line="240" w:lineRule="auto"/>
    </w:pPr>
    <w:rPr>
      <w:rFonts w:ascii="Arial" w:eastAsia="Times New Roman" w:hAnsi="Arial" w:cs="Times New Roman"/>
      <w:b/>
      <w:color w:val="A71930"/>
      <w:lang w:val="en-GB"/>
    </w:rPr>
  </w:style>
  <w:style w:type="paragraph" w:customStyle="1" w:styleId="BulletList4">
    <w:name w:val="Bullet List 4"/>
    <w:basedOn w:val="BulletList3"/>
    <w:link w:val="BulletList4Char"/>
    <w:uiPriority w:val="17"/>
    <w:qFormat/>
    <w:rsid w:val="009F5879"/>
    <w:pPr>
      <w:numPr>
        <w:ilvl w:val="3"/>
      </w:numPr>
      <w:spacing w:before="0" w:after="160" w:line="259" w:lineRule="auto"/>
      <w:ind w:left="0" w:firstLine="0"/>
    </w:pPr>
  </w:style>
  <w:style w:type="paragraph" w:styleId="TDC1">
    <w:name w:val="toc 1"/>
    <w:basedOn w:val="Normal"/>
    <w:next w:val="Normal"/>
    <w:uiPriority w:val="39"/>
    <w:rsid w:val="009F5879"/>
    <w:pPr>
      <w:tabs>
        <w:tab w:val="right" w:leader="dot" w:pos="9072"/>
      </w:tabs>
      <w:spacing w:before="120" w:after="120" w:line="240" w:lineRule="auto"/>
      <w:ind w:right="567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styleId="TDC2">
    <w:name w:val="toc 2"/>
    <w:basedOn w:val="TDC1"/>
    <w:next w:val="Normal"/>
    <w:uiPriority w:val="39"/>
    <w:rsid w:val="009F5879"/>
    <w:pPr>
      <w:tabs>
        <w:tab w:val="left" w:pos="907"/>
      </w:tabs>
      <w:ind w:left="340"/>
    </w:pPr>
    <w:rPr>
      <w:b w:val="0"/>
      <w:i/>
    </w:rPr>
  </w:style>
  <w:style w:type="paragraph" w:styleId="TDC3">
    <w:name w:val="toc 3"/>
    <w:basedOn w:val="TDC2"/>
    <w:next w:val="Normal"/>
    <w:uiPriority w:val="39"/>
    <w:rsid w:val="009F5879"/>
    <w:pPr>
      <w:tabs>
        <w:tab w:val="clear" w:pos="907"/>
      </w:tabs>
      <w:ind w:left="677" w:right="562"/>
    </w:pPr>
    <w:rPr>
      <w:i w:val="0"/>
    </w:rPr>
  </w:style>
  <w:style w:type="paragraph" w:customStyle="1" w:styleId="BulletList5">
    <w:name w:val="Bullet List 5"/>
    <w:basedOn w:val="BulletList4"/>
    <w:link w:val="BulletList5Char"/>
    <w:uiPriority w:val="18"/>
    <w:qFormat/>
    <w:rsid w:val="009F5879"/>
    <w:pPr>
      <w:numPr>
        <w:ilvl w:val="4"/>
      </w:numPr>
      <w:spacing w:before="240" w:after="240" w:line="240" w:lineRule="auto"/>
    </w:pPr>
  </w:style>
  <w:style w:type="paragraph" w:customStyle="1" w:styleId="AppendixHeading">
    <w:name w:val="Appendix Heading"/>
    <w:basedOn w:val="Normal"/>
    <w:next w:val="Normal"/>
    <w:rsid w:val="009F5879"/>
    <w:pPr>
      <w:spacing w:before="120" w:after="480" w:line="240" w:lineRule="auto"/>
    </w:pPr>
    <w:rPr>
      <w:rFonts w:ascii="Arial" w:eastAsia="Times New Roman" w:hAnsi="Arial" w:cs="Times New Roman"/>
      <w:color w:val="E65032"/>
      <w:sz w:val="48"/>
      <w:szCs w:val="48"/>
      <w:lang w:val="en-GB"/>
    </w:rPr>
  </w:style>
  <w:style w:type="paragraph" w:customStyle="1" w:styleId="ClientAnswer">
    <w:name w:val="Client Answer"/>
    <w:basedOn w:val="Normal"/>
    <w:uiPriority w:val="26"/>
    <w:qFormat/>
    <w:rsid w:val="009F5879"/>
    <w:pPr>
      <w:spacing w:before="360" w:after="360" w:line="283" w:lineRule="auto"/>
      <w:ind w:left="454"/>
    </w:pPr>
    <w:rPr>
      <w:rFonts w:ascii="Arial" w:eastAsia="Times New Roman" w:hAnsi="Arial" w:cs="Times New Roman"/>
      <w:sz w:val="20"/>
      <w:szCs w:val="20"/>
      <w:lang w:val="en-GB"/>
    </w:rPr>
  </w:style>
  <w:style w:type="character" w:styleId="Refdenotaalpie">
    <w:name w:val="footnote reference"/>
    <w:basedOn w:val="Fuentedeprrafopredeter"/>
    <w:semiHidden/>
    <w:rsid w:val="009F5879"/>
    <w:rPr>
      <w:vertAlign w:val="superscript"/>
    </w:rPr>
  </w:style>
  <w:style w:type="table" w:customStyle="1" w:styleId="TablePlain">
    <w:name w:val="Table Plain"/>
    <w:rsid w:val="009F587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zh-CN"/>
    </w:rPr>
    <w:tblPr>
      <w:tblInd w:w="0" w:type="dxa"/>
      <w:tblBorders>
        <w:top w:val="single" w:sz="4" w:space="0" w:color="auto"/>
        <w:bottom w:val="single" w:sz="12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ordWrap/>
      </w:pPr>
      <w:rPr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xtodeglobo">
    <w:name w:val="Balloon Text"/>
    <w:basedOn w:val="Normal"/>
    <w:link w:val="TextodegloboCar"/>
    <w:semiHidden/>
    <w:rsid w:val="009F5879"/>
    <w:pPr>
      <w:spacing w:after="0" w:line="240" w:lineRule="auto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TextodegloboCar">
    <w:name w:val="Texto de globo Car"/>
    <w:basedOn w:val="Fuentedeprrafopredeter"/>
    <w:link w:val="Textodeglobo"/>
    <w:semiHidden/>
    <w:rsid w:val="009F5879"/>
    <w:rPr>
      <w:rFonts w:ascii="Tahoma" w:eastAsia="Times New Roman" w:hAnsi="Tahoma" w:cs="Tahoma"/>
      <w:sz w:val="16"/>
      <w:szCs w:val="16"/>
      <w:lang w:val="en-GB"/>
    </w:rPr>
  </w:style>
  <w:style w:type="paragraph" w:styleId="Textonotaalfinal">
    <w:name w:val="endnote text"/>
    <w:basedOn w:val="Normal"/>
    <w:link w:val="TextonotaalfinalCar"/>
    <w:semiHidden/>
    <w:rsid w:val="009F587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9F5879"/>
    <w:rPr>
      <w:rFonts w:ascii="Arial" w:eastAsia="Times New Roman" w:hAnsi="Arial" w:cs="Times New Roman"/>
      <w:sz w:val="20"/>
      <w:szCs w:val="20"/>
      <w:lang w:val="en-GB"/>
    </w:rPr>
  </w:style>
  <w:style w:type="paragraph" w:styleId="Textonotapie">
    <w:name w:val="footnote text"/>
    <w:basedOn w:val="Normal"/>
    <w:link w:val="TextonotapieCar"/>
    <w:semiHidden/>
    <w:rsid w:val="009F5879"/>
    <w:pPr>
      <w:spacing w:after="0" w:line="240" w:lineRule="auto"/>
    </w:pPr>
    <w:rPr>
      <w:rFonts w:ascii="Arial" w:eastAsia="Times New Roman" w:hAnsi="Arial" w:cs="Times New Roman"/>
      <w:sz w:val="16"/>
      <w:szCs w:val="20"/>
      <w:lang w:val="en-GB"/>
    </w:rPr>
  </w:style>
  <w:style w:type="character" w:customStyle="1" w:styleId="TextonotapieCar">
    <w:name w:val="Texto nota pie Car"/>
    <w:basedOn w:val="Fuentedeprrafopredeter"/>
    <w:link w:val="Textonotapie"/>
    <w:semiHidden/>
    <w:rsid w:val="009F5879"/>
    <w:rPr>
      <w:rFonts w:ascii="Arial" w:eastAsia="Times New Roman" w:hAnsi="Arial" w:cs="Times New Roman"/>
      <w:sz w:val="16"/>
      <w:szCs w:val="20"/>
      <w:lang w:val="en-GB"/>
    </w:rPr>
  </w:style>
  <w:style w:type="paragraph" w:styleId="Encabezadodenota">
    <w:name w:val="Note Heading"/>
    <w:basedOn w:val="Normal"/>
    <w:next w:val="Normal"/>
    <w:link w:val="EncabezadodenotaCar"/>
    <w:rsid w:val="009F5879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rsid w:val="009F5879"/>
    <w:rPr>
      <w:rFonts w:ascii="Arial" w:eastAsia="Times New Roman" w:hAnsi="Arial" w:cs="Times New Roman"/>
      <w:sz w:val="20"/>
      <w:szCs w:val="24"/>
      <w:lang w:val="en-GB"/>
    </w:rPr>
  </w:style>
  <w:style w:type="paragraph" w:styleId="Saludo">
    <w:name w:val="Salutation"/>
    <w:basedOn w:val="Normal"/>
    <w:next w:val="Normal"/>
    <w:link w:val="SaludoCar"/>
    <w:rsid w:val="009F5879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SaludoCar">
    <w:name w:val="Saludo Car"/>
    <w:basedOn w:val="Fuentedeprrafopredeter"/>
    <w:link w:val="Saludo"/>
    <w:rsid w:val="009F5879"/>
    <w:rPr>
      <w:rFonts w:ascii="Arial" w:eastAsia="Times New Roman" w:hAnsi="Arial" w:cs="Times New Roman"/>
      <w:sz w:val="20"/>
      <w:szCs w:val="24"/>
      <w:lang w:val="en-GB"/>
    </w:rPr>
  </w:style>
  <w:style w:type="paragraph" w:styleId="TDC4">
    <w:name w:val="toc 4"/>
    <w:basedOn w:val="Normal"/>
    <w:next w:val="Normal"/>
    <w:uiPriority w:val="39"/>
    <w:rsid w:val="009F5879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TDC5">
    <w:name w:val="toc 5"/>
    <w:basedOn w:val="Normal"/>
    <w:next w:val="Normal"/>
    <w:uiPriority w:val="39"/>
    <w:rsid w:val="009F5879"/>
    <w:pPr>
      <w:spacing w:after="0" w:line="240" w:lineRule="auto"/>
      <w:ind w:left="8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TDC6">
    <w:name w:val="toc 6"/>
    <w:basedOn w:val="Normal"/>
    <w:next w:val="Normal"/>
    <w:uiPriority w:val="39"/>
    <w:rsid w:val="009F5879"/>
    <w:pPr>
      <w:spacing w:after="0" w:line="240" w:lineRule="auto"/>
      <w:ind w:left="10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TDC7">
    <w:name w:val="toc 7"/>
    <w:basedOn w:val="Normal"/>
    <w:next w:val="Normal"/>
    <w:autoRedefine/>
    <w:uiPriority w:val="39"/>
    <w:rsid w:val="009F5879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TDC8">
    <w:name w:val="toc 8"/>
    <w:basedOn w:val="Normal"/>
    <w:next w:val="Normal"/>
    <w:autoRedefine/>
    <w:semiHidden/>
    <w:rsid w:val="009F5879"/>
    <w:pPr>
      <w:spacing w:after="0" w:line="240" w:lineRule="auto"/>
      <w:ind w:left="14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TDC9">
    <w:name w:val="toc 9"/>
    <w:basedOn w:val="Normal"/>
    <w:next w:val="Normal"/>
    <w:autoRedefine/>
    <w:uiPriority w:val="39"/>
    <w:rsid w:val="009F5879"/>
    <w:pPr>
      <w:spacing w:after="0" w:line="240" w:lineRule="auto"/>
      <w:ind w:left="1600"/>
    </w:pPr>
    <w:rPr>
      <w:rFonts w:ascii="Arial" w:eastAsia="Times New Roman" w:hAnsi="Arial" w:cs="Times New Roman"/>
      <w:sz w:val="20"/>
      <w:szCs w:val="24"/>
      <w:lang w:val="en-GB"/>
    </w:rPr>
  </w:style>
  <w:style w:type="table" w:styleId="Tablaconcuadrcula">
    <w:name w:val="Table Grid"/>
    <w:basedOn w:val="Tablanormal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ectName">
    <w:name w:val="Project Name"/>
    <w:basedOn w:val="Base"/>
    <w:rsid w:val="009F5879"/>
    <w:pPr>
      <w:spacing w:after="180"/>
    </w:pPr>
    <w:rPr>
      <w:sz w:val="28"/>
    </w:rPr>
  </w:style>
  <w:style w:type="paragraph" w:customStyle="1" w:styleId="CompanyName">
    <w:name w:val="Company Name"/>
    <w:basedOn w:val="Base"/>
    <w:rsid w:val="009F5879"/>
    <w:pPr>
      <w:spacing w:line="440" w:lineRule="atLeast"/>
    </w:pPr>
    <w:rPr>
      <w:rFonts w:ascii="Arial Black" w:hAnsi="Arial Black"/>
      <w:color w:val="E8E8E8" w:themeColor="background2"/>
      <w:sz w:val="36"/>
    </w:rPr>
  </w:style>
  <w:style w:type="paragraph" w:customStyle="1" w:styleId="ReportDate">
    <w:name w:val="Report Date"/>
    <w:basedOn w:val="Base"/>
    <w:rsid w:val="009F5879"/>
    <w:pPr>
      <w:spacing w:before="600"/>
    </w:pPr>
  </w:style>
  <w:style w:type="paragraph" w:customStyle="1" w:styleId="BulletList6">
    <w:name w:val="Bullet List 6"/>
    <w:basedOn w:val="BulletList5"/>
    <w:link w:val="BulletList6Char"/>
    <w:uiPriority w:val="19"/>
    <w:qFormat/>
    <w:rsid w:val="009F5879"/>
    <w:pPr>
      <w:numPr>
        <w:ilvl w:val="5"/>
      </w:numPr>
    </w:pPr>
  </w:style>
  <w:style w:type="paragraph" w:customStyle="1" w:styleId="BulletList7">
    <w:name w:val="Bullet List 7"/>
    <w:basedOn w:val="BulletList6"/>
    <w:link w:val="BulletList7Char"/>
    <w:rsid w:val="009F5879"/>
    <w:pPr>
      <w:numPr>
        <w:ilvl w:val="6"/>
      </w:numPr>
    </w:pPr>
  </w:style>
  <w:style w:type="paragraph" w:customStyle="1" w:styleId="BulletList8">
    <w:name w:val="Bullet List 8"/>
    <w:basedOn w:val="BulletList7"/>
    <w:link w:val="BulletList8Char"/>
    <w:rsid w:val="009F5879"/>
    <w:pPr>
      <w:numPr>
        <w:ilvl w:val="7"/>
      </w:numPr>
    </w:pPr>
  </w:style>
  <w:style w:type="paragraph" w:customStyle="1" w:styleId="BulletList9">
    <w:name w:val="Bullet List 9"/>
    <w:basedOn w:val="BulletList8"/>
    <w:link w:val="BulletList9Char"/>
    <w:rsid w:val="009F5879"/>
    <w:pPr>
      <w:numPr>
        <w:ilvl w:val="8"/>
      </w:numPr>
    </w:pPr>
  </w:style>
  <w:style w:type="paragraph" w:customStyle="1" w:styleId="NumberedList1">
    <w:name w:val="Numbered List 1"/>
    <w:basedOn w:val="Textoindependiente"/>
    <w:uiPriority w:val="10"/>
    <w:qFormat/>
    <w:rsid w:val="009F5879"/>
    <w:pPr>
      <w:numPr>
        <w:ilvl w:val="1"/>
        <w:numId w:val="5"/>
      </w:numPr>
      <w:tabs>
        <w:tab w:val="clear" w:pos="454"/>
      </w:tabs>
      <w:spacing w:before="240" w:after="240"/>
      <w:ind w:left="360" w:hanging="360"/>
    </w:pPr>
  </w:style>
  <w:style w:type="paragraph" w:customStyle="1" w:styleId="NumberedList2">
    <w:name w:val="Numbered List 2"/>
    <w:basedOn w:val="NumberedList1"/>
    <w:uiPriority w:val="11"/>
    <w:qFormat/>
    <w:rsid w:val="009F5879"/>
    <w:pPr>
      <w:numPr>
        <w:ilvl w:val="2"/>
      </w:numPr>
      <w:tabs>
        <w:tab w:val="clear" w:pos="907"/>
      </w:tabs>
      <w:ind w:left="720" w:hanging="360"/>
    </w:pPr>
  </w:style>
  <w:style w:type="paragraph" w:customStyle="1" w:styleId="NumberedList3">
    <w:name w:val="Numbered List 3"/>
    <w:basedOn w:val="NumberedList2"/>
    <w:uiPriority w:val="12"/>
    <w:qFormat/>
    <w:rsid w:val="009F5879"/>
    <w:pPr>
      <w:numPr>
        <w:ilvl w:val="3"/>
      </w:numPr>
      <w:tabs>
        <w:tab w:val="clear" w:pos="1361"/>
      </w:tabs>
      <w:ind w:left="1080" w:hanging="360"/>
    </w:pPr>
  </w:style>
  <w:style w:type="paragraph" w:customStyle="1" w:styleId="NumberedList4">
    <w:name w:val="Numbered List 4"/>
    <w:basedOn w:val="NumberedList3"/>
    <w:uiPriority w:val="13"/>
    <w:qFormat/>
    <w:rsid w:val="009F5879"/>
    <w:pPr>
      <w:numPr>
        <w:ilvl w:val="4"/>
      </w:numPr>
      <w:tabs>
        <w:tab w:val="clear" w:pos="454"/>
      </w:tabs>
      <w:ind w:left="360" w:hanging="360"/>
    </w:pPr>
  </w:style>
  <w:style w:type="paragraph" w:customStyle="1" w:styleId="NumberedList5">
    <w:name w:val="Numbered List 5"/>
    <w:basedOn w:val="NumberedList4"/>
    <w:rsid w:val="009F5879"/>
    <w:pPr>
      <w:numPr>
        <w:ilvl w:val="5"/>
      </w:numPr>
      <w:tabs>
        <w:tab w:val="clear" w:pos="340"/>
      </w:tabs>
      <w:ind w:left="4320" w:hanging="360"/>
    </w:pPr>
  </w:style>
  <w:style w:type="paragraph" w:customStyle="1" w:styleId="NumberedList6">
    <w:name w:val="Numbered List 6"/>
    <w:basedOn w:val="NumberedList5"/>
    <w:rsid w:val="009F5879"/>
    <w:pPr>
      <w:numPr>
        <w:ilvl w:val="6"/>
      </w:numPr>
      <w:tabs>
        <w:tab w:val="clear" w:pos="0"/>
      </w:tabs>
      <w:ind w:left="5040" w:hanging="360"/>
    </w:pPr>
  </w:style>
  <w:style w:type="paragraph" w:customStyle="1" w:styleId="NumberedList7">
    <w:name w:val="Numbered List 7"/>
    <w:basedOn w:val="NumberedList6"/>
    <w:rsid w:val="009F5879"/>
    <w:pPr>
      <w:numPr>
        <w:ilvl w:val="7"/>
      </w:numPr>
      <w:tabs>
        <w:tab w:val="clear" w:pos="0"/>
      </w:tabs>
      <w:ind w:left="5760" w:hanging="360"/>
    </w:pPr>
  </w:style>
  <w:style w:type="paragraph" w:customStyle="1" w:styleId="NumberedList8">
    <w:name w:val="Numbered List 8"/>
    <w:basedOn w:val="NumberedList7"/>
    <w:rsid w:val="009F5879"/>
    <w:pPr>
      <w:numPr>
        <w:ilvl w:val="8"/>
      </w:numPr>
      <w:tabs>
        <w:tab w:val="clear" w:pos="0"/>
      </w:tabs>
      <w:ind w:left="6480" w:hanging="360"/>
    </w:pPr>
  </w:style>
  <w:style w:type="paragraph" w:customStyle="1" w:styleId="Subheading2">
    <w:name w:val="Subheading 2"/>
    <w:basedOn w:val="Textoindependiente"/>
    <w:next w:val="Textoindependiente"/>
    <w:link w:val="Subheading2Char"/>
    <w:uiPriority w:val="5"/>
    <w:qFormat/>
    <w:rsid w:val="009F5879"/>
    <w:pPr>
      <w:keepNext/>
      <w:keepLines/>
    </w:pPr>
    <w:rPr>
      <w:i/>
    </w:rPr>
  </w:style>
  <w:style w:type="paragraph" w:customStyle="1" w:styleId="TableCenter">
    <w:name w:val="Table Center"/>
    <w:basedOn w:val="TableLeft"/>
    <w:rsid w:val="009F5879"/>
    <w:pPr>
      <w:jc w:val="center"/>
    </w:pPr>
  </w:style>
  <w:style w:type="paragraph" w:customStyle="1" w:styleId="TableRight">
    <w:name w:val="Table Right"/>
    <w:basedOn w:val="TableLeft"/>
    <w:rsid w:val="009F5879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9F5879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Tab10">
    <w:name w:val="Tab 10"/>
    <w:basedOn w:val="TableLeft"/>
    <w:rsid w:val="009F5879"/>
    <w:pPr>
      <w:tabs>
        <w:tab w:val="decimal" w:pos="567"/>
      </w:tabs>
    </w:pPr>
  </w:style>
  <w:style w:type="paragraph" w:styleId="Textomacro">
    <w:name w:val="macro"/>
    <w:link w:val="TextomacroCar"/>
    <w:semiHidden/>
    <w:rsid w:val="009F58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TextomacroCar">
    <w:name w:val="Texto macro Car"/>
    <w:basedOn w:val="Fuentedeprrafopredeter"/>
    <w:link w:val="Textomacro"/>
    <w:semiHidden/>
    <w:rsid w:val="009F5879"/>
    <w:rPr>
      <w:rFonts w:ascii="Courier New" w:eastAsia="Times New Roman" w:hAnsi="Courier New" w:cs="Courier New"/>
      <w:sz w:val="20"/>
      <w:szCs w:val="20"/>
      <w:lang w:val="en-GB"/>
    </w:rPr>
  </w:style>
  <w:style w:type="paragraph" w:customStyle="1" w:styleId="Tab15">
    <w:name w:val="Tab 15"/>
    <w:basedOn w:val="TableLeft"/>
    <w:rsid w:val="009F5879"/>
    <w:pPr>
      <w:tabs>
        <w:tab w:val="decimal" w:pos="850"/>
      </w:tabs>
    </w:pPr>
  </w:style>
  <w:style w:type="paragraph" w:customStyle="1" w:styleId="Tab20">
    <w:name w:val="Tab 20"/>
    <w:basedOn w:val="TableLeft"/>
    <w:rsid w:val="009F5879"/>
    <w:pPr>
      <w:tabs>
        <w:tab w:val="decimal" w:pos="1134"/>
      </w:tabs>
    </w:pPr>
  </w:style>
  <w:style w:type="paragraph" w:customStyle="1" w:styleId="Tab25">
    <w:name w:val="Tab 25"/>
    <w:basedOn w:val="TableLeft"/>
    <w:rsid w:val="009F5879"/>
    <w:pPr>
      <w:tabs>
        <w:tab w:val="decimal" w:pos="1417"/>
      </w:tabs>
    </w:pPr>
  </w:style>
  <w:style w:type="paragraph" w:styleId="Sangra2detindependiente">
    <w:name w:val="Body Text Indent 2"/>
    <w:basedOn w:val="Textoindependiente"/>
    <w:link w:val="Sangra2detindependienteCar"/>
    <w:uiPriority w:val="21"/>
    <w:qFormat/>
    <w:rsid w:val="009F5879"/>
    <w:pPr>
      <w:spacing w:before="240" w:after="240" w:line="240" w:lineRule="auto"/>
      <w:ind w:left="720"/>
    </w:pPr>
    <w:rPr>
      <w:rFonts w:asciiTheme="minorHAnsi" w:hAnsiTheme="minorHAnsi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21"/>
    <w:rsid w:val="009F5879"/>
    <w:rPr>
      <w:rFonts w:eastAsia="Times New Roman" w:cs="Times New Roman"/>
      <w:sz w:val="20"/>
      <w:szCs w:val="24"/>
      <w:lang w:val="en-GB"/>
    </w:rPr>
  </w:style>
  <w:style w:type="paragraph" w:customStyle="1" w:styleId="ClientQuestion">
    <w:name w:val="Client Question"/>
    <w:basedOn w:val="NumberedList1"/>
    <w:next w:val="ClientAnswer"/>
    <w:uiPriority w:val="25"/>
    <w:qFormat/>
    <w:rsid w:val="009F5879"/>
    <w:pPr>
      <w:keepNext/>
      <w:keepLines/>
      <w:spacing w:before="360" w:after="360"/>
    </w:pPr>
    <w:rPr>
      <w:b/>
    </w:rPr>
  </w:style>
  <w:style w:type="paragraph" w:styleId="Sangra3detindependiente">
    <w:name w:val="Body Text Indent 3"/>
    <w:basedOn w:val="Textoindependiente"/>
    <w:link w:val="Sangra3detindependienteCar"/>
    <w:uiPriority w:val="22"/>
    <w:qFormat/>
    <w:rsid w:val="009F5879"/>
    <w:pPr>
      <w:spacing w:before="240" w:after="240" w:line="240" w:lineRule="auto"/>
      <w:ind w:left="1152"/>
    </w:pPr>
    <w:rPr>
      <w:rFonts w:asciiTheme="minorHAnsi" w:hAnsiTheme="minorHAnsi"/>
      <w:szCs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22"/>
    <w:rsid w:val="009F5879"/>
    <w:rPr>
      <w:rFonts w:eastAsia="Times New Roman" w:cs="Times New Roman"/>
      <w:sz w:val="20"/>
      <w:szCs w:val="20"/>
      <w:lang w:val="en-GB"/>
    </w:rPr>
  </w:style>
  <w:style w:type="paragraph" w:customStyle="1" w:styleId="BodyTextIndent1">
    <w:name w:val="Body Text Indent 1"/>
    <w:basedOn w:val="Textoindependiente"/>
    <w:uiPriority w:val="20"/>
    <w:qFormat/>
    <w:rsid w:val="009F5879"/>
    <w:pPr>
      <w:spacing w:before="240" w:after="240" w:line="240" w:lineRule="auto"/>
      <w:ind w:left="360"/>
    </w:pPr>
    <w:rPr>
      <w:rFonts w:asciiTheme="minorHAnsi" w:hAnsiTheme="minorHAnsi"/>
    </w:rPr>
  </w:style>
  <w:style w:type="paragraph" w:customStyle="1" w:styleId="FooterA4Portrait">
    <w:name w:val="Footer A4 Portrait"/>
    <w:basedOn w:val="Piedepgina"/>
    <w:rsid w:val="009F5879"/>
  </w:style>
  <w:style w:type="paragraph" w:customStyle="1" w:styleId="FooterUSPortrait">
    <w:name w:val="Footer US Portrait"/>
    <w:basedOn w:val="Piedepgina"/>
    <w:rsid w:val="009F5879"/>
  </w:style>
  <w:style w:type="paragraph" w:customStyle="1" w:styleId="FooterUSLandscape">
    <w:name w:val="Footer US Landscape"/>
    <w:basedOn w:val="FooterUSPortrait"/>
    <w:rsid w:val="009F5879"/>
    <w:pPr>
      <w:tabs>
        <w:tab w:val="clear" w:pos="4252"/>
        <w:tab w:val="clear" w:pos="8504"/>
        <w:tab w:val="right" w:pos="13041"/>
      </w:tabs>
    </w:pPr>
    <w:rPr>
      <w:rFonts w:ascii="Arial" w:eastAsia="Times New Roman" w:hAnsi="Arial" w:cs="Times New Roman"/>
      <w:sz w:val="16"/>
      <w:szCs w:val="24"/>
      <w:lang w:val="en-GB"/>
    </w:rPr>
  </w:style>
  <w:style w:type="paragraph" w:customStyle="1" w:styleId="HeaderA4Portrait">
    <w:name w:val="Header A4 Portrait"/>
    <w:basedOn w:val="Encabezado"/>
    <w:rsid w:val="009F5879"/>
    <w:pPr>
      <w:tabs>
        <w:tab w:val="clear" w:pos="4252"/>
        <w:tab w:val="clear" w:pos="8504"/>
        <w:tab w:val="right" w:pos="9072"/>
      </w:tabs>
      <w:spacing w:line="283" w:lineRule="auto"/>
    </w:pPr>
    <w:rPr>
      <w:rFonts w:ascii="Arial" w:eastAsia="Times New Roman" w:hAnsi="Arial" w:cs="Times New Roman"/>
      <w:noProof/>
      <w:sz w:val="18"/>
      <w:szCs w:val="24"/>
      <w:lang w:val="en-GB" w:eastAsia="en-GB"/>
    </w:rPr>
  </w:style>
  <w:style w:type="paragraph" w:customStyle="1" w:styleId="HeaderA4Landscape">
    <w:name w:val="Header A4 Landscape"/>
    <w:basedOn w:val="Encabezado"/>
    <w:rsid w:val="009F5879"/>
    <w:pPr>
      <w:tabs>
        <w:tab w:val="clear" w:pos="4252"/>
        <w:tab w:val="clear" w:pos="8504"/>
        <w:tab w:val="right" w:pos="14005"/>
      </w:tabs>
      <w:spacing w:line="283" w:lineRule="auto"/>
    </w:pPr>
    <w:rPr>
      <w:rFonts w:ascii="Arial" w:eastAsia="Times New Roman" w:hAnsi="Arial" w:cs="Times New Roman"/>
      <w:sz w:val="16"/>
      <w:szCs w:val="24"/>
      <w:lang w:val="en-GB"/>
    </w:rPr>
  </w:style>
  <w:style w:type="paragraph" w:customStyle="1" w:styleId="HeaderUSPortrait">
    <w:name w:val="Header US Portrait"/>
    <w:basedOn w:val="Encabezado"/>
    <w:rsid w:val="009F5879"/>
    <w:pPr>
      <w:tabs>
        <w:tab w:val="clear" w:pos="4252"/>
        <w:tab w:val="clear" w:pos="8504"/>
        <w:tab w:val="right" w:pos="9072"/>
      </w:tabs>
      <w:spacing w:line="283" w:lineRule="auto"/>
    </w:pPr>
    <w:rPr>
      <w:rFonts w:ascii="Arial" w:eastAsia="Times New Roman" w:hAnsi="Arial" w:cs="Times New Roman"/>
      <w:sz w:val="16"/>
      <w:szCs w:val="24"/>
      <w:lang w:val="en-GB"/>
    </w:rPr>
  </w:style>
  <w:style w:type="paragraph" w:customStyle="1" w:styleId="HeaderUSLandscape">
    <w:name w:val="Header US Landscape"/>
    <w:basedOn w:val="Encabezado"/>
    <w:rsid w:val="009F5879"/>
    <w:pPr>
      <w:tabs>
        <w:tab w:val="clear" w:pos="4252"/>
        <w:tab w:val="clear" w:pos="8504"/>
        <w:tab w:val="right" w:pos="13041"/>
      </w:tabs>
      <w:spacing w:line="283" w:lineRule="auto"/>
    </w:pPr>
    <w:rPr>
      <w:rFonts w:ascii="Arial" w:eastAsia="Times New Roman" w:hAnsi="Arial" w:cs="Times New Roman"/>
      <w:sz w:val="16"/>
      <w:szCs w:val="24"/>
      <w:lang w:val="en-GB"/>
    </w:rPr>
  </w:style>
  <w:style w:type="paragraph" w:customStyle="1" w:styleId="FooterA4Landscape">
    <w:name w:val="Footer A4 Landscape"/>
    <w:basedOn w:val="FooterA4Portrait"/>
    <w:rsid w:val="009F5879"/>
    <w:pPr>
      <w:tabs>
        <w:tab w:val="clear" w:pos="4252"/>
        <w:tab w:val="clear" w:pos="8504"/>
        <w:tab w:val="right" w:pos="14005"/>
      </w:tabs>
    </w:pPr>
    <w:rPr>
      <w:rFonts w:ascii="Arial" w:eastAsia="Times New Roman" w:hAnsi="Arial" w:cs="Times New Roman"/>
      <w:sz w:val="14"/>
      <w:szCs w:val="24"/>
      <w:lang w:val="en-GB"/>
    </w:rPr>
  </w:style>
  <w:style w:type="paragraph" w:customStyle="1" w:styleId="Figure">
    <w:name w:val="Figure"/>
    <w:basedOn w:val="Textoindependiente"/>
    <w:rsid w:val="009F5879"/>
    <w:pPr>
      <w:spacing w:line="240" w:lineRule="auto"/>
    </w:pPr>
  </w:style>
  <w:style w:type="paragraph" w:customStyle="1" w:styleId="TableHeading">
    <w:name w:val="Table Heading"/>
    <w:basedOn w:val="TableLeft"/>
    <w:rsid w:val="009F5879"/>
    <w:rPr>
      <w:color w:val="FFFFFF"/>
    </w:rPr>
  </w:style>
  <w:style w:type="paragraph" w:customStyle="1" w:styleId="Subheading1">
    <w:name w:val="Subheading 1"/>
    <w:basedOn w:val="Ttulo4"/>
    <w:next w:val="Textoindependiente"/>
    <w:uiPriority w:val="4"/>
    <w:qFormat/>
    <w:rsid w:val="009F5879"/>
  </w:style>
  <w:style w:type="paragraph" w:customStyle="1" w:styleId="Numberedparagraph1">
    <w:name w:val="Numbered paragraph 1"/>
    <w:basedOn w:val="Ttulo4"/>
    <w:rsid w:val="009F5879"/>
  </w:style>
  <w:style w:type="paragraph" w:customStyle="1" w:styleId="Numberedparagraph1A">
    <w:name w:val="Numbered paragraph 1A"/>
    <w:basedOn w:val="Ttulo5"/>
    <w:rsid w:val="009F5879"/>
  </w:style>
  <w:style w:type="paragraph" w:customStyle="1" w:styleId="Numberedparagraph2">
    <w:name w:val="Numbered paragraph 2"/>
    <w:basedOn w:val="Ttulo6"/>
    <w:rsid w:val="009F5879"/>
  </w:style>
  <w:style w:type="paragraph" w:customStyle="1" w:styleId="Numberedparagraph2A">
    <w:name w:val="Numbered paragraph 2A"/>
    <w:basedOn w:val="Ttulo7"/>
    <w:rsid w:val="009F5879"/>
  </w:style>
  <w:style w:type="paragraph" w:customStyle="1" w:styleId="BaseHighlight">
    <w:name w:val="Base Highlight"/>
    <w:basedOn w:val="Normal"/>
    <w:rsid w:val="009F5879"/>
    <w:pPr>
      <w:spacing w:after="0" w:line="240" w:lineRule="auto"/>
    </w:pPr>
    <w:rPr>
      <w:rFonts w:ascii="Arial" w:eastAsia="Times New Roman" w:hAnsi="Arial" w:cs="Times New Roman"/>
      <w:b/>
      <w:sz w:val="20"/>
      <w:szCs w:val="24"/>
      <w:lang w:val="en-GB"/>
    </w:rPr>
  </w:style>
  <w:style w:type="paragraph" w:customStyle="1" w:styleId="Base">
    <w:name w:val="Base"/>
    <w:basedOn w:val="Normal"/>
    <w:link w:val="BaseCharChar"/>
    <w:rsid w:val="009F5879"/>
    <w:pPr>
      <w:spacing w:after="0" w:line="283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BaseCharChar">
    <w:name w:val="Base Char Char"/>
    <w:basedOn w:val="Fuentedeprrafopredeter"/>
    <w:link w:val="Base"/>
    <w:rsid w:val="009F5879"/>
    <w:rPr>
      <w:rFonts w:ascii="Arial" w:eastAsia="Times New Roman" w:hAnsi="Arial" w:cs="Times New Roman"/>
      <w:sz w:val="20"/>
      <w:szCs w:val="24"/>
      <w:lang w:val="en-GB"/>
    </w:rPr>
  </w:style>
  <w:style w:type="paragraph" w:customStyle="1" w:styleId="TableBullet">
    <w:name w:val="Table Bullet"/>
    <w:basedOn w:val="BulletList1"/>
    <w:rsid w:val="009F5879"/>
    <w:pPr>
      <w:spacing w:before="0" w:after="0"/>
      <w:ind w:left="227" w:hanging="227"/>
    </w:pPr>
  </w:style>
  <w:style w:type="paragraph" w:styleId="Textodebloque">
    <w:name w:val="Block Text"/>
    <w:basedOn w:val="Normal"/>
    <w:rsid w:val="009F5879"/>
    <w:pPr>
      <w:spacing w:after="120" w:line="240" w:lineRule="auto"/>
      <w:ind w:left="1440" w:right="144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Textoindependiente2">
    <w:name w:val="Body Text 2"/>
    <w:basedOn w:val="Normal"/>
    <w:link w:val="Textoindependiente2Car"/>
    <w:rsid w:val="009F5879"/>
    <w:pPr>
      <w:spacing w:after="120" w:line="48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rsid w:val="009F5879"/>
    <w:rPr>
      <w:rFonts w:ascii="Arial" w:eastAsia="Times New Roman" w:hAnsi="Arial" w:cs="Times New Roman"/>
      <w:sz w:val="20"/>
      <w:szCs w:val="24"/>
      <w:lang w:val="en-GB"/>
    </w:rPr>
  </w:style>
  <w:style w:type="paragraph" w:styleId="Textoindependiente3">
    <w:name w:val="Body Text 3"/>
    <w:basedOn w:val="Normal"/>
    <w:link w:val="Textoindependiente3Car"/>
    <w:rsid w:val="009F5879"/>
    <w:pPr>
      <w:spacing w:after="120" w:line="240" w:lineRule="auto"/>
    </w:pPr>
    <w:rPr>
      <w:rFonts w:ascii="Arial" w:eastAsia="Times New Roman" w:hAnsi="Arial" w:cs="Times New Roman"/>
      <w:sz w:val="16"/>
      <w:szCs w:val="16"/>
      <w:lang w:val="en-GB"/>
    </w:rPr>
  </w:style>
  <w:style w:type="character" w:customStyle="1" w:styleId="Textoindependiente3Car">
    <w:name w:val="Texto independiente 3 Car"/>
    <w:basedOn w:val="Fuentedeprrafopredeter"/>
    <w:link w:val="Textoindependiente3"/>
    <w:rsid w:val="009F5879"/>
    <w:rPr>
      <w:rFonts w:ascii="Arial" w:eastAsia="Times New Roman" w:hAnsi="Arial" w:cs="Times New Roman"/>
      <w:sz w:val="16"/>
      <w:szCs w:val="16"/>
      <w:lang w:val="en-GB"/>
    </w:rPr>
  </w:style>
  <w:style w:type="paragraph" w:styleId="Textoindependienteprimerasangra">
    <w:name w:val="Body Text First Indent"/>
    <w:basedOn w:val="Textoindependiente"/>
    <w:link w:val="TextoindependienteprimerasangraCar"/>
    <w:rsid w:val="009F5879"/>
    <w:pPr>
      <w:spacing w:before="0" w:after="120" w:line="240" w:lineRule="auto"/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9F5879"/>
    <w:rPr>
      <w:rFonts w:ascii="Arial" w:eastAsia="Times New Roman" w:hAnsi="Arial" w:cs="Times New Roman"/>
      <w:sz w:val="20"/>
      <w:szCs w:val="24"/>
      <w:lang w:val="en-GB"/>
    </w:rPr>
  </w:style>
  <w:style w:type="paragraph" w:styleId="Sangradetextonormal">
    <w:name w:val="Body Text Indent"/>
    <w:basedOn w:val="Normal"/>
    <w:link w:val="SangradetextonormalCar"/>
    <w:rsid w:val="009F5879"/>
    <w:pPr>
      <w:spacing w:after="120" w:line="240" w:lineRule="auto"/>
      <w:ind w:left="283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SangradetextonormalCar">
    <w:name w:val="Sangría de texto normal Car"/>
    <w:basedOn w:val="Fuentedeprrafopredeter"/>
    <w:link w:val="Sangradetextonormal"/>
    <w:rsid w:val="009F5879"/>
    <w:rPr>
      <w:rFonts w:ascii="Arial" w:eastAsia="Times New Roman" w:hAnsi="Arial" w:cs="Times New Roman"/>
      <w:sz w:val="20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rsid w:val="009F5879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9F5879"/>
    <w:rPr>
      <w:rFonts w:ascii="Arial" w:eastAsia="Times New Roman" w:hAnsi="Arial" w:cs="Times New Roman"/>
      <w:sz w:val="20"/>
      <w:szCs w:val="24"/>
      <w:lang w:val="en-GB"/>
    </w:rPr>
  </w:style>
  <w:style w:type="character" w:styleId="Ttulodellibro">
    <w:name w:val="Book Title"/>
    <w:basedOn w:val="Fuentedeprrafopredeter"/>
    <w:uiPriority w:val="33"/>
    <w:rsid w:val="009F5879"/>
    <w:rPr>
      <w:b/>
      <w:bCs/>
      <w:smallCaps/>
      <w:spacing w:val="5"/>
    </w:rPr>
  </w:style>
  <w:style w:type="paragraph" w:styleId="Descripcin">
    <w:name w:val="caption"/>
    <w:basedOn w:val="Normal"/>
    <w:next w:val="Normal"/>
    <w:semiHidden/>
    <w:unhideWhenUsed/>
    <w:rsid w:val="009F5879"/>
    <w:pPr>
      <w:spacing w:after="0" w:line="240" w:lineRule="auto"/>
    </w:pPr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Cierre">
    <w:name w:val="Closing"/>
    <w:basedOn w:val="Normal"/>
    <w:link w:val="CierreCar"/>
    <w:rsid w:val="009F5879"/>
    <w:pPr>
      <w:spacing w:after="0" w:line="240" w:lineRule="auto"/>
      <w:ind w:left="4252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CierreCar">
    <w:name w:val="Cierre Car"/>
    <w:basedOn w:val="Fuentedeprrafopredeter"/>
    <w:link w:val="Cierre"/>
    <w:rsid w:val="009F5879"/>
    <w:rPr>
      <w:rFonts w:ascii="Arial" w:eastAsia="Times New Roman" w:hAnsi="Arial" w:cs="Times New Roman"/>
      <w:sz w:val="20"/>
      <w:szCs w:val="24"/>
      <w:lang w:val="en-GB"/>
    </w:rPr>
  </w:style>
  <w:style w:type="character" w:styleId="Refdecomentario">
    <w:name w:val="annotation reference"/>
    <w:basedOn w:val="Fuentedeprrafopredeter"/>
    <w:uiPriority w:val="99"/>
    <w:rsid w:val="009F58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9F587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F5879"/>
    <w:rPr>
      <w:rFonts w:ascii="Arial" w:eastAsia="Times New Roman" w:hAnsi="Arial" w:cs="Times New Roman"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F58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F5879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Fecha">
    <w:name w:val="Date"/>
    <w:basedOn w:val="Normal"/>
    <w:next w:val="Normal"/>
    <w:link w:val="FechaCar"/>
    <w:rsid w:val="009F5879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FechaCar">
    <w:name w:val="Fecha Car"/>
    <w:basedOn w:val="Fuentedeprrafopredeter"/>
    <w:link w:val="Fecha"/>
    <w:rsid w:val="009F5879"/>
    <w:rPr>
      <w:rFonts w:ascii="Arial" w:eastAsia="Times New Roman" w:hAnsi="Arial" w:cs="Times New Roman"/>
      <w:sz w:val="20"/>
      <w:szCs w:val="24"/>
      <w:lang w:val="en-GB"/>
    </w:rPr>
  </w:style>
  <w:style w:type="paragraph" w:styleId="Mapadeldocumento">
    <w:name w:val="Document Map"/>
    <w:basedOn w:val="Normal"/>
    <w:link w:val="MapadeldocumentoCar"/>
    <w:rsid w:val="009F5879"/>
    <w:pPr>
      <w:spacing w:after="0" w:line="240" w:lineRule="auto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MapadeldocumentoCar">
    <w:name w:val="Mapa del documento Car"/>
    <w:basedOn w:val="Fuentedeprrafopredeter"/>
    <w:link w:val="Mapadeldocumento"/>
    <w:rsid w:val="009F5879"/>
    <w:rPr>
      <w:rFonts w:ascii="Tahoma" w:eastAsia="Times New Roman" w:hAnsi="Tahoma" w:cs="Tahoma"/>
      <w:sz w:val="16"/>
      <w:szCs w:val="16"/>
      <w:lang w:val="en-GB"/>
    </w:rPr>
  </w:style>
  <w:style w:type="paragraph" w:styleId="Firmadecorreoelectrnico">
    <w:name w:val="E-mail Signature"/>
    <w:basedOn w:val="Normal"/>
    <w:link w:val="FirmadecorreoelectrnicoCar"/>
    <w:rsid w:val="009F5879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9F5879"/>
    <w:rPr>
      <w:rFonts w:ascii="Arial" w:eastAsia="Times New Roman" w:hAnsi="Arial" w:cs="Times New Roman"/>
      <w:sz w:val="20"/>
      <w:szCs w:val="24"/>
      <w:lang w:val="en-GB"/>
    </w:rPr>
  </w:style>
  <w:style w:type="character" w:styleId="nfasis">
    <w:name w:val="Emphasis"/>
    <w:basedOn w:val="Fuentedeprrafopredeter"/>
    <w:rsid w:val="009F5879"/>
    <w:rPr>
      <w:i/>
      <w:iCs/>
    </w:rPr>
  </w:style>
  <w:style w:type="character" w:styleId="Refdenotaalfinal">
    <w:name w:val="endnote reference"/>
    <w:basedOn w:val="Fuentedeprrafopredeter"/>
    <w:rsid w:val="009F5879"/>
    <w:rPr>
      <w:vertAlign w:val="superscript"/>
    </w:rPr>
  </w:style>
  <w:style w:type="paragraph" w:styleId="Direccinsobre">
    <w:name w:val="envelope address"/>
    <w:basedOn w:val="Normal"/>
    <w:rsid w:val="009F587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  <w:lang w:val="en-GB"/>
    </w:rPr>
  </w:style>
  <w:style w:type="paragraph" w:styleId="Remitedesobre">
    <w:name w:val="envelope return"/>
    <w:basedOn w:val="Normal"/>
    <w:rsid w:val="009F587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GB"/>
    </w:rPr>
  </w:style>
  <w:style w:type="character" w:styleId="Hipervnculovisitado">
    <w:name w:val="FollowedHyperlink"/>
    <w:basedOn w:val="Fuentedeprrafopredeter"/>
    <w:rsid w:val="009F5879"/>
    <w:rPr>
      <w:color w:val="96607D" w:themeColor="followedHyperlink"/>
      <w:u w:val="single"/>
    </w:rPr>
  </w:style>
  <w:style w:type="character" w:styleId="AcrnimoHTML">
    <w:name w:val="HTML Acronym"/>
    <w:basedOn w:val="Fuentedeprrafopredeter"/>
    <w:rsid w:val="009F5879"/>
  </w:style>
  <w:style w:type="paragraph" w:styleId="DireccinHTML">
    <w:name w:val="HTML Address"/>
    <w:basedOn w:val="Normal"/>
    <w:link w:val="DireccinHTMLCar"/>
    <w:rsid w:val="009F5879"/>
    <w:pPr>
      <w:spacing w:after="0" w:line="240" w:lineRule="auto"/>
    </w:pPr>
    <w:rPr>
      <w:rFonts w:ascii="Arial" w:eastAsia="Times New Roman" w:hAnsi="Arial" w:cs="Times New Roman"/>
      <w:i/>
      <w:iCs/>
      <w:sz w:val="20"/>
      <w:szCs w:val="24"/>
      <w:lang w:val="en-GB"/>
    </w:rPr>
  </w:style>
  <w:style w:type="character" w:customStyle="1" w:styleId="DireccinHTMLCar">
    <w:name w:val="Dirección HTML Car"/>
    <w:basedOn w:val="Fuentedeprrafopredeter"/>
    <w:link w:val="DireccinHTML"/>
    <w:rsid w:val="009F5879"/>
    <w:rPr>
      <w:rFonts w:ascii="Arial" w:eastAsia="Times New Roman" w:hAnsi="Arial" w:cs="Times New Roman"/>
      <w:i/>
      <w:iCs/>
      <w:sz w:val="20"/>
      <w:szCs w:val="24"/>
      <w:lang w:val="en-GB"/>
    </w:rPr>
  </w:style>
  <w:style w:type="character" w:styleId="CitaHTML">
    <w:name w:val="HTML Cite"/>
    <w:basedOn w:val="Fuentedeprrafopredeter"/>
    <w:rsid w:val="009F5879"/>
    <w:rPr>
      <w:i/>
      <w:iCs/>
    </w:rPr>
  </w:style>
  <w:style w:type="character" w:styleId="CdigoHTML">
    <w:name w:val="HTML Code"/>
    <w:basedOn w:val="Fuentedeprrafopredeter"/>
    <w:rsid w:val="009F5879"/>
    <w:rPr>
      <w:rFonts w:ascii="Courier New" w:hAnsi="Courier New" w:cs="Courier New"/>
      <w:sz w:val="20"/>
      <w:szCs w:val="20"/>
    </w:rPr>
  </w:style>
  <w:style w:type="character" w:styleId="DefinicinHTML">
    <w:name w:val="HTML Definition"/>
    <w:basedOn w:val="Fuentedeprrafopredeter"/>
    <w:rsid w:val="009F5879"/>
    <w:rPr>
      <w:i/>
      <w:iCs/>
    </w:rPr>
  </w:style>
  <w:style w:type="character" w:styleId="TecladoHTML">
    <w:name w:val="HTML Keyboard"/>
    <w:basedOn w:val="Fuentedeprrafopredeter"/>
    <w:rsid w:val="009F5879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rsid w:val="009F587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rsid w:val="009F5879"/>
    <w:rPr>
      <w:rFonts w:ascii="Courier New" w:eastAsia="Times New Roman" w:hAnsi="Courier New" w:cs="Courier New"/>
      <w:sz w:val="20"/>
      <w:szCs w:val="20"/>
      <w:lang w:val="en-GB"/>
    </w:rPr>
  </w:style>
  <w:style w:type="character" w:styleId="EjemplodeHTML">
    <w:name w:val="HTML Sample"/>
    <w:basedOn w:val="Fuentedeprrafopredeter"/>
    <w:rsid w:val="009F5879"/>
    <w:rPr>
      <w:rFonts w:ascii="Courier New" w:hAnsi="Courier New" w:cs="Courier New"/>
    </w:rPr>
  </w:style>
  <w:style w:type="character" w:styleId="MquinadeescribirHTML">
    <w:name w:val="HTML Typewriter"/>
    <w:basedOn w:val="Fuentedeprrafopredeter"/>
    <w:rsid w:val="009F5879"/>
    <w:rPr>
      <w:rFonts w:ascii="Courier New" w:hAnsi="Courier New" w:cs="Courier New"/>
      <w:sz w:val="20"/>
      <w:szCs w:val="20"/>
    </w:rPr>
  </w:style>
  <w:style w:type="character" w:styleId="VariableHTML">
    <w:name w:val="HTML Variable"/>
    <w:basedOn w:val="Fuentedeprrafopredeter"/>
    <w:rsid w:val="009F5879"/>
    <w:rPr>
      <w:i/>
      <w:iCs/>
    </w:rPr>
  </w:style>
  <w:style w:type="character" w:styleId="Hipervnculo">
    <w:name w:val="Hyperlink"/>
    <w:basedOn w:val="Fuentedeprrafopredeter"/>
    <w:uiPriority w:val="99"/>
    <w:rsid w:val="009F5879"/>
    <w:rPr>
      <w:color w:val="467886" w:themeColor="hyperlink"/>
      <w:u w:val="single"/>
    </w:rPr>
  </w:style>
  <w:style w:type="paragraph" w:styleId="ndice1">
    <w:name w:val="index 1"/>
    <w:basedOn w:val="Normal"/>
    <w:next w:val="Normal"/>
    <w:autoRedefine/>
    <w:rsid w:val="009F5879"/>
    <w:pPr>
      <w:spacing w:after="0" w:line="240" w:lineRule="auto"/>
      <w:ind w:left="200" w:hanging="2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dice2">
    <w:name w:val="index 2"/>
    <w:basedOn w:val="Normal"/>
    <w:next w:val="Normal"/>
    <w:autoRedefine/>
    <w:rsid w:val="009F5879"/>
    <w:pPr>
      <w:spacing w:after="0" w:line="240" w:lineRule="auto"/>
      <w:ind w:left="400" w:hanging="2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dice3">
    <w:name w:val="index 3"/>
    <w:basedOn w:val="Normal"/>
    <w:next w:val="Normal"/>
    <w:autoRedefine/>
    <w:rsid w:val="009F5879"/>
    <w:pPr>
      <w:spacing w:after="0" w:line="240" w:lineRule="auto"/>
      <w:ind w:left="600" w:hanging="2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dice4">
    <w:name w:val="index 4"/>
    <w:basedOn w:val="Normal"/>
    <w:next w:val="Normal"/>
    <w:autoRedefine/>
    <w:rsid w:val="009F5879"/>
    <w:pPr>
      <w:spacing w:after="0" w:line="240" w:lineRule="auto"/>
      <w:ind w:left="800" w:hanging="2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dice5">
    <w:name w:val="index 5"/>
    <w:basedOn w:val="Normal"/>
    <w:next w:val="Normal"/>
    <w:autoRedefine/>
    <w:rsid w:val="009F5879"/>
    <w:pPr>
      <w:spacing w:after="0" w:line="240" w:lineRule="auto"/>
      <w:ind w:left="1000" w:hanging="2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dice6">
    <w:name w:val="index 6"/>
    <w:basedOn w:val="Normal"/>
    <w:next w:val="Normal"/>
    <w:autoRedefine/>
    <w:rsid w:val="009F5879"/>
    <w:pPr>
      <w:spacing w:after="0" w:line="240" w:lineRule="auto"/>
      <w:ind w:left="1200" w:hanging="2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dice7">
    <w:name w:val="index 7"/>
    <w:basedOn w:val="Normal"/>
    <w:next w:val="Normal"/>
    <w:autoRedefine/>
    <w:rsid w:val="009F5879"/>
    <w:pPr>
      <w:spacing w:after="0" w:line="240" w:lineRule="auto"/>
      <w:ind w:left="1400" w:hanging="2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dice8">
    <w:name w:val="index 8"/>
    <w:basedOn w:val="Normal"/>
    <w:next w:val="Normal"/>
    <w:autoRedefine/>
    <w:rsid w:val="009F5879"/>
    <w:pPr>
      <w:spacing w:after="0" w:line="240" w:lineRule="auto"/>
      <w:ind w:left="1600" w:hanging="2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dice9">
    <w:name w:val="index 9"/>
    <w:basedOn w:val="Normal"/>
    <w:next w:val="Normal"/>
    <w:autoRedefine/>
    <w:rsid w:val="009F5879"/>
    <w:pPr>
      <w:spacing w:after="0" w:line="240" w:lineRule="auto"/>
      <w:ind w:left="1800" w:hanging="2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Ttulodendice">
    <w:name w:val="index heading"/>
    <w:basedOn w:val="Normal"/>
    <w:next w:val="ndice1"/>
    <w:rsid w:val="009F5879"/>
    <w:pPr>
      <w:spacing w:after="0" w:line="240" w:lineRule="auto"/>
    </w:pPr>
    <w:rPr>
      <w:rFonts w:asciiTheme="majorHAnsi" w:eastAsiaTheme="majorEastAsia" w:hAnsiTheme="majorHAnsi" w:cstheme="majorBidi"/>
      <w:b/>
      <w:bCs/>
      <w:sz w:val="20"/>
      <w:szCs w:val="24"/>
      <w:lang w:val="en-GB"/>
    </w:rPr>
  </w:style>
  <w:style w:type="character" w:styleId="Nmerodelnea">
    <w:name w:val="line number"/>
    <w:basedOn w:val="Fuentedeprrafopredeter"/>
    <w:rsid w:val="009F5879"/>
  </w:style>
  <w:style w:type="paragraph" w:styleId="Lista">
    <w:name w:val="List"/>
    <w:basedOn w:val="Normal"/>
    <w:rsid w:val="009F5879"/>
    <w:pPr>
      <w:spacing w:after="0" w:line="240" w:lineRule="auto"/>
      <w:ind w:left="283" w:hanging="283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a2">
    <w:name w:val="List 2"/>
    <w:basedOn w:val="Normal"/>
    <w:rsid w:val="009F5879"/>
    <w:pPr>
      <w:spacing w:after="0" w:line="240" w:lineRule="auto"/>
      <w:ind w:left="566" w:hanging="283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a3">
    <w:name w:val="List 3"/>
    <w:basedOn w:val="Normal"/>
    <w:rsid w:val="009F5879"/>
    <w:pPr>
      <w:spacing w:after="0" w:line="240" w:lineRule="auto"/>
      <w:ind w:left="849" w:hanging="283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a4">
    <w:name w:val="List 4"/>
    <w:basedOn w:val="Normal"/>
    <w:rsid w:val="009F5879"/>
    <w:pPr>
      <w:spacing w:after="0" w:line="240" w:lineRule="auto"/>
      <w:ind w:left="1132" w:hanging="283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a5">
    <w:name w:val="List 5"/>
    <w:basedOn w:val="Normal"/>
    <w:rsid w:val="009F5879"/>
    <w:pPr>
      <w:spacing w:after="0" w:line="240" w:lineRule="auto"/>
      <w:ind w:left="1415" w:hanging="283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aconvietas">
    <w:name w:val="List Bullet"/>
    <w:basedOn w:val="Normal"/>
    <w:rsid w:val="009F5879"/>
    <w:pPr>
      <w:numPr>
        <w:numId w:val="6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aconvietas2">
    <w:name w:val="List Bullet 2"/>
    <w:basedOn w:val="Normal"/>
    <w:rsid w:val="009F5879"/>
    <w:pPr>
      <w:numPr>
        <w:numId w:val="7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aconvietas3">
    <w:name w:val="List Bullet 3"/>
    <w:basedOn w:val="Normal"/>
    <w:rsid w:val="009F5879"/>
    <w:pPr>
      <w:numPr>
        <w:numId w:val="8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aconvietas4">
    <w:name w:val="List Bullet 4"/>
    <w:basedOn w:val="Normal"/>
    <w:rsid w:val="009F5879"/>
    <w:pPr>
      <w:numPr>
        <w:numId w:val="9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aconvietas5">
    <w:name w:val="List Bullet 5"/>
    <w:basedOn w:val="Normal"/>
    <w:rsid w:val="009F5879"/>
    <w:pPr>
      <w:numPr>
        <w:numId w:val="10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Continuarlista">
    <w:name w:val="List Continue"/>
    <w:basedOn w:val="Normal"/>
    <w:rsid w:val="009F5879"/>
    <w:pPr>
      <w:spacing w:after="120" w:line="240" w:lineRule="auto"/>
      <w:ind w:left="283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Continuarlista2">
    <w:name w:val="List Continue 2"/>
    <w:basedOn w:val="Normal"/>
    <w:rsid w:val="009F5879"/>
    <w:pPr>
      <w:spacing w:after="120" w:line="240" w:lineRule="auto"/>
      <w:ind w:left="566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Continuarlista3">
    <w:name w:val="List Continue 3"/>
    <w:basedOn w:val="Normal"/>
    <w:rsid w:val="009F5879"/>
    <w:pPr>
      <w:spacing w:after="120" w:line="240" w:lineRule="auto"/>
      <w:ind w:left="849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Continuarlista4">
    <w:name w:val="List Continue 4"/>
    <w:basedOn w:val="Normal"/>
    <w:rsid w:val="009F5879"/>
    <w:pPr>
      <w:spacing w:after="120" w:line="240" w:lineRule="auto"/>
      <w:ind w:left="1132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Continuarlista5">
    <w:name w:val="List Continue 5"/>
    <w:basedOn w:val="Normal"/>
    <w:rsid w:val="009F5879"/>
    <w:pPr>
      <w:spacing w:after="120" w:line="240" w:lineRule="auto"/>
      <w:ind w:left="1415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aconnmeros">
    <w:name w:val="List Number"/>
    <w:basedOn w:val="Normal"/>
    <w:rsid w:val="009F5879"/>
    <w:pPr>
      <w:numPr>
        <w:numId w:val="11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aconnmeros2">
    <w:name w:val="List Number 2"/>
    <w:basedOn w:val="Normal"/>
    <w:rsid w:val="009F5879"/>
    <w:pPr>
      <w:numPr>
        <w:numId w:val="12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aconnmeros3">
    <w:name w:val="List Number 3"/>
    <w:basedOn w:val="Normal"/>
    <w:rsid w:val="009F5879"/>
    <w:pPr>
      <w:numPr>
        <w:numId w:val="13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aconnmeros4">
    <w:name w:val="List Number 4"/>
    <w:basedOn w:val="Normal"/>
    <w:rsid w:val="009F5879"/>
    <w:pPr>
      <w:numPr>
        <w:numId w:val="14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Listaconnmeros5">
    <w:name w:val="List Number 5"/>
    <w:basedOn w:val="Normal"/>
    <w:rsid w:val="009F5879"/>
    <w:pPr>
      <w:numPr>
        <w:numId w:val="15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4"/>
      <w:lang w:val="en-GB"/>
    </w:rPr>
  </w:style>
  <w:style w:type="paragraph" w:styleId="Encabezadodemensaje">
    <w:name w:val="Message Header"/>
    <w:basedOn w:val="Normal"/>
    <w:link w:val="EncabezadodemensajeCar"/>
    <w:rsid w:val="009F58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rsid w:val="009F5879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inespaciado">
    <w:name w:val="No Spacing"/>
    <w:uiPriority w:val="1"/>
    <w:qFormat/>
    <w:rsid w:val="009F5879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NormalWeb">
    <w:name w:val="Normal (Web)"/>
    <w:basedOn w:val="Normal"/>
    <w:uiPriority w:val="99"/>
    <w:rsid w:val="009F5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Sangranormal">
    <w:name w:val="Normal Indent"/>
    <w:basedOn w:val="Normal"/>
    <w:rsid w:val="009F5879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9F5879"/>
    <w:rPr>
      <w:color w:val="808080"/>
    </w:rPr>
  </w:style>
  <w:style w:type="paragraph" w:styleId="Textosinformato">
    <w:name w:val="Plain Text"/>
    <w:basedOn w:val="Normal"/>
    <w:link w:val="TextosinformatoCar"/>
    <w:rsid w:val="009F587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rsid w:val="009F5879"/>
    <w:rPr>
      <w:rFonts w:ascii="Courier New" w:eastAsia="Times New Roman" w:hAnsi="Courier New" w:cs="Courier New"/>
      <w:sz w:val="20"/>
      <w:szCs w:val="20"/>
      <w:lang w:val="en-GB"/>
    </w:rPr>
  </w:style>
  <w:style w:type="paragraph" w:styleId="Firma">
    <w:name w:val="Signature"/>
    <w:basedOn w:val="Normal"/>
    <w:link w:val="FirmaCar"/>
    <w:rsid w:val="009F5879"/>
    <w:pPr>
      <w:spacing w:after="0" w:line="240" w:lineRule="auto"/>
      <w:ind w:left="4252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FirmaCar">
    <w:name w:val="Firma Car"/>
    <w:basedOn w:val="Fuentedeprrafopredeter"/>
    <w:link w:val="Firma"/>
    <w:rsid w:val="009F5879"/>
    <w:rPr>
      <w:rFonts w:ascii="Arial" w:eastAsia="Times New Roman" w:hAnsi="Arial" w:cs="Times New Roman"/>
      <w:sz w:val="20"/>
      <w:szCs w:val="24"/>
      <w:lang w:val="en-GB"/>
    </w:rPr>
  </w:style>
  <w:style w:type="character" w:styleId="Textoennegrita">
    <w:name w:val="Strong"/>
    <w:basedOn w:val="Fuentedeprrafopredeter"/>
    <w:rsid w:val="009F5879"/>
    <w:rPr>
      <w:b/>
      <w:bCs/>
    </w:rPr>
  </w:style>
  <w:style w:type="character" w:styleId="nfasissutil">
    <w:name w:val="Subtle Emphasis"/>
    <w:basedOn w:val="Fuentedeprrafopredeter"/>
    <w:uiPriority w:val="19"/>
    <w:rsid w:val="009F5879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rsid w:val="009F5879"/>
    <w:rPr>
      <w:smallCaps/>
      <w:color w:val="E97132" w:themeColor="accent2"/>
      <w:u w:val="single"/>
    </w:rPr>
  </w:style>
  <w:style w:type="paragraph" w:styleId="Textoconsangra">
    <w:name w:val="table of authorities"/>
    <w:basedOn w:val="Normal"/>
    <w:next w:val="Normal"/>
    <w:rsid w:val="009F5879"/>
    <w:pPr>
      <w:spacing w:after="0" w:line="240" w:lineRule="auto"/>
      <w:ind w:left="200" w:hanging="200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Tabladeilustraciones">
    <w:name w:val="table of figures"/>
    <w:basedOn w:val="Normal"/>
    <w:next w:val="Normal"/>
    <w:rsid w:val="009F5879"/>
    <w:pPr>
      <w:spacing w:after="0" w:line="240" w:lineRule="auto"/>
    </w:pPr>
    <w:rPr>
      <w:rFonts w:ascii="Arial" w:eastAsia="Times New Roman" w:hAnsi="Arial" w:cs="Times New Roman"/>
      <w:b/>
      <w:sz w:val="20"/>
      <w:szCs w:val="24"/>
      <w:lang w:val="en-GB"/>
    </w:rPr>
  </w:style>
  <w:style w:type="paragraph" w:styleId="Encabezadodelista">
    <w:name w:val="toa heading"/>
    <w:basedOn w:val="Normal"/>
    <w:next w:val="Normal"/>
    <w:rsid w:val="009F5879"/>
    <w:pPr>
      <w:spacing w:before="120" w:after="0" w:line="240" w:lineRule="auto"/>
    </w:pPr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table" w:styleId="Tablaconcuadrcula6">
    <w:name w:val="Table Grid 6"/>
    <w:basedOn w:val="Tablanormal"/>
    <w:rsid w:val="009F5879"/>
    <w:pPr>
      <w:spacing w:after="0" w:line="240" w:lineRule="exact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BodyTextIndent4">
    <w:name w:val="Body Text Indent 4"/>
    <w:basedOn w:val="Sangra3detindependiente"/>
    <w:uiPriority w:val="23"/>
    <w:qFormat/>
    <w:rsid w:val="009F5879"/>
    <w:pPr>
      <w:ind w:left="1440"/>
    </w:pPr>
    <w:rPr>
      <w:szCs w:val="16"/>
    </w:rPr>
  </w:style>
  <w:style w:type="paragraph" w:customStyle="1" w:styleId="BodyTextIndent5">
    <w:name w:val="Body Text Indent 5"/>
    <w:basedOn w:val="BodyTextIndent4"/>
    <w:uiPriority w:val="24"/>
    <w:qFormat/>
    <w:rsid w:val="009F5879"/>
    <w:pPr>
      <w:ind w:left="1800"/>
    </w:pPr>
  </w:style>
  <w:style w:type="table" w:customStyle="1" w:styleId="TablePlainWide">
    <w:name w:val="Table Plain Wide"/>
    <w:basedOn w:val="TablePlain"/>
    <w:uiPriority w:val="99"/>
    <w:rsid w:val="009F5879"/>
    <w:tblPr>
      <w:tblCellMar>
        <w:top w:w="170" w:type="dxa"/>
        <w:bottom w:w="170" w:type="dxa"/>
      </w:tblCellMar>
    </w:tblPr>
    <w:trPr>
      <w:cantSplit/>
    </w:trPr>
    <w:tblStylePr w:type="firstRow">
      <w:pPr>
        <w:keepNext/>
        <w:keepLines/>
        <w:wordWrap/>
      </w:pPr>
      <w:rPr>
        <w:b/>
        <w:color w:val="auto"/>
      </w:rPr>
      <w:tblPr/>
      <w:trPr>
        <w:cantSplit w:val="0"/>
        <w:tblHeader/>
      </w:trPr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Coloured">
    <w:name w:val="Table Coloured"/>
    <w:basedOn w:val="TablePlain"/>
    <w:uiPriority w:val="99"/>
    <w:rsid w:val="009F5879"/>
    <w:tblPr/>
    <w:trPr>
      <w:cantSplit/>
    </w:trPr>
    <w:tblStylePr w:type="firstRow">
      <w:pPr>
        <w:keepNext/>
        <w:keepLines/>
        <w:wordWrap/>
      </w:pPr>
      <w:rPr>
        <w:b/>
        <w:color w:val="FFFFFF"/>
      </w:rPr>
      <w:tblPr/>
      <w:trPr>
        <w:tblHeader/>
      </w:trPr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702082"/>
      </w:tcPr>
    </w:tblStylePr>
  </w:style>
  <w:style w:type="table" w:customStyle="1" w:styleId="TableColouredWide">
    <w:name w:val="Table Coloured Wide"/>
    <w:basedOn w:val="TablePlainWide"/>
    <w:uiPriority w:val="99"/>
    <w:rsid w:val="009F5879"/>
    <w:tblPr/>
    <w:tblStylePr w:type="firstRow">
      <w:pPr>
        <w:keepNext/>
        <w:keepLines/>
        <w:wordWrap/>
      </w:pPr>
      <w:rPr>
        <w:b/>
        <w:color w:val="FFFFFF"/>
      </w:rPr>
      <w:tblPr/>
      <w:trPr>
        <w:cantSplit w:val="0"/>
        <w:tblHeader/>
      </w:trPr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702082"/>
      </w:tcPr>
    </w:tblStylePr>
  </w:style>
  <w:style w:type="paragraph" w:customStyle="1" w:styleId="BlankPage">
    <w:name w:val="Blank Page"/>
    <w:basedOn w:val="Textoindependiente"/>
    <w:link w:val="BlankPageChar"/>
    <w:rsid w:val="009F5879"/>
    <w:pPr>
      <w:jc w:val="center"/>
    </w:pPr>
  </w:style>
  <w:style w:type="character" w:customStyle="1" w:styleId="BlankPageChar">
    <w:name w:val="Blank Page Char"/>
    <w:basedOn w:val="TextoindependienteCar"/>
    <w:link w:val="BlankPage"/>
    <w:rsid w:val="009F5879"/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Subheading2Char">
    <w:name w:val="Subheading 2 Char"/>
    <w:basedOn w:val="TextoindependienteCar"/>
    <w:link w:val="Subheading2"/>
    <w:uiPriority w:val="5"/>
    <w:rsid w:val="009F5879"/>
    <w:rPr>
      <w:rFonts w:ascii="Arial" w:eastAsia="Times New Roman" w:hAnsi="Arial" w:cs="Times New Roman"/>
      <w:i/>
      <w:sz w:val="20"/>
      <w:szCs w:val="24"/>
      <w:lang w:val="en-GB"/>
    </w:rPr>
  </w:style>
  <w:style w:type="numbering" w:customStyle="1" w:styleId="BulletList">
    <w:name w:val="Bullet List"/>
    <w:basedOn w:val="Sinlista"/>
    <w:uiPriority w:val="99"/>
    <w:rsid w:val="009F5879"/>
    <w:pPr>
      <w:numPr>
        <w:numId w:val="16"/>
      </w:numPr>
    </w:pPr>
  </w:style>
  <w:style w:type="character" w:customStyle="1" w:styleId="BulletList1Char">
    <w:name w:val="Bullet List 1 Char"/>
    <w:basedOn w:val="Fuentedeprrafopredeter"/>
    <w:link w:val="BulletList1"/>
    <w:uiPriority w:val="14"/>
    <w:rsid w:val="009F5879"/>
    <w:rPr>
      <w:sz w:val="20"/>
      <w:lang w:val="en-GB"/>
    </w:rPr>
  </w:style>
  <w:style w:type="character" w:customStyle="1" w:styleId="BulletList2Char">
    <w:name w:val="Bullet List 2 Char"/>
    <w:basedOn w:val="BulletList1Char"/>
    <w:link w:val="BulletList2"/>
    <w:uiPriority w:val="15"/>
    <w:rsid w:val="009F5879"/>
    <w:rPr>
      <w:sz w:val="20"/>
      <w:lang w:val="en-GB"/>
    </w:rPr>
  </w:style>
  <w:style w:type="character" w:customStyle="1" w:styleId="BulletList3Char">
    <w:name w:val="Bullet List 3 Char"/>
    <w:basedOn w:val="BulletList2Char"/>
    <w:link w:val="BulletList3"/>
    <w:uiPriority w:val="16"/>
    <w:rsid w:val="009F5879"/>
    <w:rPr>
      <w:sz w:val="20"/>
      <w:lang w:val="en-GB"/>
    </w:rPr>
  </w:style>
  <w:style w:type="character" w:customStyle="1" w:styleId="BulletList4Char">
    <w:name w:val="Bullet List 4 Char"/>
    <w:basedOn w:val="BulletList3Char"/>
    <w:link w:val="BulletList4"/>
    <w:uiPriority w:val="17"/>
    <w:rsid w:val="009F5879"/>
    <w:rPr>
      <w:sz w:val="20"/>
      <w:lang w:val="en-GB"/>
    </w:rPr>
  </w:style>
  <w:style w:type="character" w:customStyle="1" w:styleId="BulletList5Char">
    <w:name w:val="Bullet List 5 Char"/>
    <w:basedOn w:val="BulletList4Char"/>
    <w:link w:val="BulletList5"/>
    <w:uiPriority w:val="18"/>
    <w:rsid w:val="009F5879"/>
    <w:rPr>
      <w:sz w:val="20"/>
      <w:lang w:val="en-GB"/>
    </w:rPr>
  </w:style>
  <w:style w:type="character" w:customStyle="1" w:styleId="BulletList6Char">
    <w:name w:val="Bullet List 6 Char"/>
    <w:basedOn w:val="BulletList5Char"/>
    <w:link w:val="BulletList6"/>
    <w:uiPriority w:val="19"/>
    <w:rsid w:val="009F5879"/>
    <w:rPr>
      <w:sz w:val="20"/>
      <w:lang w:val="en-GB"/>
    </w:rPr>
  </w:style>
  <w:style w:type="character" w:customStyle="1" w:styleId="BulletList7Char">
    <w:name w:val="Bullet List 7 Char"/>
    <w:basedOn w:val="BulletList6Char"/>
    <w:link w:val="BulletList7"/>
    <w:rsid w:val="009F5879"/>
    <w:rPr>
      <w:sz w:val="20"/>
      <w:lang w:val="en-GB"/>
    </w:rPr>
  </w:style>
  <w:style w:type="character" w:customStyle="1" w:styleId="BulletList8Char">
    <w:name w:val="Bullet List 8 Char"/>
    <w:basedOn w:val="BulletList7Char"/>
    <w:link w:val="BulletList8"/>
    <w:rsid w:val="009F5879"/>
    <w:rPr>
      <w:sz w:val="20"/>
      <w:lang w:val="en-GB"/>
    </w:rPr>
  </w:style>
  <w:style w:type="character" w:customStyle="1" w:styleId="BulletList9Char">
    <w:name w:val="Bullet List 9 Char"/>
    <w:basedOn w:val="BulletList8Char"/>
    <w:link w:val="BulletList9"/>
    <w:rsid w:val="009F5879"/>
    <w:rPr>
      <w:sz w:val="20"/>
      <w:lang w:val="en-GB"/>
    </w:rPr>
  </w:style>
  <w:style w:type="numbering" w:customStyle="1" w:styleId="Heading">
    <w:name w:val="Heading"/>
    <w:basedOn w:val="Sinlista"/>
    <w:uiPriority w:val="99"/>
    <w:rsid w:val="009F5879"/>
    <w:pPr>
      <w:numPr>
        <w:numId w:val="17"/>
      </w:numPr>
    </w:pPr>
  </w:style>
  <w:style w:type="numbering" w:styleId="111111">
    <w:name w:val="Outline List 2"/>
    <w:basedOn w:val="Sinlista"/>
    <w:semiHidden/>
    <w:unhideWhenUsed/>
    <w:rsid w:val="009F5879"/>
    <w:pPr>
      <w:numPr>
        <w:numId w:val="18"/>
      </w:numPr>
    </w:pPr>
  </w:style>
  <w:style w:type="numbering" w:styleId="1ai">
    <w:name w:val="Outline List 1"/>
    <w:basedOn w:val="Sinlista"/>
    <w:semiHidden/>
    <w:unhideWhenUsed/>
    <w:rsid w:val="009F5879"/>
    <w:pPr>
      <w:numPr>
        <w:numId w:val="19"/>
      </w:numPr>
    </w:pPr>
  </w:style>
  <w:style w:type="numbering" w:styleId="ArtculoSeccin">
    <w:name w:val="Outline List 3"/>
    <w:basedOn w:val="Sinlista"/>
    <w:semiHidden/>
    <w:unhideWhenUsed/>
    <w:rsid w:val="009F5879"/>
    <w:pPr>
      <w:numPr>
        <w:numId w:val="20"/>
      </w:numPr>
    </w:pPr>
  </w:style>
  <w:style w:type="table" w:styleId="Cuadrculavistosa">
    <w:name w:val="Colorful Grid"/>
    <w:basedOn w:val="Tablanormal"/>
    <w:uiPriority w:val="73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Tablaconcuadrcula1clara">
    <w:name w:val="Grid Table 1 Light"/>
    <w:basedOn w:val="Tablanormal"/>
    <w:uiPriority w:val="46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decuadrcula3">
    <w:name w:val="Grid Table 3"/>
    <w:basedOn w:val="Tablanormal"/>
    <w:uiPriority w:val="48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F5879"/>
    <w:pPr>
      <w:spacing w:after="0" w:line="240" w:lineRule="auto"/>
    </w:pPr>
    <w:rPr>
      <w:rFonts w:ascii="Times New Roman" w:eastAsia="Times New Roman" w:hAnsi="Times New Roman" w:cs="Times New Roman"/>
      <w:color w:val="0F4761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9F5879"/>
    <w:pPr>
      <w:spacing w:after="0" w:line="240" w:lineRule="auto"/>
    </w:pPr>
    <w:rPr>
      <w:rFonts w:ascii="Times New Roman" w:eastAsia="Times New Roman" w:hAnsi="Times New Roman" w:cs="Times New Roman"/>
      <w:color w:val="BF4E14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9F5879"/>
    <w:pPr>
      <w:spacing w:after="0" w:line="240" w:lineRule="auto"/>
    </w:pPr>
    <w:rPr>
      <w:rFonts w:ascii="Times New Roman" w:eastAsia="Times New Roman" w:hAnsi="Times New Roman" w:cs="Times New Roman"/>
      <w:color w:val="124F1A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9F5879"/>
    <w:pPr>
      <w:spacing w:after="0" w:line="240" w:lineRule="auto"/>
    </w:pPr>
    <w:rPr>
      <w:rFonts w:ascii="Times New Roman" w:eastAsia="Times New Roman" w:hAnsi="Times New Roman" w:cs="Times New Roman"/>
      <w:color w:val="0B769F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9F5879"/>
    <w:pPr>
      <w:spacing w:after="0" w:line="240" w:lineRule="auto"/>
    </w:pPr>
    <w:rPr>
      <w:rFonts w:ascii="Times New Roman" w:eastAsia="Times New Roman" w:hAnsi="Times New Roman" w:cs="Times New Roman"/>
      <w:color w:val="77206D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9F5879"/>
    <w:pPr>
      <w:spacing w:after="0" w:line="240" w:lineRule="auto"/>
    </w:pPr>
    <w:rPr>
      <w:rFonts w:ascii="Times New Roman" w:eastAsia="Times New Roman" w:hAnsi="Times New Roman" w:cs="Times New Roman"/>
      <w:color w:val="3A7C22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9F5879"/>
    <w:pPr>
      <w:spacing w:after="0" w:line="240" w:lineRule="auto"/>
    </w:pPr>
    <w:rPr>
      <w:rFonts w:ascii="Times New Roman" w:eastAsia="Times New Roman" w:hAnsi="Times New Roman" w:cs="Times New Roman"/>
      <w:color w:val="0F4761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9F5879"/>
    <w:pPr>
      <w:spacing w:after="0" w:line="240" w:lineRule="auto"/>
    </w:pPr>
    <w:rPr>
      <w:rFonts w:ascii="Times New Roman" w:eastAsia="Times New Roman" w:hAnsi="Times New Roman" w:cs="Times New Roman"/>
      <w:color w:val="BF4E14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9F5879"/>
    <w:pPr>
      <w:spacing w:after="0" w:line="240" w:lineRule="auto"/>
    </w:pPr>
    <w:rPr>
      <w:rFonts w:ascii="Times New Roman" w:eastAsia="Times New Roman" w:hAnsi="Times New Roman" w:cs="Times New Roman"/>
      <w:color w:val="124F1A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9F5879"/>
    <w:pPr>
      <w:spacing w:after="0" w:line="240" w:lineRule="auto"/>
    </w:pPr>
    <w:rPr>
      <w:rFonts w:ascii="Times New Roman" w:eastAsia="Times New Roman" w:hAnsi="Times New Roman" w:cs="Times New Roman"/>
      <w:color w:val="0B769F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9F5879"/>
    <w:pPr>
      <w:spacing w:after="0" w:line="240" w:lineRule="auto"/>
    </w:pPr>
    <w:rPr>
      <w:rFonts w:ascii="Times New Roman" w:eastAsia="Times New Roman" w:hAnsi="Times New Roman" w:cs="Times New Roman"/>
      <w:color w:val="77206D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9F5879"/>
    <w:pPr>
      <w:spacing w:after="0" w:line="240" w:lineRule="auto"/>
    </w:pPr>
    <w:rPr>
      <w:rFonts w:ascii="Times New Roman" w:eastAsia="Times New Roman" w:hAnsi="Times New Roman" w:cs="Times New Roman"/>
      <w:color w:val="3A7C22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Cuadrculaclara">
    <w:name w:val="Light Grid"/>
    <w:basedOn w:val="Tablanormal"/>
    <w:uiPriority w:val="62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F4761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BF4E14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124F1A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B769F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77206D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3A7C22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Tabladelista1clara">
    <w:name w:val="List Table 1 Light"/>
    <w:basedOn w:val="Tablanormal"/>
    <w:uiPriority w:val="46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delista2">
    <w:name w:val="List Table 2"/>
    <w:basedOn w:val="Tablanormal"/>
    <w:uiPriority w:val="47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delista3">
    <w:name w:val="List Table 3"/>
    <w:basedOn w:val="Tablanormal"/>
    <w:uiPriority w:val="48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9F5879"/>
    <w:pPr>
      <w:spacing w:after="0" w:line="240" w:lineRule="auto"/>
    </w:pPr>
    <w:rPr>
      <w:rFonts w:ascii="Times New Roman" w:eastAsia="Times New Roman" w:hAnsi="Times New Roman" w:cs="Times New Roman"/>
      <w:color w:val="0F4761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9F5879"/>
    <w:pPr>
      <w:spacing w:after="0" w:line="240" w:lineRule="auto"/>
    </w:pPr>
    <w:rPr>
      <w:rFonts w:ascii="Times New Roman" w:eastAsia="Times New Roman" w:hAnsi="Times New Roman" w:cs="Times New Roman"/>
      <w:color w:val="BF4E14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9F5879"/>
    <w:pPr>
      <w:spacing w:after="0" w:line="240" w:lineRule="auto"/>
    </w:pPr>
    <w:rPr>
      <w:rFonts w:ascii="Times New Roman" w:eastAsia="Times New Roman" w:hAnsi="Times New Roman" w:cs="Times New Roman"/>
      <w:color w:val="124F1A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9F5879"/>
    <w:pPr>
      <w:spacing w:after="0" w:line="240" w:lineRule="auto"/>
    </w:pPr>
    <w:rPr>
      <w:rFonts w:ascii="Times New Roman" w:eastAsia="Times New Roman" w:hAnsi="Times New Roman" w:cs="Times New Roman"/>
      <w:color w:val="0B769F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F5879"/>
    <w:pPr>
      <w:spacing w:after="0" w:line="240" w:lineRule="auto"/>
    </w:pPr>
    <w:rPr>
      <w:rFonts w:ascii="Times New Roman" w:eastAsia="Times New Roman" w:hAnsi="Times New Roman" w:cs="Times New Roman"/>
      <w:color w:val="77206D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F5879"/>
    <w:pPr>
      <w:spacing w:after="0" w:line="240" w:lineRule="auto"/>
    </w:pPr>
    <w:rPr>
      <w:rFonts w:ascii="Times New Roman" w:eastAsia="Times New Roman" w:hAnsi="Times New Roman" w:cs="Times New Roman"/>
      <w:color w:val="3A7C22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9F5879"/>
    <w:pPr>
      <w:spacing w:after="0" w:line="240" w:lineRule="auto"/>
    </w:pPr>
    <w:rPr>
      <w:rFonts w:ascii="Times New Roman" w:eastAsia="Times New Roman" w:hAnsi="Times New Roman" w:cs="Times New Roman"/>
      <w:color w:val="0F4761" w:themeColor="accent1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9F5879"/>
    <w:pPr>
      <w:spacing w:after="0" w:line="240" w:lineRule="auto"/>
    </w:pPr>
    <w:rPr>
      <w:rFonts w:ascii="Times New Roman" w:eastAsia="Times New Roman" w:hAnsi="Times New Roman" w:cs="Times New Roman"/>
      <w:color w:val="BF4E14" w:themeColor="accent2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9F5879"/>
    <w:pPr>
      <w:spacing w:after="0" w:line="240" w:lineRule="auto"/>
    </w:pPr>
    <w:rPr>
      <w:rFonts w:ascii="Times New Roman" w:eastAsia="Times New Roman" w:hAnsi="Times New Roman" w:cs="Times New Roman"/>
      <w:color w:val="124F1A" w:themeColor="accent3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9F5879"/>
    <w:pPr>
      <w:spacing w:after="0" w:line="240" w:lineRule="auto"/>
    </w:pPr>
    <w:rPr>
      <w:rFonts w:ascii="Times New Roman" w:eastAsia="Times New Roman" w:hAnsi="Times New Roman" w:cs="Times New Roman"/>
      <w:color w:val="0B769F" w:themeColor="accent4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9F5879"/>
    <w:pPr>
      <w:spacing w:after="0" w:line="240" w:lineRule="auto"/>
    </w:pPr>
    <w:rPr>
      <w:rFonts w:ascii="Times New Roman" w:eastAsia="Times New Roman" w:hAnsi="Times New Roman" w:cs="Times New Roman"/>
      <w:color w:val="77206D" w:themeColor="accent5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9F5879"/>
    <w:pPr>
      <w:spacing w:after="0" w:line="240" w:lineRule="auto"/>
    </w:pPr>
    <w:rPr>
      <w:rFonts w:ascii="Times New Roman" w:eastAsia="Times New Roman" w:hAnsi="Times New Roman" w:cs="Times New Roman"/>
      <w:color w:val="3A7C22" w:themeColor="accent6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9F58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9F58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9F58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9F58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9F58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9F58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9F58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9F58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9F58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9F58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9F58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9F58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9F58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9F58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normal1">
    <w:name w:val="Plain Table 1"/>
    <w:basedOn w:val="Tablanormal"/>
    <w:uiPriority w:val="41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efectos3D1">
    <w:name w:val="Table 3D effects 1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unhideWhenUsed/>
    <w:rsid w:val="009F5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ured1">
    <w:name w:val="Table Coloured1"/>
    <w:basedOn w:val="TablePlain"/>
    <w:uiPriority w:val="99"/>
    <w:rsid w:val="009F5879"/>
    <w:rPr>
      <w:rFonts w:asciiTheme="minorHAnsi" w:hAnsiTheme="minorHAnsi"/>
    </w:rPr>
    <w:tblPr>
      <w:tblStyleRowBandSize w:val="1"/>
    </w:tblPr>
    <w:tblStylePr w:type="firstRow">
      <w:pPr>
        <w:keepNext/>
        <w:keepLines/>
        <w:wordWrap/>
      </w:pPr>
      <w:rPr>
        <w:b/>
        <w:color w:val="FFFFFF" w:themeColor="background1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70208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F5879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9F5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Verdun</dc:creator>
  <cp:keywords/>
  <dc:description/>
  <cp:lastModifiedBy>Yanina Verdun</cp:lastModifiedBy>
  <cp:revision>28</cp:revision>
  <dcterms:created xsi:type="dcterms:W3CDTF">2024-10-16T19:27:00Z</dcterms:created>
  <dcterms:modified xsi:type="dcterms:W3CDTF">2024-10-16T21:08:00Z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2024-10-16T19:55:17Z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ae8a23e0-6f32-42e8-a710-4b2575430cc3</vt:lpwstr>
  </property>
  <property fmtid="{D5CDD505-2E9C-101B-9397-08002B2CF9AE}" pid="8" name="MSIP_Label_d347b247-e90e-43a3-9d7b-004f14ae6873_ContentBits">
    <vt:lpwstr>0</vt:lpwstr>
  </property>
</Properties>
</file>