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8572" w14:textId="6E2D6A30" w:rsidR="00A77F7B" w:rsidRDefault="00C55FEA">
      <w:pPr>
        <w:rPr>
          <w:rStyle w:val="Hyperlink"/>
        </w:rPr>
      </w:pPr>
      <w:hyperlink r:id="rId4" w:history="1">
        <w:r w:rsidR="009B678A" w:rsidRPr="00DE3023">
          <w:rPr>
            <w:rStyle w:val="Hyperlink"/>
          </w:rPr>
          <w:t>https://www.ncbi.nlm.nih.gov/pmc/articles/PMC2692448/</w:t>
        </w:r>
      </w:hyperlink>
    </w:p>
    <w:p w14:paraId="5F4F931F" w14:textId="1143FE9A" w:rsidR="009D0E8C" w:rsidRDefault="009D0E8C">
      <w:hyperlink r:id="rId5" w:history="1">
        <w:r w:rsidRPr="00FC146D">
          <w:rPr>
            <w:rStyle w:val="Hyperlink"/>
          </w:rPr>
          <w:t>https://journals.physiology.org/doi/full/10.1152/ajprenal.90651.2008</w:t>
        </w:r>
      </w:hyperlink>
    </w:p>
    <w:p w14:paraId="28CD1DCF" w14:textId="77777777" w:rsidR="009D0E8C" w:rsidRDefault="009D0E8C"/>
    <w:p w14:paraId="24BBB36B" w14:textId="4530576F" w:rsidR="009B678A" w:rsidRDefault="009B678A">
      <w:r w:rsidRPr="009B678A">
        <w:rPr>
          <w:noProof/>
        </w:rPr>
        <w:drawing>
          <wp:inline distT="0" distB="0" distL="0" distR="0" wp14:anchorId="5540E4DD" wp14:editId="6820963C">
            <wp:extent cx="5943600" cy="32746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1CC8" w14:textId="4B5F36BC" w:rsidR="009B678A" w:rsidRDefault="009B678A"/>
    <w:p w14:paraId="1EC3B8D2" w14:textId="559600B1" w:rsidR="009B678A" w:rsidRDefault="009B678A"/>
    <w:p w14:paraId="76A56D2D" w14:textId="162ECABD" w:rsidR="009B678A" w:rsidRDefault="009B678A">
      <w:r>
        <w:t>Use Table 1 to calculate the predicted pH’s</w:t>
      </w:r>
    </w:p>
    <w:p w14:paraId="1C247C25" w14:textId="3EBB55DB" w:rsidR="009D0E8C" w:rsidRDefault="009D0E8C"/>
    <w:p w14:paraId="33D9982A" w14:textId="13B73C98" w:rsidR="009D0E8C" w:rsidRDefault="009D0E8C">
      <w:r w:rsidRPr="009D0E8C">
        <w:drawing>
          <wp:inline distT="0" distB="0" distL="0" distR="0" wp14:anchorId="32C10ED5" wp14:editId="052E7E18">
            <wp:extent cx="5943600" cy="31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5E85" w14:textId="4F49AD57" w:rsidR="009D0E8C" w:rsidRDefault="009D0E8C">
      <w:r w:rsidRPr="009D0E8C">
        <w:drawing>
          <wp:inline distT="0" distB="0" distL="0" distR="0" wp14:anchorId="07FB43FF" wp14:editId="4D6C5019">
            <wp:extent cx="2648320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CFC6" w14:textId="08CB5FB4" w:rsidR="009D0E8C" w:rsidRDefault="009D0E8C">
      <w:r w:rsidRPr="009D0E8C">
        <w:drawing>
          <wp:inline distT="0" distB="0" distL="0" distR="0" wp14:anchorId="7E48542A" wp14:editId="37D1DB00">
            <wp:extent cx="2762636" cy="971686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848E" w14:textId="77777777" w:rsidR="009D0E8C" w:rsidRDefault="009D0E8C"/>
    <w:p w14:paraId="7D23218D" w14:textId="0F7C9357" w:rsidR="009D0E8C" w:rsidRDefault="009D0E8C">
      <w:r w:rsidRPr="009D0E8C">
        <w:lastRenderedPageBreak/>
        <w:drawing>
          <wp:inline distT="0" distB="0" distL="0" distR="0" wp14:anchorId="392D22F6" wp14:editId="13A2F8BF">
            <wp:extent cx="3848637" cy="1257475"/>
            <wp:effectExtent l="0" t="0" r="0" b="0"/>
            <wp:docPr id="15" name="Picture 15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et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E8C">
        <w:drawing>
          <wp:inline distT="0" distB="0" distL="0" distR="0" wp14:anchorId="36C1329E" wp14:editId="2CBF9C2F">
            <wp:extent cx="2791215" cy="952633"/>
            <wp:effectExtent l="0" t="0" r="952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77"/>
    <w:rsid w:val="00655477"/>
    <w:rsid w:val="007A2BE2"/>
    <w:rsid w:val="009B678A"/>
    <w:rsid w:val="009D0E8C"/>
    <w:rsid w:val="00B2711D"/>
    <w:rsid w:val="00C5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7DDF"/>
  <w15:chartTrackingRefBased/>
  <w15:docId w15:val="{7FC91A4B-FB47-4232-A105-3560D7C5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ournals.physiology.org/doi/full/10.1152/ajprenal.90651.2008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ncbi.nlm.nih.gov/pmc/articles/PMC2692448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Bainbridge</dc:creator>
  <cp:keywords/>
  <dc:description/>
  <cp:lastModifiedBy>Nick Bainbridge</cp:lastModifiedBy>
  <cp:revision>3</cp:revision>
  <dcterms:created xsi:type="dcterms:W3CDTF">2022-01-09T03:07:00Z</dcterms:created>
  <dcterms:modified xsi:type="dcterms:W3CDTF">2022-01-24T02:49:00Z</dcterms:modified>
</cp:coreProperties>
</file>