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4E7" w:rsidRPr="000B74E7" w:rsidRDefault="000B74E7" w:rsidP="000B74E7">
      <w:pPr>
        <w:spacing w:line="480" w:lineRule="auto"/>
        <w:rPr>
          <w:rFonts w:ascii="Times New Roman" w:hAnsi="Times New Roman" w:cs="Times New Roman"/>
          <w:sz w:val="24"/>
          <w:szCs w:val="24"/>
          <w:lang w:val="en-US"/>
        </w:rPr>
      </w:pPr>
    </w:p>
    <w:p w:rsidR="000B74E7" w:rsidRPr="000B74E7" w:rsidRDefault="000B74E7" w:rsidP="000B74E7">
      <w:pPr>
        <w:spacing w:line="480" w:lineRule="auto"/>
        <w:jc w:val="center"/>
        <w:rPr>
          <w:rFonts w:ascii="Times New Roman" w:hAnsi="Times New Roman" w:cs="Times New Roman"/>
          <w:sz w:val="24"/>
          <w:szCs w:val="24"/>
          <w:lang w:val="en-US"/>
        </w:rPr>
      </w:pPr>
      <w:r w:rsidRPr="000B74E7">
        <w:rPr>
          <w:rFonts w:ascii="Times New Roman" w:hAnsi="Times New Roman" w:cs="Times New Roman"/>
          <w:sz w:val="24"/>
          <w:szCs w:val="24"/>
          <w:lang w:val="en-US"/>
        </w:rPr>
        <w:t xml:space="preserve">Requirement Definition </w:t>
      </w:r>
    </w:p>
    <w:p w:rsidR="000B74E7" w:rsidRPr="000B74E7" w:rsidRDefault="000B74E7" w:rsidP="000B74E7">
      <w:pPr>
        <w:spacing w:line="480" w:lineRule="auto"/>
        <w:jc w:val="center"/>
        <w:rPr>
          <w:rStyle w:val="Strong"/>
          <w:rFonts w:ascii="Times New Roman" w:hAnsi="Times New Roman" w:cs="Times New Roman"/>
          <w:b w:val="0"/>
          <w:sz w:val="24"/>
          <w:szCs w:val="24"/>
        </w:rPr>
      </w:pPr>
      <w:r w:rsidRPr="000B74E7">
        <w:rPr>
          <w:rStyle w:val="Strong"/>
          <w:rFonts w:ascii="Times New Roman" w:hAnsi="Times New Roman" w:cs="Times New Roman"/>
          <w:b w:val="0"/>
          <w:sz w:val="24"/>
          <w:szCs w:val="24"/>
        </w:rPr>
        <w:t>Smart Content Safety Platform</w:t>
      </w:r>
    </w:p>
    <w:p w:rsidR="000B74E7" w:rsidRPr="000B74E7" w:rsidRDefault="000B74E7" w:rsidP="000B74E7">
      <w:pPr>
        <w:spacing w:line="480" w:lineRule="auto"/>
        <w:jc w:val="center"/>
        <w:rPr>
          <w:rStyle w:val="Strong"/>
          <w:rFonts w:ascii="Times New Roman" w:hAnsi="Times New Roman" w:cs="Times New Roman"/>
          <w:b w:val="0"/>
          <w:sz w:val="24"/>
          <w:szCs w:val="24"/>
        </w:rPr>
      </w:pPr>
      <w:r w:rsidRPr="000B74E7">
        <w:rPr>
          <w:rStyle w:val="Strong"/>
          <w:rFonts w:ascii="Times New Roman" w:hAnsi="Times New Roman" w:cs="Times New Roman"/>
          <w:b w:val="0"/>
          <w:sz w:val="24"/>
          <w:szCs w:val="24"/>
        </w:rPr>
        <w:t xml:space="preserve">By </w:t>
      </w:r>
    </w:p>
    <w:p w:rsidR="000B74E7" w:rsidRPr="000B74E7" w:rsidRDefault="000B74E7" w:rsidP="000B74E7">
      <w:pPr>
        <w:spacing w:line="480" w:lineRule="auto"/>
        <w:jc w:val="center"/>
        <w:rPr>
          <w:rFonts w:ascii="Times New Roman" w:hAnsi="Times New Roman" w:cs="Times New Roman"/>
          <w:sz w:val="24"/>
          <w:szCs w:val="24"/>
          <w:lang w:val="en-US"/>
        </w:rPr>
      </w:pPr>
      <w:r w:rsidRPr="000B74E7">
        <w:rPr>
          <w:rFonts w:ascii="Times New Roman" w:hAnsi="Times New Roman" w:cs="Times New Roman"/>
          <w:sz w:val="24"/>
          <w:szCs w:val="24"/>
        </w:rPr>
        <w:t>Naveen Bandla</w:t>
      </w:r>
      <w:r w:rsidR="00DE2031">
        <w:rPr>
          <w:rFonts w:ascii="Times New Roman" w:hAnsi="Times New Roman" w:cs="Times New Roman"/>
          <w:sz w:val="24"/>
          <w:szCs w:val="24"/>
        </w:rPr>
        <w:t xml:space="preserve"> </w:t>
      </w: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6D7B51" w:rsidRPr="000B74E7" w:rsidRDefault="002A6AFE" w:rsidP="000B74E7">
      <w:pPr>
        <w:spacing w:line="480" w:lineRule="auto"/>
        <w:rPr>
          <w:rFonts w:ascii="Times New Roman" w:hAnsi="Times New Roman" w:cs="Times New Roman"/>
          <w:b/>
          <w:sz w:val="24"/>
          <w:szCs w:val="24"/>
          <w:lang w:val="en-US"/>
        </w:rPr>
      </w:pPr>
      <w:r w:rsidRPr="000B74E7">
        <w:rPr>
          <w:rFonts w:ascii="Times New Roman" w:hAnsi="Times New Roman" w:cs="Times New Roman"/>
          <w:b/>
          <w:sz w:val="24"/>
          <w:szCs w:val="24"/>
          <w:lang w:val="en-US"/>
        </w:rPr>
        <w:lastRenderedPageBreak/>
        <w:t>Company Brief</w:t>
      </w:r>
    </w:p>
    <w:p w:rsidR="000B74E7" w:rsidRPr="000B74E7" w:rsidRDefault="000B74E7" w:rsidP="000B74E7">
      <w:pPr>
        <w:spacing w:line="480" w:lineRule="auto"/>
        <w:rPr>
          <w:rFonts w:ascii="Times New Roman" w:hAnsi="Times New Roman" w:cs="Times New Roman"/>
          <w:b/>
          <w:sz w:val="24"/>
          <w:szCs w:val="24"/>
          <w:lang w:val="en-US"/>
        </w:rPr>
      </w:pPr>
      <w:r w:rsidRPr="000B74E7">
        <w:rPr>
          <w:rFonts w:ascii="Times New Roman" w:hAnsi="Times New Roman" w:cs="Times New Roman"/>
          <w:sz w:val="24"/>
          <w:szCs w:val="24"/>
        </w:rPr>
        <w:t>Bandla SafeTech Works is a newly formed and fictitious software firm. The company creates small web-based tools that help people review their content before sharing it online. It has a team of eight members, including developers, testers, and data specialists. The services offered include building content review tools, setting up basic safety rules, and preparing simple usage reports. The company designs products mainly for schools and local groups that want safer online communication. BandlaGuard is a planned web application that reviews text and images before users publish them on social platforms. The company believes these safety tools are practical because they are easy to use, affordable to maintain, and simple to improve over time without complex systems.</w:t>
      </w:r>
    </w:p>
    <w:p w:rsidR="002A6AFE" w:rsidRPr="000B74E7" w:rsidRDefault="002A6AFE" w:rsidP="000B74E7">
      <w:pPr>
        <w:spacing w:line="480" w:lineRule="auto"/>
        <w:rPr>
          <w:rFonts w:ascii="Times New Roman" w:hAnsi="Times New Roman" w:cs="Times New Roman"/>
          <w:b/>
          <w:sz w:val="24"/>
          <w:szCs w:val="24"/>
          <w:lang w:val="en-US"/>
        </w:rPr>
      </w:pPr>
      <w:r w:rsidRPr="000B74E7">
        <w:rPr>
          <w:rFonts w:ascii="Times New Roman" w:hAnsi="Times New Roman" w:cs="Times New Roman"/>
          <w:b/>
          <w:sz w:val="24"/>
          <w:szCs w:val="24"/>
          <w:lang w:val="en-US"/>
        </w:rPr>
        <w:t xml:space="preserve">Functional Requirements </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registers account for access.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signs in with saved details.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signs out of platform.</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submits text for safety review.</w:t>
      </w:r>
      <w:r w:rsidRPr="002A6AFE">
        <w:rPr>
          <w:rFonts w:ascii="Times New Roman" w:eastAsia="Times New Roman" w:hAnsi="Times New Roman" w:cs="Times New Roman"/>
          <w:sz w:val="24"/>
          <w:szCs w:val="24"/>
          <w:lang w:eastAsia="en-GB"/>
        </w:rPr>
        <w:br/>
        <w:t>  4.1 System reads text using large language model to understand meaning.</w:t>
      </w:r>
      <w:r w:rsidRPr="002A6AFE">
        <w:rPr>
          <w:rFonts w:ascii="Times New Roman" w:eastAsia="Times New Roman" w:hAnsi="Times New Roman" w:cs="Times New Roman"/>
          <w:sz w:val="24"/>
          <w:szCs w:val="24"/>
          <w:lang w:eastAsia="en-GB"/>
        </w:rPr>
        <w:br/>
        <w:t>  4.2 System checks words and tone using simple NLP rules.</w:t>
      </w:r>
      <w:r w:rsidRPr="002A6AFE">
        <w:rPr>
          <w:rFonts w:ascii="Times New Roman" w:eastAsia="Times New Roman" w:hAnsi="Times New Roman" w:cs="Times New Roman"/>
          <w:sz w:val="24"/>
          <w:szCs w:val="24"/>
          <w:lang w:eastAsia="en-GB"/>
        </w:rPr>
        <w:br/>
        <w:t>  4.3 System assigns risk level to text content.</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sends image for safety review.</w:t>
      </w:r>
      <w:r w:rsidRPr="002A6AFE">
        <w:rPr>
          <w:rFonts w:ascii="Times New Roman" w:eastAsia="Times New Roman" w:hAnsi="Times New Roman" w:cs="Times New Roman"/>
          <w:sz w:val="24"/>
          <w:szCs w:val="24"/>
          <w:lang w:eastAsia="en-GB"/>
        </w:rPr>
        <w:br/>
        <w:t>  5.1 System reviews image using CNN model.</w:t>
      </w:r>
      <w:r w:rsidRPr="002A6AFE">
        <w:rPr>
          <w:rFonts w:ascii="Times New Roman" w:eastAsia="Times New Roman" w:hAnsi="Times New Roman" w:cs="Times New Roman"/>
          <w:sz w:val="24"/>
          <w:szCs w:val="24"/>
          <w:lang w:eastAsia="en-GB"/>
        </w:rPr>
        <w:br/>
        <w:t>  5.2 System detects unsafe visuals such as violence or inappropriate scenes.</w:t>
      </w:r>
      <w:r w:rsidRPr="002A6AFE">
        <w:rPr>
          <w:rFonts w:ascii="Times New Roman" w:eastAsia="Times New Roman" w:hAnsi="Times New Roman" w:cs="Times New Roman"/>
          <w:sz w:val="24"/>
          <w:szCs w:val="24"/>
          <w:lang w:eastAsia="en-GB"/>
        </w:rPr>
        <w:br/>
        <w:t>  5.3 System marks image as safe or risky.</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places draft post into review area.</w:t>
      </w:r>
      <w:r w:rsidRPr="002A6AFE">
        <w:rPr>
          <w:rFonts w:ascii="Times New Roman" w:eastAsia="Times New Roman" w:hAnsi="Times New Roman" w:cs="Times New Roman"/>
          <w:sz w:val="24"/>
          <w:szCs w:val="24"/>
          <w:lang w:eastAsia="en-GB"/>
        </w:rPr>
        <w:br/>
        <w:t>  6.1 System runs text and image checks before user continues.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lastRenderedPageBreak/>
        <w:t>User views safety score for content.</w:t>
      </w:r>
      <w:r w:rsidRPr="002A6AFE">
        <w:rPr>
          <w:rFonts w:ascii="Times New Roman" w:eastAsia="Times New Roman" w:hAnsi="Times New Roman" w:cs="Times New Roman"/>
          <w:sz w:val="24"/>
          <w:szCs w:val="24"/>
          <w:lang w:eastAsia="en-GB"/>
        </w:rPr>
        <w:br/>
        <w:t>  7.1 System shows low, medium, or high risk label.</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opens short reason for warning.</w:t>
      </w:r>
      <w:r w:rsidRPr="002A6AFE">
        <w:rPr>
          <w:rFonts w:ascii="Times New Roman" w:eastAsia="Times New Roman" w:hAnsi="Times New Roman" w:cs="Times New Roman"/>
          <w:sz w:val="24"/>
          <w:szCs w:val="24"/>
          <w:lang w:eastAsia="en-GB"/>
        </w:rPr>
        <w:br/>
        <w:t>  8.1 System lists matched harmful patterns.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reads wording tips for safer posting.</w:t>
      </w:r>
      <w:r w:rsidRPr="002A6AFE">
        <w:rPr>
          <w:rFonts w:ascii="Times New Roman" w:eastAsia="Times New Roman" w:hAnsi="Times New Roman" w:cs="Times New Roman"/>
          <w:sz w:val="24"/>
          <w:szCs w:val="24"/>
          <w:lang w:eastAsia="en-GB"/>
        </w:rPr>
        <w:br/>
        <w:t>  9.1 System suggests softer words for risky phrases.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edits content after warning.</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continues with content after review.</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drops content after review.</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opens past review history.</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clears review history.</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turns on shared safety rules.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adjusts shared safety rules.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joins shared safety space.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exits shared safety space.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reports incorrect warning.</w:t>
      </w:r>
      <w:r w:rsidRPr="002A6AFE">
        <w:rPr>
          <w:rFonts w:ascii="Times New Roman" w:eastAsia="Times New Roman" w:hAnsi="Times New Roman" w:cs="Times New Roman"/>
          <w:sz w:val="24"/>
          <w:szCs w:val="24"/>
          <w:lang w:eastAsia="en-GB"/>
        </w:rPr>
        <w:br/>
        <w:t>  19.1 System records report for model review.</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opens privacy notice.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accepts safety disclaimer.</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views platform safety trends.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exports anonymized trend report.</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reviews model check logs.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starts model update.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edits profile details.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resets account password.</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lastRenderedPageBreak/>
        <w:t>System admin blocks unsafe accounts.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removes inactive accounts.</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creates shared safety space.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invites others into safety space.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removes member from safety space.</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views group safety activity.</w:t>
      </w:r>
    </w:p>
    <w:p w:rsidR="002A6AFE" w:rsidRPr="002A6AFE"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System admin reviews rule usage logs.</w:t>
      </w:r>
    </w:p>
    <w:p w:rsidR="002A6AFE" w:rsidRPr="000B74E7" w:rsidRDefault="002A6AFE" w:rsidP="000B74E7">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2A6AFE">
        <w:rPr>
          <w:rFonts w:ascii="Times New Roman" w:eastAsia="Times New Roman" w:hAnsi="Times New Roman" w:cs="Times New Roman"/>
          <w:sz w:val="24"/>
          <w:szCs w:val="24"/>
          <w:lang w:eastAsia="en-GB"/>
        </w:rPr>
        <w:t>User exports safety summary.</w:t>
      </w:r>
    </w:p>
    <w:p w:rsidR="002A6AFE" w:rsidRPr="000B74E7" w:rsidRDefault="002A6AFE" w:rsidP="000B74E7">
      <w:pPr>
        <w:spacing w:line="480" w:lineRule="auto"/>
        <w:rPr>
          <w:rFonts w:ascii="Times New Roman" w:hAnsi="Times New Roman" w:cs="Times New Roman"/>
          <w:b/>
          <w:sz w:val="24"/>
          <w:szCs w:val="24"/>
          <w:lang w:val="en-US"/>
        </w:rPr>
      </w:pPr>
      <w:r w:rsidRPr="000B74E7">
        <w:rPr>
          <w:rFonts w:ascii="Times New Roman" w:hAnsi="Times New Roman" w:cs="Times New Roman"/>
          <w:b/>
          <w:sz w:val="24"/>
          <w:szCs w:val="24"/>
          <w:lang w:val="en-US"/>
        </w:rPr>
        <w:t xml:space="preserve">Non-Functional Requirements </w:t>
      </w:r>
    </w:p>
    <w:p w:rsidR="000B74E7" w:rsidRPr="000B74E7" w:rsidRDefault="000B74E7" w:rsidP="000B74E7">
      <w:pPr>
        <w:spacing w:line="480" w:lineRule="auto"/>
        <w:rPr>
          <w:rFonts w:ascii="Times New Roman" w:hAnsi="Times New Roman" w:cs="Times New Roman"/>
          <w:sz w:val="24"/>
          <w:szCs w:val="24"/>
        </w:rPr>
      </w:pPr>
      <w:r w:rsidRPr="000B74E7">
        <w:rPr>
          <w:rStyle w:val="Strong"/>
          <w:rFonts w:ascii="Times New Roman" w:hAnsi="Times New Roman" w:cs="Times New Roman"/>
          <w:b w:val="0"/>
          <w:bCs w:val="0"/>
          <w:sz w:val="24"/>
          <w:szCs w:val="24"/>
        </w:rPr>
        <w:t>Operational Requirements</w:t>
      </w:r>
    </w:p>
    <w:p w:rsidR="000B74E7" w:rsidRPr="000B74E7" w:rsidRDefault="000B74E7" w:rsidP="000B74E7">
      <w:pPr>
        <w:pStyle w:val="NormalWeb"/>
        <w:numPr>
          <w:ilvl w:val="0"/>
          <w:numId w:val="2"/>
        </w:numPr>
        <w:spacing w:line="480" w:lineRule="auto"/>
      </w:pPr>
      <w:r w:rsidRPr="000B74E7">
        <w:t>Platform must open in web browsers only.</w:t>
      </w:r>
    </w:p>
    <w:p w:rsidR="000B74E7" w:rsidRPr="000B74E7" w:rsidRDefault="000B74E7" w:rsidP="000B74E7">
      <w:pPr>
        <w:pStyle w:val="NormalWeb"/>
        <w:numPr>
          <w:ilvl w:val="0"/>
          <w:numId w:val="2"/>
        </w:numPr>
        <w:spacing w:line="480" w:lineRule="auto"/>
      </w:pPr>
      <w:r w:rsidRPr="000B74E7">
        <w:t>Platform must run on weak internet links.</w:t>
      </w:r>
    </w:p>
    <w:p w:rsidR="000B74E7" w:rsidRPr="000B74E7" w:rsidRDefault="000B74E7" w:rsidP="000B74E7">
      <w:pPr>
        <w:pStyle w:val="NormalWeb"/>
        <w:numPr>
          <w:ilvl w:val="0"/>
          <w:numId w:val="2"/>
        </w:numPr>
        <w:spacing w:line="480" w:lineRule="auto"/>
      </w:pPr>
      <w:r w:rsidRPr="000B74E7">
        <w:t>Platform must handle around 2,300 users.</w:t>
      </w:r>
    </w:p>
    <w:p w:rsidR="000B74E7" w:rsidRPr="000B74E7" w:rsidRDefault="000B74E7" w:rsidP="000B74E7">
      <w:pPr>
        <w:spacing w:line="480" w:lineRule="auto"/>
        <w:rPr>
          <w:rFonts w:ascii="Times New Roman" w:hAnsi="Times New Roman" w:cs="Times New Roman"/>
          <w:sz w:val="24"/>
          <w:szCs w:val="24"/>
        </w:rPr>
      </w:pPr>
      <w:r w:rsidRPr="000B74E7">
        <w:rPr>
          <w:rStyle w:val="Strong"/>
          <w:rFonts w:ascii="Times New Roman" w:hAnsi="Times New Roman" w:cs="Times New Roman"/>
          <w:b w:val="0"/>
          <w:bCs w:val="0"/>
          <w:sz w:val="24"/>
          <w:szCs w:val="24"/>
        </w:rPr>
        <w:t>Performance Requirements</w:t>
      </w:r>
    </w:p>
    <w:p w:rsidR="000B74E7" w:rsidRPr="000B74E7" w:rsidRDefault="000B74E7" w:rsidP="000B74E7">
      <w:pPr>
        <w:pStyle w:val="NormalWeb"/>
        <w:numPr>
          <w:ilvl w:val="0"/>
          <w:numId w:val="3"/>
        </w:numPr>
        <w:spacing w:line="480" w:lineRule="auto"/>
      </w:pPr>
      <w:r w:rsidRPr="000B74E7">
        <w:t>Text checks must complete in 6 seconds.</w:t>
      </w:r>
    </w:p>
    <w:p w:rsidR="000B74E7" w:rsidRPr="000B74E7" w:rsidRDefault="000B74E7" w:rsidP="000B74E7">
      <w:pPr>
        <w:pStyle w:val="NormalWeb"/>
        <w:numPr>
          <w:ilvl w:val="0"/>
          <w:numId w:val="3"/>
        </w:numPr>
        <w:spacing w:line="480" w:lineRule="auto"/>
      </w:pPr>
      <w:r w:rsidRPr="000B74E7">
        <w:t>Image checks must complete in 8 seconds.</w:t>
      </w:r>
    </w:p>
    <w:p w:rsidR="000B74E7" w:rsidRPr="000B74E7" w:rsidRDefault="000B74E7" w:rsidP="000B74E7">
      <w:pPr>
        <w:pStyle w:val="NormalWeb"/>
        <w:numPr>
          <w:ilvl w:val="0"/>
          <w:numId w:val="3"/>
        </w:numPr>
        <w:spacing w:line="480" w:lineRule="auto"/>
      </w:pPr>
      <w:r w:rsidRPr="000B74E7">
        <w:t>Warning messages must appear in 4 seconds.</w:t>
      </w:r>
    </w:p>
    <w:p w:rsidR="000B74E7" w:rsidRPr="000B74E7" w:rsidRDefault="000B74E7" w:rsidP="000B74E7">
      <w:pPr>
        <w:spacing w:line="480" w:lineRule="auto"/>
        <w:rPr>
          <w:rFonts w:ascii="Times New Roman" w:hAnsi="Times New Roman" w:cs="Times New Roman"/>
          <w:sz w:val="24"/>
          <w:szCs w:val="24"/>
        </w:rPr>
      </w:pPr>
      <w:r w:rsidRPr="000B74E7">
        <w:rPr>
          <w:rStyle w:val="Strong"/>
          <w:rFonts w:ascii="Times New Roman" w:hAnsi="Times New Roman" w:cs="Times New Roman"/>
          <w:b w:val="0"/>
          <w:bCs w:val="0"/>
          <w:sz w:val="24"/>
          <w:szCs w:val="24"/>
        </w:rPr>
        <w:t>Security Requirements</w:t>
      </w:r>
    </w:p>
    <w:p w:rsidR="000B74E7" w:rsidRPr="000B74E7" w:rsidRDefault="000B74E7" w:rsidP="000B74E7">
      <w:pPr>
        <w:pStyle w:val="NormalWeb"/>
        <w:numPr>
          <w:ilvl w:val="0"/>
          <w:numId w:val="4"/>
        </w:numPr>
        <w:spacing w:line="480" w:lineRule="auto"/>
      </w:pPr>
      <w:r w:rsidRPr="000B74E7">
        <w:t>Shared content must stay private.</w:t>
      </w:r>
    </w:p>
    <w:p w:rsidR="000B74E7" w:rsidRPr="000B74E7" w:rsidRDefault="000B74E7" w:rsidP="000B74E7">
      <w:pPr>
        <w:pStyle w:val="NormalWeb"/>
        <w:numPr>
          <w:ilvl w:val="0"/>
          <w:numId w:val="4"/>
        </w:numPr>
        <w:spacing w:line="480" w:lineRule="auto"/>
      </w:pPr>
      <w:r w:rsidRPr="000B74E7">
        <w:t>Account details must remain encrypted.</w:t>
      </w:r>
    </w:p>
    <w:p w:rsidR="000B74E7" w:rsidRPr="000B74E7" w:rsidRDefault="000B74E7" w:rsidP="000B74E7">
      <w:pPr>
        <w:pStyle w:val="NormalWeb"/>
        <w:numPr>
          <w:ilvl w:val="0"/>
          <w:numId w:val="4"/>
        </w:numPr>
        <w:spacing w:line="480" w:lineRule="auto"/>
      </w:pPr>
      <w:r w:rsidRPr="000B74E7">
        <w:t>Content access must be limited to owners.</w:t>
      </w:r>
    </w:p>
    <w:p w:rsidR="000B74E7" w:rsidRPr="000B74E7" w:rsidRDefault="000B74E7" w:rsidP="000B74E7">
      <w:pPr>
        <w:spacing w:line="480" w:lineRule="auto"/>
        <w:rPr>
          <w:rFonts w:ascii="Times New Roman" w:hAnsi="Times New Roman" w:cs="Times New Roman"/>
          <w:sz w:val="24"/>
          <w:szCs w:val="24"/>
        </w:rPr>
      </w:pPr>
      <w:r w:rsidRPr="000B74E7">
        <w:rPr>
          <w:rStyle w:val="Strong"/>
          <w:rFonts w:ascii="Times New Roman" w:hAnsi="Times New Roman" w:cs="Times New Roman"/>
          <w:b w:val="0"/>
          <w:bCs w:val="0"/>
          <w:sz w:val="24"/>
          <w:szCs w:val="24"/>
        </w:rPr>
        <w:lastRenderedPageBreak/>
        <w:t>Policy and Privacy Requirements</w:t>
      </w:r>
    </w:p>
    <w:p w:rsidR="000B74E7" w:rsidRPr="000B74E7" w:rsidRDefault="000B74E7" w:rsidP="000B74E7">
      <w:pPr>
        <w:pStyle w:val="NormalWeb"/>
        <w:numPr>
          <w:ilvl w:val="0"/>
          <w:numId w:val="5"/>
        </w:numPr>
        <w:spacing w:line="480" w:lineRule="auto"/>
      </w:pPr>
      <w:r w:rsidRPr="000B74E7">
        <w:t>Platform must not publish content.</w:t>
      </w:r>
    </w:p>
    <w:p w:rsidR="000B74E7" w:rsidRPr="000B74E7" w:rsidRDefault="000B74E7" w:rsidP="000B74E7">
      <w:pPr>
        <w:pStyle w:val="NormalWeb"/>
        <w:numPr>
          <w:ilvl w:val="0"/>
          <w:numId w:val="5"/>
        </w:numPr>
        <w:spacing w:line="480" w:lineRule="auto"/>
      </w:pPr>
      <w:r w:rsidRPr="000B74E7">
        <w:t>Platform must show consent message.</w:t>
      </w: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0B74E7" w:rsidRPr="000B74E7" w:rsidRDefault="000B74E7" w:rsidP="000B74E7">
      <w:pPr>
        <w:spacing w:line="480" w:lineRule="auto"/>
        <w:rPr>
          <w:rFonts w:ascii="Times New Roman" w:hAnsi="Times New Roman" w:cs="Times New Roman"/>
          <w:b/>
          <w:sz w:val="24"/>
          <w:szCs w:val="24"/>
          <w:lang w:val="en-US"/>
        </w:rPr>
      </w:pPr>
    </w:p>
    <w:p w:rsidR="002A6AFE" w:rsidRDefault="002A6AFE" w:rsidP="000B74E7">
      <w:pPr>
        <w:spacing w:line="480" w:lineRule="auto"/>
        <w:jc w:val="center"/>
        <w:rPr>
          <w:rFonts w:ascii="Times New Roman" w:hAnsi="Times New Roman" w:cs="Times New Roman"/>
          <w:b/>
          <w:sz w:val="24"/>
          <w:szCs w:val="24"/>
          <w:lang w:val="en-US"/>
        </w:rPr>
      </w:pPr>
      <w:r w:rsidRPr="000B74E7">
        <w:rPr>
          <w:rFonts w:ascii="Times New Roman" w:hAnsi="Times New Roman" w:cs="Times New Roman"/>
          <w:b/>
          <w:sz w:val="24"/>
          <w:szCs w:val="24"/>
          <w:lang w:val="en-US"/>
        </w:rPr>
        <w:lastRenderedPageBreak/>
        <w:t>References</w:t>
      </w:r>
      <w:r w:rsidR="00C551FC">
        <w:rPr>
          <w:rFonts w:ascii="Times New Roman" w:hAnsi="Times New Roman" w:cs="Times New Roman"/>
          <w:b/>
          <w:sz w:val="24"/>
          <w:szCs w:val="24"/>
          <w:lang w:val="en-US"/>
        </w:rPr>
        <w:t xml:space="preserve"> </w:t>
      </w:r>
      <w:bookmarkStart w:id="0" w:name="_GoBack"/>
      <w:bookmarkEnd w:id="0"/>
    </w:p>
    <w:p w:rsidR="00DE2031" w:rsidRPr="00833806" w:rsidRDefault="00DE2031" w:rsidP="00DE2031">
      <w:pPr>
        <w:pStyle w:val="NormalWeb"/>
        <w:spacing w:line="480" w:lineRule="auto"/>
        <w:ind w:left="720" w:hanging="720"/>
        <w:rPr>
          <w:b/>
        </w:rPr>
      </w:pPr>
      <w:r>
        <w:t xml:space="preserve">Cullina, M. (2025, September 4). </w:t>
      </w:r>
      <w:r w:rsidRPr="00833806">
        <w:rPr>
          <w:rStyle w:val="Emphasis"/>
        </w:rPr>
        <w:t>Cyberbullying in the C-suite: Protecting executives in the digital age</w:t>
      </w:r>
      <w:r>
        <w:t xml:space="preserve">. Forbes Business Council. </w:t>
      </w:r>
      <w:hyperlink r:id="rId5" w:tgtFrame="_new" w:history="1">
        <w:r>
          <w:rPr>
            <w:rStyle w:val="Hyperlink"/>
            <w:rFonts w:eastAsiaTheme="majorEastAsia"/>
          </w:rPr>
          <w:t>https://www.forbes.com/councils/forbesbusinesscouncil/2025/09/04/cyberbullying-in-the-c-suite-protecting-executives-in-the-digital-age/</w:t>
        </w:r>
      </w:hyperlink>
    </w:p>
    <w:p w:rsidR="00DE2031" w:rsidRPr="000B74E7" w:rsidRDefault="00DE2031" w:rsidP="00DE2031">
      <w:pPr>
        <w:spacing w:line="480" w:lineRule="auto"/>
        <w:rPr>
          <w:rFonts w:ascii="Times New Roman" w:hAnsi="Times New Roman" w:cs="Times New Roman"/>
          <w:b/>
          <w:sz w:val="24"/>
          <w:szCs w:val="24"/>
          <w:lang w:val="en-US"/>
        </w:rPr>
      </w:pPr>
    </w:p>
    <w:sectPr w:rsidR="00DE2031" w:rsidRPr="000B7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BF68B7"/>
    <w:multiLevelType w:val="multilevel"/>
    <w:tmpl w:val="0CB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694B3C"/>
    <w:multiLevelType w:val="multilevel"/>
    <w:tmpl w:val="05CA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FA2704"/>
    <w:multiLevelType w:val="multilevel"/>
    <w:tmpl w:val="F6E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012BC2"/>
    <w:multiLevelType w:val="multilevel"/>
    <w:tmpl w:val="DCFA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3D4F65"/>
    <w:multiLevelType w:val="multilevel"/>
    <w:tmpl w:val="5C82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AFE"/>
    <w:rsid w:val="000B74E7"/>
    <w:rsid w:val="002A6AFE"/>
    <w:rsid w:val="006D7B51"/>
    <w:rsid w:val="00C551FC"/>
    <w:rsid w:val="00DE20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176A90-432D-402F-A770-992A43A0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6AF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0B74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6AFE"/>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2A6AFE"/>
    <w:rPr>
      <w:b/>
      <w:bCs/>
    </w:rPr>
  </w:style>
  <w:style w:type="paragraph" w:styleId="NormalWeb">
    <w:name w:val="Normal (Web)"/>
    <w:basedOn w:val="Normal"/>
    <w:uiPriority w:val="99"/>
    <w:unhideWhenUsed/>
    <w:rsid w:val="002A6A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0B74E7"/>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DE2031"/>
    <w:rPr>
      <w:i/>
      <w:iCs/>
    </w:rPr>
  </w:style>
  <w:style w:type="character" w:styleId="Hyperlink">
    <w:name w:val="Hyperlink"/>
    <w:basedOn w:val="DefaultParagraphFont"/>
    <w:uiPriority w:val="99"/>
    <w:semiHidden/>
    <w:unhideWhenUsed/>
    <w:rsid w:val="00DE20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024002">
      <w:bodyDiv w:val="1"/>
      <w:marLeft w:val="0"/>
      <w:marRight w:val="0"/>
      <w:marTop w:val="0"/>
      <w:marBottom w:val="0"/>
      <w:divBdr>
        <w:top w:val="none" w:sz="0" w:space="0" w:color="auto"/>
        <w:left w:val="none" w:sz="0" w:space="0" w:color="auto"/>
        <w:bottom w:val="none" w:sz="0" w:space="0" w:color="auto"/>
        <w:right w:val="none" w:sz="0" w:space="0" w:color="auto"/>
      </w:divBdr>
    </w:div>
    <w:div w:id="134952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bes.com/councils/forbesbusinesscouncil/2025/09/04/cyberbullying-in-the-c-suite-protecting-executives-in-the-digital-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2026-02-05T15:41:00Z</dcterms:created>
  <dcterms:modified xsi:type="dcterms:W3CDTF">2026-02-05T15:48:00Z</dcterms:modified>
</cp:coreProperties>
</file>