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7D52743A" w14:textId="77777777" w:rsidR="009D486A" w:rsidRPr="007B4B55" w:rsidRDefault="009D486A" w:rsidP="007B4B55">
      <w:pPr>
        <w:pStyle w:val="NATESTYLE1CommonCollege"/>
      </w:pPr>
    </w:p>
    <w:p w14:paraId="67ADB4A2" w14:textId="0BD332C9" w:rsidR="00673700" w:rsidRPr="00DE4930" w:rsidRDefault="00673700" w:rsidP="00DA1243">
      <w:pPr>
        <w:pStyle w:val="NATESTYLE1CommonCollege"/>
        <w:jc w:val="center"/>
        <w:rPr>
          <w:b/>
          <w:bCs/>
        </w:rPr>
      </w:pPr>
      <w:r>
        <w:rPr>
          <w:b/>
          <w:bCs/>
        </w:rPr>
        <w:t xml:space="preserve">Seasonal variation in predation and juvenile growth predicts declining populations of freshwater gastropod </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52EDB5E7"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Pr>
          <w:vertAlign w:val="superscript"/>
        </w:rPr>
        <w:t xml:space="preserve">4 </w:t>
      </w:r>
      <w:r>
        <w:rPr>
          <w:rStyle w:val="normaltextrun"/>
          <w:color w:val="000000"/>
          <w:shd w:val="clear" w:color="auto" w:fill="FFFFFF"/>
        </w:rPr>
        <w:t>ORCID: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77777777" w:rsidR="00673700" w:rsidRPr="00524172" w:rsidRDefault="00673700" w:rsidP="00DA1243">
      <w:pPr>
        <w:pStyle w:val="NATESTYLE1CommonCollege"/>
      </w:pPr>
      <w:r>
        <w:rPr>
          <w:vertAlign w:val="superscript"/>
        </w:rPr>
        <w:t>3</w:t>
      </w:r>
      <w:r w:rsidRPr="00524172">
        <w:t xml:space="preserve"> 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6CA65ECA" w14:textId="77777777" w:rsidR="00673700" w:rsidRDefault="00673700" w:rsidP="00DA1243">
      <w:pPr>
        <w:pStyle w:val="NATESTYLE1CommonCollege"/>
        <w:jc w:val="both"/>
      </w:pPr>
      <w:r>
        <w:t xml:space="preserve">Apple Snail, </w:t>
      </w:r>
      <w:proofErr w:type="spellStart"/>
      <w:r w:rsidRPr="009C0344">
        <w:rPr>
          <w:i/>
          <w:iCs/>
        </w:rPr>
        <w:t>Belostoma</w:t>
      </w:r>
      <w:proofErr w:type="spellEnd"/>
      <w:r w:rsidRPr="00524172">
        <w:t xml:space="preserve">, </w:t>
      </w:r>
      <w:r>
        <w:t>consumptive effects, Everglades, size-dependent survival</w:t>
      </w:r>
      <w:r w:rsidRPr="00524172">
        <w:t xml:space="preserve">, </w:t>
      </w:r>
      <w:r>
        <w:t>temperature</w:t>
      </w:r>
      <w:r w:rsidRPr="00524172">
        <w:t>,</w:t>
      </w:r>
      <w:r>
        <w:t xml:space="preserve"> interaction strength, Snail Kite ontogeny</w:t>
      </w:r>
    </w:p>
    <w:p w14:paraId="2B756C77" w14:textId="77777777" w:rsidR="00673700" w:rsidRDefault="00673700" w:rsidP="00DA1243">
      <w:pPr>
        <w:sectPr w:rsidR="00673700" w:rsidSect="00DA1243">
          <w:footerReference w:type="default" r:id="rId8"/>
          <w:pgSz w:w="12240" w:h="15840"/>
          <w:pgMar w:top="1440" w:right="1440" w:bottom="1440" w:left="1440" w:header="720" w:footer="720" w:gutter="0"/>
          <w:lnNumType w:countBy="1" w:restart="continuous"/>
          <w:cols w:space="720"/>
          <w:docGrid w:linePitch="360"/>
        </w:sectPr>
      </w:pPr>
    </w:p>
    <w:p w14:paraId="11B585B9" w14:textId="1CE4481C" w:rsidR="00673700" w:rsidRDefault="00673700" w:rsidP="00DA1243">
      <w:pPr>
        <w:pStyle w:val="Heading1"/>
        <w:jc w:val="both"/>
      </w:pPr>
      <w:r w:rsidRPr="00524172">
        <w:lastRenderedPageBreak/>
        <w:t>Abstract</w:t>
      </w:r>
      <w:r w:rsidR="0007711D">
        <w:t xml:space="preserve"> (350 words)</w:t>
      </w:r>
      <w:r w:rsidRPr="00524172">
        <w:t>:</w:t>
      </w:r>
    </w:p>
    <w:p w14:paraId="24FB411F" w14:textId="27261E53" w:rsidR="00673700" w:rsidRPr="00524172" w:rsidRDefault="00673700" w:rsidP="00DA1243">
      <w:r>
        <w:t xml:space="preserve">Individual size and growth rates are key determinants of performance with population-level consequences.  For species that grow to achieve a size refuge from predators, the interaction between juvenile survival rates and growth is widely acknowledged to affect population dynamics, but the interaction has rarely been illustrated theoretically or quantified under natural conditions. We used a published </w:t>
      </w:r>
      <w:commentRangeStart w:id="0"/>
      <w:r>
        <w:t xml:space="preserve">age-structured </w:t>
      </w:r>
      <w:commentRangeEnd w:id="0"/>
      <w:r>
        <w:rPr>
          <w:rStyle w:val="CommentReference"/>
        </w:rPr>
        <w:commentReference w:id="0"/>
      </w:r>
      <w:r>
        <w:t>population model of an annual freshwater snail species with diminishing populations to construct a zero population growth for theoretical combinations of juvenile daily growth and survival.  The resulting isocline produced the expected result that faster juvenile growth would offset greater juvenile mortality (i.e., lower survival).  We then measured juvenile survival and growth rates in multiple wetlands  with naturally varying predator assemblages and seasonal environmental variation (e.g., temperature, water levels). Seasonal rates and averaged parameters were interpreted relative to the isocline from the model.</w:t>
      </w:r>
      <w:r w:rsidR="00AF7FFE">
        <w:t xml:space="preserve">  </w:t>
      </w:r>
      <w:commentRangeStart w:id="1"/>
      <w:r>
        <w:t>Daily juvenile survival rates were lower, and more clearly size-dependent, in the cooler dry season than in the warmer wet (rainy) season.</w:t>
      </w:r>
      <w:commentRangeEnd w:id="1"/>
      <w:r>
        <w:rPr>
          <w:rStyle w:val="CommentReference"/>
        </w:rPr>
        <w:commentReference w:id="1"/>
      </w:r>
      <w:r>
        <w:t xml:space="preserve"> Greater abundances of generalist insect and vertebrate predators in the dry season seemed to be responsible for the greater mortality (lower survival). Juvenile growth was faster in the warmer wet season.</w:t>
      </w:r>
      <w:r w:rsidR="00AF7FFE">
        <w:t xml:space="preserve"> </w:t>
      </w:r>
      <w:r>
        <w:t>A model using only parameter combinations of growth and survival in the cooler dry season would predict  declining populations, while parameters from the  warmer wet season predicted populations at replacement (λ = 1) or increasing. When parameters were combined with weighted averaging to cover a full reproductive season, populations were projected to decline in both wetlands.  The averaged predictions were robust to water depth parameters affecting reproductive rates (births), but with better water depth conditions one population was close to replacement.</w:t>
      </w:r>
      <w:r w:rsidR="00AF7FFE">
        <w:t xml:space="preserve">  </w:t>
      </w:r>
      <w:r>
        <w:t xml:space="preserve">The use of the null clines identified important temporal variation in juvenile parameters; while one season </w:t>
      </w:r>
      <w:r>
        <w:lastRenderedPageBreak/>
        <w:t xml:space="preserve">provided better conditions for population statis, or even increases, the other season, with slower growth and higher abundance of generalist predators overlapped with a greater proportion of the annual reproduction.  Our work illustrates the growth-mediated predator impacts for strongly size-structured populations with stage- or size-specific predators and we </w:t>
      </w:r>
      <w:r w:rsidR="00AF7FFE">
        <w:t>hypothesize</w:t>
      </w:r>
      <w:r>
        <w:t xml:space="preserve"> that this could be a general finding. Regardless, the use of population growth isoclines from age-structured population models can provide a general framework for making demographically meaningful interpretations about field-measured rates for such species. We encourage population ecologists to consider such an approach for species of management interest, including those that are in steady decline.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DA1243">
      <w:pPr>
        <w:pStyle w:val="Heading1"/>
        <w:jc w:val="both"/>
        <w:rPr>
          <w:b w:val="0"/>
        </w:rPr>
      </w:pPr>
      <w:r w:rsidRPr="00524172">
        <w:lastRenderedPageBreak/>
        <w:t>Introduction</w:t>
      </w:r>
    </w:p>
    <w:p w14:paraId="3542D614" w14:textId="1ACB8E3B" w:rsidR="00673700" w:rsidRDefault="00673700" w:rsidP="00DA1243">
      <w:pPr>
        <w:pStyle w:val="NATESTYLE1CommonCollege"/>
        <w:ind w:firstLine="720"/>
        <w:jc w:val="both"/>
      </w:pPr>
      <w:r>
        <w:t>Population dynamics for many species with stage structure are widely recognized to be influenced by stage or size-specific growth and mortality factors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Juvenile growth affects the time a prey animal spends in a vulnerable size class so that greater growth can be a type of defense against stage specific predation; the strength of an interaction is consequence of environmental mediation</w:t>
      </w:r>
      <w:r w:rsidR="000A0CCD">
        <w:t xml:space="preserve"> </w:t>
      </w:r>
      <w:r w:rsidR="00744B0B">
        <w:fldChar w:fldCharType="begin"/>
      </w:r>
      <w:r w:rsidR="001911D4">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744B0B">
        <w:fldChar w:fldCharType="separate"/>
      </w:r>
      <w:r w:rsidR="001911D4" w:rsidRPr="001911D4">
        <w:t>(Craig et al. 2006, Davidson and Dorn 2018, Davidson et al. 2021, Ma et al. 2021, Nunes et al. 2021, Meehan et al. 2022)</w:t>
      </w:r>
      <w:r w:rsidR="00744B0B">
        <w:fldChar w:fldCharType="end"/>
      </w:r>
      <w:r w:rsidR="00744B0B">
        <w:t>.</w:t>
      </w:r>
      <w:r>
        <w:t xml:space="preserve"> Historical emphases focused on theoretical treatments of density-dependent growth rates, competition, habitat switching, size-structure, and juvenile bottlenecks (e.g., fish:</w:t>
      </w:r>
      <w:r w:rsidR="00727A1F">
        <w:t xml:space="preserve"> </w:t>
      </w:r>
      <w:r w:rsidR="00727A1F">
        <w:fldChar w:fldCharType="begin"/>
      </w:r>
      <w:r w:rsidR="00830ACF">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727A1F">
        <w:fldChar w:fldCharType="separate"/>
      </w:r>
      <w:r w:rsidR="00C35482" w:rsidRPr="00C35482">
        <w:t>Werner and Gilliam 1984, De Roos et al. 2003)</w:t>
      </w:r>
      <w:r w:rsidR="00727A1F">
        <w:fldChar w:fldCharType="end"/>
      </w:r>
      <w:r>
        <w:t xml:space="preserve">.  In real systems both spatial and temporal environmental factors influence juvenile growth through temperature and resource supply </w:t>
      </w:r>
      <w:r w:rsidR="001E70C4">
        <w:fldChar w:fldCharType="begin"/>
      </w:r>
      <w:r w:rsidR="001E70C4">
        <w:instrText xml:space="preserve"> ADDIN ZOTERO_ITEM CSL_CITATION {"citationID":"QJfQnetB","properties":{"formattedCitation":"(Jeyasingh and Weider 2005, Davidson and Dorn 2018, Pepi et al. 2018, Davidson et al. 2021)","plainCitation":"(Jeyasingh and Weider 2005, Davidson and Dorn 2018, Pepi et al. 2018, Davidson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E70C4">
        <w:fldChar w:fldCharType="separate"/>
      </w:r>
      <w:r w:rsidR="001E70C4" w:rsidRPr="001E70C4">
        <w:t>(Jeyasingh and Weider 2005, Davidson and Dorn 2018, Pepi et al. 2018, Davidson et al. 2021)</w:t>
      </w:r>
      <w:r w:rsidR="001E70C4">
        <w:fldChar w:fldCharType="end"/>
      </w:r>
      <w:r>
        <w:t>.  Temperature, disturbances, migrations, and population dynamics can seasonally affect predation rates and predator assemblages in time and space</w:t>
      </w:r>
      <w:r w:rsidR="00212A38">
        <w:t xml:space="preserve"> </w:t>
      </w:r>
      <w:r w:rsidR="00B30397">
        <w:fldChar w:fldCharType="begin"/>
      </w:r>
      <w:r w:rsidR="009372A8">
        <w:instrText xml:space="preserve"> ADDIN ZOTERO_ITEM CSL_CITATION {"citationID":"vSJXxRl4","properties":{"formattedCitation":"(McPeek and Peckarsky 1998, McCoy et al. 2011, Soomdat et al. 2014)","plainCitation":"(McPeek and Peckarsky 1998, McCoy et al. 2011, Soomdat et al. 2014)","noteIndex":0},"citationItems":[{"id":281,"uris":["http://zotero.org/users/9972654/items/CCTSET2D"],"itemData":{"id":281,"type":"article-journal","abstract":"Interactive effects of one species on another may simultaneously inﬂuence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damselﬂies (Enallagma boreale) in ﬁshless ponds and mayﬂies (Baetis bicaudatus) in trout streams.","container-title":"Ecology","issue":"3","language":"en","page":"867-879","source":"Zotero","title":"Life histories and the strengths of species interactions: combining mortality growth and fecundity","volume":"79","author":[{"family":"McPeek","given":"Mark A"},{"family":"Peckarsky","given":"Barbara L"}],"issued":{"date-parts":[["1998"]]}}},{"id":283,"uris":["http://zotero.org/users/9972654/items/2QPBA486"],"itemData":{"id":283,"type":"article-journal","abstract":"The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R"}],"issued":{"date-parts":[["2011",4,27]]}}},{"id":126,"uris":["http://zotero.org/users/9972654/items/ZM4QWLGA"],"itemData":{"id":126,"type":"article-journal","container-title":"Oikos","language":"en","page":"1081-1090","source":"Zotero","title":"Independent and combined effects of multiple predators across ontogeny of a dominant grazer","volume":"123","author":[{"family":"Soomdat","given":"Nicole N"},{"family":"Griffin","given":"John N"},{"family":"McCoy","given":"Michael"},{"family":"Hensel","given":"Marc J S"},{"family":"Buhler","given":"Stephanie"},{"family":"Chejanovski","given":"Zachary"},{"family":"Silliman","given":"Brian R"}],"issued":{"date-parts":[["2014"]]}}}],"schema":"https://github.com/citation-style-language/schema/raw/master/csl-citation.json"} </w:instrText>
      </w:r>
      <w:r w:rsidR="00B30397">
        <w:fldChar w:fldCharType="separate"/>
      </w:r>
      <w:r w:rsidR="009372A8" w:rsidRPr="009372A8">
        <w:t>(McPeek and Peckarsky 1998, McCoy et al. 2011, Soomdat et al. 2014)</w:t>
      </w:r>
      <w:r w:rsidR="00B30397">
        <w:fldChar w:fldCharType="end"/>
      </w:r>
      <w:r>
        <w:t xml:space="preserve">.  Taken together, spatial and temporal variation in either </w:t>
      </w:r>
      <w:r w:rsidR="007773EA">
        <w:t>growth or mortality</w:t>
      </w:r>
      <w:r>
        <w:t xml:space="preserve"> may provide windows of opportunity for population growth.  Studies of species interactions are often conducted </w:t>
      </w:r>
      <w:r w:rsidR="008E0BA8">
        <w:t>experimentally</w:t>
      </w:r>
      <w:r>
        <w:t xml:space="preserve"> at the level of interaction strength or total prey mortality (see</w:t>
      </w:r>
      <w:r w:rsidR="00DF2B75">
        <w:t xml:space="preserve"> </w:t>
      </w:r>
      <w:r w:rsidR="009372A8">
        <w:fldChar w:fldCharType="begin"/>
      </w:r>
      <w:r w:rsidR="00830ACF">
        <w:instrText xml:space="preserve"> ADDIN ZOTERO_ITEM CSL_CITATION {"citationID":"E7EQb6jt","properties":{"formattedCitation":"(Jeyasingh and Weider 2005, McCoy et al. 2011, Davidson and Dorn 2018, Pepi et al. 2018, Davidson et al. 2021, Ma et al. 2021)","plainCitation":"(Jeyasingh and Weider 2005, McCoy et al. 2011, Davidson and Dorn 2018, Pepi et al. 2018, Davidson et al. 2021, Ma et al. 2021)","dontUpdate":true,"noteIndex":0},"citationItems":[{"id":1112,"uris":["http://zotero.org/users/9972654/items/AVY357XT"],"itemData":{"id":1112,"type":"article-journal","abstract":"We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9372A8">
        <w:fldChar w:fldCharType="separate"/>
      </w:r>
      <w:r w:rsidR="00DF2B75" w:rsidRPr="00DF2B75">
        <w:t>Jeyasingh and Weider 2005, McCoy et al. 2011, Davidson and Dorn 2018, Pepi et al. 2018, Davidson et al. 2021, Ma et al. 2021)</w:t>
      </w:r>
      <w:r w:rsidR="009372A8">
        <w:fldChar w:fldCharType="end"/>
      </w:r>
      <w:r>
        <w:t xml:space="preserve"> but both ecologists and conservation biologists need to know how the factors relate to population growth (λ) in </w:t>
      </w:r>
      <w:r w:rsidR="00517088">
        <w:t>natural conditions</w:t>
      </w:r>
      <w:r>
        <w:t>.  Furthermore, while size-dependent mortality is well known</w:t>
      </w:r>
      <w:r w:rsidR="00DF2B75">
        <w:t xml:space="preserve"> </w:t>
      </w:r>
      <w:r w:rsidR="00DF2B75">
        <w:fldChar w:fldCharType="begin"/>
      </w:r>
      <w:r w:rsidR="004576DB">
        <w:instrText xml:space="preserve"> ADDIN ZOTERO_ITEM CSL_CITATION {"citationID":"69b1baMV","properties":{"formattedCitation":"(Craig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DF2B75">
        <w:fldChar w:fldCharType="separate"/>
      </w:r>
      <w:r w:rsidR="004576DB" w:rsidRPr="004576DB">
        <w:t>(Craig et al. 2006, McCoy et al. 2011, Schmera et al. 2015, Brannelly et al. 2019)</w:t>
      </w:r>
      <w:r w:rsidR="00DF2B75">
        <w:fldChar w:fldCharType="end"/>
      </w:r>
      <w:r>
        <w:t xml:space="preserve"> and population-level consequences of the interaction between juvenile growth and mortality are logical, they have only been generally mentioned </w:t>
      </w:r>
      <w:r w:rsidR="00025740">
        <w:fldChar w:fldCharType="begin"/>
      </w:r>
      <w:r w:rsidR="00025740">
        <w:instrText xml:space="preserve"> ADDIN ZOTERO_ITEM CSL_CITATION {"citationID":"JUoURmS6","properties":{"formattedCitation":"(De Roos et al. 2003)","plainCitation":"(De Roos et al. 2003)","noteIndex":0},"citationItems":[{"id":2606,"uris":["http://zotero.org/users/9972654/items/QTPUG8SD"],"itemData":{"id":2606,"type":"article-journal","abstract":"Individual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025740">
        <w:fldChar w:fldCharType="separate"/>
      </w:r>
      <w:r w:rsidR="00025740" w:rsidRPr="00025740">
        <w:t>(De Roos et al. 2003)</w:t>
      </w:r>
      <w:r w:rsidR="00025740">
        <w:fldChar w:fldCharType="end"/>
      </w:r>
      <w:r>
        <w:t xml:space="preserve">; </w:t>
      </w:r>
      <w:r>
        <w:lastRenderedPageBreak/>
        <w:t xml:space="preserve">the theoretical prediction for growth-mediated effects of predation in size-structured populations has not been illustrated for any general or particular case.  </w:t>
      </w:r>
    </w:p>
    <w:p w14:paraId="601B942E" w14:textId="57CB5003" w:rsidR="00673700" w:rsidRDefault="00673700" w:rsidP="00DA1243">
      <w:pPr>
        <w:pStyle w:val="NATESTYLE1CommonCollege"/>
        <w:ind w:firstLine="720"/>
        <w:jc w:val="both"/>
      </w:pPr>
      <w:commentRangeStart w:id="2"/>
      <w:commentRangeStart w:id="3"/>
      <w:r>
        <w:t xml:space="preserve">Age or size-structured population models </w:t>
      </w:r>
      <w:commentRangeEnd w:id="2"/>
      <w:r>
        <w:rPr>
          <w:rStyle w:val="CommentReference"/>
          <w:rFonts w:cstheme="minorBidi"/>
        </w:rPr>
        <w:commentReference w:id="2"/>
      </w:r>
      <w:r>
        <w:t>combine growth (i.e., developmental) rates and survival to make projections and identify sensitive stages/ages</w:t>
      </w:r>
      <w:r w:rsidR="004F62A4">
        <w:t xml:space="preserve"> </w:t>
      </w:r>
      <w:r w:rsidR="00324CAE">
        <w:fldChar w:fldCharType="begin"/>
      </w:r>
      <w:r w:rsidR="00324CAE">
        <w:instrText xml:space="preserve"> ADDIN ZOTERO_ITEM CSL_CITATION {"citationID":"tou0l2IV","properties":{"formattedCitation":"(Chockley et al. 2008)","plainCitation":"(Chockley et al. 2008)","noteIndex":0},"citationItems":[{"id":13,"uris":["http://zotero.org/users/9972654/items/R4AY6B2M"],"itemData":{"id":13,"type":"article-journal","abstract":"The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size.","container-title":"Marine Ecology Progress Series","DOI":"10.3354/meps07404","ISSN":"0171-8630, 1616-1599","journalAbbreviation":"Mar. Ecol. Prog. Ser.","language":"en","page":"135-145","source":"DOI.org (Crossref)","title":"Population sinks in the Upper Florida Keys: the importance of demographic variation in population dynamics of the marine shrimp Stenopus hispidus","title-short":"Population sinks in the Upper Florida Keys","volume":"360","author":[{"family":"Chockley","given":"Br"},{"family":"St. Mary","given":"Cm"},{"family":"Osenberg","given":"Cw"}],"issued":{"date-parts":[["2008",5,22]]}}}],"schema":"https://github.com/citation-style-language/schema/raw/master/csl-citation.json"} </w:instrText>
      </w:r>
      <w:r w:rsidR="00324CAE">
        <w:fldChar w:fldCharType="separate"/>
      </w:r>
      <w:r w:rsidR="00324CAE" w:rsidRPr="00324CAE">
        <w:t>(Chockley et al. 2008)</w:t>
      </w:r>
      <w:r w:rsidR="00324CAE">
        <w:fldChar w:fldCharType="end"/>
      </w:r>
      <w:r>
        <w:t>, but could also be used to identify combinations of parameters making population growth negative, zero, or positive.  Zero-population growth isoclines historically were used to predict how two interacting species can persist with variable abundances of interacting species, population parameters, resources, and environmental variation</w:t>
      </w:r>
      <w:r w:rsidR="00EB1CD2">
        <w:t xml:space="preserve"> </w:t>
      </w:r>
      <w:r w:rsidR="00EB1CD2">
        <w:fldChar w:fldCharType="begin"/>
      </w:r>
      <w:r w:rsidR="00EB1CD2">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EB1CD2">
        <w:fldChar w:fldCharType="separate"/>
      </w:r>
      <w:r w:rsidR="00EB1CD2" w:rsidRPr="00EB1CD2">
        <w:t>(MacArthur and Levins 1964, Vance 1985)</w:t>
      </w:r>
      <w:r w:rsidR="00EB1CD2">
        <w:fldChar w:fldCharType="end"/>
      </w:r>
      <w:r>
        <w:t xml:space="preserve"> but zero-growth isoclines can also be calculated from stage- or size- structured population models to identify parameter combinations producing zero population growth. To our knowledge this has not been done, but isoclines from stage-structured models present tools that could project the combinatorial effects of size-dependent survival and growth on population growth while controlling for reproductive conditions. Field-measured parameters could then be compared to the isocline and predict natural </w:t>
      </w:r>
      <w:proofErr w:type="spellStart"/>
      <w:r>
        <w:t>spatio</w:t>
      </w:r>
      <w:proofErr w:type="spellEnd"/>
      <w:r>
        <w:t xml:space="preserve">-temporal variation in recruitment or population growth.  </w:t>
      </w:r>
      <w:commentRangeEnd w:id="3"/>
      <w:r>
        <w:rPr>
          <w:rStyle w:val="CommentReference"/>
          <w:rFonts w:cstheme="minorBidi"/>
        </w:rPr>
        <w:commentReference w:id="3"/>
      </w:r>
    </w:p>
    <w:p w14:paraId="1D109D87" w14:textId="11BED393" w:rsidR="00673700" w:rsidRPr="002A77AA" w:rsidRDefault="00673700" w:rsidP="00DA1243">
      <w:pPr>
        <w:pStyle w:val="NATESTYLE1CommonCollege"/>
        <w:ind w:firstLine="720"/>
        <w:jc w:val="both"/>
        <w:rPr>
          <w:rStyle w:val="eop"/>
        </w:rPr>
      </w:pPr>
      <w:r>
        <w:t xml:space="preserve">In this paper, we used a previously parameterized age-structured model for </w:t>
      </w:r>
      <w:r w:rsidR="00517088">
        <w:t>a freshwater</w:t>
      </w:r>
      <w:r>
        <w:t xml:space="preserve"> gastropod of conservation concern, the Florida Apple Snail (</w:t>
      </w:r>
      <w:proofErr w:type="spellStart"/>
      <w:r w:rsidRPr="006C7E08">
        <w:rPr>
          <w:i/>
          <w:iCs/>
        </w:rPr>
        <w:t>Pomacea</w:t>
      </w:r>
      <w:proofErr w:type="spellEnd"/>
      <w:r w:rsidRPr="006C7E08">
        <w:rPr>
          <w:i/>
          <w:iCs/>
        </w:rPr>
        <w:t xml:space="preserve"> paludosa</w:t>
      </w:r>
      <w:r>
        <w:rPr>
          <w:i/>
          <w:iCs/>
        </w:rPr>
        <w:t xml:space="preserve">; </w:t>
      </w:r>
      <w:r>
        <w:t>FAS) and identified theoretical combinations of juvenile-stage parameters predicting population stasis, growth, or decline. We illustrate the predictions from the model with zero population growth isoclines.  The qualitative predictions of the model should be generalizable to any species with stage-specific losses and high mortality to predators in juvenile ages or stages (plants, fish, invertebrates).</w:t>
      </w:r>
      <w:commentRangeStart w:id="4"/>
      <w:commentRangeEnd w:id="4"/>
      <w:r>
        <w:rPr>
          <w:rStyle w:val="CommentReference"/>
          <w:rFonts w:cstheme="minorBidi"/>
        </w:rPr>
        <w:commentReference w:id="4"/>
      </w:r>
      <w:r>
        <w:t xml:space="preserve">We then quantified size- and season-dependent survival and growth in the field to 1) test for size-dependent survival and 2) quantify the net effects that growth and survival have on population growth during the annual reproduction/recruitment period (spring vs early summer). </w:t>
      </w:r>
      <w:r>
        <w:lastRenderedPageBreak/>
        <w:t xml:space="preserve">Using the model the measured values in the field thus become interpretable from a population dynamic perspective. </w:t>
      </w:r>
      <w:commentRangeStart w:id="5"/>
      <w:r>
        <w:t xml:space="preserve">The nature of the predation study also allowed us to identify putative predators likely responsible for the seasonal and spatial variation in survival. </w:t>
      </w:r>
      <w:commentRangeEnd w:id="5"/>
      <w:r>
        <w:rPr>
          <w:rStyle w:val="CommentReference"/>
          <w:rFonts w:cstheme="minorBidi"/>
        </w:rPr>
        <w:commentReference w:id="5"/>
      </w:r>
    </w:p>
    <w:p w14:paraId="2177FE57" w14:textId="77777777" w:rsidR="00673700" w:rsidRPr="00524172" w:rsidRDefault="00673700" w:rsidP="00DA1243">
      <w:pPr>
        <w:pStyle w:val="Heading1"/>
        <w:jc w:val="both"/>
      </w:pPr>
      <w:r>
        <w:t>Materials and methods</w:t>
      </w:r>
    </w:p>
    <w:p w14:paraId="13650F39" w14:textId="77777777" w:rsidR="00673700" w:rsidRPr="00695B5F" w:rsidRDefault="00673700" w:rsidP="00DA1243">
      <w:pPr>
        <w:pStyle w:val="Heading2"/>
        <w:jc w:val="both"/>
      </w:pPr>
      <w:bookmarkStart w:id="6" w:name="_Toc92806943"/>
      <w:r>
        <w:t>System and study species</w:t>
      </w:r>
    </w:p>
    <w:p w14:paraId="2705B95A" w14:textId="0FEDE721" w:rsidR="00673700" w:rsidRDefault="00673700" w:rsidP="00DA1243">
      <w:pPr>
        <w:pStyle w:val="NATESTYLE1CommonCollege"/>
        <w:ind w:firstLine="720"/>
        <w:jc w:val="both"/>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A26C41">
        <w:t>Figure 1)</w:t>
      </w:r>
      <w:r w:rsidRPr="00524172">
        <w:t>.</w:t>
      </w:r>
      <w:r>
        <w:t xml:space="preserve"> </w:t>
      </w:r>
      <w:r w:rsidRPr="00524172">
        <w:t>Rainfall is seasonal with approximately 80% of rain falling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5EDD60A3" w:rsidR="00673700" w:rsidRDefault="00673700" w:rsidP="00537D98">
      <w:pPr>
        <w:pStyle w:val="NATESTYLE1CommonCollege"/>
        <w:ind w:firstLine="720"/>
        <w:jc w:val="both"/>
      </w:pPr>
      <w:r>
        <w:rPr>
          <w:rStyle w:val="normaltextrun"/>
          <w:color w:val="000000"/>
          <w:shd w:val="clear" w:color="auto" w:fill="FFFFFF"/>
        </w:rPr>
        <w:lastRenderedPageBreak/>
        <w:t>The FAS is the largest native gastropod in freshwaters of North America, 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6D0D27">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invasions.","container-title":"Diversity","DOI":"10.3390/d11100183","ISSN":"1424-2818","issue":"10","journalAbbreviation":"Diversity","language":"en","page":"183","source":"DOI.org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3-4 mm shell length (SL) at hatching to &gt; 40 mm SL as 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 xml:space="preserve">, so improving the conditions for FAS populations is imperative. </w:t>
      </w:r>
      <w:r>
        <w:t xml:space="preserve">As small juveniles </w:t>
      </w:r>
      <w:commentRangeStart w:id="7"/>
      <w:r>
        <w:t>(</w:t>
      </w:r>
      <w:r w:rsidRPr="00524172">
        <w:t xml:space="preserve">&lt; </w:t>
      </w:r>
      <w:r>
        <w:t>15</w:t>
      </w:r>
      <w:r w:rsidRPr="00524172">
        <w:t xml:space="preserve"> </w:t>
      </w:r>
      <w:commentRangeEnd w:id="7"/>
      <w:r>
        <w:rPr>
          <w:rStyle w:val="CommentReference"/>
          <w:rFonts w:cstheme="minorBidi"/>
        </w:rPr>
        <w:commentReference w:id="7"/>
      </w:r>
      <w:r w:rsidRPr="00524172">
        <w:t>mm</w:t>
      </w:r>
      <w:r>
        <w:t xml:space="preserve"> SL)</w:t>
      </w:r>
      <w:r w:rsidRPr="00524172">
        <w:t xml:space="preserve"> </w:t>
      </w:r>
      <w:r>
        <w:t>FAS</w:t>
      </w:r>
      <w:r w:rsidRPr="00524172">
        <w:t xml:space="preserve"> are prey</w:t>
      </w:r>
      <w:r>
        <w:t xml:space="preserve"> for</w:t>
      </w:r>
      <w:r w:rsidRPr="00524172">
        <w:t xml:space="preserve"> crayfish</w:t>
      </w:r>
      <w:r>
        <w:t xml:space="preserve"> (</w:t>
      </w:r>
      <w:proofErr w:type="spellStart"/>
      <w:r w:rsidRPr="00D601BB">
        <w:rPr>
          <w:i/>
          <w:iCs/>
        </w:rPr>
        <w:t>Procambarus</w:t>
      </w:r>
      <w:proofErr w:type="spellEnd"/>
      <w:r w:rsidRPr="00D601BB">
        <w:rPr>
          <w:i/>
          <w:iCs/>
        </w:rPr>
        <w:t xml:space="preserve"> </w:t>
      </w:r>
      <w:proofErr w:type="spellStart"/>
      <w:r w:rsidRPr="00D601BB">
        <w:t>spp</w:t>
      </w:r>
      <w:proofErr w:type="spellEnd"/>
      <w:r w:rsidRPr="00524172">
        <w:t xml:space="preserve">, </w:t>
      </w:r>
      <w:r>
        <w:t>s</w:t>
      </w:r>
      <w:r w:rsidRPr="00524172">
        <w:t>unfish</w:t>
      </w:r>
      <w:r>
        <w:t xml:space="preserve"> </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830ACF">
        <w:instrText xml:space="preserve"> ADDIN ZOTERO_ITEM CSL_CITATION {"citationID":"DOznOa0Z","properties":{"formattedCitation":"(Valentine-Darby et al. 2015, Davidson and Dorn 2017)","plainCitation":"(Valentine-Darby et al. 2015, Davidson and Dorn 2017)","noteIndex":0},"citationItems":[{"id":112,"uris":["http://zotero.org/users/9972654/items/ZSBS4TQM"],"itemData":{"id":112,"type":"article-journal","abstract":"Florida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w:t>
      </w:r>
      <w:proofErr w:type="spellStart"/>
      <w:r w:rsidRPr="00524172">
        <w:t>Belostomatidae</w:t>
      </w:r>
      <w:proofErr w:type="spellEnd"/>
      <w:r w:rsidRPr="00524172">
        <w:t>)</w:t>
      </w:r>
      <w:r>
        <w:t>,</w:t>
      </w:r>
      <w:r w:rsidRPr="00524172">
        <w:t xml:space="preserve"> </w:t>
      </w:r>
      <w:r>
        <w:t>m</w:t>
      </w:r>
      <w:r w:rsidRPr="00524172">
        <w:t xml:space="preserve">ay </w:t>
      </w:r>
      <w:r>
        <w:t xml:space="preserve">also depredate juvenile FAS </w:t>
      </w:r>
      <w:r w:rsidRPr="00524172">
        <w:t xml:space="preserve">but </w:t>
      </w:r>
      <w:r w:rsidR="00FE0EAB" w:rsidRPr="00524172">
        <w:t>has</w:t>
      </w:r>
      <w:r w:rsidRPr="00524172">
        <w:t xml:space="preserve"> not been investigated</w:t>
      </w:r>
      <w:r w:rsidR="007E145D">
        <w:t xml:space="preserve"> </w:t>
      </w:r>
      <w:r w:rsidR="00252BCC">
        <w:fldChar w:fldCharType="begin"/>
      </w:r>
      <w:r w:rsidR="00252BCC">
        <w:instrText xml:space="preserve"> ADDIN ZOTERO_ITEM CSL_CITATION {"citationID":"yOZCPZzG","properties":{"formattedCitation":"(Kesler and Munns, 1989)","plainCitation":"(Kesler and Munns, 1989)","noteIndex":0},"citationItems":[{"id":301,"uris":["http://zotero.org/users/9972654/items/MQFSA9AL"],"itemData":{"id":301,"type":"article-journal","abstract":"We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252BCC">
        <w:fldChar w:fldCharType="separate"/>
      </w:r>
      <w:r w:rsidR="00252BCC" w:rsidRPr="00252BCC">
        <w:t>(Kesler and Munns, 1989)</w:t>
      </w:r>
      <w:r w:rsidR="00252BCC">
        <w:fldChar w:fldCharType="end"/>
      </w:r>
      <w:r w:rsidRPr="00524172">
        <w:t xml:space="preserve">. </w:t>
      </w:r>
      <w:r>
        <w:t xml:space="preserve">Juvenile FAS </w:t>
      </w:r>
      <w:proofErr w:type="spellStart"/>
      <w:r>
        <w:t>out</w:t>
      </w:r>
      <w:r w:rsidR="00BD6469">
        <w:t xml:space="preserve"> </w:t>
      </w:r>
      <w:r>
        <w:t>grow</w:t>
      </w:r>
      <w:proofErr w:type="spellEnd"/>
      <w:r>
        <w:t xml:space="preserve"> most common fish and invertebrate predators once they grow to shell lengths of ~10-11 mm</w:t>
      </w:r>
      <w:r w:rsidR="00E026D2">
        <w:t xml:space="preserve"> </w:t>
      </w:r>
      <w:r w:rsidR="00E026D2">
        <w:fldChar w:fldCharType="begin"/>
      </w:r>
      <w:r w:rsidR="00830ACF">
        <w:instrText xml:space="preserve"> ADDIN ZOTERO_ITEM CSL_CITATION {"citationID":"Jyy4Fty2","properties":{"formattedCitation":"(Valentine-Darby et al. 2015, Davidson and Dorn 2017)","plainCitation":"(Valentine-Darby et al. 2015, Davidson and Dorn 2017)","noteIndex":0},"citationItems":[{"id":112,"uris":["http://zotero.org/users/9972654/items/ZSBS4TQM"],"itemData":{"id":112,"type":"article-journal","abstract":"Florida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8" w:name="_Hlk98946915"/>
      <w:bookmarkStart w:id="9" w:name="_Toc92806946"/>
      <w:bookmarkEnd w:id="6"/>
    </w:p>
    <w:p w14:paraId="30F18F9F" w14:textId="77777777" w:rsidR="00673700" w:rsidRDefault="00673700" w:rsidP="00DA1243">
      <w:pPr>
        <w:pStyle w:val="Heading2"/>
      </w:pPr>
      <w:r w:rsidRPr="00524172">
        <w:t>Zero</w:t>
      </w:r>
      <w:r>
        <w:t>-</w:t>
      </w:r>
      <w:r w:rsidRPr="00524172">
        <w:t xml:space="preserve">Population Growth </w:t>
      </w:r>
      <w:r w:rsidRPr="000B3146">
        <w:t>Isocline</w:t>
      </w:r>
    </w:p>
    <w:p w14:paraId="3E1F924A" w14:textId="014EC8CC" w:rsidR="00673700" w:rsidRPr="000B3146" w:rsidRDefault="00673700" w:rsidP="00DA1243">
      <w:pPr>
        <w:pStyle w:val="NATESTYLE1CommonCollege"/>
        <w:ind w:firstLine="720"/>
        <w:jc w:val="both"/>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w:t>
      </w:r>
      <w:commentRangeStart w:id="10"/>
      <w:r w:rsidRPr="000B3146">
        <w:t xml:space="preserve">population growth isoclines from theoretical combinations of two parameters, juvenile growth and survival (FAS &lt; 10 mm SL) holding all other variables stable (more details in Supplemental).  </w:t>
      </w:r>
      <w:r w:rsidRPr="000B3146">
        <w:rPr>
          <w:rStyle w:val="CommentReference"/>
          <w:sz w:val="24"/>
          <w:szCs w:val="24"/>
        </w:rPr>
        <w:t>The model was coded in R using the original parameters although a few parameters were changed to reflect recent changes in understanding of FAS life history</w:t>
      </w:r>
      <w:r w:rsidR="00AB01FE">
        <w:rPr>
          <w:rStyle w:val="CommentReference"/>
          <w:sz w:val="24"/>
          <w:szCs w:val="24"/>
        </w:rPr>
        <w:t xml:space="preserve"> (Table</w:t>
      </w:r>
      <w:r w:rsidR="00352109">
        <w:rPr>
          <w:rStyle w:val="CommentReference"/>
          <w:sz w:val="24"/>
          <w:szCs w:val="24"/>
        </w:rPr>
        <w:t xml:space="preserve"> S1, </w:t>
      </w:r>
      <w:r w:rsidR="00352109">
        <w:rPr>
          <w:rStyle w:val="CommentReference"/>
          <w:sz w:val="24"/>
          <w:szCs w:val="24"/>
        </w:rPr>
        <w:fldChar w:fldCharType="begin"/>
      </w:r>
      <w:r w:rsidR="00252BCC">
        <w:rPr>
          <w:rStyle w:val="CommentReference"/>
          <w:sz w:val="24"/>
          <w:szCs w:val="24"/>
        </w:rPr>
        <w:instrText xml:space="preserve"> ADDIN ZOTERO_ITEM CSL_CITATION {"citationID":"YguuTOkY","properties":{"formattedCitation":"(Darby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52109">
        <w:rPr>
          <w:rStyle w:val="CommentReference"/>
          <w:sz w:val="24"/>
          <w:szCs w:val="24"/>
        </w:rPr>
        <w:fldChar w:fldCharType="separate"/>
      </w:r>
      <w:r w:rsidR="00352109" w:rsidRPr="00352109">
        <w:t>Darby et al. 2015)</w:t>
      </w:r>
      <w:r w:rsidR="00352109">
        <w:rPr>
          <w:rStyle w:val="CommentReference"/>
          <w:sz w:val="24"/>
          <w:szCs w:val="24"/>
        </w:rPr>
        <w:fldChar w:fldCharType="end"/>
      </w:r>
      <w:r w:rsidRPr="000B3146">
        <w:rPr>
          <w:rStyle w:val="CommentReference"/>
          <w:sz w:val="24"/>
          <w:szCs w:val="24"/>
        </w:rPr>
        <w:t xml:space="preserve">.  Isoclines were constructed for two reproductive conditions which were represented by different </w:t>
      </w:r>
      <w:r w:rsidRPr="000B3146">
        <w:t>hydrologic condition</w:t>
      </w:r>
      <w:r w:rsidR="00DE646E">
        <w:t>s</w:t>
      </w:r>
      <w:r w:rsidRPr="000B3146">
        <w:t xml:space="preserve"> (“Good Reproduction” or “Poor Reproduction” below; Figure 2). </w:t>
      </w:r>
    </w:p>
    <w:p w14:paraId="5C3BFE51" w14:textId="110246D1" w:rsidR="00673700" w:rsidRPr="000B3146" w:rsidRDefault="00673700" w:rsidP="00DA1243">
      <w:pPr>
        <w:pStyle w:val="NATESTYLE1CommonCollege"/>
        <w:ind w:firstLine="720"/>
        <w:jc w:val="both"/>
        <w:rPr>
          <w:rStyle w:val="CommentReference"/>
          <w:sz w:val="24"/>
          <w:szCs w:val="24"/>
        </w:rPr>
      </w:pPr>
      <w:r w:rsidRPr="000B3146">
        <w:lastRenderedPageBreak/>
        <w:t xml:space="preserve">The </w:t>
      </w:r>
      <w:commentRangeEnd w:id="10"/>
      <w:r w:rsidRPr="000B3146">
        <w:rPr>
          <w:rStyle w:val="CommentReference"/>
          <w:rFonts w:cstheme="minorBidi"/>
          <w:sz w:val="24"/>
          <w:szCs w:val="24"/>
        </w:rPr>
        <w:commentReference w:id="10"/>
      </w:r>
      <w:r w:rsidRPr="000B3146">
        <w:t>isoclines graphically represent theoretical combinations of the two parameters that stop growth of the population (λ = 1).  Under the assumption of invariant growth and survival rates the isoclines are boundary conditions between a growing or a declining population.  Because the juvenile FAS densities are so low and yet can survive and grow at high densities in predator 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traditional density dependence in the parameters to be irrelevant to our model evaluations which were simply trying to identify parameters that would produce an increasing or decreasing population year over year.</w:t>
      </w:r>
    </w:p>
    <w:p w14:paraId="049856AD" w14:textId="77777777" w:rsidR="00673700" w:rsidRPr="000B3146" w:rsidRDefault="00673700" w:rsidP="00DA1243">
      <w:pPr>
        <w:pStyle w:val="Heading2"/>
      </w:pPr>
      <w:r w:rsidRPr="000B3146">
        <w:rPr>
          <w:rStyle w:val="CommentReference"/>
          <w:iCs/>
          <w:sz w:val="24"/>
          <w:szCs w:val="24"/>
        </w:rPr>
        <w:t>Survival and Growth in the field</w:t>
      </w:r>
    </w:p>
    <w:p w14:paraId="58F4D072" w14:textId="22898E69" w:rsidR="00673700" w:rsidRPr="000B3146" w:rsidRDefault="00673700" w:rsidP="004A0BF1">
      <w:pPr>
        <w:ind w:firstLine="720"/>
        <w:rPr>
          <w:rStyle w:val="CommentReference"/>
          <w:sz w:val="24"/>
          <w:szCs w:val="24"/>
        </w:rPr>
      </w:pPr>
      <w:r w:rsidRPr="000B3146">
        <w:rPr>
          <w:rStyle w:val="CommentReference"/>
          <w:sz w:val="24"/>
          <w:szCs w:val="24"/>
        </w:rPr>
        <w:t xml:space="preserve">Our measures of survival and growth were made in two locations within the Everglades ecosystem.  The Loxahatchee Impoundment Landscape Assessment (LILA) wetlands and two sites in the western portion of Water Conservation Area 3A (WCA3A; Figure 1) in Florida, USA. LILA consists of four 8 ha impounded wetlands with ridge and slough elevation features and hydro-patterns that mimic the wetlands of the Everglades (Figure 1B). Both wetlands have seasonally varying water levels but the water levels in LILA are under partial control by pumps and culverts to perform landscape-scale hydrologic experiments (see Supplemental). We worked in two wetlands impoundments that had hydrologic conditions deemed </w:t>
      </w:r>
      <w:r w:rsidR="00702108">
        <w:rPr>
          <w:rStyle w:val="CommentReference"/>
          <w:sz w:val="24"/>
          <w:szCs w:val="24"/>
        </w:rPr>
        <w:t>good</w:t>
      </w:r>
      <w:r w:rsidRPr="000B3146">
        <w:rPr>
          <w:rStyle w:val="CommentReference"/>
          <w:sz w:val="24"/>
          <w:szCs w:val="24"/>
        </w:rPr>
        <w:t xml:space="preserve"> for FAS </w:t>
      </w:r>
      <w:commentRangeStart w:id="11"/>
      <w:r w:rsidRPr="000B3146">
        <w:rPr>
          <w:rStyle w:val="CommentReference"/>
          <w:sz w:val="24"/>
          <w:szCs w:val="24"/>
        </w:rPr>
        <w:t>reproduction</w:t>
      </w:r>
      <w:commentRangeEnd w:id="11"/>
      <w:r w:rsidRPr="000B3146">
        <w:rPr>
          <w:rStyle w:val="CommentReference"/>
          <w:sz w:val="24"/>
          <w:szCs w:val="24"/>
        </w:rPr>
        <w:commentReference w:id="11"/>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Pr="000B3146">
        <w:rPr>
          <w:rStyle w:val="CommentReference"/>
          <w:sz w:val="24"/>
          <w:szCs w:val="24"/>
        </w:rPr>
        <w:t>.  In the isocline model evaluations we created an additional isocline after adjusting the seasonal depth values to reflect the poorer reproductive condition (faster water level rise in the summer</w:t>
      </w:r>
      <w:r w:rsidR="0068246F">
        <w:rPr>
          <w:rStyle w:val="CommentReference"/>
          <w:sz w:val="24"/>
          <w:szCs w:val="24"/>
        </w:rPr>
        <w:t xml:space="preserve">; </w:t>
      </w:r>
      <w:r w:rsidR="0068246F">
        <w:rPr>
          <w:rStyle w:val="CommentReference"/>
          <w:sz w:val="24"/>
          <w:szCs w:val="24"/>
        </w:rPr>
        <w:fldChar w:fldCharType="begin"/>
      </w:r>
      <w:r w:rsidR="00252BCC">
        <w:rPr>
          <w:rStyle w:val="CommentReference"/>
          <w:sz w:val="24"/>
          <w:szCs w:val="24"/>
        </w:rPr>
        <w:instrText xml:space="preserve"> ADDIN ZOTERO_ITEM CSL_CITATION {"citationID":"RwB4V6Gl","properties":{"formattedCitation":"(Darby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68246F">
        <w:rPr>
          <w:rStyle w:val="CommentReference"/>
          <w:sz w:val="24"/>
          <w:szCs w:val="24"/>
        </w:rPr>
        <w:fldChar w:fldCharType="separate"/>
      </w:r>
      <w:r w:rsidR="0068246F" w:rsidRPr="0068246F">
        <w:rPr>
          <w:rFonts w:cs="Times New Roman"/>
        </w:rPr>
        <w:t>Darby et al. 2015)</w:t>
      </w:r>
      <w:r w:rsidR="0068246F">
        <w:rPr>
          <w:rStyle w:val="CommentReference"/>
          <w:sz w:val="24"/>
          <w:szCs w:val="24"/>
        </w:rPr>
        <w:fldChar w:fldCharType="end"/>
      </w:r>
      <w:r w:rsidRPr="000B3146">
        <w:rPr>
          <w:rStyle w:val="CommentReference"/>
          <w:sz w:val="24"/>
          <w:szCs w:val="24"/>
        </w:rPr>
        <w:t xml:space="preserve"> to report the effects on the interpretation of isocline and the parameters.  We also measured parameters at two sites near the western boundary of WCA3A near Big Cypress National Park (Figure 1;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Pr="000B3146">
        <w:rPr>
          <w:rStyle w:val="CommentReference"/>
          <w:sz w:val="24"/>
          <w:szCs w:val="24"/>
        </w:rPr>
        <w:t xml:space="preserve"> . The sites were chosen because they were near locations of higher FAS densities in the recent past; sites that also 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bookmarkEnd w:id="8"/>
    <w:bookmarkEnd w:id="9"/>
    <w:p w14:paraId="6572C548" w14:textId="77777777" w:rsidR="00673700" w:rsidRPr="00282F8D" w:rsidRDefault="00673700" w:rsidP="00DA1243">
      <w:pPr>
        <w:pStyle w:val="NATESTYLE1CommonCollege"/>
        <w:jc w:val="both"/>
        <w:rPr>
          <w:rFonts w:eastAsiaTheme="minorEastAsia"/>
          <w:i/>
          <w:iCs/>
        </w:rPr>
      </w:pPr>
      <w:r w:rsidRPr="00282F8D">
        <w:rPr>
          <w:rFonts w:eastAsiaTheme="minorEastAsia"/>
          <w:i/>
          <w:iCs/>
        </w:rPr>
        <w:lastRenderedPageBreak/>
        <w:t>Relating Empirical Measures to Isocline</w:t>
      </w:r>
    </w:p>
    <w:p w14:paraId="7F0748C6" w14:textId="69A37EE9" w:rsidR="00673700" w:rsidRPr="0090726F" w:rsidRDefault="00673700" w:rsidP="00DA1243">
      <w:pPr>
        <w:pStyle w:val="NATESTYLE1CommonCollege"/>
        <w:jc w:val="both"/>
        <w:rPr>
          <w:rFonts w:eastAsiaTheme="minorEastAsia"/>
        </w:rPr>
      </w:pPr>
      <w:r>
        <w:t>We calculated survival and 95% confidence intervals for tethered snails &lt; 10 mm SL at all sites and seasons. We also calculated survival and 95% confidence in</w:t>
      </w:r>
      <w:r w:rsidRPr="00524172">
        <w:rPr>
          <w:i/>
          <w:iCs/>
        </w:rPr>
        <w:t xml:space="preserve"> in situ</w:t>
      </w:r>
      <w:r w:rsidRPr="00524172">
        <w:t xml:space="preserve"> cages that excluded predators</w:t>
      </w:r>
      <w:r>
        <w:t xml:space="preserve"> in LILA</w:t>
      </w:r>
      <w:r w:rsidRPr="00524172">
        <w:t xml:space="preserve"> (</w:t>
      </w:r>
      <w:r>
        <w:t>Figure S4</w:t>
      </w:r>
      <w:r w:rsidRPr="00524172">
        <w:t>).</w:t>
      </w:r>
      <w:r>
        <w:t xml:space="preserve"> </w:t>
      </w:r>
      <w:r>
        <w:rPr>
          <w:rFonts w:eastAsiaTheme="minorEastAsia"/>
        </w:rPr>
        <w:t xml:space="preserve">We also calculated mean and 95% confidence intervals of </w:t>
      </w:r>
      <w:proofErr w:type="spellStart"/>
      <w:r>
        <w:rPr>
          <w:rFonts w:eastAsiaTheme="minorEastAsia"/>
        </w:rPr>
        <w:t>k</w:t>
      </w:r>
      <w:r w:rsidRPr="008A2E3C">
        <w:rPr>
          <w:rFonts w:eastAsiaTheme="minorEastAsia"/>
          <w:vertAlign w:val="subscript"/>
        </w:rPr>
        <w:t>growth</w:t>
      </w:r>
      <w:proofErr w:type="spellEnd"/>
      <w:r>
        <w:rPr>
          <w:rFonts w:eastAsiaTheme="minorEastAsia"/>
        </w:rPr>
        <w:t xml:space="preserve"> from the snails grown in cages. We then plotted on the isocline state space the combination of survival and growth for each season and location. The nature of the model made it impossible to change growth rates seasonally, thus the predictions from isocline plot assume that these season-dependent and growth dependent parameters are experienced throughout the year.  The season-dependent predictions then are an estimate of snail recruitment assuming the rates measured each season.  </w:t>
      </w:r>
      <w:commentRangeStart w:id="12"/>
      <w:commentRangeEnd w:id="12"/>
      <w:r>
        <w:rPr>
          <w:rStyle w:val="CommentReference"/>
          <w:rFonts w:cstheme="minorBidi"/>
        </w:rPr>
        <w:commentReference w:id="12"/>
      </w:r>
      <w:r>
        <w:rPr>
          <w:rFonts w:eastAsiaTheme="minorEastAsia"/>
        </w:rPr>
        <w:t xml:space="preserve">To combine the seasonal parameters for any one population we calculated weighted averages of the seasonal parameters to combine the estimates into a single growth and survival estimate for the year. Because ~70% of reproduction (hatchling production) occurs in the dry season and ~30% occurs in the wet season </w:t>
      </w:r>
      <w:r w:rsidR="005861DC">
        <w:rPr>
          <w:rFonts w:eastAsiaTheme="minorEastAsia"/>
        </w:rPr>
        <w:fldChar w:fldCharType="begin"/>
      </w:r>
      <w:r w:rsidR="005861DC">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861DC">
        <w:rPr>
          <w:rFonts w:eastAsiaTheme="minorEastAsia"/>
        </w:rPr>
        <w:fldChar w:fldCharType="separate"/>
      </w:r>
      <w:r w:rsidR="005861DC" w:rsidRPr="005861DC">
        <w:t>(Darby et al. 2015, Barrus et al. 2023)</w:t>
      </w:r>
      <w:r w:rsidR="005861DC">
        <w:rPr>
          <w:rFonts w:eastAsiaTheme="minorEastAsia"/>
        </w:rPr>
        <w:fldChar w:fldCharType="end"/>
      </w:r>
      <w:r>
        <w:rPr>
          <w:rFonts w:eastAsiaTheme="minorEastAsia"/>
        </w:rPr>
        <w:t xml:space="preserve"> the dry season parameters were weighted proportionately more heavily. </w:t>
      </w:r>
    </w:p>
    <w:p w14:paraId="557FCA2A" w14:textId="77777777" w:rsidR="00673700" w:rsidRDefault="00673700" w:rsidP="00DA1243">
      <w:pPr>
        <w:pStyle w:val="Heading1"/>
        <w:jc w:val="both"/>
      </w:pPr>
      <w:r w:rsidRPr="00524172">
        <w:t>Results</w:t>
      </w:r>
    </w:p>
    <w:p w14:paraId="7B9DF1D9" w14:textId="3B837B86" w:rsidR="00673700" w:rsidRPr="00524172" w:rsidRDefault="00673700" w:rsidP="00E8703C">
      <w:pPr>
        <w:pStyle w:val="NATESTYLE1CommonCollege"/>
        <w:ind w:firstLine="720"/>
        <w:jc w:val="both"/>
      </w:pPr>
      <w:r>
        <w:t>Zero-population growth i</w:t>
      </w:r>
      <w:r w:rsidRPr="00524172">
        <w:t xml:space="preserve">soclines created </w:t>
      </w:r>
      <w:r>
        <w:t xml:space="preserve">from the age-structured </w:t>
      </w:r>
      <w:r w:rsidRPr="00524172">
        <w:t xml:space="preserve">population model produced isoclines consistent </w:t>
      </w:r>
      <w:r>
        <w:t xml:space="preserve">with the expected </w:t>
      </w:r>
      <w:r w:rsidRPr="00524172">
        <w:t xml:space="preserve">interaction between </w:t>
      </w:r>
      <w:r>
        <w:t>growth</w:t>
      </w:r>
      <w:r w:rsidRPr="00524172">
        <w:t xml:space="preserve"> and survival</w:t>
      </w:r>
      <w:r>
        <w:t xml:space="preserve"> (Figure 2). P</w:t>
      </w:r>
      <w:r w:rsidRPr="00524172">
        <w:t xml:space="preserve">opulations </w:t>
      </w:r>
      <w:r>
        <w:t>with faster-growing juveniles</w:t>
      </w:r>
      <w:r w:rsidRPr="00524172">
        <w:t xml:space="preserve"> could withstand </w:t>
      </w:r>
      <w:r>
        <w:t>higher rates mortality (lower survival) and populations with slower-growing juveniles needed lower mortality (higher survival) to persist</w:t>
      </w:r>
      <w:r w:rsidRPr="00524172">
        <w:t>.</w:t>
      </w:r>
      <w:r>
        <w:t xml:space="preserve"> Better wetland hydrologic</w:t>
      </w:r>
      <w:r w:rsidRPr="00524172">
        <w:t xml:space="preserve"> conditions </w:t>
      </w:r>
      <w:r>
        <w:t xml:space="preserve">for reproduction made the population more resilient to lower survival (e.g., withstanding 3.1% lower survival at growth of </w:t>
      </w:r>
      <w:proofErr w:type="spellStart"/>
      <w:r>
        <w:t>k</w:t>
      </w:r>
      <w:r w:rsidRPr="002D4A16">
        <w:rPr>
          <w:vertAlign w:val="subscript"/>
        </w:rPr>
        <w:t>growth</w:t>
      </w:r>
      <w:proofErr w:type="spellEnd"/>
      <w:r>
        <w:t xml:space="preserve"> = 0.07) and/or lower juvenile growth (e.g., withstanding by 7.7% lower growth at CJS of 0.80). The effect </w:t>
      </w:r>
      <w:r>
        <w:lastRenderedPageBreak/>
        <w:t xml:space="preserve">of better reproduction (i.e., the gap between good and poor reproductive isoclines) strengthened with higher growth and lower survival (Figure 2). </w:t>
      </w:r>
    </w:p>
    <w:p w14:paraId="75541913" w14:textId="77777777" w:rsidR="00673700" w:rsidRDefault="00673700" w:rsidP="00DA1243">
      <w:pPr>
        <w:pStyle w:val="Heading2"/>
        <w:jc w:val="both"/>
      </w:pPr>
      <w:r w:rsidRPr="00524172">
        <w:t xml:space="preserve">Survival and </w:t>
      </w:r>
      <w:r>
        <w:t>Growth in the Field</w:t>
      </w:r>
    </w:p>
    <w:p w14:paraId="3652E8DC" w14:textId="77777777" w:rsidR="00673700" w:rsidRDefault="00673700" w:rsidP="00DA1243">
      <w:pPr>
        <w:pStyle w:val="NATESTYLE1CommonCollege"/>
        <w:ind w:firstLine="720"/>
        <w:jc w:val="both"/>
      </w:pPr>
      <w:bookmarkStart w:id="13" w:name="_Hlk98959413"/>
      <w:r w:rsidRPr="00524172">
        <w:t xml:space="preserve">Overall, </w:t>
      </w:r>
      <w:r>
        <w:t>we observed a</w:t>
      </w:r>
      <w:r w:rsidRPr="00524172">
        <w:t xml:space="preserve"> total of 759 independent observations </w:t>
      </w:r>
      <w:r>
        <w:t xml:space="preserve">of survival </w:t>
      </w:r>
      <w:r w:rsidRPr="00524172">
        <w:t>across two wetlands and two tethering season</w:t>
      </w:r>
      <w:r>
        <w:t>s in LILA</w:t>
      </w:r>
      <w:r w:rsidRPr="00524172">
        <w:t xml:space="preserve">. After </w:t>
      </w:r>
      <w:r>
        <w:t>24 hours</w:t>
      </w:r>
      <w:r w:rsidRPr="00524172">
        <w:t xml:space="preserve">, 654 snails survived, 43 snails were missing, 31 snails </w:t>
      </w:r>
      <w:r>
        <w:t>were</w:t>
      </w:r>
      <w:r w:rsidRPr="00524172">
        <w:t xml:space="preserve"> empty, 19 snails died on tethers, and 12 snails </w:t>
      </w:r>
      <w:r>
        <w:t>were</w:t>
      </w:r>
      <w:r w:rsidRPr="00524172">
        <w:t xml:space="preserve"> crushed</w:t>
      </w:r>
      <w:r>
        <w:t>/peeled</w:t>
      </w:r>
      <w:r w:rsidRPr="00524172">
        <w:t>.</w:t>
      </w:r>
      <w:r>
        <w:t xml:space="preserve"> </w:t>
      </w:r>
      <w:r w:rsidRPr="00524172">
        <w:t>Daily survival across all sizes was 0.862. The daily cumulative survival for smaller juvenile snail size classes (&lt; 10 mm) was slightly lower (0.821) than survival across all sizes (0.862)</w:t>
      </w:r>
      <w:r>
        <w:t>.</w:t>
      </w:r>
      <w:r w:rsidRPr="00524172">
        <w:t xml:space="preserve"> Daily survival</w:t>
      </w:r>
      <w:r>
        <w:t xml:space="preserve"> in</w:t>
      </w:r>
      <w:r w:rsidRPr="00524172">
        <w:t xml:space="preserve"> </w:t>
      </w:r>
      <w:r>
        <w:t xml:space="preserve">predator </w:t>
      </w:r>
      <w:proofErr w:type="spellStart"/>
      <w:r w:rsidRPr="00524172">
        <w:t>exclosure</w:t>
      </w:r>
      <w:proofErr w:type="spellEnd"/>
      <w:r w:rsidRPr="00524172">
        <w:t xml:space="preserve"> cages was </w:t>
      </w:r>
      <w:r>
        <w:t>almost 100%</w:t>
      </w:r>
      <w:r w:rsidRPr="00524172">
        <w:t xml:space="preserve"> (cumulative mean = 0.997, se = 0.001, n = 49 days)</w:t>
      </w:r>
      <w:r>
        <w:t xml:space="preserve"> and did not differ between seasons</w:t>
      </w:r>
      <w:r w:rsidRPr="00524172">
        <w:t xml:space="preserve"> (overlapping 95% confidence intervals; </w:t>
      </w:r>
      <w:r w:rsidRPr="00D93DFB">
        <w:t>Figure S</w:t>
      </w:r>
      <w:r>
        <w:t>4</w:t>
      </w:r>
      <w:r w:rsidRPr="00D93DFB">
        <w:t xml:space="preserve">). </w:t>
      </w:r>
      <w:r>
        <w:t>O</w:t>
      </w:r>
      <w:r w:rsidRPr="00524172">
        <w:t xml:space="preserve">ne of the cages was </w:t>
      </w:r>
      <w:r>
        <w:t xml:space="preserve">eliminated from the analysis because it was </w:t>
      </w:r>
      <w:r w:rsidRPr="00524172">
        <w:t xml:space="preserve">colonized by a single </w:t>
      </w:r>
      <w:r>
        <w:t>giant water bug</w:t>
      </w:r>
      <w:r w:rsidRPr="00524172">
        <w:t xml:space="preserve"> and </w:t>
      </w:r>
      <w:r>
        <w:t>only empty</w:t>
      </w:r>
      <w:r w:rsidRPr="00524172">
        <w:t xml:space="preserve"> </w:t>
      </w:r>
      <w:r>
        <w:t xml:space="preserve">shells were left </w:t>
      </w:r>
      <w:r w:rsidRPr="00524172">
        <w:t>by the end of the experiment.</w:t>
      </w:r>
    </w:p>
    <w:p w14:paraId="25BC1C9C" w14:textId="77777777" w:rsidR="00673700" w:rsidRPr="00524172" w:rsidRDefault="00673700" w:rsidP="00DA1243">
      <w:pPr>
        <w:pStyle w:val="NATESTYLE1CommonCollege"/>
        <w:ind w:firstLine="720"/>
        <w:jc w:val="both"/>
      </w:pPr>
      <w:r>
        <w:t xml:space="preserve">In WCA3A, we observed a total of 276 independent observations of survival across the sites and seasons. </w:t>
      </w:r>
      <w:r w:rsidRPr="00524172">
        <w:t xml:space="preserve">After </w:t>
      </w:r>
      <w:r>
        <w:t>24 hours</w:t>
      </w:r>
      <w:r w:rsidRPr="00524172">
        <w:t xml:space="preserve">, </w:t>
      </w:r>
      <w:r>
        <w:t>240</w:t>
      </w:r>
      <w:r w:rsidRPr="00524172">
        <w:t xml:space="preserve"> snails survived, </w:t>
      </w:r>
      <w:r>
        <w:t>21</w:t>
      </w:r>
      <w:r w:rsidRPr="00524172">
        <w:t xml:space="preserve"> snails were </w:t>
      </w:r>
      <w:r>
        <w:t>left empty</w:t>
      </w:r>
      <w:r w:rsidRPr="00524172">
        <w:t>,</w:t>
      </w:r>
      <w:r>
        <w:t xml:space="preserve"> 3 snails had been crushed/peeled, 3 snails died on tethers, and 2 were missing.</w:t>
      </w:r>
      <w:r w:rsidRPr="00524172">
        <w:t xml:space="preserve"> </w:t>
      </w:r>
      <w:r>
        <w:t>Only small snails were tethered, and daily survival for these small sizes was higher (0.892) than those in LILA (0.821).</w:t>
      </w:r>
    </w:p>
    <w:p w14:paraId="3CA25A99" w14:textId="77777777" w:rsidR="00673700" w:rsidRDefault="00673700" w:rsidP="00DA1243">
      <w:pPr>
        <w:pStyle w:val="NATESTYLE1CommonCollege"/>
        <w:jc w:val="both"/>
      </w:pPr>
      <w:r w:rsidRPr="00524172">
        <w:tab/>
      </w:r>
      <w:r>
        <w:t>The size-dependency of FAS survival changed with seasons. T</w:t>
      </w:r>
      <w:r w:rsidRPr="00524172">
        <w:t xml:space="preserve">he top four models (cumulative weight = 0.95) for predicting daily survival probability included </w:t>
      </w:r>
      <w:r>
        <w:t>SL</w:t>
      </w:r>
      <w:r w:rsidRPr="00524172">
        <w:t xml:space="preserve">, Season, and the interaction between Length and Season (Table </w:t>
      </w:r>
      <w:r>
        <w:t>S2</w:t>
      </w:r>
      <w:r w:rsidRPr="00524172">
        <w:t xml:space="preserve">). The top model did not include any additional variables, but the next three best models (ΔAIC </w:t>
      </w:r>
      <w:r>
        <w:t>≤</w:t>
      </w:r>
      <w:r w:rsidRPr="00524172">
        <w:t xml:space="preserve"> </w:t>
      </w:r>
      <w:r>
        <w:t>2.74</w:t>
      </w:r>
      <w:r w:rsidRPr="00524172">
        <w:t xml:space="preserve">) included </w:t>
      </w:r>
      <w:r>
        <w:t>combinations of spatial factors</w:t>
      </w:r>
      <w:r w:rsidRPr="00524172">
        <w:t>.</w:t>
      </w:r>
      <w:r>
        <w:t xml:space="preserve"> The</w:t>
      </w:r>
      <w:r w:rsidRPr="00524172">
        <w:t xml:space="preserve"> parameter values </w:t>
      </w:r>
      <w:r>
        <w:t>for the spatial factors appeared to</w:t>
      </w:r>
      <w:r w:rsidRPr="00524172">
        <w:t xml:space="preserve"> provide little additional predictive capacity (</w:t>
      </w:r>
      <w:r>
        <w:t xml:space="preserve">parameter </w:t>
      </w:r>
      <w:r w:rsidRPr="00524172">
        <w:rPr>
          <w:i/>
          <w:iCs/>
        </w:rPr>
        <w:t>p</w:t>
      </w:r>
      <w:r>
        <w:rPr>
          <w:i/>
          <w:iCs/>
        </w:rPr>
        <w:t>-values</w:t>
      </w:r>
      <w:r w:rsidRPr="00524172">
        <w:t xml:space="preserve"> </w:t>
      </w:r>
      <w:r>
        <w:t>≥</w:t>
      </w:r>
      <w:r w:rsidRPr="00524172">
        <w:t xml:space="preserve"> 0.</w:t>
      </w:r>
      <w:r>
        <w:t>276</w:t>
      </w:r>
      <w:r w:rsidRPr="00524172">
        <w:t>)</w:t>
      </w:r>
      <w:r>
        <w:t xml:space="preserve"> to survival,</w:t>
      </w:r>
      <w:r w:rsidRPr="00524172">
        <w:t xml:space="preserve"> </w:t>
      </w:r>
      <w:r>
        <w:t xml:space="preserve">so </w:t>
      </w:r>
      <w:r w:rsidRPr="00524172">
        <w:t xml:space="preserve">we </w:t>
      </w:r>
      <w:r>
        <w:t xml:space="preserve">restricted interpretation to the size and season </w:t>
      </w:r>
      <w:r w:rsidRPr="00524172">
        <w:t xml:space="preserve">parameters (Figure </w:t>
      </w:r>
      <w:r>
        <w:t>3</w:t>
      </w:r>
      <w:r w:rsidRPr="00524172">
        <w:t xml:space="preserve">). During the dry season, </w:t>
      </w:r>
      <w:r>
        <w:t>FAS</w:t>
      </w:r>
      <w:r w:rsidRPr="00524172">
        <w:t xml:space="preserve"> daily survival probability increased with size </w:t>
      </w:r>
      <w:r w:rsidRPr="00524172">
        <w:lastRenderedPageBreak/>
        <w:t xml:space="preserve">(z = 2.667: </w:t>
      </w:r>
      <w:r w:rsidRPr="00524172">
        <w:rPr>
          <w:i/>
          <w:iCs/>
        </w:rPr>
        <w:t>p</w:t>
      </w:r>
      <w:r w:rsidRPr="00524172">
        <w:t xml:space="preserve"> = 0.008; Figure </w:t>
      </w:r>
      <w:r>
        <w:t>3</w:t>
      </w:r>
      <w:r w:rsidRPr="00524172">
        <w:t xml:space="preserve">), but in the wet season, daily survival probability </w:t>
      </w:r>
      <w:r>
        <w:t>was size independent</w:t>
      </w:r>
      <w:r w:rsidRPr="00524172">
        <w:t xml:space="preserve"> (z = -0.902: </w:t>
      </w:r>
      <w:r w:rsidRPr="00524172">
        <w:rPr>
          <w:i/>
          <w:iCs/>
        </w:rPr>
        <w:t>p</w:t>
      </w:r>
      <w:r w:rsidRPr="00524172">
        <w:t xml:space="preserve"> = 0.367; Figure </w:t>
      </w:r>
      <w:r>
        <w:t>3</w:t>
      </w:r>
      <w:r w:rsidRPr="00524172">
        <w:t>).</w:t>
      </w:r>
      <w:r>
        <w:t xml:space="preserve"> Small juvenile snails (</w:t>
      </w:r>
      <w:r w:rsidRPr="00524172">
        <w:t>&lt; 10 mm SL</w:t>
      </w:r>
      <w:r>
        <w:t>) survived better in the wet season than the dry season</w:t>
      </w:r>
      <w:r w:rsidRPr="00524172">
        <w:t xml:space="preserve"> (Figure</w:t>
      </w:r>
      <w:r>
        <w:t xml:space="preserve"> 3</w:t>
      </w:r>
      <w:r w:rsidRPr="00524172">
        <w:t>).</w:t>
      </w:r>
    </w:p>
    <w:p w14:paraId="3B7A75D3" w14:textId="77777777" w:rsidR="00673700" w:rsidRDefault="00673700" w:rsidP="00DA1243">
      <w:pPr>
        <w:pStyle w:val="NATESTYLE1CommonCollege"/>
        <w:jc w:val="both"/>
      </w:pPr>
      <w:r w:rsidRPr="002A77AA">
        <w:rPr>
          <w:i/>
          <w:iCs/>
        </w:rPr>
        <w:t>Predator identity</w:t>
      </w:r>
      <w:r>
        <w:t xml:space="preserve"> </w:t>
      </w:r>
    </w:p>
    <w:p w14:paraId="6406FC1D" w14:textId="77777777" w:rsidR="00673700" w:rsidRDefault="00673700" w:rsidP="00DA1243">
      <w:pPr>
        <w:pStyle w:val="NATESTYLE1CommonCollege"/>
        <w:ind w:firstLine="720"/>
        <w:jc w:val="both"/>
      </w:pPr>
      <w:r>
        <w:t>T</w:t>
      </w:r>
      <w:r w:rsidRPr="00524172">
        <w:t>ethers retained crushed</w:t>
      </w:r>
      <w:r>
        <w:t>/peeled</w:t>
      </w:r>
      <w:r w:rsidRPr="00524172">
        <w:t xml:space="preserve"> shells when consumed by </w:t>
      </w:r>
      <w:r>
        <w:t>crayfish</w:t>
      </w:r>
      <w:r w:rsidRPr="00524172">
        <w:t xml:space="preserve"> and empty shells when consumed by </w:t>
      </w:r>
      <w:r>
        <w:rPr>
          <w:iCs/>
        </w:rPr>
        <w:t>giant water bugs</w:t>
      </w:r>
      <w:r>
        <w:t xml:space="preserve"> (supplemental). We interpreted lost snails as vertebrate predation. We examined the stomach and fecal contents of greater sirens and </w:t>
      </w:r>
      <w:proofErr w:type="spellStart"/>
      <w:r>
        <w:t>mayan</w:t>
      </w:r>
      <w:proofErr w:type="spellEnd"/>
      <w:r>
        <w:t xml:space="preserve"> cichlids collected from trap-net monitoring to determine which vertebrate predators was likely to have removed snails from the tethers </w:t>
      </w:r>
      <w:r w:rsidRPr="007649AF">
        <w:t>(</w:t>
      </w:r>
      <w:r>
        <w:t>Table S4; Figure S3</w:t>
      </w:r>
      <w:r w:rsidRPr="007649AF">
        <w:t xml:space="preserve">). The size range of snails found in </w:t>
      </w:r>
      <w:proofErr w:type="spellStart"/>
      <w:r w:rsidRPr="007649AF">
        <w:t>mayan</w:t>
      </w:r>
      <w:proofErr w:type="spellEnd"/>
      <w:r w:rsidRPr="007649AF">
        <w:t xml:space="preserve"> cichlids (snails &lt; 3 mm SL) was typically smaller than hatchling FAS (3 mm SL) whereas the size range of snails found in the diets of greater sirens overlapped the sizes of juvenile FAS (3-10 mm SL; Figure S3). And juvenile FAS were found in the diets of greater sirens but not </w:t>
      </w:r>
      <w:proofErr w:type="spellStart"/>
      <w:r w:rsidRPr="007649AF">
        <w:t>mayan</w:t>
      </w:r>
      <w:proofErr w:type="spellEnd"/>
      <w:r w:rsidRPr="007649AF">
        <w:t xml:space="preserve"> cichlids (Figure S3</w:t>
      </w:r>
      <w:r>
        <w:t>).  No redear sunfish were caught in the trap nets during this study.  From the laboratory, dietary, and capture observations, we</w:t>
      </w:r>
      <w:r w:rsidRPr="00524172">
        <w:t xml:space="preserve"> interpreted a “crushed</w:t>
      </w:r>
      <w:r>
        <w:t>/peeled</w:t>
      </w:r>
      <w:r w:rsidRPr="00524172">
        <w:t xml:space="preserve">” shell as mortality caused by </w:t>
      </w:r>
      <w:r>
        <w:t>crayfish (Figure 4A)</w:t>
      </w:r>
      <w:r w:rsidRPr="00524172">
        <w:t xml:space="preserve">, “empty” </w:t>
      </w:r>
      <w:r>
        <w:t xml:space="preserve">shell as </w:t>
      </w:r>
      <w:r w:rsidRPr="00524172">
        <w:t xml:space="preserve">mortality caused by </w:t>
      </w:r>
      <w:r>
        <w:t>giant water bugs (Figure 4A)</w:t>
      </w:r>
      <w:r w:rsidRPr="00524172">
        <w:t xml:space="preserve">, </w:t>
      </w:r>
      <w:r>
        <w:t xml:space="preserve">a </w:t>
      </w:r>
      <w:r w:rsidRPr="00524172">
        <w:t xml:space="preserve">“missing” </w:t>
      </w:r>
      <w:r>
        <w:t xml:space="preserve">shell </w:t>
      </w:r>
      <w:r w:rsidRPr="00524172">
        <w:t xml:space="preserve">as caused </w:t>
      </w:r>
      <w:r>
        <w:t>by greater sirens (Figure 4A),</w:t>
      </w:r>
      <w:r w:rsidRPr="00524172">
        <w:t xml:space="preserve"> and “dead” as a caused by something </w:t>
      </w:r>
      <w:r>
        <w:t>abiotic</w:t>
      </w:r>
      <w:r w:rsidRPr="00524172">
        <w:t>.</w:t>
      </w:r>
    </w:p>
    <w:p w14:paraId="7B02C3EA" w14:textId="77777777" w:rsidR="00673700" w:rsidRPr="00524172" w:rsidRDefault="00673700" w:rsidP="00DA1243">
      <w:pPr>
        <w:pStyle w:val="NATESTYLE1CommonCollege"/>
        <w:ind w:firstLine="720"/>
        <w:jc w:val="both"/>
      </w:pPr>
      <w:r>
        <w:t>T</w:t>
      </w:r>
      <w:r w:rsidRPr="00524172">
        <w:t>he mortality art</w:t>
      </w:r>
      <w:r>
        <w:t>e</w:t>
      </w:r>
      <w:r w:rsidRPr="00524172">
        <w:t>facts</w:t>
      </w:r>
      <w:r>
        <w:t xml:space="preserve"> of juvenile snails from LILA wetlands</w:t>
      </w:r>
      <w:r w:rsidRPr="00524172">
        <w:t xml:space="preserve"> (i.e., shell conditions) indicated that</w:t>
      </w:r>
      <w:r>
        <w:t xml:space="preserve"> t</w:t>
      </w:r>
      <w:r w:rsidRPr="00524172">
        <w:t>here were more</w:t>
      </w:r>
      <w:r>
        <w:t xml:space="preserve"> than</w:t>
      </w:r>
      <w:r w:rsidRPr="00524172">
        <w:t xml:space="preserve"> </w:t>
      </w:r>
      <w:r>
        <w:t>60% more</w:t>
      </w:r>
      <w:r w:rsidRPr="00524172">
        <w:t xml:space="preserve"> </w:t>
      </w:r>
      <w:r>
        <w:t xml:space="preserve">juvenile </w:t>
      </w:r>
      <w:r w:rsidRPr="00524172">
        <w:t xml:space="preserve">predation events in the dry season than the wet season (Figure </w:t>
      </w:r>
      <w:r>
        <w:t>4</w:t>
      </w:r>
      <w:r w:rsidRPr="00524172">
        <w:t>A)</w:t>
      </w:r>
      <w:r>
        <w:t xml:space="preserve">. Giant water bugs, crayfish, and greater sirens were 45, 66, and 77 percent less abundant in the wet season sampling than the dry season, respectively </w:t>
      </w:r>
      <w:r w:rsidRPr="00524172">
        <w:t xml:space="preserve">(Figure </w:t>
      </w:r>
      <w:r>
        <w:t>4</w:t>
      </w:r>
      <w:r w:rsidRPr="00524172">
        <w:t>).</w:t>
      </w:r>
      <w:r>
        <w:t xml:space="preserve"> Except for giant water bugs, per-capita predation (artefacts/abundance) increased in the warmer wet season. Although predator abundance and per-capita predation rates were not explored in WCA3A, the </w:t>
      </w:r>
      <w:r>
        <w:lastRenderedPageBreak/>
        <w:t>seasonal change in artefact counts in WCA3A were consistent with those found in LILA, except vertebrate predation (missing artefacts) was essentially absent.</w:t>
      </w:r>
    </w:p>
    <w:bookmarkEnd w:id="13"/>
    <w:p w14:paraId="3422F0FA" w14:textId="77777777" w:rsidR="00673700" w:rsidRDefault="00673700" w:rsidP="00DA1243">
      <w:pPr>
        <w:pStyle w:val="Heading1"/>
        <w:jc w:val="both"/>
      </w:pPr>
      <w:r w:rsidRPr="00524172">
        <w:t>Discussion</w:t>
      </w:r>
    </w:p>
    <w:p w14:paraId="3B838229" w14:textId="77777777" w:rsidR="00673700" w:rsidRDefault="00673700" w:rsidP="00DA1243">
      <w:pPr>
        <w:pStyle w:val="NATESTYLE1CommonCollege"/>
        <w:jc w:val="both"/>
      </w:pPr>
      <w:bookmarkStart w:id="14" w:name="_Hlk98959567"/>
      <w:r>
        <w:t>We used a stage structured population model to produce</w:t>
      </w:r>
      <w:r w:rsidRPr="00524172">
        <w:t xml:space="preserve"> zero</w:t>
      </w:r>
      <w:r>
        <w:t>- population</w:t>
      </w:r>
      <w:r w:rsidRPr="00524172">
        <w:t xml:space="preserve"> growth isoclines </w:t>
      </w:r>
      <w:r>
        <w:t>illustrating</w:t>
      </w:r>
      <w:r w:rsidRPr="00524172">
        <w:t xml:space="preserve"> the interactive effects of </w:t>
      </w:r>
      <w:r>
        <w:t>growth</w:t>
      </w:r>
      <w:r w:rsidRPr="00524172">
        <w:t xml:space="preserve"> and survival</w:t>
      </w:r>
      <w:r>
        <w:t xml:space="preserve"> for natural populations of a freshwater gastropod with size-dependent survival</w:t>
      </w:r>
      <w:r w:rsidRPr="00524172">
        <w:t>.</w:t>
      </w:r>
      <w:r>
        <w:t xml:space="preserve"> The approach is potentially applicable to any size-structured predator-prey interaction. The model provided vital rate target regions that might produce growing or declining FAS populations, but FAS populations were so sparse that it was impossible to verify population-level predictions. </w:t>
      </w:r>
      <w:r w:rsidRPr="00524172">
        <w:t>Independent</w:t>
      </w:r>
      <w:r>
        <w:t>ly measured</w:t>
      </w:r>
      <w:r w:rsidRPr="00524172">
        <w:t xml:space="preserve"> parameters </w:t>
      </w:r>
      <w:r>
        <w:t>in field settings</w:t>
      </w:r>
      <w:r w:rsidRPr="00524172">
        <w:t xml:space="preserve"> </w:t>
      </w:r>
      <w:r>
        <w:t>confirmed the size-dependent survival of the snail, uncovered a seasonal-dependency relationship, and identified responsible predators. The seasonal measurements allowed us to compare existing rates to the theoretical isocline and conclude that populations are static or declining when parameters are averaged over the reproductive season, but that survival and growth parameters are particularly poor in the dry season (across both wetlands). The results</w:t>
      </w:r>
      <w:r w:rsidRPr="00524172">
        <w:t xml:space="preserve"> produce novel </w:t>
      </w:r>
      <w:r>
        <w:t>hypothese</w:t>
      </w:r>
      <w:r w:rsidRPr="00524172">
        <w:t xml:space="preserve">s about </w:t>
      </w:r>
      <w:r>
        <w:t>environmental variation and predator control that might limit the FAS in the Everglades</w:t>
      </w:r>
      <w:r w:rsidRPr="00524172">
        <w:t>.</w:t>
      </w:r>
      <w:r>
        <w:t xml:space="preserve"> </w:t>
      </w:r>
    </w:p>
    <w:p w14:paraId="3F25227B" w14:textId="77777777" w:rsidR="00673700" w:rsidRPr="00550E38" w:rsidRDefault="00673700" w:rsidP="00DA1243">
      <w:pPr>
        <w:pStyle w:val="NATESTYLE1CommonCollege"/>
        <w:jc w:val="both"/>
        <w:rPr>
          <w:i/>
          <w:iCs/>
        </w:rPr>
      </w:pPr>
      <w:r w:rsidRPr="00550E38">
        <w:rPr>
          <w:i/>
          <w:iCs/>
        </w:rPr>
        <w:t xml:space="preserve">Seasonal </w:t>
      </w:r>
      <w:r>
        <w:rPr>
          <w:i/>
          <w:iCs/>
        </w:rPr>
        <w:t xml:space="preserve">FAS </w:t>
      </w:r>
      <w:r w:rsidRPr="00550E38">
        <w:rPr>
          <w:i/>
          <w:iCs/>
        </w:rPr>
        <w:t xml:space="preserve">survival and </w:t>
      </w:r>
      <w:r>
        <w:rPr>
          <w:i/>
          <w:iCs/>
        </w:rPr>
        <w:t>growth</w:t>
      </w:r>
    </w:p>
    <w:p w14:paraId="0EA89C62" w14:textId="536B09EC" w:rsidR="00673700" w:rsidRDefault="00673700" w:rsidP="00DA1243">
      <w:pPr>
        <w:pStyle w:val="NATESTYLE1CommonCollege"/>
        <w:jc w:val="both"/>
      </w:pPr>
      <w:bookmarkStart w:id="15" w:name="_Hlk96768125"/>
      <w:bookmarkStart w:id="16" w:name="_Hlk98959647"/>
      <w:bookmarkEnd w:id="14"/>
      <w:r w:rsidRPr="00524172">
        <w:t>Calculating size-dependent survival for small animals like freshwater invertebrates is challenging.</w:t>
      </w:r>
      <w:r>
        <w:t xml:space="preserve"> </w:t>
      </w:r>
      <w:r w:rsidRPr="00524172">
        <w:t xml:space="preserve">Traditional techniques (e.g. mark-recapture, individual tracking) are problematic because juvenile </w:t>
      </w:r>
      <w:r>
        <w:t>FAS</w:t>
      </w:r>
      <w:r w:rsidRPr="00524172">
        <w:t xml:space="preserve"> are difficult to capture, cannot be individually and reliably tracked, and are typically found at </w:t>
      </w:r>
      <w:r>
        <w:t xml:space="preserve">exceedingly </w:t>
      </w:r>
      <w:r w:rsidRPr="00524172">
        <w:t xml:space="preserve">low densities in the Everglades </w:t>
      </w:r>
      <w:r>
        <w:t xml:space="preserve">(including </w:t>
      </w:r>
      <w:r w:rsidRPr="00524172">
        <w:t>LILA</w:t>
      </w:r>
      <w:r>
        <w:t xml:space="preserve"> wetlands</w:t>
      </w:r>
      <w:r w:rsidR="005861DC">
        <w:t xml:space="preserve">; </w:t>
      </w:r>
      <w:r w:rsidR="005861DC">
        <w:fldChar w:fldCharType="begin"/>
      </w:r>
      <w:r w:rsidR="005861DC">
        <w:instrText xml:space="preserve"> ADDIN ZOTERO_ITEM CSL_CITATION {"citationID":"BeTgcFfZ","properties":{"formattedCitation":"(Gutierre et al. 2019, Drumheller et al. 2022)","plainCitation":"(Gutierre et al. 2019, Drumheller et al. 2022)","noteIndex":0},"citationItems":[{"id":343,"uris":["http://zotero.org/users/9972654/items/7FXXSMLG"],"itemData":{"id":343,"type":"article-journal","abstract":"The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invasions.","container-title":"Diversity","DOI":"10.3390/d11100183","ISSN":"1424-2818","issue":"10","journalAbbreviation":"Diversity","language":"en","page":"183","source":"DOI.org (Crossref)","title":"Contrasting Patterns of Pomacea maculata Establishment and Dispersal in an Everglades Wetland Unit and a Central Florida Lake","volume":"11","author":[{"literal":"Gutierre"},{"literal":"Darby"},{"literal":"Valentine-Darby"},{"literal":"Mellow"},{"literal":"Therrien"},{"literal":"Watford"}],"issued":{"date-parts":[["2019",10,1]]}}},{"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J."}],"issued":{"date-parts":[["2022",6]]}}}],"schema":"https://github.com/citation-style-language/schema/raw/master/csl-citation.json"} </w:instrText>
      </w:r>
      <w:r w:rsidR="005861DC">
        <w:fldChar w:fldCharType="separate"/>
      </w:r>
      <w:r w:rsidR="00252BCC" w:rsidRPr="00252BCC">
        <w:t>Gutierre et al. 2019, Drumheller et al. 2022)</w:t>
      </w:r>
      <w:r w:rsidR="005861DC">
        <w:fldChar w:fldCharType="end"/>
      </w:r>
      <w:r w:rsidRPr="00524172">
        <w:t>.</w:t>
      </w:r>
      <w:r>
        <w:t xml:space="preserve"> </w:t>
      </w:r>
      <w:r w:rsidRPr="00524172">
        <w:t xml:space="preserve">Tethering is an experimental method to measure survival and </w:t>
      </w:r>
      <w:r>
        <w:t>could potentially</w:t>
      </w:r>
      <w:r w:rsidRPr="00524172">
        <w:t xml:space="preserve"> inflate mortality estimates</w:t>
      </w:r>
      <w:r>
        <w:t xml:space="preserve"> of prey but the concern is greatest for </w:t>
      </w:r>
      <w:r w:rsidRPr="00524172">
        <w:t xml:space="preserve">highly mobile </w:t>
      </w:r>
      <w:r>
        <w:t>prey</w:t>
      </w:r>
      <w:r w:rsidRPr="00524172">
        <w:t xml:space="preserve"> </w:t>
      </w:r>
      <w:r>
        <w:t xml:space="preserve">for </w:t>
      </w:r>
      <w:r>
        <w:lastRenderedPageBreak/>
        <w:t>which tethers</w:t>
      </w:r>
      <w:r w:rsidRPr="00524172">
        <w:t xml:space="preserve"> limit antipredator behaviors</w:t>
      </w:r>
      <w:r w:rsidR="000F0975">
        <w:t xml:space="preserve"> </w:t>
      </w:r>
      <w:r w:rsidR="000F0975">
        <w:fldChar w:fldCharType="begin"/>
      </w:r>
      <w:r w:rsidR="000F0975">
        <w:instrText xml:space="preserve"> ADDIN ZOTERO_ITEM CSL_CITATION {"citationID":"uchTuZlg","properties":{"formattedCitation":"(Baker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0F0975">
        <w:fldChar w:fldCharType="separate"/>
      </w:r>
      <w:r w:rsidR="000F0975" w:rsidRPr="000F0975">
        <w:t>(Baker and Waltham 2020)</w:t>
      </w:r>
      <w:r w:rsidR="000F0975">
        <w:fldChar w:fldCharType="end"/>
      </w:r>
      <w:r w:rsidRPr="00524172">
        <w:t>.</w:t>
      </w:r>
      <w:r>
        <w:t xml:space="preserve"> T</w:t>
      </w:r>
      <w:r w:rsidRPr="00524172">
        <w:t>ethering offer</w:t>
      </w:r>
      <w:r>
        <w:t>ed</w:t>
      </w:r>
      <w:r w:rsidRPr="00524172">
        <w:t xml:space="preserve"> the only feasible method for determining juvenile </w:t>
      </w:r>
      <w:r>
        <w:t>FAS survival</w:t>
      </w:r>
      <w:r w:rsidRPr="00524172">
        <w:t>.</w:t>
      </w:r>
      <w:r>
        <w:t xml:space="preserve"> </w:t>
      </w:r>
      <w:r w:rsidRPr="00524172">
        <w:t xml:space="preserve">In addition, tethering less mobile prey (e.g. snails) </w:t>
      </w:r>
      <w:r>
        <w:t xml:space="preserve">with </w:t>
      </w:r>
      <w:r w:rsidRPr="00524172">
        <w:t xml:space="preserve">limited antipredator escape behaviors </w:t>
      </w:r>
      <w:r>
        <w:t>should</w:t>
      </w:r>
      <w:r w:rsidRPr="00524172">
        <w:t xml:space="preserve"> </w:t>
      </w:r>
      <w:r>
        <w:t>produce</w:t>
      </w:r>
      <w:r w:rsidRPr="00524172">
        <w:t xml:space="preserve"> informative survival</w:t>
      </w:r>
      <w:r>
        <w:t xml:space="preserve"> estimates. Further,</w:t>
      </w:r>
      <w:r w:rsidRPr="00524172">
        <w:t xml:space="preserve"> tethering across field gradients </w:t>
      </w:r>
      <w:r>
        <w:t>reliably estimates</w:t>
      </w:r>
      <w:r w:rsidRPr="00524172">
        <w:t xml:space="preserve"> encounter rates with relatively more mobile predators</w:t>
      </w:r>
      <w:r w:rsidR="000F0975">
        <w:t xml:space="preserve"> </w:t>
      </w:r>
      <w:r w:rsidR="000F0975">
        <w:fldChar w:fldCharType="begin"/>
      </w:r>
      <w:r w:rsidR="000F0975">
        <w:instrText xml:space="preserve"> ADDIN ZOTERO_ITEM CSL_CITATION {"citationID":"0wrgw9Ru","properties":{"formattedCitation":"(Rochette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0F0975">
        <w:fldChar w:fldCharType="separate"/>
      </w:r>
      <w:r w:rsidR="000F0975" w:rsidRPr="000F0975">
        <w:t>(Rochette and Dill 2000, Ruehl and Trexler 2013)</w:t>
      </w:r>
      <w:r w:rsidR="000F0975">
        <w:fldChar w:fldCharType="end"/>
      </w:r>
      <w:r w:rsidRPr="00524172">
        <w:t>.</w:t>
      </w:r>
      <w:bookmarkEnd w:id="15"/>
    </w:p>
    <w:p w14:paraId="75840AF4" w14:textId="43683811" w:rsidR="00673700" w:rsidRDefault="00673700" w:rsidP="00DA1243">
      <w:pPr>
        <w:pStyle w:val="NATESTYLE1CommonCollege"/>
        <w:ind w:firstLine="720"/>
        <w:jc w:val="both"/>
      </w:pPr>
      <w:r>
        <w:t xml:space="preserve">Our results supported our prediction that apple snail growth would increase in the warmer wet season (Figure 5, </w:t>
      </w:r>
      <w:r w:rsidRPr="00E25D2B">
        <w:t>Figure S</w:t>
      </w:r>
      <w:r>
        <w:t>2). Increases in prey growth associated with the warmer wet season is consistent with many experimental manipulations of temperature in predator-prey studies including dragonfly-mosquito interactions</w:t>
      </w:r>
      <w:r w:rsidR="00402A95">
        <w:t xml:space="preserve"> </w:t>
      </w:r>
      <w:r w:rsidR="00402A95">
        <w:fldChar w:fldCharType="begin"/>
      </w:r>
      <w:r w:rsidR="001E3010">
        <w:instrText xml:space="preserve"> ADDIN ZOTERO_ITEM CSL_CITATION {"citationID":"tTWMIhzx","properties":{"formattedCitation":"(Davidson et al. 2021)","plainCitation":"(Davidson et al. 2021)","noteIndex":0},"citationItems":[{"id":180,"uris":["http://zotero.org/users/9972654/items/K52DS5GK"],"itemData":{"id":180,"type":"article-journal","container-title":"Functional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402A95">
        <w:fldChar w:fldCharType="separate"/>
      </w:r>
      <w:r w:rsidR="001E3010" w:rsidRPr="001E3010">
        <w:t>(Davidson et al. 2021)</w:t>
      </w:r>
      <w:r w:rsidR="00402A95">
        <w:fldChar w:fldCharType="end"/>
      </w:r>
      <w:r>
        <w:t xml:space="preserve"> and predatory ant-caterpillar interactions</w:t>
      </w:r>
      <w:r w:rsidR="001E3010">
        <w:t xml:space="preserve"> </w:t>
      </w:r>
      <w:r w:rsidR="001E3010">
        <w:fldChar w:fldCharType="begin"/>
      </w:r>
      <w:r w:rsidR="001E3010">
        <w:instrText xml:space="preserve"> ADDIN ZOTERO_ITEM CSL_CITATION {"citationID":"BHu7DTY3","properties":{"formattedCitation":"(Pepi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1E3010">
        <w:fldChar w:fldCharType="separate"/>
      </w:r>
      <w:r w:rsidR="001E3010" w:rsidRPr="001E3010">
        <w:t>(Pepi et al. 2018)</w:t>
      </w:r>
      <w:r w:rsidR="001E3010">
        <w:fldChar w:fldCharType="end"/>
      </w:r>
      <w:r>
        <w:t>. Further, increases in temperature are generally thought to increase growth of ectothermic animals except for extreme thermal maxima</w:t>
      </w:r>
      <w:r w:rsidR="001E3010">
        <w:t xml:space="preserve"> </w:t>
      </w:r>
      <w:r w:rsidR="001E3010">
        <w:fldChar w:fldCharType="begin"/>
      </w:r>
      <w:r w:rsidR="001E3010">
        <w:instrText xml:space="preserve"> ADDIN ZOTERO_ITEM CSL_CITATION {"citationID":"Y7XfbpCb","properties":{"formattedCitation":"(Kingsolver and Woods 2016)","plainCitation":"(Kingsolver and Woods 2016)","noteIndex":0},"citationItems":[{"id":1924,"uris":["http://zotero.org/users/9972654/items/K8R2S7KA"],"itemData":{"id":1924,"type":"article-journal","abstract":"Thermal performance curves have been widely used to model the ecological responses of ectotherms to variable thermal environments and climate change. Such models ignore the effects of time dependence—the temporal pattern and duration of temperature exposure —on performance. We developed and solved a simple mathematical model for growth rate of ectotherms, combining thermal performance curves for ingestion rate with the temporal dynamics of gene expression and protein production in response to high temperatures to predict temporal patterns of growth rate in constant and diurnally ﬂuctuating temperatures. We used the model to explore the effects of heat shock proteins on larval growth rates of Manduca sexta. The model correctly captures two empirical patterns for larval growth rate: ﬁrst, maximal growth rate and optimal temperature decline with increasing duration of temperature exposure; second, mean growth rates decline with time in diurnally ﬂuctuating temperatures at higher mean temperatures. These qualitative results apply broadly to cases where proteins or other molecules produced in response to high temperatures reduce growth rates. We discuss some of the critical assumptions and predictions of the model and suggest potential extensions and alternatives. Incorporating time-dependent effects will be essential for making more realistic predictions about the physiological and ecological consequences of temperature ﬂuctuations and climate change.","container-title":"The American Naturalist","DOI":"10.1086/684786","ISSN":"0003-0147, 1537-5323","issue":"3","journalAbbreviation":"The American Naturalist","language":"en","page":"283-294","source":"DOI.org (Crossref)","title":"Beyond Thermal Performance Curves: Modeling Time-Dependent Effects of Thermal Stress on Ectotherm Growth Rates","title-short":"Beyond Thermal Performance Curves","volume":"187","author":[{"family":"Kingsolver","given":"Joel G."},{"family":"Woods","given":"H. Arthur"}],"issued":{"date-parts":[["2016",3]]}}}],"schema":"https://github.com/citation-style-language/schema/raw/master/csl-citation.json"} </w:instrText>
      </w:r>
      <w:r w:rsidR="001E3010">
        <w:fldChar w:fldCharType="separate"/>
      </w:r>
      <w:r w:rsidR="001E3010" w:rsidRPr="001E3010">
        <w:t>(Kingsolver and Woods 2016)</w:t>
      </w:r>
      <w:r w:rsidR="001E3010">
        <w:fldChar w:fldCharType="end"/>
      </w:r>
      <w:r>
        <w:t>.</w:t>
      </w:r>
      <w:r w:rsidRPr="004766CF">
        <w:t xml:space="preserve"> </w:t>
      </w:r>
      <w:r>
        <w:t>Increased FAS growth rates had little opportunity to mediate survival because survival was measured daily, thus survival likely reflects predator related process (per-capita foraging, predator abundances).</w:t>
      </w:r>
    </w:p>
    <w:p w14:paraId="65A52B0C" w14:textId="486D9B38" w:rsidR="00673700" w:rsidRDefault="00673700" w:rsidP="00DA1243">
      <w:pPr>
        <w:pStyle w:val="NATESTYLE1CommonCollege"/>
        <w:ind w:firstLine="720"/>
        <w:jc w:val="both"/>
      </w:pPr>
      <w:r>
        <w:t>We found that predator abundances dominated the processes governing prey survival because prey survival was highest in the wet season, despite apparent increases in per-capita foraging rates of crayfish and salamanders consistent with temperature dependent expectations for the wet season.  The declines in abundance of predatory crayfish and bugs are explained by phenology</w:t>
      </w:r>
      <w:r w:rsidR="006E317E">
        <w:t xml:space="preserve"> </w:t>
      </w:r>
      <w:r w:rsidR="006E317E">
        <w:fldChar w:fldCharType="begin"/>
      </w:r>
      <w:r w:rsidR="006E317E">
        <w:instrText xml:space="preserve"> ADDIN ZOTERO_ITEM CSL_CITATION {"citationID":"PDz8CICk","properties":{"formattedCitation":"(van der Heiden and Dorn 2017, Pintar et al. 2021)","plainCitation":"(van der Heiden and Dorn 2017, Pintar et al. 2021)","noteIndex":0},"citationItems":[{"id":1926,"uris":["http://zotero.org/users/9972654/items/QQTIQ6MY"],"itemData":{"id":1926,"type":"article-journal","container-title":"Aquatic Ecology","DOI":"10.1007/s10452-016-9612-1","ISSN":"1386-2588, 1573-5125","issue":"2","journalAbbreviation":"Aquat Ecol","language":"en","page":"219-233","source":"DOI.org (Crossref)","title":"Benefits of adjacent habitat patches to the distribution of a crayfish population in a hydro-dynamic wetland landscape","volume":"51","author":[{"family":"Heiden","given":"Craig A.","non-dropping-particle":"van der"},{"family":"Dorn","given":"Nathan J."}],"issued":{"date-parts":[["2017",6]]}}},{"id":264,"uris":["http://zotero.org/users/9972654/items/FHLGFIZ4"],"itemData":{"id":264,"type":"article-journal","abstract":"The Everglades is a large subtropical wetland that has been modified heavily by humans and now is undergoing restoration. Aquatic and semiaquatic Heteroptera (Hemiptera) in the infraorders Gerromorpha and Nepomorpha were collected in the Florida Everglades using standardized 1-m2 throwtraps. Sampling efforts were conducted in marshes distributed from southern Everglades National Park, north throughout the Water Conservation Areas to Loxahatchee National Wildlife Refuge. In total, 12,833 individuals were identified representing 17 species in 13 genera and 8 families (Belostomatidae, Corixidae, Gerridae, Mesoveliidae, Naucoridae, Nepidae, Veliidae). The naucorid Pelocoris femoratus (Palisot de Beauvois) (Hemiptera: Naucoridae) was by far the most abundant species, whereas 2 other species, Belostoma lutarium (Stål) (Hemiptera: Belostomatidae) and Neogerris hesione Kirkaldy (Hemiptera: Gerridae), were widespread but less abundant. Two species, Abedus immaculatus (Say) (Hemiptera: Belostomatidae) and Pelocoris balius La Rivers (Hemiptera: Naucoridae) had localized distributions, whereas all other species were collected rarely. We discuss the abundance and distribution of species recorded, along with unique traits and the biology of the aquatic Heteroptera in the Everglades and implications for the restoration of the Everglades.","container-title":"Florida Entomologist","DOI":"10.1653/024.104.0408","ISSN":"0015-4040","issue":"4","journalAbbreviation":"Florida Entomologist","language":"en","source":"DOI.org (Crossref)","title":"The Aquatic Heteroptera (Hemiptera) of Marshes in the Florida Everglades","URL":"https://bioone.org/journals/florida-entomologist/volume-104/issue-4/024.104.0408/The-Aquatic-Heteroptera-Hemiptera-of-Marshes-in-the-Florida-Everglades/10.1653/024.104.0408.full","volume":"104","author":[{"family":"Pintar","given":"Matthew R."},{"family":"Kline","given":"Jeffrey L."},{"family":"Trexler","given":"Joel C."}],"accessed":{"date-parts":[["2022",9,1]]},"issued":{"date-parts":[["2021",12,17]]}}}],"schema":"https://github.com/citation-style-language/schema/raw/master/csl-citation.json"} </w:instrText>
      </w:r>
      <w:r w:rsidR="006E317E">
        <w:fldChar w:fldCharType="separate"/>
      </w:r>
      <w:r w:rsidR="006E317E" w:rsidRPr="006E317E">
        <w:t>(van der Heiden and Dorn 2017, Pintar et al. 2021)</w:t>
      </w:r>
      <w:r w:rsidR="006E317E">
        <w:fldChar w:fldCharType="end"/>
      </w:r>
      <w:r>
        <w:t xml:space="preserve"> while declines in abundance of greater sirens are probably best explained by seasonal movement patterns. Greater sirens emigrate out of the wetlands into the deeper adjacent habitats to escape the low water depths (&lt; 10 cm) at the end of the dry season, and remained in the deeper water throughout the duration of our study in the wet season</w:t>
      </w:r>
      <w:r w:rsidR="00DC376B">
        <w:t xml:space="preserve"> </w:t>
      </w:r>
      <w:r w:rsidR="00DC376B">
        <w:fldChar w:fldCharType="begin"/>
      </w:r>
      <w:r w:rsidR="00DC376B">
        <w:instrText xml:space="preserve"> ADDIN ZOTERO_ITEM CSL_CITATION {"citationID":"B8Z9dg9q","properties":{"formattedCitation":"(Howell 2023)","plainCitation":"(Howell 2023)","noteIndex":0},"citationItems":[{"id":1918,"uris":["http://zotero.org/users/9972654/items/GGCL2HL5"],"itemData":{"id":1918,"type":"thesis","event-place":"Coral Gables, FL","genre":"Dissertation","number-of-pages":"167","publisher":"University of Miami","publisher-place":"Coral Gables, FL","title":"The Ecology, Conservation, and Management of the Everglades' Herpetofaunal Community","author":[{"family":"Howell","given":"Hunter Jacobson"}],"issued":{"date-parts":[["2023",8]]}}}],"schema":"https://github.com/citation-style-language/schema/raw/master/csl-citation.json"} </w:instrText>
      </w:r>
      <w:r w:rsidR="00DC376B">
        <w:fldChar w:fldCharType="separate"/>
      </w:r>
      <w:r w:rsidR="00DC376B" w:rsidRPr="00DC376B">
        <w:t>(Howell 2023)</w:t>
      </w:r>
      <w:r w:rsidR="00DC376B">
        <w:fldChar w:fldCharType="end"/>
      </w:r>
      <w:r>
        <w:t xml:space="preserve">. Crayfish and greater sirens increased per-capita foraging rates in </w:t>
      </w:r>
      <w:r>
        <w:lastRenderedPageBreak/>
        <w:t>the warmer wet season which is consistent with current experimental evidence testing short-term interaction strength (i.e., prey survival) under warmer temperatures</w:t>
      </w:r>
      <w:r w:rsidR="00414D91">
        <w:t xml:space="preserve"> </w:t>
      </w:r>
      <w:r w:rsidR="00414D91">
        <w:fldChar w:fldCharType="begin"/>
      </w:r>
      <w:r w:rsidR="00414D91">
        <w:instrText xml:space="preserve"> ADDIN ZOTERO_ITEM CSL_CITATION {"citationID":"7uJcxxqW","properties":{"formattedCitation":"(Pepi et al. 2018, Davidson et al. 2021)","plainCitation":"(Pepi et al. 2018,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414D91">
        <w:fldChar w:fldCharType="separate"/>
      </w:r>
      <w:r w:rsidR="00414D91" w:rsidRPr="00414D91">
        <w:t>(Pepi et al. 2018, Davidson et al. 2021)</w:t>
      </w:r>
      <w:r w:rsidR="00414D91">
        <w:fldChar w:fldCharType="end"/>
      </w:r>
      <w:r>
        <w:t>. And increases in temperature have been shown to increase per-capita foraging in Atlantic Reef fishes</w:t>
      </w:r>
      <w:r w:rsidR="00C92BA3">
        <w:t xml:space="preserve"> </w:t>
      </w:r>
      <w:r w:rsidR="00C92BA3">
        <w:fldChar w:fldCharType="begin"/>
      </w:r>
      <w:r w:rsidR="00C92BA3">
        <w:instrText xml:space="preserve"> ADDIN ZOTERO_ITEM CSL_CITATION {"citationID":"E1PmLZ2v","properties":{"formattedCitation":"(Nunes et al. 2021)","plainCitation":"(Nunes et al. 2021)","noteIndex":0},"citationItems":[{"id":184,"uris":["http://zotero.org/users/9972654/items/P8QAJHS3"],"itemData":{"id":184,"type":"article-journal","container-title":"Functional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R."}],"issued":{"date-parts":[["2021",10]]}}}],"schema":"https://github.com/citation-style-language/schema/raw/master/csl-citation.json"} </w:instrText>
      </w:r>
      <w:r w:rsidR="00C92BA3">
        <w:fldChar w:fldCharType="separate"/>
      </w:r>
      <w:r w:rsidR="00C92BA3" w:rsidRPr="00C92BA3">
        <w:t>(Nunes et al. 2021)</w:t>
      </w:r>
      <w:r w:rsidR="00C92BA3">
        <w:fldChar w:fldCharType="end"/>
      </w:r>
      <w:r>
        <w:t>. Typically studies that explore the effects of environmental conditions on predator-prey interaction have controlled predator abundance 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t>. But controlling predator abundance and size structure complicates scaling up predictions based on experiments to natural systems, because declines in predator abundances may counteract increases in per-capita foraging rates (Figure 4). Future work will be necessary to integrate current theoretical predictions under the context of varying predator abundances.</w:t>
      </w:r>
    </w:p>
    <w:p w14:paraId="0C7167AB" w14:textId="77777777" w:rsidR="00673700" w:rsidRDefault="00673700" w:rsidP="00DA1243">
      <w:pPr>
        <w:pStyle w:val="Heading2"/>
        <w:jc w:val="both"/>
      </w:pPr>
      <w:bookmarkStart w:id="17" w:name="_Hlk98959690"/>
      <w:bookmarkEnd w:id="16"/>
      <w:r>
        <w:t>Long-term Interaction Strength (Population Growth)</w:t>
      </w:r>
    </w:p>
    <w:p w14:paraId="75A2CBB5" w14:textId="1BBF8792" w:rsidR="00673700" w:rsidRDefault="00673700" w:rsidP="00DA1243">
      <w:pPr>
        <w:pStyle w:val="NATESTYLE1CommonCollege"/>
        <w:ind w:firstLine="720"/>
        <w:jc w:val="both"/>
      </w:pPr>
      <w:bookmarkStart w:id="18" w:name="_Hlk98959713"/>
      <w:bookmarkEnd w:id="17"/>
      <w:r>
        <w:t>Studies examining effects of environmental variation on predator-prey interactions have typically focused on prey-survival</w:t>
      </w:r>
      <w:r w:rsidR="00911D9A">
        <w:t xml:space="preserve"> </w:t>
      </w:r>
      <w:r w:rsidR="00911D9A">
        <w:fldChar w:fldCharType="begin"/>
      </w:r>
      <w:r w:rsidR="00911D9A">
        <w:instrText xml:space="preserve"> ADDIN ZOTERO_ITEM CSL_CITATION {"citationID":"zt1B3cPf","properties":{"formattedCitation":"(Jeyasingh and Weider 2005, Davidson and Dorn 2018, Pepi et al. 2018, Davidson et al. 2021)","plainCitation":"(Jeyasingh and Weider 2005, Davidson and Dorn 2018, Pepi et al. 2018, Davidson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911D9A">
        <w:fldChar w:fldCharType="separate"/>
      </w:r>
      <w:r w:rsidR="00911D9A" w:rsidRPr="00911D9A">
        <w:t>(Jeyasingh and Weider 2005, Davidson and Dorn 2018, Pepi et al. 2018, Davidson et al. 2021)</w:t>
      </w:r>
      <w:r w:rsidR="00911D9A">
        <w:fldChar w:fldCharType="end"/>
      </w:r>
      <w:r>
        <w:t>. Tethering snails shortened the length by which we observed survival (i.e., only daily), but coupled with the population model demonstrated that seasonal variation in growth and survival mediated recruitment. The model we used</w:t>
      </w:r>
      <w:r w:rsidR="00EE6666">
        <w:t xml:space="preserve"> </w:t>
      </w:r>
      <w:r w:rsidR="00EE6666">
        <w:fldChar w:fldCharType="begin"/>
      </w:r>
      <w:r w:rsidR="00EE6666">
        <w:instrText xml:space="preserve"> ADDIN ZOTERO_ITEM CSL_CITATION {"citationID":"XW4HZZlr","properties":{"formattedCitation":"(Darby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6666">
        <w:fldChar w:fldCharType="separate"/>
      </w:r>
      <w:r w:rsidR="00EE6666" w:rsidRPr="00EE6666">
        <w:t>(Darby et al. 2015)</w:t>
      </w:r>
      <w:r w:rsidR="00EE6666">
        <w:fldChar w:fldCharType="end"/>
      </w:r>
      <w:r>
        <w:t xml:space="preserve"> had no good empirical measures for juvenile growth so our findings provide more realistic estimates for the Everglades. The dry season parameters were worse than the wet season for recruitment which seems counterintuitive because most egg-laying occurs during the dry season (spring) before the water reaches its annual minimum depth</w:t>
      </w:r>
      <w:r w:rsidR="00EE6666">
        <w:t xml:space="preserve"> </w:t>
      </w:r>
      <w:r w:rsidR="00EE6666">
        <w:fldChar w:fldCharType="begin"/>
      </w:r>
      <w:r w:rsidR="00EE6666">
        <w:instrText xml:space="preserve"> ADDIN ZOTERO_ITEM CSL_CITATION {"citationID":"gmBR6nXU","properties":{"formattedCitation":"(Barrus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(Barrus et al. 2023)</w:t>
      </w:r>
      <w:r w:rsidR="00EE6666">
        <w:fldChar w:fldCharType="end"/>
      </w:r>
      <w:r>
        <w:t xml:space="preserve">. This result suggests that improving dry season conditions for survival and growth of juvenile FAS may have a larger benefit for FAS populations than improving wet season conditions. Furthermore, the different hydrologic </w:t>
      </w:r>
      <w:r>
        <w:lastRenderedPageBreak/>
        <w:t xml:space="preserve">scenarios, affecting reproductive conditions, had relatively small effects on the isocline relative to the natural spatial and seasonal variation in the two juvenile parameters. </w:t>
      </w:r>
    </w:p>
    <w:p w14:paraId="016DCEA0" w14:textId="5D841E86" w:rsidR="00673700" w:rsidRDefault="00673700" w:rsidP="00DA1243">
      <w:pPr>
        <w:pStyle w:val="NATESTYLE1CommonCollege"/>
        <w:ind w:firstLine="720"/>
        <w:jc w:val="both"/>
      </w:pPr>
      <w:r>
        <w:t xml:space="preserve">In addition to seasonal variation in predation regimes, spatial variation in productivity (i.e., TP) may also mediate predator limitation. The Everglades is phosphorus limited and periphyton total phosphorus ranges between </w:t>
      </w:r>
      <w:r w:rsidRPr="00524172">
        <w:t>30-1000 µg·g</w:t>
      </w:r>
      <w:r w:rsidRPr="00E56059">
        <w:rPr>
          <w:vertAlign w:val="superscript"/>
        </w:rPr>
        <w:t>-1</w:t>
      </w:r>
      <w:r>
        <w:rPr>
          <w:vertAlign w:val="superscript"/>
        </w:rPr>
        <w:t xml:space="preserve"> </w:t>
      </w:r>
      <w:r>
        <w:t xml:space="preserve">with typical TP concentration between 110-400 </w:t>
      </w:r>
      <w:r w:rsidRPr="00524172">
        <w:t>µg·g</w:t>
      </w:r>
      <w:r w:rsidRPr="00E56059">
        <w:rPr>
          <w:vertAlign w:val="superscript"/>
        </w:rPr>
        <w:t>-1</w:t>
      </w:r>
      <w:r>
        <w:t xml:space="preserve"> in the ridge-slough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Pr>
          <w:vertAlign w:val="subscript"/>
        </w:rPr>
        <w:t xml:space="preserve"> </w:t>
      </w:r>
      <w:r>
        <w:t>Growth of juvenile FAS depend on TP in the periphyton</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t xml:space="preserve">. Our results build on this finding by indicating that TP can mediate the net community level effects of predators on recruitment in the field. Periphyton total phosphorus levels were highest at WCA3A site 2 </w:t>
      </w:r>
      <w:r w:rsidRPr="000011D0">
        <w:t>(Table S3),</w:t>
      </w:r>
      <w:r>
        <w:t xml:space="preserve"> it was the only site to have wet season growth and survival that predicted favorable recruitment, and when combined with dry season parameters WCA3A site 2 predicted slowly declining or static populations. From an ecological standpoint the parameters measured in the field across the sites indicated that growth and survival rates did not vary in counteracting fashion and that addresses an important point about spatial covariance of the two factors. In times and places with greater growth, we did not necessarily have higher mortality counterbalancing the benefit. </w:t>
      </w:r>
    </w:p>
    <w:p w14:paraId="6C9C8AF1" w14:textId="5927EAE8" w:rsidR="00673700" w:rsidRDefault="00673700" w:rsidP="00DA1243">
      <w:pPr>
        <w:pStyle w:val="NATESTYLE1CommonCollege"/>
        <w:ind w:firstLine="720"/>
        <w:jc w:val="both"/>
      </w:pPr>
      <w:r w:rsidRPr="00C12775">
        <w:t xml:space="preserve">Within the Everglades the current paradigm for encouraging population growth of the </w:t>
      </w:r>
      <w:r>
        <w:t>FAS</w:t>
      </w:r>
      <w:r w:rsidRPr="00C12775">
        <w:t xml:space="preserve"> is to make hydrologic conditions more favorable for reproduction</w:t>
      </w:r>
      <w:r w:rsidR="00371B0F">
        <w:t xml:space="preserve"> </w:t>
      </w:r>
      <w:r w:rsidR="00371B0F">
        <w:fldChar w:fldCharType="begin"/>
      </w:r>
      <w:r w:rsidR="00371B0F">
        <w:instrText xml:space="preserve"> ADDIN ZOTERO_ITEM CSL_CITATION {"citationID":"EHHRpdSR","properties":{"formattedCitation":"(Darby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71B0F">
        <w:fldChar w:fldCharType="separate"/>
      </w:r>
      <w:r w:rsidR="00371B0F" w:rsidRPr="00371B0F">
        <w:t>(Darby et al. 2015)</w:t>
      </w:r>
      <w:r w:rsidR="00371B0F">
        <w:fldChar w:fldCharType="end"/>
      </w:r>
      <w:r w:rsidRPr="00C12775">
        <w:t xml:space="preserve">, but our results indicate that with the current levels of predation and individual growth, improving hydrologic conditions for reproduction at typical TP conditions in the Everglades can only maintain the already small populations of the </w:t>
      </w:r>
      <w:r>
        <w:t>FAS</w:t>
      </w:r>
      <w:r w:rsidRPr="00C12775">
        <w:t>. This conclusion was strengthened when we set water level and temperature conditions constant to optimize reproductive conditions</w:t>
      </w:r>
      <w:r>
        <w:t xml:space="preserve"> and</w:t>
      </w:r>
      <w:r w:rsidRPr="00C12775">
        <w:t xml:space="preserve"> </w:t>
      </w:r>
      <w:r w:rsidRPr="00C12775">
        <w:lastRenderedPageBreak/>
        <w:t xml:space="preserve">population growth did not shift from replacement to </w:t>
      </w:r>
      <w:r w:rsidRPr="000011D0">
        <w:t>increasing (</w:t>
      </w:r>
      <w:r>
        <w:t>Figure S5</w:t>
      </w:r>
      <w:r w:rsidRPr="000011D0">
        <w:t>)</w:t>
      </w:r>
      <w:r w:rsidRPr="00C12775">
        <w:t xml:space="preserve">. For hydrologic variation to turn </w:t>
      </w:r>
      <w:r>
        <w:t>FAS</w:t>
      </w:r>
      <w:r w:rsidRPr="00C12775">
        <w:t xml:space="preserve"> population growth positive, either the predation rates would need to be decreased from current levels or </w:t>
      </w:r>
      <w:r>
        <w:t>growth</w:t>
      </w:r>
      <w:r w:rsidRPr="00C12775">
        <w:t xml:space="preserve"> would need to increase in the spring (dry season). We offer hypotheses about the current and historical conditions for population of </w:t>
      </w:r>
      <w:r>
        <w:t>FAS</w:t>
      </w:r>
      <w:r w:rsidRPr="00C12775">
        <w:t xml:space="preserve"> in the Everglades. First, the predation rates in the Everglades might currently be higher than historical levels as a function of non-native fishes or hydrologic conditions that somehow encourage juvenile predators (e.g., invertebrates) in the sloughs. Some non-native fishes introduced to the Everglades have been </w:t>
      </w:r>
      <w:r>
        <w:t xml:space="preserve">mildly </w:t>
      </w:r>
      <w:r w:rsidRPr="00C12775">
        <w:t xml:space="preserve">molluscivorous like </w:t>
      </w:r>
      <w:proofErr w:type="spellStart"/>
      <w:r>
        <w:t>m</w:t>
      </w:r>
      <w:r w:rsidRPr="00C12775">
        <w:t>ayan</w:t>
      </w:r>
      <w:proofErr w:type="spellEnd"/>
      <w:r w:rsidRPr="00C12775">
        <w:t xml:space="preserve"> </w:t>
      </w:r>
      <w:r>
        <w:t>c</w:t>
      </w:r>
      <w:r w:rsidRPr="00C12775">
        <w:t xml:space="preserve">ichlids and </w:t>
      </w:r>
      <w:proofErr w:type="spellStart"/>
      <w:r>
        <w:t>a</w:t>
      </w:r>
      <w:r w:rsidRPr="00C12775">
        <w:t>frican</w:t>
      </w:r>
      <w:proofErr w:type="spellEnd"/>
      <w:r w:rsidRPr="00C12775">
        <w:t xml:space="preserve"> </w:t>
      </w:r>
      <w:r>
        <w:t>j</w:t>
      </w:r>
      <w:r w:rsidRPr="00C12775">
        <w:t xml:space="preserve">ewelfish that have invaded the Everglades and could have increased predation, but our observations suggest that native </w:t>
      </w:r>
      <w:r>
        <w:t xml:space="preserve">predators </w:t>
      </w:r>
      <w:r w:rsidRPr="00C12775">
        <w:t>(</w:t>
      </w:r>
      <w:r>
        <w:t>e.g., crayfish, g</w:t>
      </w:r>
      <w:r w:rsidRPr="00C12775">
        <w:t xml:space="preserve">iant </w:t>
      </w:r>
      <w:r>
        <w:t>w</w:t>
      </w:r>
      <w:r w:rsidRPr="00C12775">
        <w:t xml:space="preserve">ater </w:t>
      </w:r>
      <w:r>
        <w:t>b</w:t>
      </w:r>
      <w:r w:rsidRPr="00C12775">
        <w:t>ugs</w:t>
      </w:r>
      <w:r>
        <w:t>, greater sirens</w:t>
      </w:r>
      <w:r w:rsidRPr="00C12775">
        <w:t xml:space="preserve">) in LILA seem to be more responsible for </w:t>
      </w:r>
      <w:r>
        <w:t>survival patterns</w:t>
      </w:r>
      <w:r w:rsidRPr="00C12775">
        <w:t xml:space="preserve"> than non-native species</w:t>
      </w:r>
      <w:r>
        <w:t xml:space="preserve"> (</w:t>
      </w:r>
      <w:proofErr w:type="spellStart"/>
      <w:r>
        <w:t>e.g</w:t>
      </w:r>
      <w:proofErr w:type="spellEnd"/>
      <w:r>
        <w:t xml:space="preserve">, </w:t>
      </w:r>
      <w:proofErr w:type="spellStart"/>
      <w:r>
        <w:t>mayan</w:t>
      </w:r>
      <w:proofErr w:type="spellEnd"/>
      <w:r>
        <w:t xml:space="preserve"> cichlids)</w:t>
      </w:r>
      <w:r w:rsidRPr="00C12775">
        <w:t xml:space="preserve">. </w:t>
      </w:r>
      <w:r>
        <w:t xml:space="preserve">One option might be to study controls on giant water bug predation to identify hydrologic conditions reducing their abundances in the dry season. But </w:t>
      </w:r>
      <w:r w:rsidRPr="00C12775">
        <w:t xml:space="preserve">the observed predator community includes native species existing across a wide range of the hydroperiod gradient so it remains unclear how hydrologic variation (i.e., floods or droughts) </w:t>
      </w:r>
      <w:r>
        <w:t>could</w:t>
      </w:r>
      <w:r w:rsidRPr="00C12775">
        <w:t xml:space="preserve"> </w:t>
      </w:r>
      <w:r>
        <w:t>fundamentally shift</w:t>
      </w:r>
      <w:r w:rsidRPr="00C12775">
        <w:t xml:space="preserve"> juvenile </w:t>
      </w:r>
      <w:r>
        <w:t>survival</w:t>
      </w:r>
      <w:r w:rsidRPr="00C12775">
        <w:t xml:space="preserve">. The relation between the predators and hydro-patterns </w:t>
      </w:r>
      <w:r>
        <w:t>may require</w:t>
      </w:r>
      <w:r w:rsidRPr="00C12775">
        <w:t xml:space="preserve"> more work, but measurements of juvenile </w:t>
      </w:r>
      <w:r>
        <w:t>survival</w:t>
      </w:r>
      <w:r w:rsidRPr="00C12775">
        <w:t xml:space="preserve"> and </w:t>
      </w:r>
      <w:r>
        <w:t>growth</w:t>
      </w:r>
      <w:r w:rsidRPr="00C12775">
        <w:t xml:space="preserve"> could also be repeated in time and space to measure variation in vital rates, especially survival, </w:t>
      </w:r>
      <w:r>
        <w:t>during windows of time that may produce good survival (e.g., depths of 10-15 cm)</w:t>
      </w:r>
      <w:r w:rsidRPr="00C12775">
        <w:t>. If net community</w:t>
      </w:r>
      <w:r>
        <w:t>-</w:t>
      </w:r>
      <w:r w:rsidRPr="00C12775">
        <w:t xml:space="preserve">level predation has not changed from historical levels, then current hydrologic conditions could also be unfavorable for </w:t>
      </w:r>
      <w:r>
        <w:t>growth</w:t>
      </w:r>
      <w:r w:rsidRPr="00C12775">
        <w:t xml:space="preserve"> of the </w:t>
      </w:r>
      <w:r>
        <w:t>FAS</w:t>
      </w:r>
      <w:r w:rsidRPr="00C12775">
        <w:t xml:space="preserve"> (</w:t>
      </w:r>
      <w:r>
        <w:t>i.e., shifted to the left</w:t>
      </w:r>
      <w:r w:rsidRPr="00C12775">
        <w:t xml:space="preserve"> in Fig</w:t>
      </w:r>
      <w:r>
        <w:t>ure 5</w:t>
      </w:r>
      <w:r w:rsidRPr="00C12775">
        <w:t xml:space="preserve">). Indeed, recent work has shown that increasing water flow velocity, increases </w:t>
      </w:r>
      <w:r>
        <w:t>growth</w:t>
      </w:r>
      <w:r w:rsidRPr="00C12775">
        <w:t xml:space="preserve"> of non-native </w:t>
      </w:r>
      <w:proofErr w:type="spellStart"/>
      <w:r w:rsidRPr="00D57D20">
        <w:rPr>
          <w:i/>
          <w:iCs/>
        </w:rPr>
        <w:t>Pomacea</w:t>
      </w:r>
      <w:proofErr w:type="spellEnd"/>
      <w:r>
        <w:t xml:space="preserve"> </w:t>
      </w:r>
      <w:r w:rsidRPr="00C12775">
        <w:t>apple snails through changes to microbial food quality</w:t>
      </w:r>
      <w:r w:rsidR="00173112">
        <w:t xml:space="preserve"> </w:t>
      </w:r>
      <w:r w:rsidR="00173112">
        <w:fldChar w:fldCharType="begin"/>
      </w:r>
      <w:r w:rsidR="00173112">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173112">
        <w:fldChar w:fldCharType="separate"/>
      </w:r>
      <w:r w:rsidR="00173112" w:rsidRPr="00173112">
        <w:t>(Hansen et al. 2022)</w:t>
      </w:r>
      <w:r w:rsidR="00173112">
        <w:fldChar w:fldCharType="end"/>
      </w:r>
      <w:r w:rsidRPr="00C12775">
        <w:t xml:space="preserve">. Therefore, an Everglades restored with more discharge might possibly improve </w:t>
      </w:r>
      <w:r>
        <w:t>growth</w:t>
      </w:r>
      <w:r w:rsidRPr="00C12775">
        <w:t xml:space="preserve"> of the juvenile </w:t>
      </w:r>
      <w:r>
        <w:t>FAS</w:t>
      </w:r>
      <w:r w:rsidRPr="00C12775">
        <w:t>.</w:t>
      </w:r>
    </w:p>
    <w:p w14:paraId="4C8B2FF2" w14:textId="77777777" w:rsidR="00673700" w:rsidRPr="00AC6D9A" w:rsidRDefault="00673700" w:rsidP="00DA1243">
      <w:pPr>
        <w:pStyle w:val="Heading1"/>
        <w:jc w:val="both"/>
      </w:pPr>
      <w:r w:rsidRPr="00AC6D9A">
        <w:lastRenderedPageBreak/>
        <w:t>Conclusion</w:t>
      </w:r>
      <w:r>
        <w:t>s</w:t>
      </w:r>
    </w:p>
    <w:p w14:paraId="12BB279D" w14:textId="19165E1E" w:rsidR="00673700" w:rsidRDefault="00673700" w:rsidP="00DA1243">
      <w:pPr>
        <w:pStyle w:val="NATESTYLE1CommonCollege"/>
        <w:ind w:firstLine="720"/>
        <w:jc w:val="both"/>
      </w:pPr>
      <w:r>
        <w:t>Studies of functional responses and environmental variation have developed complex predictions for the strength of short-term interaction strengths and have conducted elegant studies in the lab to test the predictions</w:t>
      </w:r>
      <w:r w:rsidR="00AE548A">
        <w:t xml:space="preserve"> </w:t>
      </w:r>
      <w:r w:rsidR="00AE548A">
        <w:fldChar w:fldCharType="begin"/>
      </w:r>
      <w:r w:rsidR="00AE548A">
        <w:instrText xml:space="preserve"> ADDIN ZOTERO_ITEM CSL_CITATION {"citationID":"JsFPq4RJ","properties":{"formattedCitation":"(Pepi et al. 2018, Davidson et al. 2021, Nunes et al. 2021)","plainCitation":"(Pepi et al. 2018, Davidson et al. 2021, Nunes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R."}],"issued":{"date-parts":[["2021",10]]}}}],"schema":"https://github.com/citation-style-language/schema/raw/master/csl-citation.json"} </w:instrText>
      </w:r>
      <w:r w:rsidR="00AE548A">
        <w:fldChar w:fldCharType="separate"/>
      </w:r>
      <w:r w:rsidR="00AE548A" w:rsidRPr="00AE548A">
        <w:t>(Pepi et al. 2018, Davidson et al. 2021, Nunes et al. 2021)</w:t>
      </w:r>
      <w:r w:rsidR="00AE548A">
        <w:fldChar w:fldCharType="end"/>
      </w:r>
      <w:r>
        <w:t>. Our study was an attempt to empirically bring together multiple sources of variation (i.e., predator assemblages, seasonal growth conditions) in the field to predict the net impact of size-mediated predation on recruitment and population growth using a population model. The effects of warmer seasonal conditions partly increased per capita predation rates</w:t>
      </w:r>
      <w:r w:rsidR="00AE548A">
        <w:t xml:space="preserve"> </w:t>
      </w:r>
      <w:r w:rsidR="00AE548A">
        <w:fldChar w:fldCharType="begin"/>
      </w:r>
      <w:r w:rsidR="00AE548A">
        <w:instrText xml:space="preserve"> ADDIN ZOTERO_ITEM CSL_CITATION {"citationID":"8XUchxHJ","properties":{"formattedCitation":"(Pepi et al. 2018, Davidson et al. 2021, Nunes et al. 2021)","plainCitation":"(Pepi et al. 2018, Davidson et al. 2021, Nunes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R."}],"issued":{"date-parts":[["2021",10]]}}}],"schema":"https://github.com/citation-style-language/schema/raw/master/csl-citation.json"} </w:instrText>
      </w:r>
      <w:r w:rsidR="00AE548A">
        <w:fldChar w:fldCharType="separate"/>
      </w:r>
      <w:r w:rsidR="00AE548A" w:rsidRPr="00AE548A">
        <w:t>(Pepi et al. 2018, Davidson et al. 2021, Nunes et al. 2021)</w:t>
      </w:r>
      <w:r w:rsidR="00AE548A">
        <w:fldChar w:fldCharType="end"/>
      </w:r>
      <w:r>
        <w:t>, but were counteracted by decreased abundances of predators and faster growth of the prey, effectively reducing size-dependent predation and net predator impacts. Nevertheless, the higher reproduction of prey in the spring when growth was slow weighted the average parameters to predict strong predator limitation over the year. We encourage other researchers working on predator limitation, either of pests or species of conservation/management interest, to consider using size-structured models and field parameter estimates</w:t>
      </w:r>
      <w:r w:rsidR="00E77058">
        <w:t xml:space="preserve"> (see also </w:t>
      </w:r>
      <w:r w:rsidR="00E77058">
        <w:fldChar w:fldCharType="begin"/>
      </w:r>
      <w:r w:rsidR="00E77058">
        <w:instrText xml:space="preserve"> ADDIN ZOTERO_ITEM CSL_CITATION {"citationID":"nhYGBWYj","properties":{"formattedCitation":"(Chockley et al. 2008)","plainCitation":"(Chockley et al. 2008)","noteIndex":0},"citationItems":[{"id":13,"uris":["http://zotero.org/users/9972654/items/R4AY6B2M"],"itemData":{"id":13,"type":"article-journal","abstract":"The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size.","container-title":"Marine Ecology Progress Series","DOI":"10.3354/meps07404","ISSN":"0171-8630, 1616-1599","journalAbbreviation":"Mar. Ecol. Prog. Ser.","language":"en","page":"135-145","source":"DOI.org (Crossref)","title":"Population sinks in the Upper Florida Keys: the importance of demographic variation in population dynamics of the marine shrimp Stenopus hispidus","title-short":"Population sinks in the Upper Florida Keys","volume":"360","author":[{"family":"Chockley","given":"Br"},{"family":"St. Mary","given":"Cm"},{"family":"Osenberg","given":"Cw"}],"issued":{"date-parts":[["2008",5,22]]}}}],"schema":"https://github.com/citation-style-language/schema/raw/master/csl-citation.json"} </w:instrText>
      </w:r>
      <w:r w:rsidR="00E77058">
        <w:fldChar w:fldCharType="separate"/>
      </w:r>
      <w:r w:rsidR="00E77058" w:rsidRPr="00E77058">
        <w:t>Chockley et al. 2008)</w:t>
      </w:r>
      <w:r w:rsidR="00E77058">
        <w:fldChar w:fldCharType="end"/>
      </w:r>
      <w:r>
        <w:t xml:space="preserve"> to scale-up their predator-prey work and study the net effects of predators on prey population growth.</w:t>
      </w:r>
    </w:p>
    <w:p w14:paraId="27F757A9" w14:textId="77777777" w:rsidR="00673700" w:rsidRPr="00524172" w:rsidRDefault="00673700" w:rsidP="00DA1243">
      <w:pPr>
        <w:pStyle w:val="Heading1"/>
      </w:pPr>
      <w:r w:rsidRPr="00524172">
        <w:t>Acknowledgments:</w:t>
      </w:r>
    </w:p>
    <w:p w14:paraId="56EAB1C1" w14:textId="77777777" w:rsidR="00673700" w:rsidRDefault="00673700" w:rsidP="00DA1243">
      <w:pPr>
        <w:pStyle w:val="NATESTYLE1CommonCollege"/>
      </w:pPr>
      <w:r w:rsidRPr="00524172">
        <w:t>J. Sommer and E. Cline were instrumental in completing the fieldwork and maintaining the wetland hydrologic conditions.</w:t>
      </w:r>
      <w:r>
        <w:t xml:space="preserve">  K. Buckman, S. </w:t>
      </w:r>
      <w:proofErr w:type="spellStart"/>
      <w:r>
        <w:t>Olayon</w:t>
      </w:r>
      <w:proofErr w:type="spellEnd"/>
      <w:r>
        <w:t xml:space="preserve">, J. </w:t>
      </w:r>
      <w:proofErr w:type="spellStart"/>
      <w:r>
        <w:t>Aymonin</w:t>
      </w:r>
      <w:proofErr w:type="spellEnd"/>
      <w:r>
        <w:t xml:space="preserve">, and K. Chehab also participated in field work. The thoughtful comments of this work from the wetland ecology lab in Florida International University significantly improved this work. </w:t>
      </w:r>
      <w:r w:rsidRPr="00524172">
        <w:t xml:space="preserve">This work was made possible by a contract between the South Florida Water Management District and Florida </w:t>
      </w:r>
      <w:r w:rsidRPr="00524172">
        <w:lastRenderedPageBreak/>
        <w:t>Atlantic University.</w:t>
      </w:r>
      <w:r>
        <w:t xml:space="preserve"> </w:t>
      </w:r>
      <w:r w:rsidRPr="00524172">
        <w:t>This paper is contribution ## the Institute of Environment at Florida International University.</w:t>
      </w:r>
      <w:r>
        <w:t xml:space="preserve"> </w:t>
      </w:r>
    </w:p>
    <w:p w14:paraId="7AEF3903" w14:textId="77777777" w:rsidR="00673700" w:rsidRDefault="00673700" w:rsidP="00DA1243">
      <w:pPr>
        <w:pStyle w:val="Heading1"/>
      </w:pPr>
      <w:r>
        <w:t xml:space="preserve">Author Contributions </w:t>
      </w:r>
    </w:p>
    <w:p w14:paraId="466B10D7" w14:textId="77777777" w:rsidR="00673700" w:rsidRDefault="00673700" w:rsidP="00DA1243">
      <w:r>
        <w:t xml:space="preserve">All authors contributed something to the design. The tethering and growth rate design and experiments were established by NJD, NTB and MIC. Data collection was performed by NTB and NJD. Analyses and statistical models were conducted by NTB in consultation with NJD. The paper was written by NTB with edits and comments from all the co-authors. All authors have read and approved the final manuscript.  </w:t>
      </w:r>
    </w:p>
    <w:p w14:paraId="403FF8C9" w14:textId="77777777" w:rsidR="00673700" w:rsidRDefault="00673700" w:rsidP="00DA1243">
      <w:pPr>
        <w:pStyle w:val="Heading1"/>
      </w:pPr>
      <w:r>
        <w:t>Conflict of Interests</w:t>
      </w:r>
    </w:p>
    <w:p w14:paraId="0F403047" w14:textId="504CE12C" w:rsidR="00673700" w:rsidRDefault="00673700" w:rsidP="00DA1243">
      <w:r>
        <w:t>We declare no financial interests that could create conflicts for this work.</w:t>
      </w:r>
    </w:p>
    <w:p w14:paraId="0558C2D5" w14:textId="629824FA" w:rsidR="00AF7FFE" w:rsidRDefault="00AF7FFE" w:rsidP="00DA1243">
      <w:pPr>
        <w:pStyle w:val="Heading1"/>
      </w:pPr>
      <w:r>
        <w:t>References</w:t>
      </w:r>
    </w:p>
    <w:p w14:paraId="022BD897" w14:textId="77777777" w:rsidR="00E77058" w:rsidRPr="00E77058" w:rsidRDefault="00781DC3" w:rsidP="00E77058">
      <w:pPr>
        <w:pStyle w:val="Bibliography"/>
        <w:rPr>
          <w:rFonts w:cs="Times New Roman"/>
        </w:rPr>
      </w:pPr>
      <w:r>
        <w:fldChar w:fldCharType="begin"/>
      </w:r>
      <w:r w:rsidR="00830ACF">
        <w:instrText xml:space="preserve"> ADDIN ZOTERO_BIBL {"uncited":[],"omitted":[],"custom":[]} CSL_BIBLIOGRAPHY </w:instrText>
      </w:r>
      <w:r>
        <w:fldChar w:fldCharType="separate"/>
      </w:r>
      <w:r w:rsidR="00E77058" w:rsidRPr="00E77058">
        <w:rPr>
          <w:rFonts w:cs="Times New Roman"/>
        </w:rPr>
        <w:t>Baker, R., and N. Waltham. 2020. Tethering mobile aquatic organisms to measure predation: A renewed call for caution. Journal of Experimental Marine Biology and Ecology 523:151270.</w:t>
      </w:r>
    </w:p>
    <w:p w14:paraId="6720BB52" w14:textId="77777777" w:rsidR="00E77058" w:rsidRPr="00E77058" w:rsidRDefault="00E77058" w:rsidP="00E77058">
      <w:pPr>
        <w:pStyle w:val="Bibliography"/>
        <w:rPr>
          <w:rFonts w:cs="Times New Roman"/>
        </w:rPr>
      </w:pPr>
      <w:r w:rsidRPr="00E77058">
        <w:rPr>
          <w:rFonts w:cs="Times New Roman"/>
        </w:rPr>
        <w:t>Barrus, N. T., D. Drumheller, M. I. Cook, and N. J. Dorn. 2023. Life history responses of two co-occurring congeneric Apple Snails (Pomacea maculata and P. paludosa) to variation in water depth and metaphyton total phosphorus. Hydrobiologia 850:841–860.</w:t>
      </w:r>
    </w:p>
    <w:p w14:paraId="6DBF27E8" w14:textId="77777777" w:rsidR="00E77058" w:rsidRPr="00E77058" w:rsidRDefault="00E77058" w:rsidP="00E77058">
      <w:pPr>
        <w:pStyle w:val="Bibliography"/>
        <w:rPr>
          <w:rFonts w:cs="Times New Roman"/>
        </w:rPr>
      </w:pPr>
      <w:r w:rsidRPr="00E77058">
        <w:rPr>
          <w:rFonts w:cs="Times New Roman"/>
        </w:rPr>
        <w:t>Brannelly, L. A., M. E. B. Ohmer, V. Saenz, and C. L. Richards‐Zawacki. 2019. Effects of hydroperiod on growth, development, survival and immune defences in a temperate amphibian. Functional Ecology 33:1952–1961.</w:t>
      </w:r>
    </w:p>
    <w:p w14:paraId="596AEE6F" w14:textId="77777777" w:rsidR="00E77058" w:rsidRPr="00E77058" w:rsidRDefault="00E77058" w:rsidP="00E77058">
      <w:pPr>
        <w:pStyle w:val="Bibliography"/>
        <w:rPr>
          <w:rFonts w:cs="Times New Roman"/>
        </w:rPr>
      </w:pPr>
      <w:r w:rsidRPr="00E77058">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7649FB9A" w14:textId="77777777" w:rsidR="00E77058" w:rsidRPr="00E77058" w:rsidRDefault="00E77058" w:rsidP="00E77058">
      <w:pPr>
        <w:pStyle w:val="Bibliography"/>
        <w:rPr>
          <w:rFonts w:cs="Times New Roman"/>
        </w:rPr>
      </w:pPr>
      <w:r w:rsidRPr="00E77058">
        <w:rPr>
          <w:rFonts w:cs="Times New Roman"/>
        </w:rPr>
        <w:lastRenderedPageBreak/>
        <w:t>Cattau, C. E., R. J. Fletcher, B. E. Reichert, and W. M. Kitchens. 2016. Counteracting effects of a non‐native prey on the demography of a native predator culminate in positive population growth. Ecological Applications 26:1952–1968.</w:t>
      </w:r>
    </w:p>
    <w:p w14:paraId="0F4636A3" w14:textId="77777777" w:rsidR="00E77058" w:rsidRPr="00E77058" w:rsidRDefault="00E77058" w:rsidP="00E77058">
      <w:pPr>
        <w:pStyle w:val="Bibliography"/>
        <w:rPr>
          <w:rFonts w:cs="Times New Roman"/>
        </w:rPr>
      </w:pPr>
      <w:r w:rsidRPr="00E77058">
        <w:rPr>
          <w:rFonts w:cs="Times New Roman"/>
        </w:rPr>
        <w:t>Chockley, B., C. St. Mary, and C. Osenberg. 2008. Population sinks in the Upper Florida Keys: the importance of demographic variation in population dynamics of the marine shrimp Stenopus hispidus. Marine Ecology Progress Series 360:135–145.</w:t>
      </w:r>
    </w:p>
    <w:p w14:paraId="13AAD014" w14:textId="77777777" w:rsidR="00E77058" w:rsidRPr="00E77058" w:rsidRDefault="00E77058" w:rsidP="00E77058">
      <w:pPr>
        <w:pStyle w:val="Bibliography"/>
        <w:rPr>
          <w:rFonts w:cs="Times New Roman"/>
        </w:rPr>
      </w:pPr>
      <w:r w:rsidRPr="00E77058">
        <w:rPr>
          <w:rFonts w:cs="Times New Roman"/>
        </w:rPr>
        <w:t>Craig, J. K., B. J. Burke, L. B. Crowder, and J. A. Rice. 2006. Prey growth and size-dependent predation in juvenile estuarine fishes: experimental and model analyses. Ecology 87:2366–2377.</w:t>
      </w:r>
    </w:p>
    <w:p w14:paraId="1AFD3FF9" w14:textId="77777777" w:rsidR="00E77058" w:rsidRPr="00E77058" w:rsidRDefault="00E77058" w:rsidP="00E77058">
      <w:pPr>
        <w:pStyle w:val="Bibliography"/>
        <w:rPr>
          <w:rFonts w:cs="Times New Roman"/>
        </w:rPr>
      </w:pPr>
      <w:r w:rsidRPr="00E77058">
        <w:rPr>
          <w:rFonts w:cs="Times New Roman"/>
        </w:rPr>
        <w:t>Darby, P. C., D. L. DeAngelis, S. S. Romañach, K. Suir, and J. Bridevaux. 2015. Modeling apple snail population dynamics on the Everglades landscape. Landscape Ecology 30:1497–1510.</w:t>
      </w:r>
    </w:p>
    <w:p w14:paraId="008BE97C" w14:textId="77777777" w:rsidR="00E77058" w:rsidRPr="00E77058" w:rsidRDefault="00E77058" w:rsidP="00E77058">
      <w:pPr>
        <w:pStyle w:val="Bibliography"/>
        <w:rPr>
          <w:rFonts w:cs="Times New Roman"/>
        </w:rPr>
      </w:pPr>
      <w:r w:rsidRPr="00E77058">
        <w:rPr>
          <w:rFonts w:cs="Times New Roman"/>
        </w:rPr>
        <w:t>Davidson, A. T., and N. J. Dorn. 2017. Life history traits determine the differential vulnerability of native and invasive apple snails (Pomacea spp.) to a shared juvenile-stage predator. Aquatic Ecology 51:331–341.</w:t>
      </w:r>
    </w:p>
    <w:p w14:paraId="1288EC1A" w14:textId="77777777" w:rsidR="00E77058" w:rsidRPr="00E77058" w:rsidRDefault="00E77058" w:rsidP="00E77058">
      <w:pPr>
        <w:pStyle w:val="Bibliography"/>
        <w:rPr>
          <w:rFonts w:cs="Times New Roman"/>
        </w:rPr>
      </w:pPr>
      <w:r w:rsidRPr="00E77058">
        <w:rPr>
          <w:rFonts w:cs="Times New Roman"/>
        </w:rPr>
        <w:t>Davidson, A. T., and N. J. Dorn. 2018. System productivity alters predator sorting of a size-structured mixed prey community. Oecologia 186:1101–1111.</w:t>
      </w:r>
    </w:p>
    <w:p w14:paraId="29D661D0" w14:textId="77777777" w:rsidR="00E77058" w:rsidRPr="00E77058" w:rsidRDefault="00E77058" w:rsidP="00E77058">
      <w:pPr>
        <w:pStyle w:val="Bibliography"/>
        <w:rPr>
          <w:rFonts w:cs="Times New Roman"/>
        </w:rPr>
      </w:pPr>
      <w:r w:rsidRPr="00E77058">
        <w:rPr>
          <w:rFonts w:cs="Times New Roman"/>
        </w:rPr>
        <w:t>Davidson, A. T., E. A. Hamman, M. W. McCoy, and J. R. Vonesh. 2021. Asymmetrical effects of temperature on stage‐structured predator–prey interactions. Functional Ecology 35:1041–1054.</w:t>
      </w:r>
    </w:p>
    <w:p w14:paraId="207328AA" w14:textId="77777777" w:rsidR="00E77058" w:rsidRPr="00E77058" w:rsidRDefault="00E77058" w:rsidP="00E77058">
      <w:pPr>
        <w:pStyle w:val="Bibliography"/>
        <w:rPr>
          <w:rFonts w:cs="Times New Roman"/>
        </w:rPr>
      </w:pPr>
      <w:r w:rsidRPr="00E77058">
        <w:rPr>
          <w:rFonts w:cs="Times New Roman"/>
        </w:rPr>
        <w:t>De Roos, A. M., L. Persson, and E. McCauley. 2003. The influence of size‐dependent life‐history traits on the structure and dynamics of populations and communities. Ecology Letters 6:473–487.</w:t>
      </w:r>
    </w:p>
    <w:p w14:paraId="7CEBD783" w14:textId="77777777" w:rsidR="00E77058" w:rsidRPr="00E77058" w:rsidRDefault="00E77058" w:rsidP="00E77058">
      <w:pPr>
        <w:pStyle w:val="Bibliography"/>
        <w:rPr>
          <w:rFonts w:cs="Times New Roman"/>
        </w:rPr>
      </w:pPr>
      <w:r w:rsidRPr="00E77058">
        <w:rPr>
          <w:rFonts w:cs="Times New Roman"/>
        </w:rPr>
        <w:lastRenderedPageBreak/>
        <w:t>Dorn, N. J., and M. I. Cook. 2015. Hydrological disturbance diminishes predator control in wetlands. Ecology 96:2984–2993.</w:t>
      </w:r>
    </w:p>
    <w:p w14:paraId="7EB7A54C" w14:textId="77777777" w:rsidR="00E77058" w:rsidRPr="00E77058" w:rsidRDefault="00E77058" w:rsidP="00E77058">
      <w:pPr>
        <w:pStyle w:val="Bibliography"/>
        <w:rPr>
          <w:rFonts w:cs="Times New Roman"/>
        </w:rPr>
      </w:pPr>
      <w:r w:rsidRPr="00E77058">
        <w:rPr>
          <w:rFonts w:cs="Times New Roman"/>
        </w:rPr>
        <w:t>Drumheller, D. K., M. I. Cook, and N. J. Dorn. 2022. The role of direct chemical inhibition in the displacement of a native herbivore by an invasive congener. Biological Invasions 24:1739–1753.</w:t>
      </w:r>
    </w:p>
    <w:p w14:paraId="664D61FF" w14:textId="77777777" w:rsidR="00E77058" w:rsidRPr="00E77058" w:rsidRDefault="00E77058" w:rsidP="00E77058">
      <w:pPr>
        <w:pStyle w:val="Bibliography"/>
        <w:rPr>
          <w:rFonts w:cs="Times New Roman"/>
        </w:rPr>
      </w:pPr>
      <w:r w:rsidRPr="00E77058">
        <w:rPr>
          <w:rFonts w:cs="Times New Roman"/>
        </w:rPr>
        <w:t>Gaiser, E. E., P. V. McCormick, S. E. Hagerthey, and A. D. Gottlieb. 2011. Landscape Patterns of Periphyton in the Florida Everglades. Critical Reviews in Environmental Science and Technology 41:92–120.</w:t>
      </w:r>
    </w:p>
    <w:p w14:paraId="41B56A8C" w14:textId="77777777" w:rsidR="00E77058" w:rsidRPr="00E77058" w:rsidRDefault="00E77058" w:rsidP="00E77058">
      <w:pPr>
        <w:pStyle w:val="Bibliography"/>
        <w:rPr>
          <w:rFonts w:cs="Times New Roman"/>
        </w:rPr>
      </w:pPr>
      <w:r w:rsidRPr="00E77058">
        <w:rPr>
          <w:rFonts w:cs="Times New Roman"/>
        </w:rPr>
        <w:t>Gaiser, E. E., J. C. Trexler, and P. R. Wetzel. 2012. The Florida Everglades. Pages 231–252 Wetland Habitats of North America. University of California Press, Los Angeles California.</w:t>
      </w:r>
    </w:p>
    <w:p w14:paraId="67C560D0" w14:textId="77777777" w:rsidR="00E77058" w:rsidRPr="00E77058" w:rsidRDefault="00E77058" w:rsidP="00E77058">
      <w:pPr>
        <w:pStyle w:val="Bibliography"/>
        <w:rPr>
          <w:rFonts w:cs="Times New Roman"/>
        </w:rPr>
      </w:pPr>
      <w:r w:rsidRPr="00E77058">
        <w:rPr>
          <w:rFonts w:cs="Times New Roman"/>
        </w:rPr>
        <w:t>Gutierre, Darby, Valentine-Darby, Mellow, Therrien, and Watford. 2019. Contrasting Patterns of Pomacea maculata Establishment and Dispersal in an Everglades Wetland Unit and a Central Florida Lake. Diversity 11:183.</w:t>
      </w:r>
    </w:p>
    <w:p w14:paraId="1A1FF13E" w14:textId="77777777" w:rsidR="00E77058" w:rsidRPr="00E77058" w:rsidRDefault="00E77058" w:rsidP="00E77058">
      <w:pPr>
        <w:pStyle w:val="Bibliography"/>
        <w:rPr>
          <w:rFonts w:cs="Times New Roman"/>
        </w:rPr>
      </w:pPr>
      <w:r w:rsidRPr="00E77058">
        <w:rPr>
          <w:rFonts w:cs="Times New Roman"/>
        </w:rPr>
        <w:t>Hanning, G. W. 1979. Aspects of Reproduction in Pomacea paludosa (Mesogastropoda: Pilidae). Florida State University, Tallahassee FL.</w:t>
      </w:r>
    </w:p>
    <w:p w14:paraId="56769DA8" w14:textId="77777777" w:rsidR="00E77058" w:rsidRPr="00E77058" w:rsidRDefault="00E77058" w:rsidP="00E77058">
      <w:pPr>
        <w:pStyle w:val="Bibliography"/>
        <w:rPr>
          <w:rFonts w:cs="Times New Roman"/>
        </w:rPr>
      </w:pPr>
      <w:r w:rsidRPr="00E77058">
        <w:rPr>
          <w:rFonts w:cs="Times New Roman"/>
        </w:rPr>
        <w:t>Hansen, C., S. Newman, C. J. Saunders, E. K. Tate-Boldt, and N. J. Dorn. 2022. Flow-mediated growth of an aquatic herbivore. Hydrobiologia 849:3161–3173.</w:t>
      </w:r>
    </w:p>
    <w:p w14:paraId="1F8B1079" w14:textId="77777777" w:rsidR="00E77058" w:rsidRPr="00E77058" w:rsidRDefault="00E77058" w:rsidP="00E77058">
      <w:pPr>
        <w:pStyle w:val="Bibliography"/>
        <w:rPr>
          <w:rFonts w:cs="Times New Roman"/>
        </w:rPr>
      </w:pPr>
      <w:r w:rsidRPr="00E77058">
        <w:rPr>
          <w:rFonts w:cs="Times New Roman"/>
        </w:rPr>
        <w:t>van der Heiden, C. A., and N. J. Dorn. 2017. Benefits of adjacent habitat patches to the distribution of a crayfish population in a hydro-dynamic wetland landscape. Aquatic Ecology 51:219–233.</w:t>
      </w:r>
    </w:p>
    <w:p w14:paraId="3503AEA6" w14:textId="77777777" w:rsidR="00E77058" w:rsidRPr="00E77058" w:rsidRDefault="00E77058" w:rsidP="00E77058">
      <w:pPr>
        <w:pStyle w:val="Bibliography"/>
        <w:rPr>
          <w:rFonts w:cs="Times New Roman"/>
        </w:rPr>
      </w:pPr>
      <w:r w:rsidRPr="00E77058">
        <w:rPr>
          <w:rFonts w:cs="Times New Roman"/>
        </w:rPr>
        <w:t>Howell, H. J. 2023, August. The Ecology, Conservation, and Management of the Everglades’ Herpetofaunal Community. Dissertation, University of Miami, Coral Gables, FL.</w:t>
      </w:r>
    </w:p>
    <w:p w14:paraId="694FF516" w14:textId="77777777" w:rsidR="00E77058" w:rsidRPr="00E77058" w:rsidRDefault="00E77058" w:rsidP="00E77058">
      <w:pPr>
        <w:pStyle w:val="Bibliography"/>
        <w:rPr>
          <w:rFonts w:cs="Times New Roman"/>
        </w:rPr>
      </w:pPr>
      <w:r w:rsidRPr="00E77058">
        <w:rPr>
          <w:rFonts w:cs="Times New Roman"/>
        </w:rPr>
        <w:lastRenderedPageBreak/>
        <w:t xml:space="preserve">Jeyasingh, P. D., and L. J. Weider. 2005. Phosphorus availability mediates plasticity in life-history traits and predator-prey interactions in </w:t>
      </w:r>
      <w:r w:rsidRPr="00E77058">
        <w:rPr>
          <w:rFonts w:cs="Times New Roman"/>
          <w:i/>
          <w:iCs/>
        </w:rPr>
        <w:t>Daphnia</w:t>
      </w:r>
      <w:r w:rsidRPr="00E77058">
        <w:rPr>
          <w:rFonts w:cs="Times New Roman"/>
        </w:rPr>
        <w:t>: Phosphorus alters life-history and predation. Ecology Letters 8:1021–1028.</w:t>
      </w:r>
    </w:p>
    <w:p w14:paraId="3B7A4494" w14:textId="77777777" w:rsidR="00E77058" w:rsidRPr="00E77058" w:rsidRDefault="00E77058" w:rsidP="00E77058">
      <w:pPr>
        <w:pStyle w:val="Bibliography"/>
        <w:rPr>
          <w:rFonts w:cs="Times New Roman"/>
        </w:rPr>
      </w:pPr>
      <w:r w:rsidRPr="00E77058">
        <w:rPr>
          <w:rFonts w:cs="Times New Roman"/>
        </w:rPr>
        <w:t>Kesler, D. H., and W. R. Munns,. 1989. Predation by Belostoma flumineum (Hemiptera): An Important Cause of Mortality in Freshwater Snails. Journal of the North American Benthological Society 8:342–350.</w:t>
      </w:r>
    </w:p>
    <w:p w14:paraId="5CA5B7B5" w14:textId="77777777" w:rsidR="00E77058" w:rsidRPr="00E77058" w:rsidRDefault="00E77058" w:rsidP="00E77058">
      <w:pPr>
        <w:pStyle w:val="Bibliography"/>
        <w:rPr>
          <w:rFonts w:cs="Times New Roman"/>
        </w:rPr>
      </w:pPr>
      <w:r w:rsidRPr="00E77058">
        <w:rPr>
          <w:rFonts w:cs="Times New Roman"/>
        </w:rPr>
        <w:t>Kingsolver, J. G., and H. A. Woods. 2016. Beyond Thermal Performance Curves: Modeling Time-Dependent Effects of Thermal Stress on Ectotherm Growth Rates. The American Naturalist 187:283–294.</w:t>
      </w:r>
    </w:p>
    <w:p w14:paraId="5C8581B4" w14:textId="77777777" w:rsidR="00E77058" w:rsidRPr="00E77058" w:rsidRDefault="00E77058" w:rsidP="00E77058">
      <w:pPr>
        <w:pStyle w:val="Bibliography"/>
        <w:rPr>
          <w:rFonts w:cs="Times New Roman"/>
        </w:rPr>
      </w:pPr>
      <w:r w:rsidRPr="00E77058">
        <w:rPr>
          <w:rFonts w:cs="Times New Roman"/>
        </w:rPr>
        <w:t>Ma, G., C. Bai, V. H. W. Rudolf, and C. Ma. 2021. Night warming alters mean warming effects on predator–prey interactions by modifying predator demographics and interaction strengths. Functional Ecology 35:2094–2107.</w:t>
      </w:r>
    </w:p>
    <w:p w14:paraId="08CDC643" w14:textId="77777777" w:rsidR="00E77058" w:rsidRPr="00E77058" w:rsidRDefault="00E77058" w:rsidP="00E77058">
      <w:pPr>
        <w:pStyle w:val="Bibliography"/>
        <w:rPr>
          <w:rFonts w:cs="Times New Roman"/>
        </w:rPr>
      </w:pPr>
      <w:r w:rsidRPr="00E77058">
        <w:rPr>
          <w:rFonts w:cs="Times New Roman"/>
        </w:rPr>
        <w:t>MacArthur, R., and R. Levins. 1964. Competition, habitat selections, and character displacement in a patchy environment. Proceedings of the National Academy of Sciences 51:1207–1210.</w:t>
      </w:r>
    </w:p>
    <w:p w14:paraId="593BB315" w14:textId="77777777" w:rsidR="00E77058" w:rsidRPr="00E77058" w:rsidRDefault="00E77058" w:rsidP="00E77058">
      <w:pPr>
        <w:pStyle w:val="Bibliography"/>
        <w:rPr>
          <w:rFonts w:cs="Times New Roman"/>
        </w:rPr>
      </w:pPr>
      <w:r w:rsidRPr="00E77058">
        <w:rPr>
          <w:rFonts w:cs="Times New Roman"/>
        </w:rPr>
        <w:t>McCoy, M. W., B. M. Bolker, K. M. Warkentin, and J. R. Vonesh. 2011. Predicting Predation through Prey Ontogeny Using Size-Dependent Functional Response Models. The American Naturalist 177:17.</w:t>
      </w:r>
    </w:p>
    <w:p w14:paraId="6252160D" w14:textId="77777777" w:rsidR="00E77058" w:rsidRPr="00E77058" w:rsidRDefault="00E77058" w:rsidP="00E77058">
      <w:pPr>
        <w:pStyle w:val="Bibliography"/>
        <w:rPr>
          <w:rFonts w:cs="Times New Roman"/>
        </w:rPr>
      </w:pPr>
      <w:r w:rsidRPr="00E77058">
        <w:rPr>
          <w:rFonts w:cs="Times New Roman"/>
        </w:rPr>
        <w:t>McPeek, M. A., and B. L. Peckarsky. 1998. Life histories and the strengths of species interactions: combining mortality growth and fecundity. Ecology 79:867–879.</w:t>
      </w:r>
    </w:p>
    <w:p w14:paraId="0224E05F" w14:textId="77777777" w:rsidR="00E77058" w:rsidRPr="00E77058" w:rsidRDefault="00E77058" w:rsidP="00E77058">
      <w:pPr>
        <w:pStyle w:val="Bibliography"/>
        <w:rPr>
          <w:rFonts w:cs="Times New Roman"/>
        </w:rPr>
      </w:pPr>
      <w:r w:rsidRPr="00E77058">
        <w:rPr>
          <w:rFonts w:cs="Times New Roman"/>
        </w:rPr>
        <w:t>McVoy, C. W., W. P. Said, J. Obeyseker, J. A. VanArman, and T. W. Dreschel. 2011. Landscapes and Hydrology of the Predrainage Everglades. University Press of Florida.</w:t>
      </w:r>
    </w:p>
    <w:p w14:paraId="5BC04259" w14:textId="77777777" w:rsidR="00E77058" w:rsidRPr="00E77058" w:rsidRDefault="00E77058" w:rsidP="00E77058">
      <w:pPr>
        <w:pStyle w:val="Bibliography"/>
        <w:rPr>
          <w:rFonts w:cs="Times New Roman"/>
        </w:rPr>
      </w:pPr>
      <w:r w:rsidRPr="00E77058">
        <w:rPr>
          <w:rFonts w:cs="Times New Roman"/>
        </w:rPr>
        <w:lastRenderedPageBreak/>
        <w:t>Meehan, M. L., K. F. Turnbull, B. J. Sinclair, and Z. Lindo. 2022. Predators minimize energy costs, rather than maximize energy gains under warming: Evidence from a microcosm feeding experiment. Functional Ecology 36:2279–2288.</w:t>
      </w:r>
    </w:p>
    <w:p w14:paraId="79BE461E" w14:textId="77777777" w:rsidR="00E77058" w:rsidRPr="00E77058" w:rsidRDefault="00E77058" w:rsidP="00E77058">
      <w:pPr>
        <w:pStyle w:val="Bibliography"/>
        <w:rPr>
          <w:rFonts w:cs="Times New Roman"/>
        </w:rPr>
      </w:pPr>
      <w:r w:rsidRPr="00E77058">
        <w:rPr>
          <w:rFonts w:cs="Times New Roman"/>
        </w:rPr>
        <w:t>Nunes, L. T., D. R. Barneche, N. S. Lastrucci, A. A. Fraga, J. A. C. C. Nunes, C. E. L. Ferreira, and S. R. Floeter. 2021. Predicting the effects of body size, temperature and diet on animal feeding rates. Functional Ecology 35:2229–2240.</w:t>
      </w:r>
    </w:p>
    <w:p w14:paraId="1394F26C" w14:textId="77777777" w:rsidR="00E77058" w:rsidRPr="00E77058" w:rsidRDefault="00E77058" w:rsidP="00E77058">
      <w:pPr>
        <w:pStyle w:val="Bibliography"/>
        <w:rPr>
          <w:rFonts w:cs="Times New Roman"/>
        </w:rPr>
      </w:pPr>
      <w:r w:rsidRPr="00E77058">
        <w:rPr>
          <w:rFonts w:cs="Times New Roman"/>
        </w:rPr>
        <w:t>Pepi, A., P. Grof-Tisza, M. Holyoak, and R. Karban. 2018. As temperature increases, predator attack rate is more important to survival than a smaller window of prey vulnerability. Ecology 99:1584–1590.</w:t>
      </w:r>
    </w:p>
    <w:p w14:paraId="5424E715" w14:textId="77777777" w:rsidR="00E77058" w:rsidRPr="00E77058" w:rsidRDefault="00E77058" w:rsidP="00E77058">
      <w:pPr>
        <w:pStyle w:val="Bibliography"/>
        <w:rPr>
          <w:rFonts w:cs="Times New Roman"/>
        </w:rPr>
      </w:pPr>
      <w:r w:rsidRPr="00E77058">
        <w:rPr>
          <w:rFonts w:cs="Times New Roman"/>
        </w:rPr>
        <w:t>Pintar, M. R., J. L. Kline, and J. C. Trexler. 2021. The Aquatic Heteroptera (Hemiptera) of Marshes in the Florida Everglades. Florida Entomologist 104.</w:t>
      </w:r>
    </w:p>
    <w:p w14:paraId="26C20645" w14:textId="77777777" w:rsidR="00E77058" w:rsidRPr="00E77058" w:rsidRDefault="00E77058" w:rsidP="00E77058">
      <w:pPr>
        <w:pStyle w:val="Bibliography"/>
        <w:rPr>
          <w:rFonts w:cs="Times New Roman"/>
        </w:rPr>
      </w:pPr>
      <w:r w:rsidRPr="00E77058">
        <w:rPr>
          <w:rFonts w:cs="Times New Roman"/>
        </w:rPr>
        <w:t>R Core Team. 2023. R: A Language and Environment for Statistical Computing. R Foundation for Statistical Computing, Vienna.</w:t>
      </w:r>
    </w:p>
    <w:p w14:paraId="7C773F48" w14:textId="77777777" w:rsidR="00E77058" w:rsidRPr="00E77058" w:rsidRDefault="00E77058" w:rsidP="00E77058">
      <w:pPr>
        <w:pStyle w:val="Bibliography"/>
        <w:rPr>
          <w:rFonts w:cs="Times New Roman"/>
        </w:rPr>
      </w:pPr>
      <w:r w:rsidRPr="00E77058">
        <w:rPr>
          <w:rFonts w:cs="Times New Roman"/>
        </w:rPr>
        <w:t>Richardson, C. J. 2010. The Everglades: North America’s subtropical wetland. Wetlands Ecology and Management 18:517–542.</w:t>
      </w:r>
    </w:p>
    <w:p w14:paraId="05C3B288" w14:textId="77777777" w:rsidR="00E77058" w:rsidRPr="00E77058" w:rsidRDefault="00E77058" w:rsidP="00E77058">
      <w:pPr>
        <w:pStyle w:val="Bibliography"/>
        <w:rPr>
          <w:rFonts w:cs="Times New Roman"/>
        </w:rPr>
      </w:pPr>
      <w:r w:rsidRPr="00E77058">
        <w:rPr>
          <w:rFonts w:cs="Times New Roman"/>
        </w:rPr>
        <w:t>Rochette, R., and L. M. Dill. 2000. Mortality, behavior and the effects of predators on the intertidal distribution of littorinid gastropods. Journal of Experimental Marine Biology and Ecology 253:165–191.</w:t>
      </w:r>
    </w:p>
    <w:p w14:paraId="3FA4CB2C" w14:textId="77777777" w:rsidR="00E77058" w:rsidRPr="00E77058" w:rsidRDefault="00E77058" w:rsidP="00E77058">
      <w:pPr>
        <w:pStyle w:val="Bibliography"/>
        <w:rPr>
          <w:rFonts w:cs="Times New Roman"/>
        </w:rPr>
      </w:pPr>
      <w:r w:rsidRPr="00E77058">
        <w:rPr>
          <w:rFonts w:cs="Times New Roman"/>
        </w:rPr>
        <w:t>Ruehl, C. B., and J. C. Trexler. 2013. A suite of prey traits determine predator and nutrient enrichment effects in a tri‐trophic food chain. Ecosphere 4.</w:t>
      </w:r>
    </w:p>
    <w:p w14:paraId="30132091" w14:textId="77777777" w:rsidR="00E77058" w:rsidRPr="00E77058" w:rsidRDefault="00E77058" w:rsidP="00E77058">
      <w:pPr>
        <w:pStyle w:val="Bibliography"/>
        <w:rPr>
          <w:rFonts w:cs="Times New Roman"/>
        </w:rPr>
      </w:pPr>
      <w:r w:rsidRPr="00E77058">
        <w:rPr>
          <w:rFonts w:cs="Times New Roman"/>
        </w:rPr>
        <w:t>Ruetz, C. R., J. C. Trexler, F. Jordan, W. F. Loftus, and S. A. Perry. 2005. Population dynamics of wetland fishes: spatio‐temporal patterns synchronized by hydrological disturbance? Journal of Animal Ecology 74:322–332.</w:t>
      </w:r>
    </w:p>
    <w:p w14:paraId="68D51C63" w14:textId="77777777" w:rsidR="00E77058" w:rsidRPr="00E77058" w:rsidRDefault="00E77058" w:rsidP="00E77058">
      <w:pPr>
        <w:pStyle w:val="Bibliography"/>
        <w:rPr>
          <w:rFonts w:cs="Times New Roman"/>
        </w:rPr>
      </w:pPr>
      <w:r w:rsidRPr="00E77058">
        <w:rPr>
          <w:rFonts w:cs="Times New Roman"/>
        </w:rPr>
        <w:lastRenderedPageBreak/>
        <w:t xml:space="preserve">Schmera, D., A. Baur, and B. Baur. 2015. Size-dependent shell growth and survival in natural populations of the rock-dwelling land snail </w:t>
      </w:r>
      <w:r w:rsidRPr="00E77058">
        <w:rPr>
          <w:rFonts w:cs="Times New Roman"/>
          <w:i/>
          <w:iCs/>
        </w:rPr>
        <w:t>Chondrina</w:t>
      </w:r>
      <w:r w:rsidRPr="00E77058">
        <w:rPr>
          <w:rFonts w:cs="Times New Roman"/>
        </w:rPr>
        <w:t xml:space="preserve"> </w:t>
      </w:r>
      <w:r w:rsidRPr="00E77058">
        <w:rPr>
          <w:rFonts w:cs="Times New Roman"/>
          <w:i/>
          <w:iCs/>
        </w:rPr>
        <w:t>clienta</w:t>
      </w:r>
      <w:r w:rsidRPr="00E77058">
        <w:rPr>
          <w:rFonts w:cs="Times New Roman"/>
        </w:rPr>
        <w:t>. Canadian Journal of Zoology 93:403–410.</w:t>
      </w:r>
    </w:p>
    <w:p w14:paraId="52AEE744" w14:textId="77777777" w:rsidR="00E77058" w:rsidRPr="00E77058" w:rsidRDefault="00E77058" w:rsidP="00E77058">
      <w:pPr>
        <w:pStyle w:val="Bibliography"/>
        <w:rPr>
          <w:rFonts w:cs="Times New Roman"/>
        </w:rPr>
      </w:pPr>
      <w:r w:rsidRPr="00E77058">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1AEB0BB9" w14:textId="77777777" w:rsidR="00E77058" w:rsidRPr="00E77058" w:rsidRDefault="00E77058" w:rsidP="00E77058">
      <w:pPr>
        <w:pStyle w:val="Bibliography"/>
        <w:rPr>
          <w:rFonts w:cs="Times New Roman"/>
        </w:rPr>
      </w:pPr>
      <w:r w:rsidRPr="00E77058">
        <w:rPr>
          <w:rFonts w:cs="Times New Roman"/>
        </w:rPr>
        <w:t>Sommer, J. L. 2021, May. Effects of wet season hydro-pattern on crayfish (Procambarus fallax) population density and juvenile mortality risk. Masters of Science, Florida Atlantic University, Boca Raton Florida.</w:t>
      </w:r>
    </w:p>
    <w:p w14:paraId="462D80E3" w14:textId="77777777" w:rsidR="00E77058" w:rsidRPr="00E77058" w:rsidRDefault="00E77058" w:rsidP="00E77058">
      <w:pPr>
        <w:pStyle w:val="Bibliography"/>
        <w:rPr>
          <w:rFonts w:cs="Times New Roman"/>
        </w:rPr>
      </w:pPr>
      <w:r w:rsidRPr="00E77058">
        <w:rPr>
          <w:rFonts w:cs="Times New Roman"/>
        </w:rPr>
        <w:t>Soomdat, N. N., J. N. Griffin, M. McCoy, M. J. S. Hensel, S. Buhler, Z. Chejanovski, and B. R. Silliman. 2014. Independent and combined effects of multiple predators across ontogeny of a dominant grazer. Oikos 123:1081–1090.</w:t>
      </w:r>
    </w:p>
    <w:p w14:paraId="5AB665A5" w14:textId="77777777" w:rsidR="00E77058" w:rsidRPr="00E77058" w:rsidRDefault="00E77058" w:rsidP="00E77058">
      <w:pPr>
        <w:pStyle w:val="Bibliography"/>
        <w:rPr>
          <w:rFonts w:cs="Times New Roman"/>
        </w:rPr>
      </w:pPr>
      <w:r w:rsidRPr="00E77058">
        <w:rPr>
          <w:rFonts w:cs="Times New Roman"/>
        </w:rPr>
        <w:t>Valentine-Darby, P. L., S. E. Kell, and P. C. Darby. 2015. Predation on Florida apple snails (Pomacea paludosa) by native and non-native aquatic fauna, and predator-prey size relationships. Florida Scientist 78:47–56.</w:t>
      </w:r>
    </w:p>
    <w:p w14:paraId="22665B56" w14:textId="77777777" w:rsidR="00E77058" w:rsidRPr="00E77058" w:rsidRDefault="00E77058" w:rsidP="00E77058">
      <w:pPr>
        <w:pStyle w:val="Bibliography"/>
        <w:rPr>
          <w:rFonts w:cs="Times New Roman"/>
        </w:rPr>
      </w:pPr>
      <w:r w:rsidRPr="00E77058">
        <w:rPr>
          <w:rFonts w:cs="Times New Roman"/>
        </w:rPr>
        <w:t>Vance, R. R. 1985. The Stable Coexistence of Two Competitors for One Resource. The American Naturalist 126:72–86.</w:t>
      </w:r>
    </w:p>
    <w:p w14:paraId="4BCAB767" w14:textId="77777777" w:rsidR="00E77058" w:rsidRPr="00E77058" w:rsidRDefault="00E77058" w:rsidP="00E77058">
      <w:pPr>
        <w:pStyle w:val="Bibliography"/>
        <w:rPr>
          <w:rFonts w:cs="Times New Roman"/>
        </w:rPr>
      </w:pPr>
      <w:r w:rsidRPr="00E77058">
        <w:rPr>
          <w:rFonts w:cs="Times New Roman"/>
        </w:rPr>
        <w:t>Werner, E. E., and J. F. Gilliam. 1984. The Ontogenetic Niche and Species Interactions in Size-Structured Populations. Annual Review of Ecology and Systematics 15:393–425.</w:t>
      </w:r>
    </w:p>
    <w:p w14:paraId="3AEAB6FF" w14:textId="77777777" w:rsidR="00E77058" w:rsidRPr="00E77058" w:rsidRDefault="00E77058" w:rsidP="00E77058">
      <w:pPr>
        <w:pStyle w:val="Bibliography"/>
        <w:rPr>
          <w:rFonts w:cs="Times New Roman"/>
        </w:rPr>
      </w:pPr>
      <w:r w:rsidRPr="00E77058">
        <w:rPr>
          <w:rFonts w:cs="Times New Roman"/>
        </w:rPr>
        <w:t>Zweig, C. L., and W. M. Kitchens. 2008. Effects of landscape gradients on wetland vegetation communities: Information for large-scale restoration. Wetlands 28:1086–1096.</w:t>
      </w:r>
    </w:p>
    <w:p w14:paraId="5AE50DD2" w14:textId="78B92CFF" w:rsidR="004A3392" w:rsidRPr="004A3392" w:rsidRDefault="00781DC3" w:rsidP="00DA1243">
      <w:r>
        <w:fldChar w:fldCharType="end"/>
      </w:r>
    </w:p>
    <w:p w14:paraId="26DCF6FE" w14:textId="3A90CF3C" w:rsidR="00673700" w:rsidRDefault="00AF7FFE" w:rsidP="00DA1243">
      <w:pPr>
        <w:pStyle w:val="Heading1"/>
      </w:pPr>
      <w:r>
        <w:lastRenderedPageBreak/>
        <w:t>Figure</w:t>
      </w:r>
      <w:r w:rsidR="00673700">
        <w:t xml:space="preserve"> Captions</w:t>
      </w:r>
    </w:p>
    <w:p w14:paraId="54BAB39D" w14:textId="55383829" w:rsidR="00AF7FFE" w:rsidRDefault="00AF7FFE" w:rsidP="00DA1243">
      <w:pPr>
        <w:pStyle w:val="NATESTYLE1CommonCollege"/>
        <w:jc w:val="both"/>
      </w:pPr>
      <w:bookmarkStart w:id="19" w:name="_Hlk98960098"/>
      <w:r>
        <w:t xml:space="preserve">Figure 1 A) Map and images of B) LILA impoundment #2 and C) Site 2 in Water Conservation Area 3A. Photo credits to B) Mark I. Cook and C) Nathan T. Barrus.  </w:t>
      </w:r>
    </w:p>
    <w:p w14:paraId="19896EFF" w14:textId="355305C8" w:rsidR="00AF7FFE" w:rsidRPr="00524172" w:rsidRDefault="00AF7FFE" w:rsidP="00DA1243">
      <w:pPr>
        <w:pStyle w:val="NATESTYLE1CommonCollege"/>
        <w:jc w:val="both"/>
      </w:pPr>
      <w:r>
        <w:t xml:space="preserve">Figure 2 The zero-population growth isocline illustrating the joint impact of juvenile growth rates and juvenile mortality.  </w:t>
      </w:r>
      <w:r w:rsidR="007E2B93">
        <w:t xml:space="preserve">Survival </w:t>
      </w:r>
      <w:r w:rsidR="00A20A44">
        <w:t>was measured for</w:t>
      </w:r>
      <w:r w:rsidR="007E2B93">
        <w:t xml:space="preserve"> FAS &lt;10 mm SL </w:t>
      </w:r>
      <w:r w:rsidR="00E74037">
        <w:t>and</w:t>
      </w:r>
      <w:r>
        <w:t xml:space="preserve"> juvenile growth rates were quantified with size dependency (</w:t>
      </w:r>
      <w:proofErr w:type="spellStart"/>
      <w:r>
        <w:t>K</w:t>
      </w:r>
      <w:r w:rsidRPr="005D38C1">
        <w:rPr>
          <w:vertAlign w:val="subscript"/>
        </w:rPr>
        <w:t>growth</w:t>
      </w:r>
      <w:proofErr w:type="spellEnd"/>
      <w:r>
        <w:t xml:space="preserve">).  </w:t>
      </w:r>
    </w:p>
    <w:bookmarkEnd w:id="19"/>
    <w:p w14:paraId="36DF2A7E" w14:textId="38915420" w:rsidR="00673700" w:rsidRDefault="00AF7FFE" w:rsidP="00DA1243">
      <w:pPr>
        <w:pStyle w:val="NATESTYLE1CommonCollege"/>
        <w:jc w:val="both"/>
      </w:pPr>
      <w:r>
        <w:t xml:space="preserve">Figure </w:t>
      </w:r>
      <w:r w:rsidR="009D0B44">
        <w:t>3</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under different hydrologic regimes</w:t>
      </w:r>
      <w:r>
        <w:t xml:space="preserve"> that affect reproduction. The black isocline and gray isoclines represent two hydrologic scenarios producing better (Grey) and worse (Black) reproductive conditions. </w:t>
      </w:r>
      <w:r w:rsidRPr="00524172">
        <w:t xml:space="preserve">Mean </w:t>
      </w:r>
      <w:r>
        <w:t xml:space="preserve">cumulative juvenile </w:t>
      </w:r>
      <w:r w:rsidRPr="00524172">
        <w:t>survival</w:t>
      </w:r>
      <w:r>
        <w:t xml:space="preserve"> (snails &lt; 10mm SL)</w:t>
      </w:r>
      <w:r w:rsidRPr="00524172">
        <w:t xml:space="preserve"> and </w:t>
      </w:r>
      <w:r>
        <w:t>growth (</w:t>
      </w:r>
      <w:proofErr w:type="spellStart"/>
      <w:r>
        <w:t>k</w:t>
      </w:r>
      <w:r w:rsidRPr="00867D1A">
        <w:rPr>
          <w:vertAlign w:val="subscript"/>
        </w:rPr>
        <w:t>growth</w:t>
      </w:r>
      <w:proofErr w:type="spellEnd"/>
      <w:r>
        <w:t>)</w:t>
      </w:r>
      <w:r w:rsidRPr="00524172">
        <w:t xml:space="preserve"> </w:t>
      </w:r>
      <w:r>
        <w:t>quantified in</w:t>
      </w:r>
      <w:r w:rsidRPr="00524172">
        <w:t xml:space="preserve"> </w:t>
      </w:r>
      <w:r>
        <w:t>LILA and WCA3A</w:t>
      </w:r>
      <w:r w:rsidRPr="00524172">
        <w:t xml:space="preserve"> are plotted on each pane</w:t>
      </w:r>
      <w:r>
        <w:t>l with seasonal and combined parameters. The combined parameters</w:t>
      </w:r>
      <w:r w:rsidR="002E71DB">
        <w:t xml:space="preserve"> (open symbols)</w:t>
      </w:r>
      <w:r>
        <w:t xml:space="preserve"> were calculated by a weighted average reflecting greater juvenile snail production in the dry season.  </w:t>
      </w:r>
      <w:bookmarkEnd w:id="18"/>
    </w:p>
    <w:sectPr w:rsidR="00673700" w:rsidSect="00DA124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than Dorn" w:date="2024-06-11T15:53:00Z" w:initials="ND">
    <w:p w14:paraId="55FE0552" w14:textId="77777777" w:rsidR="00673700" w:rsidRDefault="00673700" w:rsidP="00673700">
      <w:pPr>
        <w:pStyle w:val="CommentText"/>
      </w:pPr>
      <w:r>
        <w:rPr>
          <w:rStyle w:val="CommentReference"/>
        </w:rPr>
        <w:annotationRef/>
      </w:r>
      <w:r>
        <w:t xml:space="preserve">I think it’s age-structured rather than stage, correct?  It’s very difficult to describe because it actually tracks size and doesn’t just track transitions (not just survival)… the ages aren’t really stages though… and thus this description needs to be carefully considered. Maybe DeAngelis described it explicitly one way or another? </w:t>
      </w:r>
    </w:p>
  </w:comment>
  <w:comment w:id="1" w:author="Nathan Dorn" w:date="2024-06-12T09:58:00Z" w:initials="ND">
    <w:p w14:paraId="0D1F0A70" w14:textId="77777777" w:rsidR="00673700" w:rsidRDefault="00673700" w:rsidP="00673700">
      <w:pPr>
        <w:pStyle w:val="CommentText"/>
      </w:pPr>
      <w:r>
        <w:rPr>
          <w:rStyle w:val="CommentReference"/>
        </w:rPr>
        <w:annotationRef/>
      </w:r>
      <w:r>
        <w:t xml:space="preserve">Much easier to explain this as mortality even though it goes into the model as “survival”… in the literature it’s more often referred to as mortality. </w:t>
      </w:r>
    </w:p>
  </w:comment>
  <w:comment w:id="2" w:author="Nathan Dorn" w:date="2024-06-12T16:19:00Z" w:initials="ND">
    <w:p w14:paraId="30EB7D90" w14:textId="77777777" w:rsidR="00673700" w:rsidRDefault="00673700" w:rsidP="00673700">
      <w:pPr>
        <w:pStyle w:val="CommentText"/>
      </w:pPr>
      <w:r>
        <w:rPr>
          <w:rStyle w:val="CommentReference"/>
        </w:rPr>
        <w:annotationRef/>
      </w:r>
      <w:r>
        <w:t>I think this model is what Werner and Gilliam 1984 called a size-indexed demography (page 401 bottom right)…. What do you think.  How did DeAngelis describe this?</w:t>
      </w:r>
    </w:p>
  </w:comment>
  <w:comment w:id="3" w:author="Nathan Dorn" w:date="2024-06-12T13:45:00Z" w:initials="ND">
    <w:p w14:paraId="553CDABF" w14:textId="77777777" w:rsidR="00673700" w:rsidRDefault="00673700" w:rsidP="00673700">
      <w:pPr>
        <w:pStyle w:val="CommentText"/>
      </w:pPr>
      <w:r>
        <w:rPr>
          <w:rStyle w:val="CommentReference"/>
        </w:rPr>
        <w:annotationRef/>
      </w:r>
      <w:r>
        <w:t xml:space="preserve">This would be a bigger part of the rewrite with less emphasis on individual predator-prey impact strength.  </w:t>
      </w:r>
    </w:p>
  </w:comment>
  <w:comment w:id="4" w:author="Nathan Dorn" w:date="2024-06-12T14:10:00Z" w:initials="ND">
    <w:p w14:paraId="1AA0BEA3" w14:textId="77777777" w:rsidR="00673700" w:rsidRDefault="00673700" w:rsidP="00673700">
      <w:pPr>
        <w:pStyle w:val="CommentText"/>
      </w:pPr>
      <w:r>
        <w:rPr>
          <w:rStyle w:val="CommentReference"/>
        </w:rPr>
        <w:annotationRef/>
      </w:r>
      <w:r>
        <w:t xml:space="preserve">Focus on this in the results. I think this is a result if it really hasn’t been ever published. I’d hope DeAngelis would review this and tell us if he knows otherwise. </w:t>
      </w:r>
    </w:p>
  </w:comment>
  <w:comment w:id="5" w:author="Nathan Dorn" w:date="2024-06-12T14:15:00Z" w:initials="ND">
    <w:p w14:paraId="23BE2040" w14:textId="77777777" w:rsidR="00673700" w:rsidRDefault="00673700" w:rsidP="00673700">
      <w:pPr>
        <w:pStyle w:val="CommentText"/>
      </w:pPr>
      <w:r>
        <w:rPr>
          <w:rStyle w:val="CommentReference"/>
        </w:rPr>
        <w:annotationRef/>
      </w:r>
      <w:r>
        <w:t>Could be downplayed further.</w:t>
      </w:r>
    </w:p>
  </w:comment>
  <w:comment w:id="7" w:author="Nathan Dorn" w:date="2024-06-12T12:10:00Z" w:initials="ND">
    <w:p w14:paraId="4FE7F118" w14:textId="77777777" w:rsidR="00673700" w:rsidRDefault="00673700" w:rsidP="00673700">
      <w:pPr>
        <w:pStyle w:val="CommentText"/>
      </w:pPr>
      <w:r>
        <w:rPr>
          <w:rStyle w:val="CommentReference"/>
        </w:rPr>
        <w:annotationRef/>
      </w:r>
      <w:r>
        <w:t xml:space="preserve">Fixing this at 22 mm produces a disconnect with our fixation on 3-10 mm SL.  I think most of these predators can’t eat many snails beyond 10mm so we should focus there and call these small juveniles and remove mention of predators if they only eat larger ones.  The key is that we identify the range of possible predators.    In fact, we might just mention in the text that they are fish, crayfish, insects, and amphibians (and list the citations). </w:t>
      </w:r>
    </w:p>
  </w:comment>
  <w:comment w:id="10" w:author="Nathan Dorn" w:date="2024-06-12T12:31:00Z" w:initials="ND">
    <w:p w14:paraId="5CBAC277" w14:textId="77777777" w:rsidR="00673700" w:rsidRDefault="00673700" w:rsidP="00673700">
      <w:pPr>
        <w:pStyle w:val="CommentText"/>
      </w:pPr>
      <w:r>
        <w:rPr>
          <w:rStyle w:val="CommentReference"/>
        </w:rPr>
        <w:annotationRef/>
      </w:r>
      <w:r>
        <w:t xml:space="preserve">Is this all of the description of the isocline in the paper?  so it predicts lambda (how was it predicted)? </w:t>
      </w:r>
    </w:p>
  </w:comment>
  <w:comment w:id="11" w:author="Nathan Dorn" w:date="2024-06-12T11:56:00Z" w:initials="ND">
    <w:p w14:paraId="03C348EB" w14:textId="77777777" w:rsidR="00673700" w:rsidRDefault="00673700" w:rsidP="00673700">
      <w:pPr>
        <w:pStyle w:val="CommentText"/>
      </w:pPr>
      <w:r>
        <w:rPr>
          <w:rStyle w:val="CommentReference"/>
        </w:rPr>
        <w:annotationRef/>
      </w:r>
      <w:r>
        <w:t>Into supplemental</w:t>
      </w:r>
    </w:p>
  </w:comment>
  <w:comment w:id="12" w:author="Nathan Dorn" w:date="2024-06-12T13:35:00Z" w:initials="ND">
    <w:p w14:paraId="7D7F295C" w14:textId="77777777" w:rsidR="00673700" w:rsidRDefault="00673700" w:rsidP="00673700">
      <w:pPr>
        <w:pStyle w:val="CommentText"/>
      </w:pPr>
      <w:r>
        <w:rPr>
          <w:rStyle w:val="CommentReference"/>
        </w:rPr>
        <w:annotationRef/>
      </w:r>
      <w:r>
        <w:t xml:space="preserve">I think this is implied in the isocline construction portion or should be stated there or can be explained in the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FE0552" w15:done="0"/>
  <w15:commentEx w15:paraId="0D1F0A70" w15:done="0"/>
  <w15:commentEx w15:paraId="30EB7D90" w15:done="0"/>
  <w15:commentEx w15:paraId="553CDABF" w15:done="0"/>
  <w15:commentEx w15:paraId="1AA0BEA3" w15:done="0"/>
  <w15:commentEx w15:paraId="23BE2040" w15:done="0"/>
  <w15:commentEx w15:paraId="4FE7F118" w15:done="0"/>
  <w15:commentEx w15:paraId="5CBAC277" w15:done="0"/>
  <w15:commentEx w15:paraId="03C348EB" w15:done="1"/>
  <w15:commentEx w15:paraId="7D7F29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FD974C" w16cex:dateUtc="2024-06-11T19:53:00Z"/>
  <w16cex:commentExtensible w16cex:durableId="5D0339E8" w16cex:dateUtc="2024-06-12T13:58:00Z"/>
  <w16cex:commentExtensible w16cex:durableId="51482249" w16cex:dateUtc="2024-06-12T20:19:00Z"/>
  <w16cex:commentExtensible w16cex:durableId="20AEC7DE" w16cex:dateUtc="2024-06-12T17:45:00Z"/>
  <w16cex:commentExtensible w16cex:durableId="0D401B6B" w16cex:dateUtc="2024-06-12T18:10:00Z"/>
  <w16cex:commentExtensible w16cex:durableId="3E9D062E" w16cex:dateUtc="2024-06-12T18:15:00Z"/>
  <w16cex:commentExtensible w16cex:durableId="647CE335" w16cex:dateUtc="2024-06-12T16:10:00Z"/>
  <w16cex:commentExtensible w16cex:durableId="238E0CA8" w16cex:dateUtc="2024-06-12T16:31:00Z"/>
  <w16cex:commentExtensible w16cex:durableId="36FAAA20" w16cex:dateUtc="2024-06-12T15:56:00Z"/>
  <w16cex:commentExtensible w16cex:durableId="2B4C51F3" w16cex:dateUtc="2024-06-12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FE0552" w16cid:durableId="19FD974C"/>
  <w16cid:commentId w16cid:paraId="0D1F0A70" w16cid:durableId="5D0339E8"/>
  <w16cid:commentId w16cid:paraId="30EB7D90" w16cid:durableId="51482249"/>
  <w16cid:commentId w16cid:paraId="553CDABF" w16cid:durableId="20AEC7DE"/>
  <w16cid:commentId w16cid:paraId="1AA0BEA3" w16cid:durableId="0D401B6B"/>
  <w16cid:commentId w16cid:paraId="23BE2040" w16cid:durableId="3E9D062E"/>
  <w16cid:commentId w16cid:paraId="4FE7F118" w16cid:durableId="647CE335"/>
  <w16cid:commentId w16cid:paraId="5CBAC277" w16cid:durableId="238E0CA8"/>
  <w16cid:commentId w16cid:paraId="03C348EB" w16cid:durableId="36FAAA20"/>
  <w16cid:commentId w16cid:paraId="7D7F295C" w16cid:durableId="2B4C5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96603" w14:textId="77777777" w:rsidR="005A61C7" w:rsidRDefault="005A61C7">
      <w:pPr>
        <w:spacing w:line="240" w:lineRule="auto"/>
      </w:pPr>
      <w:r>
        <w:separator/>
      </w:r>
    </w:p>
  </w:endnote>
  <w:endnote w:type="continuationSeparator" w:id="0">
    <w:p w14:paraId="01CA04F6" w14:textId="77777777" w:rsidR="005A61C7" w:rsidRDefault="005A6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6A58F" w14:textId="77777777" w:rsidR="005A61C7" w:rsidRDefault="005A61C7">
      <w:pPr>
        <w:spacing w:line="240" w:lineRule="auto"/>
      </w:pPr>
      <w:r>
        <w:separator/>
      </w:r>
    </w:p>
  </w:footnote>
  <w:footnote w:type="continuationSeparator" w:id="0">
    <w:p w14:paraId="6CE9DD01" w14:textId="77777777" w:rsidR="005A61C7" w:rsidRDefault="005A61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han Dorn">
    <w15:presenceInfo w15:providerId="AD" w15:userId="S::ndorn@fiu.edu::410ef3ae-c69e-4cfe-b718-e611471ff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22930"/>
    <w:rsid w:val="00025740"/>
    <w:rsid w:val="00052DC3"/>
    <w:rsid w:val="0007711D"/>
    <w:rsid w:val="00084A01"/>
    <w:rsid w:val="000A0CCD"/>
    <w:rsid w:val="000B3146"/>
    <w:rsid w:val="000B3E22"/>
    <w:rsid w:val="000C0ECC"/>
    <w:rsid w:val="000C1D97"/>
    <w:rsid w:val="000D5D3F"/>
    <w:rsid w:val="000F0975"/>
    <w:rsid w:val="001302A1"/>
    <w:rsid w:val="00173112"/>
    <w:rsid w:val="00183336"/>
    <w:rsid w:val="001911D4"/>
    <w:rsid w:val="001C703C"/>
    <w:rsid w:val="001D04BD"/>
    <w:rsid w:val="001E3010"/>
    <w:rsid w:val="001E70C4"/>
    <w:rsid w:val="00212A38"/>
    <w:rsid w:val="00215F12"/>
    <w:rsid w:val="0024102B"/>
    <w:rsid w:val="00252BCC"/>
    <w:rsid w:val="00255232"/>
    <w:rsid w:val="002579BC"/>
    <w:rsid w:val="00266E46"/>
    <w:rsid w:val="002E71DB"/>
    <w:rsid w:val="00324CAE"/>
    <w:rsid w:val="00352109"/>
    <w:rsid w:val="003710F8"/>
    <w:rsid w:val="00371B0F"/>
    <w:rsid w:val="003807EA"/>
    <w:rsid w:val="003D3174"/>
    <w:rsid w:val="003E432B"/>
    <w:rsid w:val="003F5C34"/>
    <w:rsid w:val="00402A95"/>
    <w:rsid w:val="00414D91"/>
    <w:rsid w:val="00421528"/>
    <w:rsid w:val="004576DB"/>
    <w:rsid w:val="004700BC"/>
    <w:rsid w:val="004A0BF1"/>
    <w:rsid w:val="004A3392"/>
    <w:rsid w:val="004A5F16"/>
    <w:rsid w:val="004D2BF5"/>
    <w:rsid w:val="004E40F2"/>
    <w:rsid w:val="004F62A4"/>
    <w:rsid w:val="00503C41"/>
    <w:rsid w:val="00517088"/>
    <w:rsid w:val="00531A6F"/>
    <w:rsid w:val="00537D98"/>
    <w:rsid w:val="00552005"/>
    <w:rsid w:val="00552FB5"/>
    <w:rsid w:val="00553274"/>
    <w:rsid w:val="0055376F"/>
    <w:rsid w:val="005861DC"/>
    <w:rsid w:val="005A61C7"/>
    <w:rsid w:val="005E7319"/>
    <w:rsid w:val="006232DD"/>
    <w:rsid w:val="00673700"/>
    <w:rsid w:val="0068246F"/>
    <w:rsid w:val="006A5299"/>
    <w:rsid w:val="006D0D27"/>
    <w:rsid w:val="006D73AE"/>
    <w:rsid w:val="006E317E"/>
    <w:rsid w:val="006E4624"/>
    <w:rsid w:val="00702108"/>
    <w:rsid w:val="00702E51"/>
    <w:rsid w:val="00723780"/>
    <w:rsid w:val="00727A1F"/>
    <w:rsid w:val="007432B8"/>
    <w:rsid w:val="00744B0B"/>
    <w:rsid w:val="007773EA"/>
    <w:rsid w:val="00780F78"/>
    <w:rsid w:val="00781DC3"/>
    <w:rsid w:val="007B357F"/>
    <w:rsid w:val="007B46E9"/>
    <w:rsid w:val="007B4B55"/>
    <w:rsid w:val="007B598E"/>
    <w:rsid w:val="007C5863"/>
    <w:rsid w:val="007E145D"/>
    <w:rsid w:val="007E1891"/>
    <w:rsid w:val="007E2B93"/>
    <w:rsid w:val="0082067D"/>
    <w:rsid w:val="00820AD7"/>
    <w:rsid w:val="00830ACF"/>
    <w:rsid w:val="0084671D"/>
    <w:rsid w:val="0085088C"/>
    <w:rsid w:val="008527CF"/>
    <w:rsid w:val="00862779"/>
    <w:rsid w:val="008A7F6D"/>
    <w:rsid w:val="008C4529"/>
    <w:rsid w:val="008C71D7"/>
    <w:rsid w:val="008D75C3"/>
    <w:rsid w:val="008E0BA8"/>
    <w:rsid w:val="008F6D3E"/>
    <w:rsid w:val="00911D9A"/>
    <w:rsid w:val="00936FC8"/>
    <w:rsid w:val="009372A8"/>
    <w:rsid w:val="009502E6"/>
    <w:rsid w:val="009552EE"/>
    <w:rsid w:val="009668DC"/>
    <w:rsid w:val="00975833"/>
    <w:rsid w:val="00994EFE"/>
    <w:rsid w:val="009C2A36"/>
    <w:rsid w:val="009D0B44"/>
    <w:rsid w:val="009D486A"/>
    <w:rsid w:val="00A00FFC"/>
    <w:rsid w:val="00A15627"/>
    <w:rsid w:val="00A20A44"/>
    <w:rsid w:val="00A26C41"/>
    <w:rsid w:val="00A508E5"/>
    <w:rsid w:val="00A65AEE"/>
    <w:rsid w:val="00A77DE6"/>
    <w:rsid w:val="00A91F95"/>
    <w:rsid w:val="00AB01FE"/>
    <w:rsid w:val="00AE4C6E"/>
    <w:rsid w:val="00AE548A"/>
    <w:rsid w:val="00AF7FFE"/>
    <w:rsid w:val="00B30397"/>
    <w:rsid w:val="00B560A0"/>
    <w:rsid w:val="00B7590F"/>
    <w:rsid w:val="00B9448F"/>
    <w:rsid w:val="00BC01F6"/>
    <w:rsid w:val="00BD6469"/>
    <w:rsid w:val="00BF4BC6"/>
    <w:rsid w:val="00C1721E"/>
    <w:rsid w:val="00C26CEA"/>
    <w:rsid w:val="00C35482"/>
    <w:rsid w:val="00C4181F"/>
    <w:rsid w:val="00C434AE"/>
    <w:rsid w:val="00C522B5"/>
    <w:rsid w:val="00C569AC"/>
    <w:rsid w:val="00C6419E"/>
    <w:rsid w:val="00C83483"/>
    <w:rsid w:val="00C86212"/>
    <w:rsid w:val="00C92BA3"/>
    <w:rsid w:val="00CB4AAF"/>
    <w:rsid w:val="00CC7761"/>
    <w:rsid w:val="00CF15A2"/>
    <w:rsid w:val="00CF2F37"/>
    <w:rsid w:val="00CF646A"/>
    <w:rsid w:val="00D0583D"/>
    <w:rsid w:val="00D94B9B"/>
    <w:rsid w:val="00DA1243"/>
    <w:rsid w:val="00DA42BF"/>
    <w:rsid w:val="00DC00BF"/>
    <w:rsid w:val="00DC376B"/>
    <w:rsid w:val="00DE646E"/>
    <w:rsid w:val="00DF2B75"/>
    <w:rsid w:val="00E026D2"/>
    <w:rsid w:val="00E610DC"/>
    <w:rsid w:val="00E706E8"/>
    <w:rsid w:val="00E74037"/>
    <w:rsid w:val="00E77058"/>
    <w:rsid w:val="00E8703C"/>
    <w:rsid w:val="00EB1CD2"/>
    <w:rsid w:val="00EE0726"/>
    <w:rsid w:val="00EE6666"/>
    <w:rsid w:val="00EF4285"/>
    <w:rsid w:val="00EF59E6"/>
    <w:rsid w:val="00F231BE"/>
    <w:rsid w:val="00F6728A"/>
    <w:rsid w:val="00F76893"/>
    <w:rsid w:val="00F81762"/>
    <w:rsid w:val="00F972FF"/>
    <w:rsid w:val="00FA64AC"/>
    <w:rsid w:val="00FB6035"/>
    <w:rsid w:val="00FC1783"/>
    <w:rsid w:val="00FC2912"/>
    <w:rsid w:val="00FE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19E7CBA2-9B65-4121-9C15-E5EC607E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3857</TotalTime>
  <Pages>24</Pages>
  <Words>29095</Words>
  <Characters>165846</Characters>
  <Application>Microsoft Office Word</Application>
  <DocSecurity>0</DocSecurity>
  <Lines>1382</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159</cp:revision>
  <dcterms:created xsi:type="dcterms:W3CDTF">2024-06-18T13:30:00Z</dcterms:created>
  <dcterms:modified xsi:type="dcterms:W3CDTF">2024-07-24T15:22:00Z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id="k7jtpjk6"/&gt;&lt;style id="http://www.zotero.org/styles/ecology" hasBibliography="1" bibliographyStyleHasBeenSet="1"/&gt;&lt;prefs&gt;&lt;pref name="fieldType" value="Field"/&gt;&lt;/prefs&gt;&lt;/data&gt;</vt:lpwstr>
  </property>
</Properties>
</file>