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במצגת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עקרונות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לפיתוחה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ומאפייני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יתרונות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וחסרונות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פרדיגמות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משתייכת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פרוצדוראלית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אימפרטיבית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פונקציונאלית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מקבילית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ביקורתי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שנלמדו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Readability, Writability, Orthogonality, Reliability, Cost, Portability, Well-definedness,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טיפוסים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,…).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טיפוסים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מורכבים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...)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וטיפוסים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שמוגדרים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דינאמי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קומפילציה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מנגנון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טיפוסים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מפורשת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ופרוצדרות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רקורסיות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מזהים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המורכבת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העיקריים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סטטי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הסטטי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דינאמי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הדינאמי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דינאמיים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אופרטורים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רגולריים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מצביעים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תחביריים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מנוהלים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ושחרור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במשתנים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הפשטה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התחביריים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פרוצדורה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תומכת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במושג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ירושה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פולימורפיזם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מקביליות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בשגיאות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קבצים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מחרוזות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ניידות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