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sdt>
      <w:sdtPr>
        <w:alias w:val="Índice"/>
        <w15:appearance w15:val="boundingBox"/>
        <w:rPr/>
      </w:sdtPr>
      <w:sdtContent>
        <w:p>
          <w:pPr>
            <w:pBdr/>
            <w:spacing/>
            <w:ind/>
            <w:rPr/>
          </w:pPr>
          <w:r>
            <w:fldChar w:fldCharType="begin"/>
            <w:instrText xml:space="preserve">TOC \h \o "1-3"</w:instrText>
            <w:fldChar w:fldCharType="separate"/>
          </w:r>
          <w:r/>
        </w:p>
        <w:p>
          <w:pPr>
            <w:pBdr/>
            <w:spacing/>
            <w:ind/>
            <w:rPr/>
          </w:pPr>
          <w:r>
            <w:fldChar w:fldCharType="end"/>
          </w:r>
          <w:r/>
        </w:p>
      </w:sdtContent>
    </w:sdt>
    <w:p>
      <w:pPr>
        <w:pStyle w:val="741"/>
        <w:pBdr/>
        <w:spacing/>
        <w:ind/>
        <w:rPr/>
      </w:pPr>
      <w:r>
        <w:t xml:space="preserve">Guía Técnica — Sistema de Punto de Venta Bazpos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Audiencia:</w:t>
      </w:r>
      <w:r>
        <w:t xml:space="preserve"> Desarrolladores, DevOps y soporte técnico Nivel 2.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Cuadrantes Diátaxis:</w:t>
      </w:r>
      <w:r>
        <w:t xml:space="preserve"> Referencia técnica (API y modelo de datos) + Explicación (arquitectura e infraestructura).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Fuente de verdad:</w:t>
      </w:r>
      <w:r>
        <w:t xml:space="preserve"> Este documento se genera a partir del código fuente. Verifique rutas, campos y permisos en </w:t>
      </w:r>
      <w:r>
        <w:rPr>
          <w:rFonts w:ascii="Consolas" w:hAnsi="Consolas" w:eastAsia="Consolas" w:cs="Consolas"/>
          <w:sz w:val="20"/>
          <w:szCs w:val="20"/>
        </w:rPr>
        <w:t xml:space="preserve">bazpos/api_urls.py</w:t>
      </w:r>
      <w:r>
        <w:t xml:space="preserve">, </w:t>
      </w:r>
      <w:r>
        <w:rPr>
          <w:rFonts w:ascii="Consolas" w:hAnsi="Consolas" w:eastAsia="Consolas" w:cs="Consolas"/>
          <w:sz w:val="20"/>
          <w:szCs w:val="20"/>
        </w:rPr>
        <w:t xml:space="preserve">vendedorApp/api.py</w:t>
      </w:r>
      <w:r>
        <w:t xml:space="preserve">, </w:t>
      </w:r>
      <w:r>
        <w:rPr>
          <w:rFonts w:ascii="Consolas" w:hAnsi="Consolas" w:eastAsia="Consolas" w:cs="Consolas"/>
          <w:sz w:val="20"/>
          <w:szCs w:val="20"/>
        </w:rPr>
        <w:t xml:space="preserve">gerenteApp/api.py</w:t>
      </w:r>
      <w:r>
        <w:t xml:space="preserve"> y los modelos antes de asumir cambios.</w:t>
      </w:r>
      <w:r/>
    </w:p>
    <w:p>
      <w:pPr>
        <w:pBdr>
          <w:bottom w:val="single" w:color="673ab7" w:sz="6" w:space="1"/>
        </w:pBdr>
        <w:spacing w:after="120" w:before="120"/>
        <w:ind/>
        <w:rPr/>
      </w:pPr>
      <w:r/>
      <w:r/>
    </w:p>
    <w:p>
      <w:pPr>
        <w:pStyle w:val="742"/>
        <w:pBdr/>
        <w:spacing/>
        <w:ind/>
        <w:rPr/>
      </w:pPr>
      <w:r>
        <w:t xml:space="preserve">1. Resumen del sistema</w:t>
      </w:r>
      <w:r/>
    </w:p>
    <w:p>
      <w:pPr>
        <w:pBdr/>
        <w:spacing w:after="120"/>
        <w:ind/>
        <w:rPr/>
      </w:pPr>
      <w:r>
        <w:t xml:space="preserve">Bazpos es un sistema de punto de venta (POS) para tiendas de repuesto</w:t>
      </w:r>
      <w:r>
        <w:t xml:space="preserve">s automotrices. Permite vender productos, generar cotizaciones, registrar pedidos a clientes, gestionar inventario por ubicaciones físicas, registrar facturas de compra con recálculo de precios, confeccionar pedidos a proveedores y cerrar caja diariamente.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val="clear" w:color="auto" w:fill="673ab7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Capa</w:t>
            </w:r>
            <w:r/>
          </w:p>
        </w:tc>
        <w:tc>
          <w:tcPr>
            <w:shd w:val="clear" w:color="auto" w:fill="673ab7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Tecnología</w:t>
            </w:r>
            <w:r/>
          </w:p>
        </w:tc>
        <w:tc>
          <w:tcPr>
            <w:shd w:val="clear" w:color="auto" w:fill="673ab7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Versión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Frontend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Vite + React + react-router-dom v7 + TanStack Query v5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Node 20 / Vite 8 / React 19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Backend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Django + Django REST Framework + SimpleJWT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Django 5.1 / DRF 3.x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Base de datos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MariaDB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12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Servidor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Gunicorn (4 workers) + nginx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Idioma / formato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es-cl</w:t>
            </w:r>
            <w:r>
              <w:rPr>
                <w:b w:val="0"/>
                <w:bCs w:val="0"/>
                <w:sz w:val="20"/>
                <w:szCs w:val="20"/>
              </w:rPr>
              <w:t xml:space="preserve">, moneda CLP en enteros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</w:tbl>
    <w:p>
      <w:pPr>
        <w:pBdr/>
        <w:spacing w:after="60"/>
        <w:ind/>
        <w:rPr/>
      </w:pPr>
      <w:r/>
      <w:r/>
    </w:p>
    <w:p>
      <w:pPr>
        <w:pBdr>
          <w:bottom w:val="single" w:color="673ab7" w:sz="6" w:space="1"/>
        </w:pBdr>
        <w:spacing w:after="120" w:before="120"/>
        <w:ind/>
        <w:rPr/>
      </w:pPr>
      <w:r/>
      <w:r/>
    </w:p>
    <w:p>
      <w:pPr>
        <w:pStyle w:val="742"/>
        <w:pBdr/>
        <w:spacing/>
        <w:ind/>
        <w:rPr/>
      </w:pPr>
      <w:r>
        <w:t xml:space="preserve">2. Arquitectura</w:t>
      </w:r>
      <w:r/>
    </w:p>
    <w:p>
      <w:pPr>
        <w:pStyle w:val="743"/>
        <w:pBdr/>
        <w:spacing/>
        <w:ind/>
        <w:rPr/>
      </w:pPr>
      <w:r>
        <w:t xml:space="preserve">2.1 Diagrama de componentes</w:t>
      </w:r>
      <w:r/>
    </w:p>
    <w:p>
      <w:pPr>
        <w:pBdr/>
        <w:spacing w:after="120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2542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070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3025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38.22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Style w:val="743"/>
        <w:pBdr/>
        <w:spacing/>
        <w:ind/>
        <w:rPr/>
      </w:pPr>
      <w:r>
        <w:t xml:space="preserve">2.2 Flujo de una petición</w:t>
      </w:r>
      <w:r/>
    </w:p>
    <w:p>
      <w:pPr>
        <w:pStyle w:val="733"/>
        <w:numPr>
          <w:ilvl w:val="0"/>
          <w:numId w:val="2"/>
        </w:numPr>
        <w:pBdr/>
        <w:spacing w:after="60"/>
        <w:ind/>
        <w:rPr/>
      </w:pPr>
      <w:r>
        <w:t xml:space="preserve">El navegador carga la SPA desde el nginx (</w:t>
      </w:r>
      <w:r>
        <w:rPr>
          <w:rFonts w:ascii="Consolas" w:hAnsi="Consolas" w:eastAsia="Consolas" w:cs="Consolas"/>
          <w:sz w:val="20"/>
          <w:szCs w:val="20"/>
        </w:rPr>
        <w:t xml:space="preserve">/</w:t>
      </w:r>
      <w:r>
        <w:t xml:space="preserve"> → </w:t>
      </w:r>
      <w:r>
        <w:rPr>
          <w:rFonts w:ascii="Consolas" w:hAnsi="Consolas" w:eastAsia="Consolas" w:cs="Consolas"/>
          <w:sz w:val="20"/>
          <w:szCs w:val="20"/>
        </w:rPr>
        <w:t xml:space="preserve">index.html</w:t>
      </w:r>
      <w:r>
        <w:t xml:space="preserve">, </w:t>
      </w:r>
      <w:r>
        <w:rPr>
          <w:rFonts w:ascii="Consolas" w:hAnsi="Consolas" w:eastAsia="Consolas" w:cs="Consolas"/>
          <w:sz w:val="20"/>
          <w:szCs w:val="20"/>
        </w:rPr>
        <w:t xml:space="preserve">try_files</w:t>
      </w:r>
      <w:r>
        <w:t xml:space="preserve"> con fallback SPA).</w:t>
      </w:r>
      <w:r/>
    </w:p>
    <w:p>
      <w:pPr>
        <w:pStyle w:val="733"/>
        <w:numPr>
          <w:ilvl w:val="0"/>
          <w:numId w:val="2"/>
        </w:numPr>
        <w:pBdr/>
        <w:spacing w:after="60"/>
        <w:ind/>
        <w:rPr/>
      </w:pPr>
      <w:r>
        <w:t xml:space="preserve">El usuario inicia sesión en </w:t>
      </w:r>
      <w:r>
        <w:rPr>
          <w:rFonts w:ascii="Consolas" w:hAnsi="Consolas" w:eastAsia="Consolas" w:cs="Consolas"/>
          <w:sz w:val="20"/>
          <w:szCs w:val="20"/>
        </w:rPr>
        <w:t xml:space="preserve">/api/auth/token/</w:t>
      </w:r>
      <w:r>
        <w:t xml:space="preserve">; el backend entrega un </w:t>
      </w:r>
      <w:r>
        <w:rPr>
          <w:b/>
          <w:bCs/>
        </w:rPr>
        <w:t xml:space="preserve">access JWT</w:t>
      </w:r>
      <w:r>
        <w:t xml:space="preserve"> (vida 1 h) y un </w:t>
      </w:r>
      <w:r>
        <w:rPr>
          <w:b/>
          <w:bCs/>
        </w:rPr>
        <w:t xml:space="preserve">refresh JWT</w:t>
      </w:r>
      <w:r>
        <w:t xml:space="preserve"> (vida 7 días, rotación con blacklist).</w:t>
      </w:r>
      <w:r/>
    </w:p>
    <w:p>
      <w:pPr>
        <w:pStyle w:val="733"/>
        <w:numPr>
          <w:ilvl w:val="0"/>
          <w:numId w:val="2"/>
        </w:numPr>
        <w:pBdr/>
        <w:spacing w:after="60"/>
        <w:ind/>
        <w:rPr/>
      </w:pPr>
      <w:r>
        <w:t xml:space="preserve">Cada petición protegida viaja con </w:t>
      </w:r>
      <w:r>
        <w:rPr>
          <w:rFonts w:ascii="Consolas" w:hAnsi="Consolas" w:eastAsia="Consolas" w:cs="Consolas"/>
          <w:sz w:val="20"/>
          <w:szCs w:val="20"/>
        </w:rPr>
        <w:t xml:space="preserve">Authorization: Bearer &lt;access&gt;</w:t>
      </w:r>
      <w:r>
        <w:t xml:space="preserve">.</w:t>
      </w:r>
      <w:r/>
    </w:p>
    <w:p>
      <w:pPr>
        <w:pStyle w:val="733"/>
        <w:numPr>
          <w:ilvl w:val="0"/>
          <w:numId w:val="2"/>
        </w:numPr>
        <w:pBdr/>
        <w:spacing w:after="60"/>
        <w:ind/>
        <w:rPr/>
      </w:pPr>
      <w:r>
        <w:t xml:space="preserve">Si el access expira, </w:t>
      </w:r>
      <w:r>
        <w:rPr>
          <w:rFonts w:ascii="Consolas" w:hAnsi="Consolas" w:eastAsia="Consolas" w:cs="Consolas"/>
          <w:sz w:val="20"/>
          <w:szCs w:val="20"/>
        </w:rPr>
        <w:t xml:space="preserve">frontend/src/lib/api.js</w:t>
      </w:r>
      <w:r>
        <w:t xml:space="preserve"> detecta el </w:t>
      </w:r>
      <w:r>
        <w:rPr>
          <w:rFonts w:ascii="Consolas" w:hAnsi="Consolas" w:eastAsia="Consolas" w:cs="Consolas"/>
          <w:sz w:val="20"/>
          <w:szCs w:val="20"/>
        </w:rPr>
        <w:t xml:space="preserve">401</w:t>
      </w:r>
      <w:r>
        <w:t xml:space="preserve">, refresca con </w:t>
      </w:r>
      <w:r>
        <w:rPr>
          <w:rFonts w:ascii="Consolas" w:hAnsi="Consolas" w:eastAsia="Consolas" w:cs="Consolas"/>
          <w:sz w:val="20"/>
          <w:szCs w:val="20"/>
        </w:rPr>
        <w:t xml:space="preserve">/auth/token/refresh/</w:t>
      </w:r>
      <w:r>
        <w:t xml:space="preserve">, reintenta la petición original; en doble fallo limpia tokens y redirige a </w:t>
      </w:r>
      <w:r>
        <w:rPr>
          <w:rFonts w:ascii="Consolas" w:hAnsi="Consolas" w:eastAsia="Consolas" w:cs="Consolas"/>
          <w:sz w:val="20"/>
          <w:szCs w:val="20"/>
        </w:rPr>
        <w:t xml:space="preserve">/login</w:t>
      </w:r>
      <w:r>
        <w:t xml:space="preserve">.</w:t>
      </w:r>
      <w:r/>
    </w:p>
    <w:p>
      <w:pPr>
        <w:pStyle w:val="733"/>
        <w:numPr>
          <w:ilvl w:val="0"/>
          <w:numId w:val="2"/>
        </w:numPr>
        <w:pBdr/>
        <w:spacing w:after="60"/>
        <w:ind/>
        <w:rPr/>
      </w:pPr>
      <w:r>
        <w:t xml:space="preserve">nginx hace </w:t>
      </w:r>
      <w:r>
        <w:rPr>
          <w:i/>
          <w:iCs/>
        </w:rPr>
        <w:t xml:space="preserve">reverse proxy</w:t>
      </w:r>
      <w:r>
        <w:t xml:space="preserve"> de </w:t>
      </w:r>
      <w:r>
        <w:rPr>
          <w:rFonts w:ascii="Consolas" w:hAnsi="Consolas" w:eastAsia="Consolas" w:cs="Consolas"/>
          <w:sz w:val="20"/>
          <w:szCs w:val="20"/>
        </w:rPr>
        <w:t xml:space="preserve">/api/</w:t>
      </w:r>
      <w:r>
        <w:t xml:space="preserve"> y </w:t>
      </w:r>
      <w:r>
        <w:rPr>
          <w:rFonts w:ascii="Consolas" w:hAnsi="Consolas" w:eastAsia="Consolas" w:cs="Consolas"/>
          <w:sz w:val="20"/>
          <w:szCs w:val="20"/>
        </w:rPr>
        <w:t xml:space="preserve">/admin/</w:t>
      </w:r>
      <w:r>
        <w:t xml:space="preserve"> hacia Gunicorn, y sirve </w:t>
      </w:r>
      <w:r>
        <w:rPr>
          <w:rFonts w:ascii="Consolas" w:hAnsi="Consolas" w:eastAsia="Consolas" w:cs="Consolas"/>
          <w:sz w:val="20"/>
          <w:szCs w:val="20"/>
        </w:rPr>
        <w:t xml:space="preserve">/static/</w:t>
      </w:r>
      <w:r>
        <w:t xml:space="preserve"> y </w:t>
      </w:r>
      <w:r>
        <w:rPr>
          <w:rFonts w:ascii="Consolas" w:hAnsi="Consolas" w:eastAsia="Consolas" w:cs="Consolas"/>
          <w:sz w:val="20"/>
          <w:szCs w:val="20"/>
        </w:rPr>
        <w:t xml:space="preserve">/media/</w:t>
      </w:r>
      <w:r>
        <w:t xml:space="preserve"> desde volúmenes compartidos.</w:t>
      </w:r>
      <w:r/>
    </w:p>
    <w:p>
      <w:pPr>
        <w:pStyle w:val="743"/>
        <w:pBdr/>
        <w:spacing/>
        <w:ind/>
        <w:rPr/>
      </w:pPr>
      <w:r>
        <w:t xml:space="preserve">2.3 Frontend (SPA)</w:t>
      </w:r>
      <w:r/>
    </w:p>
    <w:p>
      <w:pPr>
        <w:pStyle w:val="733"/>
        <w:numPr>
          <w:ilvl w:val="0"/>
          <w:numId w:val="3"/>
        </w:numPr>
        <w:pBdr/>
        <w:spacing w:after="60"/>
        <w:ind/>
        <w:rPr/>
      </w:pPr>
      <w:r>
        <w:rPr>
          <w:b/>
          <w:bCs/>
        </w:rPr>
        <w:t xml:space="preserve">Entrypoint único:</w:t>
      </w:r>
      <w:r>
        <w:t xml:space="preserve"> </w:t>
      </w:r>
      <w:r>
        <w:rPr>
          <w:rFonts w:ascii="Consolas" w:hAnsi="Consolas" w:eastAsia="Consolas" w:cs="Consolas"/>
          <w:sz w:val="20"/>
          <w:szCs w:val="20"/>
        </w:rPr>
        <w:t xml:space="preserve">frontend/src/main.jsx</w:t>
      </w:r>
      <w:r>
        <w:t xml:space="preserve"> → </w:t>
      </w:r>
      <w:r>
        <w:rPr>
          <w:rFonts w:ascii="Consolas" w:hAnsi="Consolas" w:eastAsia="Consolas" w:cs="Consolas"/>
          <w:sz w:val="20"/>
          <w:szCs w:val="20"/>
        </w:rPr>
        <w:t xml:space="preserve">frontend/src/router.jsx</w:t>
      </w:r>
      <w:r>
        <w:t xml:space="preserve"> (fuente de verdad de rutas).</w:t>
      </w:r>
      <w:r/>
    </w:p>
    <w:p>
      <w:pPr>
        <w:pStyle w:val="733"/>
        <w:numPr>
          <w:ilvl w:val="0"/>
          <w:numId w:val="3"/>
        </w:numPr>
        <w:pBdr/>
        <w:spacing w:after="60"/>
        <w:ind/>
        <w:rPr/>
      </w:pPr>
      <w:r>
        <w:rPr>
          <w:b/>
          <w:bCs/>
        </w:rPr>
        <w:t xml:space="preserve">Layout:</w:t>
      </w:r>
      <w:r>
        <w:t xml:space="preserve"> </w:t>
      </w:r>
      <w:r>
        <w:rPr>
          <w:rFonts w:ascii="Consolas" w:hAnsi="Consolas" w:eastAsia="Consolas" w:cs="Consolas"/>
          <w:sz w:val="20"/>
          <w:szCs w:val="20"/>
        </w:rPr>
        <w:t xml:space="preserve">Shell.jsx</w:t>
      </w:r>
      <w:r>
        <w:t xml:space="preserve"> (sidebar por rol + topbar con tema claro/oscuro + área de contenido).</w:t>
      </w:r>
      <w:r/>
    </w:p>
    <w:p>
      <w:pPr>
        <w:pStyle w:val="733"/>
        <w:numPr>
          <w:ilvl w:val="0"/>
          <w:numId w:val="3"/>
        </w:numPr>
        <w:pBdr/>
        <w:spacing w:after="60"/>
        <w:ind/>
        <w:rPr/>
      </w:pPr>
      <w:r>
        <w:rPr>
          <w:b/>
          <w:bCs/>
        </w:rPr>
        <w:t xml:space="preserve">Estado servidor:</w:t>
      </w:r>
      <w:r>
        <w:t xml:space="preserve"> </w:t>
      </w:r>
      <w:r>
        <w:rPr>
          <w:rFonts w:ascii="Consolas" w:hAnsi="Consolas" w:eastAsia="Consolas" w:cs="Consolas"/>
          <w:sz w:val="20"/>
          <w:szCs w:val="20"/>
        </w:rPr>
        <w:t xml:space="preserve">@tanstack/react-query</w:t>
      </w:r>
      <w:r>
        <w:t xml:space="preserve"> (hooks en </w:t>
      </w:r>
      <w:r>
        <w:rPr>
          <w:rFonts w:ascii="Consolas" w:hAnsi="Consolas" w:eastAsia="Consolas" w:cs="Consolas"/>
          <w:sz w:val="20"/>
          <w:szCs w:val="20"/>
        </w:rPr>
        <w:t xml:space="preserve">frontend/src/lib/queries.js</w:t>
      </w:r>
      <w:r>
        <w:t xml:space="preserve">).</w:t>
      </w:r>
      <w:r/>
    </w:p>
    <w:p>
      <w:pPr>
        <w:pStyle w:val="733"/>
        <w:numPr>
          <w:ilvl w:val="0"/>
          <w:numId w:val="3"/>
        </w:numPr>
        <w:pBdr/>
        <w:spacing w:after="60"/>
        <w:ind/>
        <w:rPr/>
      </w:pPr>
      <w:r>
        <w:rPr>
          <w:b/>
          <w:bCs/>
        </w:rPr>
        <w:t xml:space="preserve">Guards de ruta</w:t>
      </w:r>
      <w:r>
        <w:t xml:space="preserve"> (</w:t>
      </w:r>
      <w:r>
        <w:rPr>
          <w:rFonts w:ascii="Consolas" w:hAnsi="Consolas" w:eastAsia="Consolas" w:cs="Consolas"/>
          <w:sz w:val="20"/>
          <w:szCs w:val="20"/>
        </w:rPr>
        <w:t xml:space="preserve">frontend/src/guards.jsx</w:t>
      </w:r>
      <w:r>
        <w:t xml:space="preserve">):</w:t>
      </w:r>
      <w:r/>
    </w:p>
    <w:p>
      <w:pPr>
        <w:pStyle w:val="733"/>
        <w:numPr>
          <w:ilvl w:val="1"/>
          <w:numId w:val="3"/>
        </w:numPr>
        <w:pBdr/>
        <w:spacing w:after="6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ProtectedRoute</w:t>
      </w:r>
      <w:r>
        <w:t xml:space="preserve">: valida el JWT contra </w:t>
      </w:r>
      <w:r>
        <w:rPr>
          <w:rFonts w:ascii="Consolas" w:hAnsi="Consolas" w:eastAsia="Consolas" w:cs="Consolas"/>
          <w:sz w:val="20"/>
          <w:szCs w:val="20"/>
        </w:rPr>
        <w:t xml:space="preserve">/auth/me/</w:t>
      </w:r>
      <w:r>
        <w:t xml:space="preserve"> en cada visita.</w:t>
      </w:r>
      <w:r/>
    </w:p>
    <w:p>
      <w:pPr>
        <w:pStyle w:val="733"/>
        <w:numPr>
          <w:ilvl w:val="1"/>
          <w:numId w:val="3"/>
        </w:numPr>
        <w:pBdr/>
        <w:spacing w:after="6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GerenteGuard</w:t>
      </w:r>
      <w:r>
        <w:t xml:space="preserve">: permite </w:t>
      </w:r>
      <w:r>
        <w:rPr>
          <w:b/>
          <w:bCs/>
        </w:rPr>
        <w:t xml:space="preserve">Gerente</w:t>
      </w:r>
      <w:r>
        <w:t xml:space="preserve"> y </w:t>
      </w:r>
      <w:r>
        <w:rPr>
          <w:b/>
          <w:bCs/>
        </w:rPr>
        <w:t xml:space="preserve">Encargado</w:t>
      </w:r>
      <w:r>
        <w:t xml:space="preserve">.</w:t>
      </w:r>
      <w:r/>
    </w:p>
    <w:p>
      <w:pPr>
        <w:pStyle w:val="733"/>
        <w:numPr>
          <w:ilvl w:val="1"/>
          <w:numId w:val="3"/>
        </w:numPr>
        <w:pBdr/>
        <w:spacing w:after="6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BodegueroGuard</w:t>
      </w:r>
      <w:r>
        <w:t xml:space="preserve">: permite </w:t>
      </w:r>
      <w:r>
        <w:rPr>
          <w:b/>
          <w:bCs/>
        </w:rPr>
        <w:t xml:space="preserve">Bodeguero</w:t>
      </w:r>
      <w:r>
        <w:t xml:space="preserve">, </w:t>
      </w:r>
      <w:r>
        <w:rPr>
          <w:b/>
          <w:bCs/>
        </w:rPr>
        <w:t xml:space="preserve">Encargado</w:t>
      </w:r>
      <w:r>
        <w:t xml:space="preserve"> y </w:t>
      </w:r>
      <w:r>
        <w:rPr>
          <w:b/>
          <w:bCs/>
        </w:rPr>
        <w:t xml:space="preserve">Gerente</w:t>
      </w:r>
      <w:r>
        <w:t xml:space="preserve">.</w:t>
      </w:r>
      <w:r/>
    </w:p>
    <w:p>
      <w:pPr>
        <w:pStyle w:val="733"/>
        <w:numPr>
          <w:ilvl w:val="0"/>
          <w:numId w:val="3"/>
        </w:numPr>
        <w:pBdr/>
        <w:spacing w:after="60"/>
        <w:ind/>
        <w:rPr/>
      </w:pPr>
      <w:r>
        <w:rPr>
          <w:b/>
          <w:bCs/>
        </w:rPr>
        <w:t xml:space="preserve">Helpers:</w:t>
      </w:r>
      <w:r>
        <w:t xml:space="preserve"> </w:t>
      </w:r>
      <w:r>
        <w:rPr>
          <w:rFonts w:ascii="Consolas" w:hAnsi="Consolas" w:eastAsia="Consolas" w:cs="Consolas"/>
          <w:sz w:val="20"/>
          <w:szCs w:val="20"/>
        </w:rPr>
        <w:t xml:space="preserve">lib/api.js</w:t>
      </w:r>
      <w:r>
        <w:t xml:space="preserve"> (cliente HTTP + auto-refresh), </w:t>
      </w:r>
      <w:r>
        <w:rPr>
          <w:rFonts w:ascii="Consolas" w:hAnsi="Consolas" w:eastAsia="Consolas" w:cs="Consolas"/>
          <w:sz w:val="20"/>
          <w:szCs w:val="20"/>
        </w:rPr>
        <w:t xml:space="preserve">lib/auth.js</w:t>
      </w:r>
      <w:r>
        <w:t xml:space="preserve"> (tokens/roles), </w:t>
      </w:r>
      <w:r>
        <w:rPr>
          <w:rFonts w:ascii="Consolas" w:hAnsi="Consolas" w:eastAsia="Consolas" w:cs="Consolas"/>
          <w:sz w:val="20"/>
          <w:szCs w:val="20"/>
        </w:rPr>
        <w:t xml:space="preserve">lib/tax.js</w:t>
      </w:r>
      <w:r>
        <w:t xml:space="preserve"> (cálculo de precios con IVA), </w:t>
      </w:r>
      <w:r>
        <w:rPr>
          <w:rFonts w:ascii="Consolas" w:hAnsi="Consolas" w:eastAsia="Consolas" w:cs="Consolas"/>
          <w:sz w:val="20"/>
          <w:szCs w:val="20"/>
        </w:rPr>
        <w:t xml:space="preserve">lib/store.js</w:t>
      </w:r>
      <w:r>
        <w:t xml:space="preserve"> / </w:t>
      </w:r>
      <w:r>
        <w:rPr>
          <w:rFonts w:ascii="Consolas" w:hAnsi="Consolas" w:eastAsia="Consolas" w:cs="Consolas"/>
          <w:sz w:val="20"/>
          <w:szCs w:val="20"/>
        </w:rPr>
        <w:t xml:space="preserve">lib/storeName.js</w:t>
      </w:r>
      <w:r>
        <w:t xml:space="preserve"> (configuración de tienda en runtime), </w:t>
      </w:r>
      <w:r>
        <w:rPr>
          <w:rFonts w:ascii="Consolas" w:hAnsi="Consolas" w:eastAsia="Consolas" w:cs="Consolas"/>
          <w:sz w:val="20"/>
          <w:szCs w:val="20"/>
        </w:rPr>
        <w:t xml:space="preserve">lib/theme.js</w:t>
      </w:r>
      <w:r>
        <w:t xml:space="preserve">, </w:t>
      </w:r>
      <w:r>
        <w:rPr>
          <w:rFonts w:ascii="Consolas" w:hAnsi="Consolas" w:eastAsia="Consolas" w:cs="Consolas"/>
          <w:sz w:val="20"/>
          <w:szCs w:val="20"/>
        </w:rPr>
        <w:t xml:space="preserve">lib/changelog.js</w:t>
      </w:r>
      <w:r>
        <w:t xml:space="preserve">.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Rutas principales</w:t>
      </w:r>
      <w:r>
        <w:t xml:space="preserve"> (</w:t>
      </w:r>
      <w:r>
        <w:rPr>
          <w:rFonts w:ascii="Consolas" w:hAnsi="Consolas" w:eastAsia="Consolas" w:cs="Consolas"/>
          <w:sz w:val="20"/>
          <w:szCs w:val="20"/>
        </w:rPr>
        <w:t xml:space="preserve">router.jsx</w:t>
      </w:r>
      <w:r>
        <w:t xml:space="preserve">):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val="clear" w:color="auto" w:fill="673ab7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Ruta</w:t>
            </w:r>
            <w:r/>
          </w:p>
        </w:tc>
        <w:tc>
          <w:tcPr>
            <w:shd w:val="clear" w:color="auto" w:fill="673ab7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Página</w:t>
            </w:r>
            <w:r/>
          </w:p>
        </w:tc>
        <w:tc>
          <w:tcPr>
            <w:shd w:val="clear" w:color="auto" w:fill="673ab7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Acceso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/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Dashboard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Todos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/ventas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Realizar venta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Todos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/ventas/pedidos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Nuevo pedido / historial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Todos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/ventas/historial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Historial ventas/devoluciones/pedidos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Todos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/ventas/inventario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Inventario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Todos (bodeguero sin duplicado en menú)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/ubicaciones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Ubicaciones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Bodeguero + (Encargado/Gerente)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/productos</w:t>
            </w:r>
            <w:r>
              <w:rPr>
                <w:b w:val="0"/>
                <w:bCs w:val="0"/>
                <w:sz w:val="20"/>
                <w:szCs w:val="20"/>
              </w:rPr>
              <w:t xml:space="preserve"> (+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/crear</w:t>
            </w:r>
            <w:r>
              <w:rPr>
                <w:b w:val="0"/>
                <w:bCs w:val="0"/>
                <w:sz w:val="20"/>
                <w:szCs w:val="20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/:id/editar</w:t>
            </w:r>
            <w:r>
              <w:rPr>
                <w:b w:val="0"/>
                <w:bCs w:val="0"/>
                <w:sz w:val="20"/>
                <w:szCs w:val="20"/>
              </w:rPr>
              <w:t xml:space="preserve">)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Productos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Gerente/Encargado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/proveedores</w:t>
            </w:r>
            <w:r>
              <w:rPr>
                <w:b w:val="0"/>
                <w:bCs w:val="0"/>
                <w:sz w:val="20"/>
                <w:szCs w:val="20"/>
              </w:rPr>
              <w:t xml:space="preserve"> (+form)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Proveedores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Gerente/Encargado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/usuarios</w:t>
            </w:r>
            <w:r>
              <w:rPr>
                <w:b w:val="0"/>
                <w:bCs w:val="0"/>
                <w:sz w:val="20"/>
                <w:szCs w:val="20"/>
              </w:rPr>
              <w:t xml:space="preserve"> (+form)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Usuarios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Gerente/Encargado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/facturas</w:t>
            </w:r>
            <w:r>
              <w:rPr>
                <w:b w:val="0"/>
                <w:bCs w:val="0"/>
                <w:sz w:val="20"/>
                <w:szCs w:val="20"/>
              </w:rPr>
              <w:t xml:space="preserve"> (+form)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Facturas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Gerente/Encargado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/pedidos-proveedores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Pedidos a proveedores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Gerente/Encargado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/configuracion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Configuración tienda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Gerente/Encargado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/reportes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Reportes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Gerente/Encargado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/cierre-caja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Cierre de caja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Gerente/Encargado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/login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Login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Solo sin sesión</w:t>
            </w:r>
            <w:r/>
          </w:p>
        </w:tc>
      </w:tr>
    </w:tbl>
    <w:p>
      <w:pPr>
        <w:pBdr/>
        <w:spacing w:after="60"/>
        <w:ind/>
        <w:rPr/>
      </w:pPr>
      <w:r/>
      <w:r/>
    </w:p>
    <w:p>
      <w:pPr>
        <w:pBdr>
          <w:left w:val="single" w:color="673ab7" w:sz="12" w:space="8"/>
        </w:pBdr>
        <w:spacing w:after="120" w:before="80"/>
        <w:ind w:left="360"/>
        <w:rPr/>
      </w:pPr>
      <w:r>
        <w:t xml:space="preserve">El menú se filtra por rol en </w:t>
      </w:r>
      <w:r>
        <w:rPr>
          <w:rFonts w:ascii="Consolas" w:hAnsi="Consolas" w:eastAsia="Consolas" w:cs="Consolas"/>
          <w:sz w:val="20"/>
          <w:szCs w:val="20"/>
        </w:rPr>
        <w:t xml:space="preserve">Shell.jsx</w:t>
      </w:r>
      <w:r>
        <w:t xml:space="preserve">. Las rutas de gerencia están envueltas en </w:t>
      </w:r>
      <w:r>
        <w:rPr>
          <w:rFonts w:ascii="Consolas" w:hAnsi="Consolas" w:eastAsia="Consolas" w:cs="Consolas"/>
          <w:sz w:val="20"/>
          <w:szCs w:val="20"/>
        </w:rPr>
        <w:t xml:space="preserve">GerenteGuard</w:t>
      </w:r>
      <w:r>
        <w:t xml:space="preserve">; </w:t>
      </w:r>
      <w:r>
        <w:rPr>
          <w:rFonts w:ascii="Consolas" w:hAnsi="Consolas" w:eastAsia="Consolas" w:cs="Consolas"/>
          <w:sz w:val="20"/>
          <w:szCs w:val="20"/>
        </w:rPr>
        <w:t xml:space="preserve">/ubicaciones</w:t>
      </w:r>
      <w:r>
        <w:t xml:space="preserve"> en </w:t>
      </w:r>
      <w:r>
        <w:rPr>
          <w:rFonts w:ascii="Consolas" w:hAnsi="Consolas" w:eastAsia="Consolas" w:cs="Consolas"/>
          <w:sz w:val="20"/>
          <w:szCs w:val="20"/>
        </w:rPr>
        <w:t xml:space="preserve">BodegueroGuard</w:t>
      </w:r>
      <w:r>
        <w:t xml:space="preserve">.</w:t>
      </w:r>
      <w:r/>
    </w:p>
    <w:p>
      <w:pPr>
        <w:pStyle w:val="743"/>
        <w:pBdr/>
        <w:spacing/>
        <w:ind/>
        <w:rPr/>
      </w:pPr>
      <w:r>
        <w:t xml:space="preserve">2.4 Backend (Django + DRF)</w:t>
      </w:r>
      <w:r/>
    </w:p>
    <w:p>
      <w:pPr>
        <w:pStyle w:val="733"/>
        <w:numPr>
          <w:ilvl w:val="0"/>
          <w:numId w:val="3"/>
        </w:numPr>
        <w:pBdr/>
        <w:spacing w:after="60"/>
        <w:ind/>
        <w:rPr/>
      </w:pPr>
      <w:r>
        <w:rPr>
          <w:b/>
          <w:bCs/>
        </w:rPr>
        <w:t xml:space="preserve">Apps:</w:t>
      </w:r>
      <w:r>
        <w:t xml:space="preserve"> </w:t>
      </w:r>
      <w:r>
        <w:rPr>
          <w:rFonts w:ascii="Consolas" w:hAnsi="Consolas" w:eastAsia="Consolas" w:cs="Consolas"/>
          <w:sz w:val="20"/>
          <w:szCs w:val="20"/>
        </w:rPr>
        <w:t xml:space="preserve">gerenteApp</w:t>
      </w:r>
      <w:r>
        <w:t xml:space="preserve"> (Proveedor, Factura, StoreConfig, Usuario) y </w:t>
      </w:r>
      <w:r>
        <w:rPr>
          <w:rFonts w:ascii="Consolas" w:hAnsi="Consolas" w:eastAsia="Consolas" w:cs="Consolas"/>
          <w:sz w:val="20"/>
          <w:szCs w:val="20"/>
        </w:rPr>
        <w:t xml:space="preserve">vendedorApp</w:t>
      </w:r>
      <w:r>
        <w:t xml:space="preserve"> (Producto, Venta, Devolucion, Pedido, Stock, Cierre de caja), más </w:t>
      </w:r>
      <w:r>
        <w:rPr>
          <w:rFonts w:ascii="Consolas" w:hAnsi="Consolas" w:eastAsia="Consolas" w:cs="Consolas"/>
          <w:sz w:val="20"/>
          <w:szCs w:val="20"/>
        </w:rPr>
        <w:t xml:space="preserve">chatApp</w:t>
      </w:r>
      <w:r>
        <w:t xml:space="preserve"> (chat interno) y </w:t>
      </w:r>
      <w:r>
        <w:rPr>
          <w:rFonts w:ascii="Consolas" w:hAnsi="Consolas" w:eastAsia="Consolas" w:cs="Consolas"/>
          <w:sz w:val="20"/>
          <w:szCs w:val="20"/>
        </w:rPr>
        <w:t xml:space="preserve">docker</w:t>
      </w:r>
      <w:r>
        <w:t xml:space="preserve"> (comandos de gestión).</w:t>
      </w:r>
      <w:r/>
    </w:p>
    <w:p>
      <w:pPr>
        <w:pStyle w:val="733"/>
        <w:numPr>
          <w:ilvl w:val="0"/>
          <w:numId w:val="3"/>
        </w:numPr>
        <w:pBdr/>
        <w:spacing w:after="60"/>
        <w:ind/>
        <w:rPr/>
      </w:pPr>
      <w:r>
        <w:rPr>
          <w:b/>
          <w:bCs/>
        </w:rPr>
        <w:t xml:space="preserve">Router:</w:t>
      </w:r>
      <w:r>
        <w:t xml:space="preserve"> </w:t>
      </w:r>
      <w:r>
        <w:rPr>
          <w:rFonts w:ascii="Consolas" w:hAnsi="Consolas" w:eastAsia="Consolas" w:cs="Consolas"/>
          <w:sz w:val="20"/>
          <w:szCs w:val="20"/>
        </w:rPr>
        <w:t xml:space="preserve">bazpos/api_urls.py</w:t>
      </w:r>
      <w:r>
        <w:t xml:space="preserve"> (DefaultRouter bajo </w:t>
      </w:r>
      <w:r>
        <w:rPr>
          <w:rFonts w:ascii="Consolas" w:hAnsi="Consolas" w:eastAsia="Consolas" w:cs="Consolas"/>
          <w:sz w:val="20"/>
          <w:szCs w:val="20"/>
        </w:rPr>
        <w:t xml:space="preserve">/api/</w:t>
      </w:r>
      <w:r>
        <w:t xml:space="preserve">).</w:t>
      </w:r>
      <w:r/>
    </w:p>
    <w:p>
      <w:pPr>
        <w:pStyle w:val="733"/>
        <w:numPr>
          <w:ilvl w:val="0"/>
          <w:numId w:val="3"/>
        </w:numPr>
        <w:pBdr/>
        <w:spacing w:after="60"/>
        <w:ind/>
        <w:rPr/>
      </w:pPr>
      <w:r>
        <w:rPr>
          <w:b/>
          <w:bCs/>
        </w:rPr>
        <w:t xml:space="preserve">Autenticación:</w:t>
      </w:r>
      <w:r>
        <w:t xml:space="preserve"> </w:t>
      </w:r>
      <w:r>
        <w:rPr>
          <w:rFonts w:ascii="Consolas" w:hAnsi="Consolas" w:eastAsia="Consolas" w:cs="Consolas"/>
          <w:sz w:val="20"/>
          <w:szCs w:val="20"/>
        </w:rPr>
        <w:t xml:space="preserve">rest_framework_simplejwt</w:t>
      </w:r>
      <w:r>
        <w:t xml:space="preserve"> (JWT) + Session (admin).</w:t>
      </w:r>
      <w:r/>
    </w:p>
    <w:p>
      <w:pPr>
        <w:pStyle w:val="733"/>
        <w:numPr>
          <w:ilvl w:val="0"/>
          <w:numId w:val="3"/>
        </w:numPr>
        <w:pBdr/>
        <w:spacing w:after="60"/>
        <w:ind/>
        <w:rPr/>
      </w:pPr>
      <w:r>
        <w:rPr>
          <w:b/>
          <w:bCs/>
        </w:rPr>
        <w:t xml:space="preserve">Permisos</w:t>
      </w:r>
      <w:r>
        <w:t xml:space="preserve"> (</w:t>
      </w:r>
      <w:r>
        <w:rPr>
          <w:rFonts w:ascii="Consolas" w:hAnsi="Consolas" w:eastAsia="Consolas" w:cs="Consolas"/>
          <w:sz w:val="20"/>
          <w:szCs w:val="20"/>
        </w:rPr>
        <w:t xml:space="preserve">bazpos/permissions.py</w:t>
      </w:r>
      <w:r>
        <w:t xml:space="preserve">):</w:t>
      </w:r>
      <w:r/>
    </w:p>
    <w:p>
      <w:pPr>
        <w:pStyle w:val="733"/>
        <w:numPr>
          <w:ilvl w:val="1"/>
          <w:numId w:val="3"/>
        </w:numPr>
        <w:pBdr/>
        <w:spacing w:after="6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HasKnownRole</w:t>
      </w:r>
      <w:r>
        <w:t xml:space="preserve">: requiere uno de los 4 roles de negocio.</w:t>
      </w:r>
      <w:r/>
    </w:p>
    <w:p>
      <w:pPr>
        <w:pStyle w:val="733"/>
        <w:numPr>
          <w:ilvl w:val="1"/>
          <w:numId w:val="3"/>
        </w:numPr>
        <w:pBdr/>
        <w:spacing w:after="6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RoleActionPermission</w:t>
      </w:r>
      <w:r>
        <w:t xml:space="preserve">: mapea acción DRF → roles permitidos vía </w:t>
      </w:r>
      <w:r>
        <w:rPr>
          <w:rFonts w:ascii="Consolas" w:hAnsi="Consolas" w:eastAsia="Consolas" w:cs="Consolas"/>
          <w:sz w:val="20"/>
          <w:szCs w:val="20"/>
        </w:rPr>
        <w:t xml:space="preserve">role_action_map</w:t>
      </w:r>
      <w:r>
        <w:t xml:space="preserve"> por ViewSet.</w:t>
      </w:r>
      <w:r/>
    </w:p>
    <w:p>
      <w:pPr>
        <w:pStyle w:val="733"/>
        <w:numPr>
          <w:ilvl w:val="1"/>
          <w:numId w:val="3"/>
        </w:numPr>
        <w:pBdr/>
        <w:spacing w:after="60"/>
        <w:ind/>
        <w:rPr/>
      </w:pPr>
      <w:r>
        <w:t xml:space="preserve">Los superusuarios </w:t>
      </w:r>
      <w:r>
        <w:rPr>
          <w:b/>
          <w:bCs/>
        </w:rPr>
        <w:t xml:space="preserve">bypasean</w:t>
      </w:r>
      <w:r>
        <w:t xml:space="preserve"> toda verificación de rol.</w:t>
      </w:r>
      <w:r/>
    </w:p>
    <w:p>
      <w:pPr>
        <w:pStyle w:val="733"/>
        <w:numPr>
          <w:ilvl w:val="0"/>
          <w:numId w:val="3"/>
        </w:numPr>
        <w:pBdr/>
        <w:spacing w:after="60"/>
        <w:ind/>
        <w:rPr/>
      </w:pPr>
      <w:r>
        <w:rPr>
          <w:b/>
          <w:bCs/>
        </w:rPr>
        <w:t xml:space="preserve">Paginación</w:t>
      </w:r>
      <w:r>
        <w:t xml:space="preserve"> (</w:t>
      </w:r>
      <w:r>
        <w:rPr>
          <w:rFonts w:ascii="Consolas" w:hAnsi="Consolas" w:eastAsia="Consolas" w:cs="Consolas"/>
          <w:sz w:val="20"/>
          <w:szCs w:val="20"/>
        </w:rPr>
        <w:t xml:space="preserve">vendedorApp/pagination.py</w:t>
      </w:r>
      <w:r>
        <w:t xml:space="preserve">): </w:t>
      </w:r>
      <w:r>
        <w:rPr>
          <w:rFonts w:ascii="Consolas" w:hAnsi="Consolas" w:eastAsia="Consolas" w:cs="Consolas"/>
          <w:sz w:val="20"/>
          <w:szCs w:val="20"/>
        </w:rPr>
        <w:t xml:space="preserve">PageNumberPagination</w:t>
      </w:r>
      <w:r>
        <w:t xml:space="preserve">, </w:t>
      </w:r>
      <w:r>
        <w:rPr>
          <w:rFonts w:ascii="Consolas" w:hAnsi="Consolas" w:eastAsia="Consolas" w:cs="Consolas"/>
          <w:sz w:val="20"/>
          <w:szCs w:val="20"/>
        </w:rPr>
        <w:t xml:space="preserve">page_size</w:t>
      </w:r>
      <w:r>
        <w:t xml:space="preserve"> por defecto 50, parámetro </w:t>
      </w:r>
      <w:r>
        <w:rPr>
          <w:rFonts w:ascii="Consolas" w:hAnsi="Consolas" w:eastAsia="Consolas" w:cs="Consolas"/>
          <w:sz w:val="20"/>
          <w:szCs w:val="20"/>
        </w:rPr>
        <w:t xml:space="preserve">page_size</w:t>
      </w:r>
      <w:r>
        <w:t xml:space="preserve"> (máx. 200).</w:t>
      </w:r>
      <w:r/>
    </w:p>
    <w:p>
      <w:pPr>
        <w:pStyle w:val="733"/>
        <w:numPr>
          <w:ilvl w:val="0"/>
          <w:numId w:val="3"/>
        </w:numPr>
        <w:pBdr/>
        <w:spacing w:after="60"/>
        <w:ind/>
        <w:rPr/>
      </w:pPr>
      <w:r>
        <w:rPr>
          <w:b/>
          <w:bCs/>
        </w:rPr>
        <w:t xml:space="preserve">Motor de BD:</w:t>
      </w:r>
      <w:r>
        <w:t xml:space="preserve"> PyMySQL (versión de compatibilidad forzada a </w:t>
      </w:r>
      <w:r>
        <w:rPr>
          <w:rFonts w:ascii="Consolas" w:hAnsi="Consolas" w:eastAsia="Consolas" w:cs="Consolas"/>
          <w:sz w:val="20"/>
          <w:szCs w:val="20"/>
        </w:rPr>
        <w:t xml:space="preserve">(2, 2, 1)</w:t>
      </w:r>
      <w:r>
        <w:t xml:space="preserve"> en </w:t>
      </w:r>
      <w:r>
        <w:rPr>
          <w:rFonts w:ascii="Consolas" w:hAnsi="Consolas" w:eastAsia="Consolas" w:cs="Consolas"/>
          <w:sz w:val="20"/>
          <w:szCs w:val="20"/>
        </w:rPr>
        <w:t xml:space="preserve">settings.py</w:t>
      </w:r>
      <w:r>
        <w:t xml:space="preserve">; </w:t>
      </w:r>
      <w:r>
        <w:rPr>
          <w:b/>
          <w:bCs/>
        </w:rPr>
        <w:t xml:space="preserve">no cambiar</w:t>
      </w:r>
      <w:r>
        <w:t xml:space="preserve">).</w:t>
      </w:r>
      <w:r/>
    </w:p>
    <w:p>
      <w:pPr>
        <w:pStyle w:val="733"/>
        <w:numPr>
          <w:ilvl w:val="0"/>
          <w:numId w:val="3"/>
        </w:numPr>
        <w:pBdr/>
        <w:spacing w:after="60"/>
        <w:ind/>
        <w:rPr/>
      </w:pPr>
      <w:r>
        <w:rPr>
          <w:b/>
          <w:bCs/>
        </w:rPr>
        <w:t xml:space="preserve">Middleware:</w:t>
      </w:r>
      <w:r>
        <w:t xml:space="preserve"> </w:t>
      </w:r>
      <w:r>
        <w:rPr>
          <w:rFonts w:ascii="Consolas" w:hAnsi="Consolas" w:eastAsia="Consolas" w:cs="Consolas"/>
          <w:sz w:val="20"/>
          <w:szCs w:val="20"/>
        </w:rPr>
        <w:t xml:space="preserve">RequestLogMiddleware</w:t>
      </w:r>
      <w:r>
        <w:t xml:space="preserve"> (primer middleware) registra todas las peticiones en un ring buffer visible en </w:t>
      </w:r>
      <w:r>
        <w:rPr>
          <w:rFonts w:ascii="Consolas" w:hAnsi="Consolas" w:eastAsia="Consolas" w:cs="Consolas"/>
          <w:sz w:val="20"/>
          <w:szCs w:val="20"/>
        </w:rPr>
        <w:t xml:space="preserve">/admin/logs/</w:t>
      </w:r>
      <w:r>
        <w:t xml:space="preserve">.</w:t>
      </w:r>
      <w:r/>
    </w:p>
    <w:p>
      <w:pPr>
        <w:pStyle w:val="743"/>
        <w:pBdr/>
        <w:spacing/>
        <w:ind/>
        <w:rPr/>
      </w:pPr>
      <w:r>
        <w:t xml:space="preserve">2.5 Roles de negocio</w:t>
      </w:r>
      <w:r/>
    </w:p>
    <w:p>
      <w:pPr>
        <w:pBdr/>
        <w:spacing w:after="120"/>
        <w:ind/>
        <w:rPr/>
      </w:pPr>
      <w:r>
        <w:t xml:space="preserve">Grupos creados por </w:t>
      </w:r>
      <w:r>
        <w:rPr>
          <w:rFonts w:ascii="Consolas" w:hAnsi="Consolas" w:eastAsia="Consolas" w:cs="Consolas"/>
          <w:sz w:val="20"/>
          <w:szCs w:val="20"/>
        </w:rPr>
        <w:t xml:space="preserve">python manage.py setup_groups</w:t>
      </w:r>
      <w:r>
        <w:t xml:space="preserve"> (docker/management/commands/setup_groups.py):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val="clear" w:color="auto" w:fill="673ab7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Grupo</w:t>
            </w:r>
            <w:r/>
          </w:p>
        </w:tc>
        <w:tc>
          <w:tcPr>
            <w:shd w:val="clear" w:color="auto" w:fill="673ab7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Permisos Django de modelo</w:t>
            </w:r>
            <w:r/>
          </w:p>
        </w:tc>
        <w:tc>
          <w:tcPr>
            <w:shd w:val="clear" w:color="auto" w:fill="673ab7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Acceso funcional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Vendedor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view_producto, todos sobre venta/detalle_venta/pedido/pedidodetalle, view_storeconfig, add_pedidoproveedordia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Vender, cotizar, pedidos, historial, inventario de consulta, agregar ítems al pedido a proveedor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Encargado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Todo lo de venta + anulación/devolución, productos, facturas, proveedores, usuarios, storeconfig, ubicaciones, pedidos a proveedores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Gestión completa de tienda (sin incluir solo lectura)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Bodeguero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view/add/change_producto, venta, pedidos, ajustestock, stockproductoubicacion, ubicaciones, view_storeconfig, add_pedidoproveedordia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Inventario, ajustes de stock, ubicaciones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Gerente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Todos los permisos de las entidades de negocio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Acceso total</w:t>
            </w:r>
            <w:r/>
          </w:p>
        </w:tc>
      </w:tr>
    </w:tbl>
    <w:p>
      <w:pPr>
        <w:pBdr/>
        <w:spacing w:after="60"/>
        <w:ind/>
        <w:rPr/>
      </w:pPr>
      <w:r/>
      <w:r/>
    </w:p>
    <w:p>
      <w:pPr>
        <w:pBdr>
          <w:left w:val="single" w:color="673ab7" w:sz="12" w:space="8"/>
        </w:pBdr>
        <w:spacing w:after="120" w:before="80"/>
        <w:ind w:left="360"/>
        <w:rPr/>
      </w:pPr>
      <w:r>
        <w:t xml:space="preserve">En el frontend, </w:t>
      </w:r>
      <w:r>
        <w:rPr>
          <w:rFonts w:ascii="Consolas" w:hAnsi="Consolas" w:eastAsia="Consolas" w:cs="Consolas"/>
          <w:sz w:val="20"/>
          <w:szCs w:val="20"/>
        </w:rPr>
        <w:t xml:space="preserve">isGerente()</w:t>
      </w:r>
      <w:r>
        <w:t xml:space="preserve"> trata a </w:t>
      </w:r>
      <w:r>
        <w:rPr>
          <w:b/>
          <w:bCs/>
        </w:rPr>
        <w:t xml:space="preserve">Encargado</w:t>
      </w:r>
      <w:r>
        <w:t xml:space="preserve"> como gerente y </w:t>
      </w:r>
      <w:r>
        <w:rPr>
          <w:rFonts w:ascii="Consolas" w:hAnsi="Consolas" w:eastAsia="Consolas" w:cs="Consolas"/>
          <w:sz w:val="20"/>
          <w:szCs w:val="20"/>
        </w:rPr>
        <w:t xml:space="preserve">isBodeguero()</w:t>
      </w:r>
      <w:r>
        <w:t xml:space="preserve"> también permite </w:t>
      </w:r>
      <w:r>
        <w:rPr>
          <w:b/>
          <w:bCs/>
        </w:rPr>
        <w:t xml:space="preserve">Encargado</w:t>
      </w:r>
      <w:r>
        <w:t xml:space="preserve"> y </w:t>
      </w:r>
      <w:r>
        <w:rPr>
          <w:b/>
          <w:bCs/>
        </w:rPr>
        <w:t xml:space="preserve">Gerente</w:t>
      </w:r>
      <w:r>
        <w:t xml:space="preserve">.</w:t>
      </w:r>
      <w:r/>
    </w:p>
    <w:p>
      <w:pPr>
        <w:pBdr>
          <w:bottom w:val="single" w:color="673ab7" w:sz="6" w:space="1"/>
        </w:pBdr>
        <w:spacing w:after="120" w:before="120"/>
        <w:ind/>
        <w:rPr/>
      </w:pPr>
      <w:r/>
      <w:r/>
    </w:p>
    <w:p>
      <w:pPr>
        <w:pStyle w:val="742"/>
        <w:pBdr/>
        <w:spacing/>
        <w:ind/>
        <w:rPr/>
      </w:pPr>
      <w:r>
        <w:t xml:space="preserve">3. Modelo de datos</w:t>
      </w:r>
      <w:r/>
    </w:p>
    <w:p>
      <w:pPr>
        <w:pStyle w:val="743"/>
        <w:pBdr/>
        <w:spacing/>
        <w:ind/>
        <w:rPr/>
      </w:pPr>
      <w:r>
        <w:t xml:space="preserve">3.1 Diagrama entidad-relación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erDiagram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proveedores ||--o{ productos : provee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proveedores ||--o{ facturas : emite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facturas ||--o{ detalle_facturas : contiene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detalle_facturas }o--|| productos : referencia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facturas ||--o{ precios_historicos : genera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productos ||--o{ precios_historicos : historial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productos ||--o{ stock_producto_ubicacion : tiene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ubicaciones ||--o{ stock_producto_ubicacion : ubica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productos ||--o{ detalle_ventas : vende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ventas ||--o{ detalle_ventas : contiene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ventas ||--o{ pagos_ventas : paga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ventas |o--o| anulaciones : anula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ventas ||--o{ devoluciones : devuelve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devoluciones ||--o{ detalle_devoluciones : detalla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productos ||--o{ ajustes_stock : ajusta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ventas |o--o| pedidos : pedido_venta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pedidos ||--o{ pedido_detalles : contiene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pedidos_proveedor_dia ||--o{ items_pedido_proveedor : contiene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productos o|--o{ items_pedido_proveedor : referencia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usuarios ||--o{ ventas : realiza</w:t>
      </w:r>
      <w:r/>
    </w:p>
    <w:p>
      <w:pPr>
        <w:pBdr/>
        <w:spacing w:after="120"/>
        <w:ind/>
        <w:rPr/>
      </w:pPr>
      <w:r/>
      <w:r/>
    </w:p>
    <w:p>
      <w:pPr>
        <w:pStyle w:val="743"/>
        <w:pBdr/>
        <w:spacing/>
        <w:ind/>
        <w:rPr/>
      </w:pPr>
      <w:r>
        <w:t xml:space="preserve">3.2 Diccionario de datos</w:t>
      </w:r>
      <w:r/>
    </w:p>
    <w:p>
      <w:pPr>
        <w:pBdr/>
        <w:spacing w:after="120"/>
        <w:ind/>
        <w:rPr/>
      </w:pPr>
      <w:r>
        <w:t xml:space="preserve">Convenciones: todos los montos se almacenan como </w:t>
      </w:r>
      <w:r>
        <w:rPr>
          <w:b/>
          <w:bCs/>
        </w:rPr>
        <w:t xml:space="preserve">`IntegerField`</w:t>
      </w:r>
      <w:r>
        <w:t xml:space="preserve"> en pesos chilenos sin decimales (los precios de venta se redondean a $100); los IDs usan </w:t>
      </w:r>
      <w:r>
        <w:rPr>
          <w:rFonts w:ascii="Consolas" w:hAnsi="Consolas" w:eastAsia="Consolas" w:cs="Consolas"/>
          <w:sz w:val="20"/>
          <w:szCs w:val="20"/>
        </w:rPr>
        <w:t xml:space="preserve">AutoField</w:t>
      </w:r>
      <w:r>
        <w:t xml:space="preserve"> salvo indicación. </w:t>
      </w:r>
      <w:r>
        <w:rPr>
          <w:rFonts w:ascii="Consolas" w:hAnsi="Consolas" w:eastAsia="Consolas" w:cs="Consolas"/>
          <w:sz w:val="20"/>
          <w:szCs w:val="20"/>
        </w:rPr>
        <w:t xml:space="preserve">db_table</w:t>
      </w:r>
      <w:r>
        <w:t xml:space="preserve"> real entre comillas.</w:t>
      </w:r>
      <w:r/>
    </w:p>
    <w:p>
      <w:pPr>
        <w:pStyle w:val="743"/>
        <w:pBdr/>
        <w:spacing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gerenteApp.models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shd w:val="clear" w:color="auto" w:fill="673ab7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Tabla</w:t>
            </w:r>
            <w:r/>
          </w:p>
        </w:tc>
        <w:tc>
          <w:tcPr>
            <w:shd w:val="clear" w:color="auto" w:fill="673ab7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  <w:r/>
          </w:p>
        </w:tc>
        <w:tc>
          <w:tcPr>
            <w:shd w:val="clear" w:color="auto" w:fill="673ab7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  <w:r/>
          </w:p>
        </w:tc>
        <w:tc>
          <w:tcPr>
            <w:shd w:val="clear" w:color="auto" w:fill="673ab7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Restricciones</w:t>
            </w:r>
            <w:r/>
          </w:p>
        </w:tc>
        <w:tc>
          <w:tcPr>
            <w:shd w:val="clear" w:color="auto" w:fill="673ab7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proveedores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proveedor_id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AutoField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PK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rut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Char(10)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UNIQUE</w:t>
            </w:r>
            <w:r>
              <w:rPr>
                <w:b w:val="0"/>
                <w:bCs w:val="0"/>
                <w:sz w:val="20"/>
                <w:szCs w:val="20"/>
              </w:rPr>
              <w:t xml:space="preserve">, NOT NULL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RUT del proveedor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nombre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Char(100)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persona_contacto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Char(100)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NULL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telefono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Char(20)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NULL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correo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Char(100)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NULL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direccion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Text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NULL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fecha_creacion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DateTime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default=now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facturas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id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AutoField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PK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numero_factura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BigInteger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Número de factura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proveedor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FK → proveedores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FK, CASCADE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fecha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Date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default=ayer,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db_index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monto_total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Integer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default=0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Total </w:t>
            </w:r>
            <w:r>
              <w:rPr>
                <w:b/>
                <w:bCs/>
                <w:sz w:val="20"/>
                <w:szCs w:val="20"/>
              </w:rPr>
              <w:t xml:space="preserve">neto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detalle_facturas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factura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FK → facturas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FK, CASCADE,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related_name=detalles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producto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FK → productos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FK, CASCADE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Índice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(producto, factura)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cantidad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Integer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costo_compra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Integer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Costo neto unitario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precios_historicos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producto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FK → productos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FK, CASCADE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precio_costo_anterior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Integer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precio_costo_nuevo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Integer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precio_venta_anterior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Integer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NULL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precio_venta_nuevo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Integer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NULL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fecha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DateTime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default=now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factura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FK → facturas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FK, SET_NULL, NULL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Factura origen del cambio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taxes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tax_percent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Decimal(5,2)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default=19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Legado; la fuente de IVA actual es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store_config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store_config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telefono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Char(20)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default=""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direccion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Text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default=""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tax_percent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Decimal(5,2)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default=19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IVA vigente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timezone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Char(100)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default="America/Santiago"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ubicacion_por_defecto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FK → ubicaciones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FK, SET_NULL, NULL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Ubicación por defecto al recibir stock</w:t>
            </w:r>
            <w:r/>
          </w:p>
        </w:tc>
      </w:tr>
    </w:tbl>
    <w:p>
      <w:pPr>
        <w:pBdr/>
        <w:spacing w:after="60"/>
        <w:ind/>
        <w:rPr/>
      </w:pPr>
      <w:r/>
      <w:r/>
    </w:p>
    <w:p>
      <w:pPr>
        <w:pBdr>
          <w:left w:val="single" w:color="673ab7" w:sz="12" w:space="8"/>
        </w:pBdr>
        <w:spacing w:after="120" w:before="80"/>
        <w:ind w:left="360"/>
        <w:rPr/>
      </w:pPr>
      <w:r>
        <w:rPr>
          <w:rFonts w:ascii="Consolas" w:hAnsi="Consolas" w:eastAsia="Consolas" w:cs="Consolas"/>
          <w:sz w:val="20"/>
          <w:szCs w:val="20"/>
        </w:rPr>
        <w:t xml:space="preserve">StoreConfig.current()</w:t>
      </w:r>
      <w:r>
        <w:t xml:space="preserve"> (gerenteApp/models.py) devuelve o crea el primer registro (</w:t>
      </w:r>
      <w:r>
        <w:rPr>
          <w:rFonts w:ascii="Consolas" w:hAnsi="Consolas" w:eastAsia="Consolas" w:cs="Consolas"/>
          <w:sz w:val="20"/>
          <w:szCs w:val="20"/>
        </w:rPr>
        <w:t xml:space="preserve">order_by("id").first()</w:t>
      </w:r>
      <w:r>
        <w:t xml:space="preserve">); es un singleton por convención.</w:t>
      </w:r>
      <w:r/>
    </w:p>
    <w:p>
      <w:pPr>
        <w:pStyle w:val="743"/>
        <w:pBdr/>
        <w:spacing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vendedorApp.models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shd w:val="clear" w:color="auto" w:fill="673ab7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Tabla</w:t>
            </w:r>
            <w:r/>
          </w:p>
        </w:tc>
        <w:tc>
          <w:tcPr>
            <w:shd w:val="clear" w:color="auto" w:fill="673ab7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  <w:r/>
          </w:p>
        </w:tc>
        <w:tc>
          <w:tcPr>
            <w:shd w:val="clear" w:color="auto" w:fill="673ab7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  <w:r/>
          </w:p>
        </w:tc>
        <w:tc>
          <w:tcPr>
            <w:shd w:val="clear" w:color="auto" w:fill="673ab7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Restricciones</w:t>
            </w:r>
            <w:r/>
          </w:p>
        </w:tc>
        <w:tc>
          <w:tcPr>
            <w:shd w:val="clear" w:color="auto" w:fill="673ab7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ubicaciones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nombre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Char(100)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UNIQUE</w:t>
            </w:r>
            <w:r>
              <w:rPr>
                <w:b w:val="0"/>
                <w:bCs w:val="0"/>
                <w:sz w:val="20"/>
                <w:szCs w:val="20"/>
              </w:rPr>
              <w:t xml:space="preserve">, NOT NULL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marca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Char(100)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default=""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descripcion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Text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default=""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productos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producto_id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AutoField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PK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nombre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Char(100)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NOT NULL,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db_index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codigo_producto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Char(50)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UNIQUE</w:t>
            </w:r>
            <w:r>
              <w:rPr>
                <w:b w:val="0"/>
                <w:bCs w:val="0"/>
                <w:sz w:val="20"/>
                <w:szCs w:val="20"/>
              </w:rPr>
              <w:t xml:space="preserve">, NOT NULL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Código interno / de barras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oem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Char(50)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db_index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Código OEM (fabricante)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oem_alternativo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Text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NULL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codigo_proveedor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Char(50)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default="",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db_index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Código del proveedor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marca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Char(100)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default="",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db_index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Índice adicional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(marca, nombre)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descripcion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Text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precio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Integer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NULL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Precio venta (calculado, redondeado a $100)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precio_costo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Integer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Costo neto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stock_minimo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Integer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Alerta bajo mínimo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stock_maximo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Integer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margen_utilidad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Decimal(5,2)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Porcentaje sobre costo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proveedor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FK → proveedores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FK, CASCADE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ignorar_stock_permanente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Boolean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default=False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Oculta alertas de stock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recordar_stock_desde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DateTime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NULL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Reactiva alerta a partir de esta fecha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stock_producto_ubicacion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producto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FK → productos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FK, CASCADE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ubicacion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FK → ubicaciones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FK, SET_NULL, NULL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NULL</w:t>
            </w:r>
            <w:r>
              <w:rPr>
                <w:b w:val="0"/>
                <w:bCs w:val="0"/>
                <w:sz w:val="20"/>
                <w:szCs w:val="20"/>
              </w:rPr>
              <w:t xml:space="preserve"> = sin ubicación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cantidad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Integer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default=0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unique_together (producto, ubicacion)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ventas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usuario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FK → auth_user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FK, CASCADE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Vendedor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fecha_venta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DateTime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default=now,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db_index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monto_total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Integer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Total con IVA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monto_subtotal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Integer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default=0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descuento_porcentaje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Integer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default=0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0–100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estado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Char(2)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PE/CO/CA</w:t>
            </w:r>
            <w:r>
              <w:rPr>
                <w:b w:val="0"/>
                <w:bCs w:val="0"/>
                <w:sz w:val="20"/>
                <w:szCs w:val="20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db_index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Pendiente / Completada / Cancelada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tipo_documento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Char(2)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VE/CO/PE</w:t>
            </w:r>
            <w:r>
              <w:rPr>
                <w:b w:val="0"/>
                <w:bCs w:val="0"/>
                <w:sz w:val="20"/>
                <w:szCs w:val="20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db_index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Venta / Cotización / Pedido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venta_origen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FK → ventas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FK, SET_NULL, NULL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Cotización origen (auto-relación)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cliente_nombre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Char(200)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NULL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documento_html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Text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default=""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Comprobante renderizado (cache)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documento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Char(2)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BO/FA/OT</w:t>
            </w:r>
            <w:r>
              <w:rPr>
                <w:b w:val="0"/>
                <w:bCs w:val="0"/>
                <w:sz w:val="20"/>
                <w:szCs w:val="20"/>
              </w:rPr>
              <w:t xml:space="preserve">, NULL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Boleta / Factura / Otros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Índice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(estado, fecha_venta)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detalle_ventas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venta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FK → ventas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FK, CASCADE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producto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FK → productos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FK, CASCADE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cantidad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Integer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precio_unitario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Integer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precio_descontado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Integer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default=0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Precio con descuento distribuido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subtotal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Integer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pagos_ventas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venta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FK → ventas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FK, CASCADE,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related_name=pagos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metodo_pago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Char(2)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EF/TJ/TR/CH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Efectivo/Tarjeta/Transferencia/Cheque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monto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Integer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anulaciones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venta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OneToOne → ventas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OneToOne, CASCADE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usuario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FK → auth_user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FK, PROTECT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Quién anuló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motivo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Text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Obligatorio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fecha_anulacion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DateTime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auto_now_add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devoluciones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venta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FK → ventas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FK, CASCADE,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related_name=devoluciones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usuario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FK → auth_user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FK, PROTECT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motivo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Text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fecha_devolucion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DateTime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auto_now_add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monto_devuelto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Integer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default=0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detalle_devoluciones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devolucion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FK → devoluciones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FK, CASCADE,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related_name=detalles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producto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FK → productos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FK, PROTECT, NULL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pedido_detalle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FK → pedido_detalles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FK, SET_NULL, NULL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Si la devolución es de pedido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nombre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Char(200)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default=""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Snap del nombre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precio_unitario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Integer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default=0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Monto devuelto por unidad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cantidad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PositiveInteger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reponer_stock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Boolean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default=True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ajustes_stock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producto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FK → productos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FK, CASCADE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ubicacion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FK → ubicaciones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FK, SET_NULL, NULL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usuario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FK → auth_user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FK, PROTECT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cantidad_anterior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Integer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cantidad_nueva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Integer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motivo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Text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Obligatorio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fecha_ajuste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Date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default=hoy,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db_index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pedidos_proveedor_dia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fecha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Date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UNIQUE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usuario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FK → auth_user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FK, SET_NULL, NULL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finalizado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Boolean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default=False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created_at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DateTime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auto_now_add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items_pedido_proveedor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dia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FK → pedidos_proveedor_dia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FK, CASCADE,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related_name=items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producto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FK → productos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FK, SET_NULL, NULL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NULL</w:t>
            </w:r>
            <w:r>
              <w:rPr>
                <w:b w:val="0"/>
                <w:bCs w:val="0"/>
                <w:sz w:val="20"/>
                <w:szCs w:val="20"/>
              </w:rPr>
              <w:t xml:space="preserve"> = producto personalizado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proveedor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FK → proveedores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FK, CASCADE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nombre_custom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Char(200)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default=""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codigo_proveedor_custom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Char(50)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default=""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pedido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Boolean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default=False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Marcado para pedir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fecha_agregado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DateTime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auto_now_add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pedidos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usuario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FK → auth_user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FK, CASCADE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nombre_cliente</w:t>
            </w:r>
            <w:r>
              <w:rPr>
                <w:b w:val="0"/>
                <w:bCs w:val="0"/>
                <w:sz w:val="20"/>
                <w:szCs w:val="20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telefono_cliente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Char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monto_subtotal</w:t>
            </w:r>
            <w:r>
              <w:rPr>
                <w:b w:val="0"/>
                <w:bCs w:val="0"/>
                <w:sz w:val="20"/>
                <w:szCs w:val="20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monto_total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Integer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costo_envio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Integer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default=4500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metodo_pago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Char(2)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EF/TJ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estado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Char(2)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PR/RE/DE/CA</w:t>
            </w:r>
            <w:r>
              <w:rPr>
                <w:b w:val="0"/>
                <w:bCs w:val="0"/>
                <w:sz w:val="20"/>
                <w:szCs w:val="20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db_index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Pendiente retirar / Retirado / Devuelto / Cancelado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estado_documento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Char(2)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SB/BO/FA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Sin boletear / Boleteado / Facturado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persona_retiro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Char(200)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default=""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fecha_retiro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DateTime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NULL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stock_descontado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Boolean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default=False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El stock se descuenta al marcar retiro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activo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Boolean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default=True,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db_index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venta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FK → ventas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FK, SET_NULL, NULL,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related_name=pedido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Venta PE asociada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es_cotizacion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Boolean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default=False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pedido_origen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FK → pedidos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FK, SET_NULL, NULL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Cotización origen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fecha_creacion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DateTime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auto_now_add,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db_index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motivo_cancelacion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Text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default=""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pedido_detalles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pedido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FK → pedidos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FK, CASCADE,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related_name=detalles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producto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FK → productos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FK, SET_NULL, NULL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codigo_proveedor</w:t>
            </w:r>
            <w:r>
              <w:rPr>
                <w:b w:val="0"/>
                <w:bCs w:val="0"/>
                <w:sz w:val="20"/>
                <w:szCs w:val="20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oem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Char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proveedor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FK → proveedores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FK, CASCADE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nombre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Char(200)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precio_costo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Integer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porcentaje_utilidad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Decimal(5,2)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precio_final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Integer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Con IVA + envío (redondeado a $100)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sumar_envio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Boolean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default=True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stellantis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Boolean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default=False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Costo base al 80%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cierres_caja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fecha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Date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db_index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usuario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FK → auth_user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FK, SET_NULL, NULL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total_vendido</w:t>
            </w:r>
            <w:r>
              <w:rPr>
                <w:b w:val="0"/>
                <w:bCs w:val="0"/>
                <w:sz w:val="20"/>
                <w:szCs w:val="20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total_devoluciones</w:t>
            </w:r>
            <w:r>
              <w:rPr>
                <w:b w:val="0"/>
                <w:bCs w:val="0"/>
                <w:sz w:val="20"/>
                <w:szCs w:val="20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total_anulaciones</w:t>
            </w:r>
            <w:r>
              <w:rPr>
                <w:b w:val="0"/>
                <w:bCs w:val="0"/>
                <w:sz w:val="20"/>
                <w:szCs w:val="20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total_final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Integer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default=0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cantidad_ventas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Integer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default=0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efectivo</w:t>
            </w:r>
            <w:r>
              <w:rPr>
                <w:b w:val="0"/>
                <w:bCs w:val="0"/>
                <w:sz w:val="20"/>
                <w:szCs w:val="20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tarjeta</w:t>
            </w:r>
            <w:r>
              <w:rPr>
                <w:b w:val="0"/>
                <w:bCs w:val="0"/>
                <w:sz w:val="20"/>
                <w:szCs w:val="20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transferencia</w:t>
            </w:r>
            <w:r>
              <w:rPr>
                <w:b w:val="0"/>
                <w:bCs w:val="0"/>
                <w:sz w:val="20"/>
                <w:szCs w:val="20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cheque</w:t>
            </w:r>
            <w:r>
              <w:rPr>
                <w:b w:val="0"/>
                <w:bCs w:val="0"/>
                <w:sz w:val="20"/>
                <w:szCs w:val="20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pago_sin_clasificar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Integer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default=0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Desglose por pago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boleta</w:t>
            </w:r>
            <w:r>
              <w:rPr>
                <w:b w:val="0"/>
                <w:bCs w:val="0"/>
                <w:sz w:val="20"/>
                <w:szCs w:val="20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factura</w:t>
            </w:r>
            <w:r>
              <w:rPr>
                <w:b w:val="0"/>
                <w:bCs w:val="0"/>
                <w:sz w:val="20"/>
                <w:szCs w:val="20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otros</w:t>
            </w:r>
            <w:r>
              <w:rPr>
                <w:b w:val="0"/>
                <w:bCs w:val="0"/>
                <w:sz w:val="20"/>
                <w:szCs w:val="20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doc_sin_clasificar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Integer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default=0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Desglose por documento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created_at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DateTime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auto_now_add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</w:tbl>
    <w:p>
      <w:pPr>
        <w:pBdr/>
        <w:spacing w:after="60"/>
        <w:ind/>
        <w:rPr/>
      </w:pPr>
      <w:r/>
      <w:r/>
    </w:p>
    <w:p>
      <w:pPr>
        <w:pBdr>
          <w:left w:val="single" w:color="673ab7" w:sz="12" w:space="8"/>
        </w:pBdr>
        <w:spacing w:after="120" w:before="80"/>
        <w:ind w:left="360"/>
        <w:rPr/>
      </w:pPr>
      <w:r>
        <w:rPr>
          <w:b/>
          <w:bCs/>
        </w:rPr>
        <w:t xml:space="preserve">Stock derivado:</w:t>
      </w:r>
      <w:r>
        <w:t xml:space="preserve"> </w:t>
      </w:r>
      <w:r>
        <w:rPr>
          <w:rFonts w:ascii="Consolas" w:hAnsi="Consolas" w:eastAsia="Consolas" w:cs="Consolas"/>
          <w:sz w:val="20"/>
          <w:szCs w:val="20"/>
        </w:rPr>
        <w:t xml:space="preserve">stock_actual</w:t>
      </w:r>
      <w:r>
        <w:t xml:space="preserve"> </w:t>
      </w:r>
      <w:r>
        <w:rPr>
          <w:b/>
          <w:bCs/>
        </w:rPr>
        <w:t xml:space="preserve">no es columna</w:t>
      </w:r>
      <w:r>
        <w:t xml:space="preserve"> (se eliminó en la migración 0007). Es la suma de </w:t>
      </w:r>
      <w:r>
        <w:rPr>
          <w:rFonts w:ascii="Consolas" w:hAnsi="Consolas" w:eastAsia="Consolas" w:cs="Consolas"/>
          <w:sz w:val="20"/>
          <w:szCs w:val="20"/>
        </w:rPr>
        <w:t xml:space="preserve">stock_producto_ubicacion.cantidad</w:t>
      </w:r>
      <w:r>
        <w:t xml:space="preserve"> del producto (ver </w:t>
      </w:r>
      <w:r>
        <w:rPr>
          <w:rFonts w:ascii="Consolas" w:hAnsi="Consolas" w:eastAsia="Consolas" w:cs="Consolas"/>
          <w:sz w:val="20"/>
          <w:szCs w:val="20"/>
        </w:rPr>
        <w:t xml:space="preserve">ProductoQuerySet.with_stock_actual()</w:t>
      </w:r>
      <w:r>
        <w:t xml:space="preserve"> y la propiedad </w:t>
      </w:r>
      <w:r>
        <w:rPr>
          <w:rFonts w:ascii="Consolas" w:hAnsi="Consolas" w:eastAsia="Consolas" w:cs="Consolas"/>
          <w:sz w:val="20"/>
          <w:szCs w:val="20"/>
        </w:rPr>
        <w:t xml:space="preserve">Producto.stock_actual</w:t>
      </w:r>
      <w:r>
        <w:t xml:space="preserve">).</w:t>
      </w:r>
      <w:r/>
    </w:p>
    <w:p>
      <w:pPr>
        <w:pStyle w:val="743"/>
        <w:pBdr/>
        <w:spacing/>
        <w:ind/>
        <w:rPr/>
      </w:pPr>
      <w:r>
        <w:t xml:space="preserve">3.3 Cálculos de negocio</w:t>
      </w:r>
      <w:r/>
    </w:p>
    <w:p>
      <w:pPr>
        <w:pStyle w:val="733"/>
        <w:numPr>
          <w:ilvl w:val="0"/>
          <w:numId w:val="3"/>
        </w:numPr>
        <w:pBdr/>
        <w:spacing w:after="60"/>
        <w:ind/>
        <w:rPr/>
      </w:pPr>
      <w:r>
        <w:rPr>
          <w:b/>
          <w:bCs/>
        </w:rPr>
        <w:t xml:space="preserve">Precio de venta de producto</w:t>
      </w:r>
      <w:r>
        <w:t xml:space="preserve"> (</w:t>
      </w:r>
      <w:r>
        <w:rPr>
          <w:rFonts w:ascii="Consolas" w:hAnsi="Consolas" w:eastAsia="Consolas" w:cs="Consolas"/>
          <w:sz w:val="20"/>
          <w:szCs w:val="20"/>
        </w:rPr>
        <w:t xml:space="preserve">Producto.save()</w:t>
      </w:r>
      <w:r>
        <w:t xml:space="preserve">): </w:t>
      </w:r>
      <w:r>
        <w:rPr>
          <w:rFonts w:ascii="Consolas" w:hAnsi="Consolas" w:eastAsia="Consolas" w:cs="Consolas"/>
          <w:sz w:val="20"/>
          <w:szCs w:val="20"/>
        </w:rPr>
        <w:t xml:space="preserve">precio = ceil_a_100(precio_costo × (1 + margen/100) × 1.19)</w:t>
      </w:r>
      <w:r>
        <w:t xml:space="preserve">.</w:t>
      </w:r>
      <w:r/>
    </w:p>
    <w:p>
      <w:pPr>
        <w:pStyle w:val="733"/>
        <w:numPr>
          <w:ilvl w:val="0"/>
          <w:numId w:val="3"/>
        </w:numPr>
        <w:pBdr/>
        <w:spacing w:after="60"/>
        <w:ind/>
        <w:rPr/>
      </w:pPr>
      <w:r>
        <w:rPr>
          <w:b/>
          <w:bCs/>
        </w:rPr>
        <w:t xml:space="preserve">Ítem de pedido</w:t>
      </w:r>
      <w:r>
        <w:t xml:space="preserve"> (</w:t>
      </w:r>
      <w:r>
        <w:rPr>
          <w:rFonts w:ascii="Consolas" w:hAnsi="Consolas" w:eastAsia="Consolas" w:cs="Consolas"/>
          <w:sz w:val="20"/>
          <w:szCs w:val="20"/>
        </w:rPr>
        <w:t xml:space="preserve">PedidoCrearPage</w:t>
      </w:r>
      <w:r>
        <w:t xml:space="preserve">/</w:t>
      </w:r>
      <w:r>
        <w:rPr>
          <w:rFonts w:ascii="Consolas" w:hAnsi="Consolas" w:eastAsia="Consolas" w:cs="Consolas"/>
          <w:sz w:val="20"/>
          <w:szCs w:val="20"/>
        </w:rPr>
        <w:t xml:space="preserve">api.py::_calcular_item_view</w:t>
      </w:r>
      <w:r>
        <w:t xml:space="preserve">):</w:t>
      </w:r>
      <w:r/>
    </w:p>
    <w:p>
      <w:pPr>
        <w:pStyle w:val="733"/>
        <w:numPr>
          <w:ilvl w:val="1"/>
          <w:numId w:val="3"/>
        </w:numPr>
        <w:pBdr/>
        <w:spacing w:after="60"/>
        <w:ind/>
        <w:rPr/>
      </w:pPr>
      <w:r>
        <w:t xml:space="preserve">Costo base: </w:t>
      </w:r>
      <w:r>
        <w:rPr>
          <w:rFonts w:ascii="Consolas" w:hAnsi="Consolas" w:eastAsia="Consolas" w:cs="Consolas"/>
          <w:sz w:val="20"/>
          <w:szCs w:val="20"/>
        </w:rPr>
        <w:t xml:space="preserve">precio_costo</w:t>
      </w:r>
      <w:r>
        <w:t xml:space="preserve"> (o </w:t>
      </w:r>
      <w:r>
        <w:rPr>
          <w:rFonts w:ascii="Consolas" w:hAnsi="Consolas" w:eastAsia="Consolas" w:cs="Consolas"/>
          <w:sz w:val="20"/>
          <w:szCs w:val="20"/>
        </w:rPr>
        <w:t xml:space="preserve">× 0.80</w:t>
      </w:r>
      <w:r>
        <w:t xml:space="preserve"> si </w:t>
      </w:r>
      <w:r>
        <w:rPr>
          <w:rFonts w:ascii="Consolas" w:hAnsi="Consolas" w:eastAsia="Consolas" w:cs="Consolas"/>
          <w:sz w:val="20"/>
          <w:szCs w:val="20"/>
        </w:rPr>
        <w:t xml:space="preserve">stellantis</w:t>
      </w:r>
      <w:r>
        <w:t xml:space="preserve">).</w:t>
      </w:r>
      <w:r/>
    </w:p>
    <w:p>
      <w:pPr>
        <w:pStyle w:val="733"/>
        <w:numPr>
          <w:ilvl w:val="1"/>
          <w:numId w:val="3"/>
        </w:numPr>
        <w:pBdr/>
        <w:spacing w:after="6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base = costo × (1 + %utilidad)</w:t>
      </w:r>
      <w:r>
        <w:t xml:space="preserve">; </w:t>
      </w:r>
      <w:r>
        <w:rPr>
          <w:rFonts w:ascii="Consolas" w:hAnsi="Consolas" w:eastAsia="Consolas" w:cs="Consolas"/>
          <w:sz w:val="20"/>
          <w:szCs w:val="20"/>
        </w:rPr>
        <w:t xml:space="preserve">con_iva = base × 1.19</w:t>
      </w:r>
      <w:r>
        <w:t xml:space="preserve">.</w:t>
      </w:r>
      <w:r/>
    </w:p>
    <w:p>
      <w:pPr>
        <w:pStyle w:val="733"/>
        <w:numPr>
          <w:ilvl w:val="1"/>
          <w:numId w:val="3"/>
        </w:numPr>
        <w:pBdr/>
        <w:spacing w:after="60"/>
        <w:ind/>
        <w:rPr/>
      </w:pPr>
      <w:r>
        <w:t xml:space="preserve">Si </w:t>
      </w:r>
      <w:r>
        <w:rPr>
          <w:rFonts w:ascii="Consolas" w:hAnsi="Consolas" w:eastAsia="Consolas" w:cs="Consolas"/>
          <w:sz w:val="20"/>
          <w:szCs w:val="20"/>
        </w:rPr>
        <w:t xml:space="preserve">sumar_envio</w:t>
      </w:r>
      <w:r>
        <w:t xml:space="preserve">: </w:t>
      </w:r>
      <w:r>
        <w:rPr>
          <w:rFonts w:ascii="Consolas" w:hAnsi="Consolas" w:eastAsia="Consolas" w:cs="Consolas"/>
          <w:sz w:val="20"/>
          <w:szCs w:val="20"/>
        </w:rPr>
        <w:t xml:space="preserve">+ costo_envio</w:t>
      </w:r>
      <w:r>
        <w:t xml:space="preserve"> (4.500).</w:t>
      </w:r>
      <w:r/>
    </w:p>
    <w:p>
      <w:pPr>
        <w:pStyle w:val="733"/>
        <w:numPr>
          <w:ilvl w:val="1"/>
          <w:numId w:val="3"/>
        </w:numPr>
        <w:pBdr/>
        <w:spacing w:after="6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precio_final = ceil_a_100(con_iva)</w:t>
      </w:r>
      <w:r>
        <w:t xml:space="preserve">.</w:t>
      </w:r>
      <w:r/>
    </w:p>
    <w:p>
      <w:pPr>
        <w:pStyle w:val="733"/>
        <w:numPr>
          <w:ilvl w:val="0"/>
          <w:numId w:val="3"/>
        </w:numPr>
        <w:pBdr/>
        <w:spacing w:after="60"/>
        <w:ind/>
        <w:rPr/>
      </w:pPr>
      <w:r>
        <w:rPr>
          <w:b/>
          <w:bCs/>
        </w:rPr>
        <w:t xml:space="preserve">Descuento en venta:</w:t>
      </w:r>
      <w:r>
        <w:t xml:space="preserve"> redondeo del total a los $1.000 más cercanos; el descuento se distribuye proporcionalmente entre líneas (</w:t>
      </w:r>
      <w:r>
        <w:rPr>
          <w:rFonts w:ascii="Consolas" w:hAnsi="Consolas" w:eastAsia="Consolas" w:cs="Consolas"/>
          <w:sz w:val="20"/>
          <w:szCs w:val="20"/>
        </w:rPr>
        <w:t xml:space="preserve">_distribute_discount</w:t>
      </w:r>
      <w:r>
        <w:t xml:space="preserve"> en </w:t>
      </w:r>
      <w:r>
        <w:rPr>
          <w:rFonts w:ascii="Consolas" w:hAnsi="Consolas" w:eastAsia="Consolas" w:cs="Consolas"/>
          <w:sz w:val="20"/>
          <w:szCs w:val="20"/>
        </w:rPr>
        <w:t xml:space="preserve">serializers.py</w:t>
      </w:r>
      <w:r>
        <w:t xml:space="preserve">), guardando </w:t>
      </w:r>
      <w:r>
        <w:rPr>
          <w:rFonts w:ascii="Consolas" w:hAnsi="Consolas" w:eastAsia="Consolas" w:cs="Consolas"/>
          <w:sz w:val="20"/>
          <w:szCs w:val="20"/>
        </w:rPr>
        <w:t xml:space="preserve">precio_descontado</w:t>
      </w:r>
      <w:r>
        <w:t xml:space="preserve"> por línea.</w:t>
      </w:r>
      <w:r/>
    </w:p>
    <w:p>
      <w:pPr>
        <w:pStyle w:val="733"/>
        <w:numPr>
          <w:ilvl w:val="0"/>
          <w:numId w:val="3"/>
        </w:numPr>
        <w:pBdr/>
        <w:spacing w:after="60"/>
        <w:ind/>
        <w:rPr/>
      </w:pPr>
      <w:r>
        <w:rPr>
          <w:b/>
          <w:bCs/>
        </w:rPr>
        <w:t xml:space="preserve">Impuestos:</w:t>
      </w:r>
      <w:r>
        <w:t xml:space="preserve"> </w:t>
      </w:r>
      <w:r>
        <w:rPr>
          <w:rFonts w:ascii="Consolas" w:hAnsi="Consolas" w:eastAsia="Consolas" w:cs="Consolas"/>
          <w:sz w:val="20"/>
          <w:szCs w:val="20"/>
        </w:rPr>
        <w:t xml:space="preserve">monto_total</w:t>
      </w:r>
      <w:r>
        <w:t xml:space="preserve"> ya incluye IVA (19% por defecto en </w:t>
      </w:r>
      <w:r>
        <w:rPr>
          <w:rFonts w:ascii="Consolas" w:hAnsi="Consolas" w:eastAsia="Consolas" w:cs="Consolas"/>
          <w:sz w:val="20"/>
          <w:szCs w:val="20"/>
        </w:rPr>
        <w:t xml:space="preserve">store_config.tax_percent</w:t>
      </w:r>
      <w:r>
        <w:t xml:space="preserve">). El neto se obtiene dividiendo por </w:t>
      </w:r>
      <w:r>
        <w:rPr>
          <w:rFonts w:ascii="Consolas" w:hAnsi="Consolas" w:eastAsia="Consolas" w:cs="Consolas"/>
          <w:sz w:val="20"/>
          <w:szCs w:val="20"/>
        </w:rPr>
        <w:t xml:space="preserve">(1 + IVA/100)</w:t>
      </w:r>
      <w:r>
        <w:t xml:space="preserve">.</w:t>
      </w:r>
      <w:r/>
    </w:p>
    <w:p>
      <w:pPr>
        <w:pStyle w:val="733"/>
        <w:numPr>
          <w:ilvl w:val="0"/>
          <w:numId w:val="3"/>
        </w:numPr>
        <w:pBdr/>
        <w:spacing w:after="60"/>
        <w:ind/>
        <w:rPr/>
      </w:pPr>
      <w:r>
        <w:rPr>
          <w:b/>
          <w:bCs/>
        </w:rPr>
        <w:t xml:space="preserve">Total del día (cierre):</w:t>
      </w:r>
      <w:r>
        <w:t xml:space="preserve"> </w:t>
      </w:r>
      <w:r>
        <w:rPr>
          <w:rFonts w:ascii="Consolas" w:hAnsi="Consolas" w:eastAsia="Consolas" w:cs="Consolas"/>
          <w:sz w:val="20"/>
          <w:szCs w:val="20"/>
        </w:rPr>
        <w:t xml:space="preserve">total_final = total_vendido − devoluciones − anulaciones</w:t>
      </w:r>
      <w:r>
        <w:t xml:space="preserve">.</w:t>
      </w:r>
      <w:r/>
    </w:p>
    <w:p>
      <w:pPr>
        <w:pBdr>
          <w:bottom w:val="single" w:color="673ab7" w:sz="6" w:space="1"/>
        </w:pBdr>
        <w:spacing w:after="120" w:before="120"/>
        <w:ind/>
        <w:rPr/>
      </w:pPr>
      <w:r/>
      <w:r/>
    </w:p>
    <w:p>
      <w:pPr>
        <w:pStyle w:val="742"/>
        <w:pBdr/>
        <w:spacing/>
        <w:ind/>
        <w:rPr/>
      </w:pPr>
      <w:r>
        <w:t xml:space="preserve">4. API REST</w:t>
      </w:r>
      <w:r/>
    </w:p>
    <w:p>
      <w:pPr>
        <w:pBdr/>
        <w:spacing w:after="120"/>
        <w:ind/>
        <w:rPr/>
      </w:pPr>
      <w:r>
        <w:t xml:space="preserve">Base: </w:t>
      </w:r>
      <w:r>
        <w:rPr>
          <w:rFonts w:ascii="Consolas" w:hAnsi="Consolas" w:eastAsia="Consolas" w:cs="Consolas"/>
          <w:sz w:val="20"/>
          <w:szCs w:val="20"/>
        </w:rPr>
        <w:t xml:space="preserve">/api/</w:t>
      </w:r>
      <w:r>
        <w:t xml:space="preserve">. Prefijo en producción servido por nginx. Formato JSON. La API es paginada: respuesta </w:t>
      </w:r>
      <w:r>
        <w:rPr>
          <w:rFonts w:ascii="Consolas" w:hAnsi="Consolas" w:eastAsia="Consolas" w:cs="Consolas"/>
          <w:sz w:val="20"/>
          <w:szCs w:val="20"/>
        </w:rPr>
        <w:t xml:space="preserve">{"count", "next", "previous", "results"}</w:t>
      </w:r>
      <w:r>
        <w:t xml:space="preserve">.</w:t>
      </w:r>
      <w:r/>
    </w:p>
    <w:p>
      <w:pPr>
        <w:pStyle w:val="743"/>
        <w:pBdr/>
        <w:spacing/>
        <w:ind/>
        <w:rPr/>
      </w:pPr>
      <w:r>
        <w:t xml:space="preserve">4.1 Autenticación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val="clear" w:color="auto" w:fill="673ab7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  <w:r/>
          </w:p>
        </w:tc>
        <w:tc>
          <w:tcPr>
            <w:shd w:val="clear" w:color="auto" w:fill="673ab7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  <w:r/>
          </w:p>
        </w:tc>
        <w:tc>
          <w:tcPr>
            <w:shd w:val="clear" w:color="auto" w:fill="673ab7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POST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/api/auth/token/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Body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{"username", "password"}</w:t>
            </w:r>
            <w:r>
              <w:rPr>
                <w:b w:val="0"/>
                <w:bCs w:val="0"/>
                <w:sz w:val="20"/>
                <w:szCs w:val="20"/>
              </w:rPr>
              <w:t xml:space="preserve"> →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{"access", "refresh"}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POST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/api/auth/token/refresh/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Body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{"refresh"}</w:t>
            </w:r>
            <w:r>
              <w:rPr>
                <w:b w:val="0"/>
                <w:bCs w:val="0"/>
                <w:sz w:val="20"/>
                <w:szCs w:val="20"/>
              </w:rPr>
              <w:t xml:space="preserve"> →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{"access"}</w:t>
            </w:r>
            <w:r>
              <w:rPr>
                <w:b w:val="0"/>
                <w:bCs w:val="0"/>
                <w:sz w:val="20"/>
                <w:szCs w:val="20"/>
              </w:rPr>
              <w:t xml:space="preserve"> (rota y blacklistea el refresh)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GET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/api/auth/me/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Devuelve el usuario actual (grupos incluidos)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GET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/api/store-name/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Público (sin auth)</w:t>
            </w:r>
            <w:r>
              <w:rPr>
                <w:b w:val="0"/>
                <w:bCs w:val="0"/>
                <w:sz w:val="20"/>
                <w:szCs w:val="20"/>
              </w:rPr>
              <w:t xml:space="preserve"> →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{"name": settings.STORE_NAME}</w:t>
            </w:r>
            <w:r/>
          </w:p>
        </w:tc>
      </w:tr>
    </w:tbl>
    <w:p>
      <w:pPr>
        <w:pBdr/>
        <w:spacing w:after="60"/>
        <w:ind/>
        <w:rPr/>
      </w:pPr>
      <w:r/>
      <w:r/>
    </w:p>
    <w:p>
      <w:pPr>
        <w:pBdr/>
        <w:spacing w:after="120"/>
        <w:ind/>
        <w:rPr/>
      </w:pPr>
      <w:r>
        <w:rPr>
          <w:b/>
          <w:bCs/>
        </w:rPr>
        <w:t xml:space="preserve">Parámetros de SimpleJWT</w:t>
      </w:r>
      <w:r>
        <w:t xml:space="preserve"> (</w:t>
      </w:r>
      <w:r>
        <w:rPr>
          <w:rFonts w:ascii="Consolas" w:hAnsi="Consolas" w:eastAsia="Consolas" w:cs="Consolas"/>
          <w:sz w:val="20"/>
          <w:szCs w:val="20"/>
        </w:rPr>
        <w:t xml:space="preserve">settings.py</w:t>
      </w:r>
      <w:r>
        <w:t xml:space="preserve">): </w:t>
      </w:r>
      <w:r>
        <w:rPr>
          <w:rFonts w:ascii="Consolas" w:hAnsi="Consolas" w:eastAsia="Consolas" w:cs="Consolas"/>
          <w:sz w:val="20"/>
          <w:szCs w:val="20"/>
        </w:rPr>
        <w:t xml:space="preserve">ACCESS_TOKEN_LIFETIME=1h</w:t>
      </w:r>
      <w:r>
        <w:t xml:space="preserve">, </w:t>
      </w:r>
      <w:r>
        <w:rPr>
          <w:rFonts w:ascii="Consolas" w:hAnsi="Consolas" w:eastAsia="Consolas" w:cs="Consolas"/>
          <w:sz w:val="20"/>
          <w:szCs w:val="20"/>
        </w:rPr>
        <w:t xml:space="preserve">REFRESH_TOKEN_LIFETIME=7d</w:t>
      </w:r>
      <w:r>
        <w:t xml:space="preserve">, </w:t>
      </w:r>
      <w:r>
        <w:rPr>
          <w:rFonts w:ascii="Consolas" w:hAnsi="Consolas" w:eastAsia="Consolas" w:cs="Consolas"/>
          <w:sz w:val="20"/>
          <w:szCs w:val="20"/>
        </w:rPr>
        <w:t xml:space="preserve">ROTATE_REFRESH_TOKENS=True</w:t>
      </w:r>
      <w:r>
        <w:t xml:space="preserve">, </w:t>
      </w:r>
      <w:r>
        <w:rPr>
          <w:rFonts w:ascii="Consolas" w:hAnsi="Consolas" w:eastAsia="Consolas" w:cs="Consolas"/>
          <w:sz w:val="20"/>
          <w:szCs w:val="20"/>
        </w:rPr>
        <w:t xml:space="preserve">BLACKLIST_AFTER_ROTATION=True</w:t>
      </w:r>
      <w:r>
        <w:t xml:space="preserve">.</w:t>
      </w:r>
      <w:r/>
    </w:p>
    <w:p>
      <w:pPr>
        <w:pStyle w:val="743"/>
        <w:pBdr/>
        <w:spacing/>
        <w:ind/>
        <w:rPr/>
      </w:pPr>
      <w:r>
        <w:t xml:space="preserve">4.2 Permisos por rol (resumen)</w:t>
      </w:r>
      <w:r/>
    </w:p>
    <w:p>
      <w:pPr>
        <w:pBdr/>
        <w:spacing w:after="120"/>
        <w:ind/>
        <w:rPr/>
      </w:pPr>
      <w:r>
        <w:t xml:space="preserve">Mapeo de </w:t>
      </w:r>
      <w:r>
        <w:rPr>
          <w:rFonts w:ascii="Consolas" w:hAnsi="Consolas" w:eastAsia="Consolas" w:cs="Consolas"/>
          <w:sz w:val="20"/>
          <w:szCs w:val="20"/>
        </w:rPr>
        <w:t xml:space="preserve">role_action_map</w:t>
      </w:r>
      <w:r>
        <w:t xml:space="preserve"> de cada ViewSet. </w:t>
      </w:r>
      <w:r>
        <w:rPr>
          <w:rFonts w:ascii="Consolas" w:hAnsi="Consolas" w:eastAsia="Consolas" w:cs="Consolas"/>
          <w:sz w:val="20"/>
          <w:szCs w:val="20"/>
        </w:rPr>
        <w:t xml:space="preserve">V=Vendedor, B=Bodeguero, E=Encargado, G=Gerente</w:t>
      </w:r>
      <w:r>
        <w:t xml:space="preserve">.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shd w:val="clear" w:color="auto" w:fill="673ab7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6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ViewSet</w:t>
            </w:r>
            <w:r/>
          </w:p>
        </w:tc>
        <w:tc>
          <w:tcPr>
            <w:shd w:val="clear" w:color="auto" w:fill="673ab7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6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list</w:t>
            </w:r>
            <w:r/>
          </w:p>
        </w:tc>
        <w:tc>
          <w:tcPr>
            <w:shd w:val="clear" w:color="auto" w:fill="673ab7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6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retrieve</w:t>
            </w:r>
            <w:r/>
          </w:p>
        </w:tc>
        <w:tc>
          <w:tcPr>
            <w:shd w:val="clear" w:color="auto" w:fill="673ab7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6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create</w:t>
            </w:r>
            <w:r/>
          </w:p>
        </w:tc>
        <w:tc>
          <w:tcPr>
            <w:shd w:val="clear" w:color="auto" w:fill="673ab7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6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update/partial/destroy</w:t>
            </w:r>
            <w:r/>
          </w:p>
        </w:tc>
        <w:tc>
          <w:tcPr>
            <w:shd w:val="clear" w:color="auto" w:fill="673ab7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6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Acciones extra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6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productos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6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V,B,E,G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6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V,B,E,G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6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E,G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6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E,G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6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por-codigo</w:t>
            </w:r>
            <w:r>
              <w:rPr>
                <w:b w:val="0"/>
                <w:bCs w:val="0"/>
                <w:sz w:val="20"/>
                <w:szCs w:val="20"/>
              </w:rPr>
              <w:t xml:space="preserve"> V,B,E,G ·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ajustar-stock</w:t>
            </w:r>
            <w:r>
              <w:rPr>
                <w:b w:val="0"/>
                <w:bCs w:val="0"/>
                <w:sz w:val="20"/>
                <w:szCs w:val="20"/>
              </w:rPr>
              <w:t xml:space="preserve">/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historial-ajustes</w:t>
            </w:r>
            <w:r>
              <w:rPr>
                <w:b w:val="0"/>
                <w:bCs w:val="0"/>
                <w:sz w:val="20"/>
                <w:szCs w:val="20"/>
              </w:rPr>
              <w:t xml:space="preserve"> B,E,G ·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ignorar-stock</w:t>
            </w:r>
            <w:r>
              <w:rPr>
                <w:b w:val="0"/>
                <w:bCs w:val="0"/>
                <w:sz w:val="20"/>
                <w:szCs w:val="20"/>
              </w:rPr>
              <w:t xml:space="preserve"> E,G ·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ultima-factura</w:t>
            </w:r>
            <w:r>
              <w:rPr>
                <w:b w:val="0"/>
                <w:bCs w:val="0"/>
                <w:sz w:val="20"/>
                <w:szCs w:val="20"/>
              </w:rPr>
              <w:t xml:space="preserve"> V,B,E,G ·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historial-precios</w:t>
            </w:r>
            <w:r>
              <w:rPr>
                <w:b w:val="0"/>
                <w:bCs w:val="0"/>
                <w:sz w:val="20"/>
                <w:szCs w:val="20"/>
              </w:rPr>
              <w:t xml:space="preserve"> E,G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6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ventas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6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V,B,E,G*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6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V,B,E,G*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6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V,B,E,G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6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 (sin update/destroy)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6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validar-stock</w:t>
            </w:r>
            <w:r>
              <w:rPr>
                <w:b w:val="0"/>
                <w:bCs w:val="0"/>
                <w:sz w:val="20"/>
                <w:szCs w:val="20"/>
              </w:rPr>
              <w:t xml:space="preserve">/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ubicaciones-para-deducir</w:t>
            </w:r>
            <w:r>
              <w:rPr>
                <w:b w:val="0"/>
                <w:bCs w:val="0"/>
                <w:sz w:val="20"/>
                <w:szCs w:val="20"/>
              </w:rPr>
              <w:t xml:space="preserve">/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deducir-stock</w:t>
            </w:r>
            <w:r>
              <w:rPr>
                <w:b w:val="0"/>
                <w:bCs w:val="0"/>
                <w:sz w:val="20"/>
                <w:szCs w:val="20"/>
              </w:rPr>
              <w:t xml:space="preserve">/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documento</w:t>
            </w:r>
            <w:r>
              <w:rPr>
                <w:b w:val="0"/>
                <w:bCs w:val="0"/>
                <w:sz w:val="20"/>
                <w:szCs w:val="20"/>
              </w:rPr>
              <w:t xml:space="preserve"> V,B,E,G ·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anular</w:t>
            </w:r>
            <w:r>
              <w:rPr>
                <w:b w:val="0"/>
                <w:bCs w:val="0"/>
                <w:sz w:val="20"/>
                <w:szCs w:val="20"/>
              </w:rPr>
              <w:t xml:space="preserve">/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devolver</w:t>
            </w:r>
            <w:r>
              <w:rPr>
                <w:b w:val="0"/>
                <w:bCs w:val="0"/>
                <w:sz w:val="20"/>
                <w:szCs w:val="20"/>
              </w:rPr>
              <w:t xml:space="preserve"> E,G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6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devoluciones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6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V,E,G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6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V,E,G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6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6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6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6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pedidos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6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V,B,E,G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6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V,B,E,G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6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V,B,E,G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6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6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cambiar-estado</w:t>
            </w:r>
            <w:r>
              <w:rPr>
                <w:b w:val="0"/>
                <w:bCs w:val="0"/>
                <w:sz w:val="20"/>
                <w:szCs w:val="20"/>
              </w:rPr>
              <w:t xml:space="preserve">/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marcar-retiro</w:t>
            </w:r>
            <w:r>
              <w:rPr>
                <w:b w:val="0"/>
                <w:bCs w:val="0"/>
                <w:sz w:val="20"/>
                <w:szCs w:val="20"/>
              </w:rPr>
              <w:t xml:space="preserve">/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cancelar</w:t>
            </w:r>
            <w:r>
              <w:rPr>
                <w:b w:val="0"/>
                <w:bCs w:val="0"/>
                <w:sz w:val="20"/>
                <w:szCs w:val="20"/>
              </w:rPr>
              <w:t xml:space="preserve">/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convertir-a-pedido</w:t>
            </w:r>
            <w:r>
              <w:rPr>
                <w:b w:val="0"/>
                <w:bCs w:val="0"/>
                <w:sz w:val="20"/>
                <w:szCs w:val="20"/>
              </w:rPr>
              <w:t xml:space="preserve"> V,B,E,G ·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devolver</w:t>
            </w:r>
            <w:r>
              <w:rPr>
                <w:b w:val="0"/>
                <w:bCs w:val="0"/>
                <w:sz w:val="20"/>
                <w:szCs w:val="20"/>
              </w:rPr>
              <w:t xml:space="preserve"> E,G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6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proveedores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6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E,G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6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E,G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6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E,G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6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E,G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6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6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facturas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6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E,G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6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E,G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6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E,G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6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E,G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6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check-exists</w:t>
            </w:r>
            <w:r>
              <w:rPr>
                <w:b w:val="0"/>
                <w:bCs w:val="0"/>
                <w:sz w:val="20"/>
                <w:szCs w:val="20"/>
              </w:rPr>
              <w:t xml:space="preserve">/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buscar-producto</w:t>
            </w:r>
            <w:r>
              <w:rPr>
                <w:b w:val="0"/>
                <w:bCs w:val="0"/>
                <w:sz w:val="20"/>
                <w:szCs w:val="20"/>
              </w:rPr>
              <w:t xml:space="preserve">/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impuesto</w:t>
            </w:r>
            <w:r>
              <w:rPr>
                <w:b w:val="0"/>
                <w:bCs w:val="0"/>
                <w:sz w:val="20"/>
                <w:szCs w:val="20"/>
              </w:rPr>
              <w:t xml:space="preserve">/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crear-producto-rapido</w:t>
            </w:r>
            <w:r>
              <w:rPr>
                <w:b w:val="0"/>
                <w:bCs w:val="0"/>
                <w:sz w:val="20"/>
                <w:szCs w:val="20"/>
              </w:rPr>
              <w:t xml:space="preserve"> E,G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6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usuarios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6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E,G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6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E,G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6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E,G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6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E,G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6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grupos</w:t>
            </w:r>
            <w:r>
              <w:rPr>
                <w:b w:val="0"/>
                <w:bCs w:val="0"/>
                <w:sz w:val="20"/>
                <w:szCs w:val="20"/>
              </w:rPr>
              <w:t xml:space="preserve"> E,G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6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ubicaciones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6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B,E,G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6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B,E,G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6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B,E,G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6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B,E,G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6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6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configuracion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6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*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6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*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6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E,G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6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E,G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6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*</w:t>
            </w:r>
            <w:r>
              <w:rPr>
                <w:b w:val="0"/>
                <w:bCs w:val="0"/>
                <w:sz w:val="20"/>
                <w:szCs w:val="20"/>
              </w:rPr>
              <w:t xml:space="preserve"> = V,B,E,G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6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pedidos-proveedor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6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E,G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6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E,G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6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E,G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6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6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hoy</w:t>
            </w:r>
            <w:r>
              <w:rPr>
                <w:b w:val="0"/>
                <w:bCs w:val="0"/>
                <w:sz w:val="20"/>
                <w:szCs w:val="20"/>
              </w:rPr>
              <w:t xml:space="preserve"> E,G ·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agregar-item</w:t>
            </w:r>
            <w:r>
              <w:rPr>
                <w:b w:val="0"/>
                <w:bCs w:val="0"/>
                <w:sz w:val="20"/>
                <w:szCs w:val="20"/>
              </w:rPr>
              <w:t xml:space="preserve"> V,B,E,G ·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toggle-item</w:t>
            </w:r>
            <w:r>
              <w:rPr>
                <w:b w:val="0"/>
                <w:bCs w:val="0"/>
                <w:sz w:val="20"/>
                <w:szCs w:val="20"/>
              </w:rPr>
              <w:t xml:space="preserve">/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eliminar-item</w:t>
            </w:r>
            <w:r>
              <w:rPr>
                <w:b w:val="0"/>
                <w:bCs w:val="0"/>
                <w:sz w:val="20"/>
                <w:szCs w:val="20"/>
              </w:rPr>
              <w:t xml:space="preserve">/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finalizar</w:t>
            </w:r>
            <w:r>
              <w:rPr>
                <w:b w:val="0"/>
                <w:bCs w:val="0"/>
                <w:sz w:val="20"/>
                <w:szCs w:val="20"/>
              </w:rPr>
              <w:t xml:space="preserve">/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transferir</w:t>
            </w:r>
            <w:r>
              <w:rPr>
                <w:b w:val="0"/>
                <w:bCs w:val="0"/>
                <w:sz w:val="20"/>
                <w:szCs w:val="20"/>
              </w:rPr>
              <w:t xml:space="preserve"> E,G</w:t>
            </w:r>
            <w:r/>
          </w:p>
        </w:tc>
      </w:tr>
    </w:tbl>
    <w:p>
      <w:pPr>
        <w:pBdr/>
        <w:spacing w:after="60"/>
        <w:ind/>
        <w:rPr/>
      </w:pPr>
      <w:r/>
      <w:r/>
    </w:p>
    <w:p>
      <w:pPr>
        <w:pBdr>
          <w:left w:val="single" w:color="673ab7" w:sz="12" w:space="8"/>
        </w:pBdr>
        <w:spacing w:after="120" w:before="80"/>
        <w:ind w:left="360"/>
        <w:rPr/>
      </w:pPr>
      <w:r>
        <w:rPr>
          <w:b/>
          <w:bCs/>
        </w:rPr>
        <w:t xml:space="preserve">Filtrado por vendedor:</w:t>
      </w:r>
      <w:r>
        <w:t xml:space="preserve"> </w:t>
      </w:r>
      <w:r>
        <w:rPr>
          <w:rFonts w:ascii="Consolas" w:hAnsi="Consolas" w:eastAsia="Consolas" w:cs="Consolas"/>
          <w:sz w:val="20"/>
          <w:szCs w:val="20"/>
        </w:rPr>
        <w:t xml:space="preserve">ventas</w:t>
      </w:r>
      <w:r>
        <w:t xml:space="preserve"> y </w:t>
      </w:r>
      <w:r>
        <w:rPr>
          <w:rFonts w:ascii="Consolas" w:hAnsi="Consolas" w:eastAsia="Consolas" w:cs="Consolas"/>
          <w:sz w:val="20"/>
          <w:szCs w:val="20"/>
        </w:rPr>
        <w:t xml:space="preserve">devoluciones</w:t>
      </w:r>
      <w:r>
        <w:t xml:space="preserve"> restringen la lista al usuario autenticado salvo rol E/G. </w:t>
      </w:r>
      <w:r>
        <w:rPr>
          <w:rFonts w:ascii="Consolas" w:hAnsi="Consolas" w:eastAsia="Consolas" w:cs="Consolas"/>
          <w:sz w:val="20"/>
          <w:szCs w:val="20"/>
        </w:rPr>
        <w:t xml:space="preserve">ventas</w:t>
      </w:r>
      <w:r>
        <w:t xml:space="preserve"> excluye pedidos inactivos (</w:t>
      </w:r>
      <w:r>
        <w:rPr>
          <w:rFonts w:ascii="Consolas" w:hAnsi="Consolas" w:eastAsia="Consolas" w:cs="Consolas"/>
          <w:sz w:val="20"/>
          <w:szCs w:val="20"/>
        </w:rPr>
        <w:t xml:space="preserve">tipo_documento=PE</w:t>
      </w:r>
      <w:r>
        <w:t xml:space="preserve"> con </w:t>
      </w:r>
      <w:r>
        <w:rPr>
          <w:rFonts w:ascii="Consolas" w:hAnsi="Consolas" w:eastAsia="Consolas" w:cs="Consolas"/>
          <w:sz w:val="20"/>
          <w:szCs w:val="20"/>
        </w:rPr>
        <w:t xml:space="preserve">pedido.activo=False</w:t>
      </w:r>
      <w:r>
        <w:t xml:space="preserve">).</w:t>
      </w:r>
      <w:r/>
    </w:p>
    <w:p>
      <w:pPr>
        <w:pStyle w:val="743"/>
        <w:pBdr/>
        <w:spacing/>
        <w:ind/>
        <w:rPr/>
      </w:pPr>
      <w:r>
        <w:t xml:space="preserve">4.3 Fichas técnicas de endpoints principales</w:t>
      </w:r>
      <w:r/>
    </w:p>
    <w:p>
      <w:pPr>
        <w:pStyle w:val="743"/>
        <w:pBdr/>
        <w:spacing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POST</w:t>
      </w:r>
      <w:r>
        <w:t xml:space="preserve"> </w:t>
      </w:r>
      <w:r>
        <w:rPr>
          <w:rFonts w:ascii="Consolas" w:hAnsi="Consolas" w:eastAsia="Consolas" w:cs="Consolas"/>
          <w:sz w:val="20"/>
          <w:szCs w:val="20"/>
        </w:rPr>
        <w:t xml:space="preserve">/api/ventas/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Descripción:</w:t>
      </w:r>
      <w:r>
        <w:t xml:space="preserve"> Registra una venta o cotización (define </w:t>
      </w:r>
      <w:r>
        <w:rPr>
          <w:rFonts w:ascii="Consolas" w:hAnsi="Consolas" w:eastAsia="Consolas" w:cs="Consolas"/>
          <w:sz w:val="20"/>
          <w:szCs w:val="20"/>
        </w:rPr>
        <w:t xml:space="preserve">tipo_documento</w:t>
      </w:r>
      <w:r>
        <w:t xml:space="preserve">).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Autenticación:</w:t>
      </w:r>
      <w:r>
        <w:t xml:space="preserve"> Bearer JWT. </w:t>
      </w:r>
      <w:r>
        <w:rPr>
          <w:b/>
          <w:bCs/>
        </w:rPr>
        <w:t xml:space="preserve">Roles:</w:t>
      </w:r>
      <w:r>
        <w:t xml:space="preserve"> Vendedor, Bodeguero, Encargado, Gerente.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Body: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{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"productos": [{"producto_id": 1, "cantidad": 2, "precio": 23900}],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"total": 47800,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"descuento_porcentaje": 10,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"monto_subtotal": 53100,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"tipo_documento": "VE",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"documento": "BO",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"cliente_nombre": "",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"pagos": [{"metodo_pago": "EF", "monto": 47800}],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"venta_origen": null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}</w:t>
      </w:r>
      <w:r/>
    </w:p>
    <w:p>
      <w:pPr>
        <w:pBdr/>
        <w:spacing w:after="120"/>
        <w:ind/>
        <w:rPr/>
      </w:pPr>
      <w:r/>
      <w:r/>
    </w:p>
    <w:p>
      <w:pPr>
        <w:pBdr/>
        <w:spacing w:after="120"/>
        <w:ind/>
        <w:rPr/>
      </w:pPr>
      <w:r>
        <w:rPr>
          <w:b/>
          <w:bCs/>
        </w:rPr>
        <w:t xml:space="preserve">Reglas de validación</w:t>
      </w:r>
      <w:r>
        <w:t xml:space="preserve"> (</w:t>
      </w:r>
      <w:r>
        <w:rPr>
          <w:rFonts w:ascii="Consolas" w:hAnsi="Consolas" w:eastAsia="Consolas" w:cs="Consolas"/>
          <w:sz w:val="20"/>
          <w:szCs w:val="20"/>
        </w:rPr>
        <w:t xml:space="preserve">RegistrarVentaSerializer</w:t>
      </w:r>
      <w:r>
        <w:t xml:space="preserve">):</w:t>
      </w:r>
      <w:r/>
    </w:p>
    <w:p>
      <w:pPr>
        <w:pStyle w:val="733"/>
        <w:numPr>
          <w:ilvl w:val="0"/>
          <w:numId w:val="3"/>
        </w:numPr>
        <w:pBdr/>
        <w:spacing w:after="60"/>
        <w:ind/>
        <w:rPr/>
      </w:pPr>
      <w:r>
        <w:t xml:space="preserve">Si hay descuento, </w:t>
      </w:r>
      <w:r>
        <w:rPr>
          <w:rFonts w:ascii="Consolas" w:hAnsi="Consolas" w:eastAsia="Consolas" w:cs="Consolas"/>
          <w:sz w:val="20"/>
          <w:szCs w:val="20"/>
        </w:rPr>
        <w:t xml:space="preserve">monto_subtotal</w:t>
      </w:r>
      <w:r>
        <w:t xml:space="preserve"> es obligatorio y </w:t>
      </w:r>
      <w:r>
        <w:rPr>
          <w:rFonts w:ascii="Consolas" w:hAnsi="Consolas" w:eastAsia="Consolas" w:cs="Consolas"/>
          <w:sz w:val="20"/>
          <w:szCs w:val="20"/>
        </w:rPr>
        <w:t xml:space="preserve">total</w:t>
      </w:r>
      <w:r>
        <w:t xml:space="preserve"> debe coincidir con el redondeo esperado (</w:t>
      </w:r>
      <w:r>
        <w:rPr>
          <w:rFonts w:ascii="Consolas" w:hAnsi="Consolas" w:eastAsia="Consolas" w:cs="Consolas"/>
          <w:sz w:val="20"/>
          <w:szCs w:val="20"/>
        </w:rPr>
        <w:t xml:space="preserve">_round_total</w:t>
      </w:r>
      <w:r>
        <w:t xml:space="preserve">, múltiplo de $1.000).</w:t>
      </w:r>
      <w:r/>
    </w:p>
    <w:p>
      <w:pPr>
        <w:pStyle w:val="733"/>
        <w:numPr>
          <w:ilvl w:val="0"/>
          <w:numId w:val="3"/>
        </w:numPr>
        <w:pBdr/>
        <w:spacing w:after="60"/>
        <w:ind/>
        <w:rPr/>
      </w:pPr>
      <w:r>
        <w:t xml:space="preserve">La suma de </w:t>
      </w:r>
      <w:r>
        <w:rPr>
          <w:rFonts w:ascii="Consolas" w:hAnsi="Consolas" w:eastAsia="Consolas" w:cs="Consolas"/>
          <w:sz w:val="20"/>
          <w:szCs w:val="20"/>
        </w:rPr>
        <w:t xml:space="preserve">pagos</w:t>
      </w:r>
      <w:r>
        <w:t xml:space="preserve"> debe ser exactamente </w:t>
      </w:r>
      <w:r>
        <w:rPr>
          <w:rFonts w:ascii="Consolas" w:hAnsi="Consolas" w:eastAsia="Consolas" w:cs="Consolas"/>
          <w:sz w:val="20"/>
          <w:szCs w:val="20"/>
        </w:rPr>
        <w:t xml:space="preserve">total</w:t>
      </w:r>
      <w:r>
        <w:t xml:space="preserve">.</w:t>
      </w:r>
      <w:r/>
    </w:p>
    <w:p>
      <w:pPr>
        <w:pStyle w:val="733"/>
        <w:numPr>
          <w:ilvl w:val="0"/>
          <w:numId w:val="3"/>
        </w:numPr>
        <w:pBdr/>
        <w:spacing w:after="6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venta_origen</w:t>
      </w:r>
      <w:r>
        <w:t xml:space="preserve"> debe ser una cotización (</w:t>
      </w:r>
      <w:r>
        <w:rPr>
          <w:rFonts w:ascii="Consolas" w:hAnsi="Consolas" w:eastAsia="Consolas" w:cs="Consolas"/>
          <w:sz w:val="20"/>
          <w:szCs w:val="20"/>
        </w:rPr>
        <w:t xml:space="preserve">tipo_documento=CO</w:t>
      </w:r>
      <w:r>
        <w:t xml:space="preserve">) no convertida.</w:t>
      </w:r>
      <w:r/>
    </w:p>
    <w:p>
      <w:pPr>
        <w:pStyle w:val="733"/>
        <w:numPr>
          <w:ilvl w:val="0"/>
          <w:numId w:val="3"/>
        </w:numPr>
        <w:pBdr/>
        <w:spacing w:after="60"/>
        <w:ind/>
        <w:rPr/>
      </w:pPr>
      <w:r>
        <w:t xml:space="preserve">Verifica stock disponible por producto (bloqueo </w:t>
      </w:r>
      <w:r>
        <w:rPr>
          <w:rFonts w:ascii="Consolas" w:hAnsi="Consolas" w:eastAsia="Consolas" w:cs="Consolas"/>
          <w:sz w:val="20"/>
          <w:szCs w:val="20"/>
        </w:rPr>
        <w:t xml:space="preserve">select_for_update</w:t>
      </w:r>
      <w:r>
        <w:t xml:space="preserve">).</w:t>
      </w:r>
      <w:r/>
    </w:p>
    <w:p>
      <w:pPr>
        <w:pStyle w:val="733"/>
        <w:numPr>
          <w:ilvl w:val="0"/>
          <w:numId w:val="3"/>
        </w:numPr>
        <w:pBdr/>
        <w:spacing w:after="60"/>
        <w:ind/>
        <w:rPr/>
      </w:pPr>
      <w:r>
        <w:t xml:space="preserve">Una venta (</w:t>
      </w:r>
      <w:r>
        <w:rPr>
          <w:rFonts w:ascii="Consolas" w:hAnsi="Consolas" w:eastAsia="Consolas" w:cs="Consolas"/>
          <w:sz w:val="20"/>
          <w:szCs w:val="20"/>
        </w:rPr>
        <w:t xml:space="preserve">VE</w:t>
      </w:r>
      <w:r>
        <w:t xml:space="preserve">) queda </w:t>
      </w:r>
      <w:r>
        <w:rPr>
          <w:b/>
          <w:bCs/>
        </w:rPr>
        <w:t xml:space="preserve">Completada</w:t>
      </w:r>
      <w:r>
        <w:t xml:space="preserve">; una cotización (</w:t>
      </w:r>
      <w:r>
        <w:rPr>
          <w:rFonts w:ascii="Consolas" w:hAnsi="Consolas" w:eastAsia="Consolas" w:cs="Consolas"/>
          <w:sz w:val="20"/>
          <w:szCs w:val="20"/>
        </w:rPr>
        <w:t xml:space="preserve">CO</w:t>
      </w:r>
      <w:r>
        <w:t xml:space="preserve">) queda </w:t>
      </w:r>
      <w:r>
        <w:rPr>
          <w:b/>
          <w:bCs/>
        </w:rPr>
        <w:t xml:space="preserve">Pendiente</w:t>
      </w:r>
      <w:r>
        <w:t xml:space="preserve">.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Respuestas:</w:t>
      </w:r>
      <w:r>
        <w:t xml:space="preserve"> </w:t>
      </w:r>
      <w:r>
        <w:rPr>
          <w:rFonts w:ascii="Consolas" w:hAnsi="Consolas" w:eastAsia="Consolas" w:cs="Consolas"/>
          <w:sz w:val="20"/>
          <w:szCs w:val="20"/>
        </w:rPr>
        <w:t xml:space="preserve">201 Created</w:t>
      </w:r>
      <w:r>
        <w:t xml:space="preserve"> (venta serializada con detalles y pagos) · </w:t>
      </w:r>
      <w:r>
        <w:rPr>
          <w:rFonts w:ascii="Consolas" w:hAnsi="Consolas" w:eastAsia="Consolas" w:cs="Consolas"/>
          <w:sz w:val="20"/>
          <w:szCs w:val="20"/>
        </w:rPr>
        <w:t xml:space="preserve">400</w:t>
      </w:r>
      <w:r>
        <w:t xml:space="preserve"> validación (descuento, pagos, stock) · </w:t>
      </w:r>
      <w:r>
        <w:rPr>
          <w:rFonts w:ascii="Consolas" w:hAnsi="Consolas" w:eastAsia="Consolas" w:cs="Consolas"/>
          <w:sz w:val="20"/>
          <w:szCs w:val="20"/>
        </w:rPr>
        <w:t xml:space="preserve">401/403</w:t>
      </w:r>
      <w:r>
        <w:t xml:space="preserve"> autenticación/rol.</w:t>
      </w:r>
      <w:r/>
    </w:p>
    <w:p>
      <w:pPr>
        <w:pStyle w:val="743"/>
        <w:pBdr/>
        <w:spacing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POST</w:t>
      </w:r>
      <w:r>
        <w:t xml:space="preserve"> </w:t>
      </w:r>
      <w:r>
        <w:rPr>
          <w:rFonts w:ascii="Consolas" w:hAnsi="Consolas" w:eastAsia="Consolas" w:cs="Consolas"/>
          <w:sz w:val="20"/>
          <w:szCs w:val="20"/>
        </w:rPr>
        <w:t xml:space="preserve">/api/ventas/{id}/anular/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Descripción:</w:t>
      </w:r>
      <w:r>
        <w:t xml:space="preserve"> Anula una venta completada y repone stock por ubicación.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Roles:</w:t>
      </w:r>
      <w:r>
        <w:t xml:space="preserve"> Encargado, Gerente.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Body: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{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"motivo": "Error de cobro",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"restauraciones": [{"producto_id": 1, "ubicacion_id": 2, "cantidad": 2}]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}</w:t>
      </w:r>
      <w:r/>
    </w:p>
    <w:p>
      <w:pPr>
        <w:pBdr/>
        <w:spacing w:after="120"/>
        <w:ind/>
        <w:rPr/>
      </w:pPr>
      <w:r/>
      <w:r/>
    </w:p>
    <w:p>
      <w:pPr>
        <w:pBdr/>
        <w:spacing w:after="120"/>
        <w:ind/>
        <w:rPr/>
      </w:pPr>
      <w:r>
        <w:rPr>
          <w:b/>
          <w:bCs/>
        </w:rPr>
        <w:t xml:space="preserve">Reglas:</w:t>
      </w:r>
      <w:r>
        <w:t xml:space="preserve"> Rechaza ventas ya anuladas, cotizaciones y ventas con anulación existente. Exige una restauración por cada producto del detalle. Deja </w:t>
      </w:r>
      <w:r>
        <w:rPr>
          <w:rFonts w:ascii="Consolas" w:hAnsi="Consolas" w:eastAsia="Consolas" w:cs="Consolas"/>
          <w:sz w:val="20"/>
          <w:szCs w:val="20"/>
        </w:rPr>
        <w:t xml:space="preserve">estado=CA</w:t>
      </w:r>
      <w:r>
        <w:t xml:space="preserve"> y crea </w:t>
      </w:r>
      <w:r>
        <w:rPr>
          <w:rFonts w:ascii="Consolas" w:hAnsi="Consolas" w:eastAsia="Consolas" w:cs="Consolas"/>
          <w:sz w:val="20"/>
          <w:szCs w:val="20"/>
        </w:rPr>
        <w:t xml:space="preserve">Anulacion</w:t>
      </w:r>
      <w:r>
        <w:t xml:space="preserve">.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Respuestas:</w:t>
      </w:r>
      <w:r>
        <w:t xml:space="preserve"> </w:t>
      </w:r>
      <w:r>
        <w:rPr>
          <w:rFonts w:ascii="Consolas" w:hAnsi="Consolas" w:eastAsia="Consolas" w:cs="Consolas"/>
          <w:sz w:val="20"/>
          <w:szCs w:val="20"/>
        </w:rPr>
        <w:t xml:space="preserve">201 Created</w:t>
      </w:r>
      <w:r>
        <w:t xml:space="preserve"> · </w:t>
      </w:r>
      <w:r>
        <w:rPr>
          <w:rFonts w:ascii="Consolas" w:hAnsi="Consolas" w:eastAsia="Consolas" w:cs="Consolas"/>
          <w:sz w:val="20"/>
          <w:szCs w:val="20"/>
        </w:rPr>
        <w:t xml:space="preserve">400</w:t>
      </w:r>
      <w:r>
        <w:t xml:space="preserve"> ya anulada / cotización / restauración faltante · </w:t>
      </w:r>
      <w:r>
        <w:rPr>
          <w:rFonts w:ascii="Consolas" w:hAnsi="Consolas" w:eastAsia="Consolas" w:cs="Consolas"/>
          <w:sz w:val="20"/>
          <w:szCs w:val="20"/>
        </w:rPr>
        <w:t xml:space="preserve">404</w:t>
      </w:r>
      <w:r>
        <w:t xml:space="preserve"> ubicación o producto no encontrado.</w:t>
      </w:r>
      <w:r/>
    </w:p>
    <w:p>
      <w:pPr>
        <w:pStyle w:val="743"/>
        <w:pBdr/>
        <w:spacing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POST</w:t>
      </w:r>
      <w:r>
        <w:t xml:space="preserve"> </w:t>
      </w:r>
      <w:r>
        <w:rPr>
          <w:rFonts w:ascii="Consolas" w:hAnsi="Consolas" w:eastAsia="Consolas" w:cs="Consolas"/>
          <w:sz w:val="20"/>
          <w:szCs w:val="20"/>
        </w:rPr>
        <w:t xml:space="preserve">/api/ventas/{id}/devolver/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Descripción:</w:t>
      </w:r>
      <w:r>
        <w:t xml:space="preserve"> Devuelve dinero (total o parcial) de una venta completada.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Roles:</w:t>
      </w:r>
      <w:r>
        <w:t xml:space="preserve"> Encargado, Gerente.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Body: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{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"motivo": "Garantía",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"productos": [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{"producto_id": 1, "cantidad": 1, "monto_devuelto": 23900, "reponer_stock": true, "ubicacion_id": 2}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]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}</w:t>
      </w:r>
      <w:r/>
    </w:p>
    <w:p>
      <w:pPr>
        <w:pBdr/>
        <w:spacing w:after="120"/>
        <w:ind/>
        <w:rPr/>
      </w:pPr>
      <w:r/>
      <w:r/>
    </w:p>
    <w:p>
      <w:pPr>
        <w:pBdr/>
        <w:spacing w:after="120"/>
        <w:ind/>
        <w:rPr/>
      </w:pPr>
      <w:r>
        <w:rPr>
          <w:b/>
          <w:bCs/>
        </w:rPr>
        <w:t xml:space="preserve">Reglas:</w:t>
      </w:r>
      <w:r>
        <w:t xml:space="preserve"> No permite exceder la cantidad disponible (vendida menos ya devuelta) ni superar el valor de la línea. </w:t>
      </w:r>
      <w:r>
        <w:rPr>
          <w:rFonts w:ascii="Consolas" w:hAnsi="Consolas" w:eastAsia="Consolas" w:cs="Consolas"/>
          <w:sz w:val="20"/>
          <w:szCs w:val="20"/>
        </w:rPr>
        <w:t xml:space="preserve">reponer_stock</w:t>
      </w:r>
      <w:r>
        <w:t xml:space="preserve"> exige </w:t>
      </w:r>
      <w:r>
        <w:rPr>
          <w:rFonts w:ascii="Consolas" w:hAnsi="Consolas" w:eastAsia="Consolas" w:cs="Consolas"/>
          <w:sz w:val="20"/>
          <w:szCs w:val="20"/>
        </w:rPr>
        <w:t xml:space="preserve">ubicacion_id</w:t>
      </w:r>
      <w:r>
        <w:t xml:space="preserve">. Crea </w:t>
      </w:r>
      <w:r>
        <w:rPr>
          <w:rFonts w:ascii="Consolas" w:hAnsi="Consolas" w:eastAsia="Consolas" w:cs="Consolas"/>
          <w:sz w:val="20"/>
          <w:szCs w:val="20"/>
        </w:rPr>
        <w:t xml:space="preserve">Devolucion</w:t>
      </w:r>
      <w:r>
        <w:t xml:space="preserve"> + </w:t>
      </w:r>
      <w:r>
        <w:rPr>
          <w:rFonts w:ascii="Consolas" w:hAnsi="Consolas" w:eastAsia="Consolas" w:cs="Consolas"/>
          <w:sz w:val="20"/>
          <w:szCs w:val="20"/>
        </w:rPr>
        <w:t xml:space="preserve">DetalleDevolucion</w:t>
      </w:r>
      <w:r>
        <w:t xml:space="preserve"> y acumula </w:t>
      </w:r>
      <w:r>
        <w:rPr>
          <w:rFonts w:ascii="Consolas" w:hAnsi="Consolas" w:eastAsia="Consolas" w:cs="Consolas"/>
          <w:sz w:val="20"/>
          <w:szCs w:val="20"/>
        </w:rPr>
        <w:t xml:space="preserve">monto_devuelto</w:t>
      </w:r>
      <w:r>
        <w:t xml:space="preserve">.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Respuestas:</w:t>
      </w:r>
      <w:r>
        <w:t xml:space="preserve"> </w:t>
      </w:r>
      <w:r>
        <w:rPr>
          <w:rFonts w:ascii="Consolas" w:hAnsi="Consolas" w:eastAsia="Consolas" w:cs="Consolas"/>
          <w:sz w:val="20"/>
          <w:szCs w:val="20"/>
        </w:rPr>
        <w:t xml:space="preserve">201 Created</w:t>
      </w:r>
      <w:r>
        <w:t xml:space="preserve"> · </w:t>
      </w:r>
      <w:r>
        <w:rPr>
          <w:rFonts w:ascii="Consolas" w:hAnsi="Consolas" w:eastAsia="Consolas" w:cs="Consolas"/>
          <w:sz w:val="20"/>
          <w:szCs w:val="20"/>
        </w:rPr>
        <w:t xml:space="preserve">400</w:t>
      </w:r>
      <w:r>
        <w:t xml:space="preserve">/</w:t>
      </w:r>
      <w:r>
        <w:rPr>
          <w:rFonts w:ascii="Consolas" w:hAnsi="Consolas" w:eastAsia="Consolas" w:cs="Consolas"/>
          <w:sz w:val="20"/>
          <w:szCs w:val="20"/>
        </w:rPr>
        <w:t xml:space="preserve">404</w:t>
      </w:r>
      <w:r>
        <w:t xml:space="preserve"> según validación.</w:t>
      </w:r>
      <w:r/>
    </w:p>
    <w:p>
      <w:pPr>
        <w:pStyle w:val="743"/>
        <w:pBdr/>
        <w:spacing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POST</w:t>
      </w:r>
      <w:r>
        <w:t xml:space="preserve"> </w:t>
      </w:r>
      <w:r>
        <w:rPr>
          <w:rFonts w:ascii="Consolas" w:hAnsi="Consolas" w:eastAsia="Consolas" w:cs="Consolas"/>
          <w:sz w:val="20"/>
          <w:szCs w:val="20"/>
        </w:rPr>
        <w:t xml:space="preserve">/api/ventas/{id}/deducir-stock/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Descripción:</w:t>
      </w:r>
      <w:r>
        <w:t xml:space="preserve"> Descuenta el stock vendido desde ubicaciones específicas (flujo de venta).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Roles:</w:t>
      </w:r>
      <w:r>
        <w:t xml:space="preserve"> Vendedor, Bodeguero, Encargado, Gerente.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Body: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{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"deducciones": [{"producto_id": 1, "ubicacion_id": 2, "cantidad": 2}]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}</w:t>
      </w:r>
      <w:r/>
    </w:p>
    <w:p>
      <w:pPr>
        <w:pBdr/>
        <w:spacing w:after="120"/>
        <w:ind/>
        <w:rPr/>
      </w:pPr>
      <w:r/>
      <w:r/>
    </w:p>
    <w:p>
      <w:pPr>
        <w:pBdr/>
        <w:spacing w:after="120"/>
        <w:ind/>
        <w:rPr/>
      </w:pPr>
      <w:r>
        <w:rPr>
          <w:b/>
          <w:bCs/>
        </w:rPr>
        <w:t xml:space="preserve">Reglas:</w:t>
      </w:r>
      <w:r>
        <w:t xml:space="preserve"> Si no se envían deducciones, descuenta desde las ubicaciones con más stock automáticamente. Valida stock por ubicación con </w:t>
      </w:r>
      <w:r>
        <w:rPr>
          <w:rFonts w:ascii="Consolas" w:hAnsi="Consolas" w:eastAsia="Consolas" w:cs="Consolas"/>
          <w:sz w:val="20"/>
          <w:szCs w:val="20"/>
        </w:rPr>
        <w:t xml:space="preserve">select_for_update</w:t>
      </w:r>
      <w:r>
        <w:t xml:space="preserve">.</w:t>
      </w:r>
      <w:r/>
    </w:p>
    <w:p>
      <w:pPr>
        <w:pStyle w:val="743"/>
        <w:pBdr/>
        <w:spacing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GET</w:t>
      </w:r>
      <w:r>
        <w:t xml:space="preserve"> </w:t>
      </w:r>
      <w:r>
        <w:rPr>
          <w:rFonts w:ascii="Consolas" w:hAnsi="Consolas" w:eastAsia="Consolas" w:cs="Consolas"/>
          <w:sz w:val="20"/>
          <w:szCs w:val="20"/>
        </w:rPr>
        <w:t xml:space="preserve">/api/ventas/{id}/documento/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Descripción:</w:t>
      </w:r>
      <w:r>
        <w:t xml:space="preserve"> Devuelve el comprobante HTML (render para impresión) de una venta/cotización.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Roles:</w:t>
      </w:r>
      <w:r>
        <w:t xml:space="preserve"> Vendedor, Bodeguero, Encargado, Gerente.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Respuestas:</w:t>
      </w:r>
      <w:r>
        <w:t xml:space="preserve"> </w:t>
      </w:r>
      <w:r>
        <w:rPr>
          <w:rFonts w:ascii="Consolas" w:hAnsi="Consolas" w:eastAsia="Consolas" w:cs="Consolas"/>
          <w:sz w:val="20"/>
          <w:szCs w:val="20"/>
        </w:rPr>
        <w:t xml:space="preserve">200</w:t>
      </w:r>
      <w:r>
        <w:t xml:space="preserve"> con </w:t>
      </w:r>
      <w:r>
        <w:rPr>
          <w:rFonts w:ascii="Consolas" w:hAnsi="Consolas" w:eastAsia="Consolas" w:cs="Consolas"/>
          <w:sz w:val="20"/>
          <w:szCs w:val="20"/>
        </w:rPr>
        <w:t xml:space="preserve">Content-Type: text/html</w:t>
      </w:r>
      <w:r>
        <w:t xml:space="preserve"> (cachea en </w:t>
      </w:r>
      <w:r>
        <w:rPr>
          <w:rFonts w:ascii="Consolas" w:hAnsi="Consolas" w:eastAsia="Consolas" w:cs="Consolas"/>
          <w:sz w:val="20"/>
          <w:szCs w:val="20"/>
        </w:rPr>
        <w:t xml:space="preserve">documento_html</w:t>
      </w:r>
      <w:r>
        <w:t xml:space="preserve">).</w:t>
      </w:r>
      <w:r/>
    </w:p>
    <w:p>
      <w:pPr>
        <w:pStyle w:val="743"/>
        <w:pBdr/>
        <w:spacing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POST</w:t>
      </w:r>
      <w:r>
        <w:t xml:space="preserve"> </w:t>
      </w:r>
      <w:r>
        <w:rPr>
          <w:rFonts w:ascii="Consolas" w:hAnsi="Consolas" w:eastAsia="Consolas" w:cs="Consolas"/>
          <w:sz w:val="20"/>
          <w:szCs w:val="20"/>
        </w:rPr>
        <w:t xml:space="preserve">/api/pedidos/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Descripción:</w:t>
      </w:r>
      <w:r>
        <w:t xml:space="preserve"> Crea un pedido a cliente o una cotización de pedido (</w:t>
      </w:r>
      <w:r>
        <w:rPr>
          <w:rFonts w:ascii="Consolas" w:hAnsi="Consolas" w:eastAsia="Consolas" w:cs="Consolas"/>
          <w:sz w:val="20"/>
          <w:szCs w:val="20"/>
        </w:rPr>
        <w:t xml:space="preserve">es_cotizacion</w:t>
      </w:r>
      <w:r>
        <w:t xml:space="preserve">).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Roles:</w:t>
      </w:r>
      <w:r>
        <w:t xml:space="preserve"> Vendedor, Bodeguero, Encargado, Gerente.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Body: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{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"nombre_cliente": "Juan Pérez",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"telefono_cliente": "+56 9 1234 5678",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"metodo_pago": "EF",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"es_cotizacion": false,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"items": [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{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  "producto_id": 1, "codigo_proveedor": "A-100", "proveedor_id": 1,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  "oem": "12345", "nombre": "Filtro de aceite", "precio_costo": 8000,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  "porcentaje_utilidad": "30", "sumar_envio": true, "stellantis": false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}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]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}</w:t>
      </w:r>
      <w:r/>
    </w:p>
    <w:p>
      <w:pPr>
        <w:pBdr/>
        <w:spacing w:after="120"/>
        <w:ind/>
        <w:rPr/>
      </w:pPr>
      <w:r/>
      <w:r/>
    </w:p>
    <w:p>
      <w:pPr>
        <w:pBdr/>
        <w:spacing w:after="120"/>
        <w:ind/>
        <w:rPr/>
      </w:pPr>
      <w:r>
        <w:rPr>
          <w:b/>
          <w:bCs/>
        </w:rPr>
        <w:t xml:space="preserve">Reglas:</w:t>
      </w:r>
      <w:r>
        <w:t xml:space="preserve"> Los precios finales se recalculan en el backend con </w:t>
      </w:r>
      <w:r>
        <w:rPr>
          <w:rFonts w:ascii="Consolas" w:hAnsi="Consolas" w:eastAsia="Consolas" w:cs="Consolas"/>
          <w:sz w:val="20"/>
          <w:szCs w:val="20"/>
        </w:rPr>
        <w:t xml:space="preserve">_calcular_item_view</w:t>
      </w:r>
      <w:r>
        <w:t xml:space="preserve"> (el cliente envía costo y %utilidad, no el total). Al crear un pedido (no cotización), se agrega un ítem al </w:t>
      </w:r>
      <w:r>
        <w:rPr>
          <w:rFonts w:ascii="Consolas" w:hAnsi="Consolas" w:eastAsia="Consolas" w:cs="Consolas"/>
          <w:sz w:val="20"/>
          <w:szCs w:val="20"/>
        </w:rPr>
        <w:t xml:space="preserve">PedidoProveedorDia</w:t>
      </w:r>
      <w:r>
        <w:t xml:space="preserve"> del día (o al siguiente si está finalizado).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Respuestas:</w:t>
      </w:r>
      <w:r>
        <w:t xml:space="preserve"> </w:t>
      </w:r>
      <w:r>
        <w:rPr>
          <w:rFonts w:ascii="Consolas" w:hAnsi="Consolas" w:eastAsia="Consolas" w:cs="Consolas"/>
          <w:sz w:val="20"/>
          <w:szCs w:val="20"/>
        </w:rPr>
        <w:t xml:space="preserve">201 Created</w:t>
      </w:r>
      <w:r>
        <w:t xml:space="preserve"> · </w:t>
      </w:r>
      <w:r>
        <w:rPr>
          <w:rFonts w:ascii="Consolas" w:hAnsi="Consolas" w:eastAsia="Consolas" w:cs="Consolas"/>
          <w:sz w:val="20"/>
          <w:szCs w:val="20"/>
        </w:rPr>
        <w:t xml:space="preserve">400</w:t>
      </w:r>
      <w:r>
        <w:t xml:space="preserve"> validación.</w:t>
      </w:r>
      <w:r/>
    </w:p>
    <w:p>
      <w:pPr>
        <w:pStyle w:val="743"/>
        <w:pBdr/>
        <w:spacing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POST</w:t>
      </w:r>
      <w:r>
        <w:t xml:space="preserve"> </w:t>
      </w:r>
      <w:r>
        <w:rPr>
          <w:rFonts w:ascii="Consolas" w:hAnsi="Consolas" w:eastAsia="Consolas" w:cs="Consolas"/>
          <w:sz w:val="20"/>
          <w:szCs w:val="20"/>
        </w:rPr>
        <w:t xml:space="preserve">/api/pedidos/{id}/convertir-a-pedido/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Descripción:</w:t>
      </w:r>
      <w:r>
        <w:t xml:space="preserve"> Convierte una cotización de pedido (</w:t>
      </w:r>
      <w:r>
        <w:rPr>
          <w:rFonts w:ascii="Consolas" w:hAnsi="Consolas" w:eastAsia="Consolas" w:cs="Consolas"/>
          <w:sz w:val="20"/>
          <w:szCs w:val="20"/>
        </w:rPr>
        <w:t xml:space="preserve">es_cotizacion=True</w:t>
      </w:r>
      <w:r>
        <w:t xml:space="preserve">) en pedido activo.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Roles:</w:t>
      </w:r>
      <w:r>
        <w:t xml:space="preserve"> Vendedor, Bodeguero, Encargado, Gerente.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Body:</w:t>
      </w:r>
      <w:r>
        <w:t xml:space="preserve"> </w:t>
      </w:r>
      <w:r>
        <w:rPr>
          <w:rFonts w:ascii="Consolas" w:hAnsi="Consolas" w:eastAsia="Consolas" w:cs="Consolas"/>
          <w:sz w:val="20"/>
          <w:szCs w:val="20"/>
        </w:rPr>
        <w:t xml:space="preserve">{"detalle_ids": [1,2], "nombre_cliente": "...", "telefono_cliente": "...", "metodo_pago": "EF", "estado_documento": "SB"}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Reglas:</w:t>
      </w:r>
      <w:r>
        <w:t xml:space="preserve"> Crea el pedido derivado, una </w:t>
      </w:r>
      <w:r>
        <w:rPr>
          <w:rFonts w:ascii="Consolas" w:hAnsi="Consolas" w:eastAsia="Consolas" w:cs="Consolas"/>
          <w:sz w:val="20"/>
          <w:szCs w:val="20"/>
        </w:rPr>
        <w:t xml:space="preserve">Venta</w:t>
      </w:r>
      <w:r>
        <w:t xml:space="preserve"> de tipo </w:t>
      </w:r>
      <w:r>
        <w:rPr>
          <w:rFonts w:ascii="Consolas" w:hAnsi="Consolas" w:eastAsia="Consolas" w:cs="Consolas"/>
          <w:sz w:val="20"/>
          <w:szCs w:val="20"/>
        </w:rPr>
        <w:t xml:space="preserve">PEDIDO</w:t>
      </w:r>
      <w:r>
        <w:t xml:space="preserve"> (Completada) vinculada, y agrega los ítems al pedido a proveedor del día.</w:t>
      </w:r>
      <w:r/>
    </w:p>
    <w:p>
      <w:pPr>
        <w:pStyle w:val="743"/>
        <w:pBdr/>
        <w:spacing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POST</w:t>
      </w:r>
      <w:r>
        <w:t xml:space="preserve"> </w:t>
      </w:r>
      <w:r>
        <w:rPr>
          <w:rFonts w:ascii="Consolas" w:hAnsi="Consolas" w:eastAsia="Consolas" w:cs="Consolas"/>
          <w:sz w:val="20"/>
          <w:szCs w:val="20"/>
        </w:rPr>
        <w:t xml:space="preserve">/api/pedidos/{id}/marcar-retiro/</w:t>
      </w:r>
      <w:r>
        <w:t xml:space="preserve"> y </w:t>
      </w:r>
      <w:r>
        <w:rPr>
          <w:rFonts w:ascii="Consolas" w:hAnsi="Consolas" w:eastAsia="Consolas" w:cs="Consolas"/>
          <w:sz w:val="20"/>
          <w:szCs w:val="20"/>
        </w:rPr>
        <w:t xml:space="preserve">cambiar-estado/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Descripción:</w:t>
      </w:r>
      <w:r>
        <w:t xml:space="preserve"> Marca retiro (nombre de quien retira) o cambia </w:t>
      </w:r>
      <w:r>
        <w:rPr>
          <w:rFonts w:ascii="Consolas" w:hAnsi="Consolas" w:eastAsia="Consolas" w:cs="Consolas"/>
          <w:sz w:val="20"/>
          <w:szCs w:val="20"/>
        </w:rPr>
        <w:t xml:space="preserve">estado</w:t>
      </w:r>
      <w:r>
        <w:t xml:space="preserve">/</w:t>
      </w:r>
      <w:r>
        <w:rPr>
          <w:rFonts w:ascii="Consolas" w:hAnsi="Consolas" w:eastAsia="Consolas" w:cs="Consolas"/>
          <w:sz w:val="20"/>
          <w:szCs w:val="20"/>
        </w:rPr>
        <w:t xml:space="preserve">estado_documento</w:t>
      </w:r>
      <w:r>
        <w:t xml:space="preserve">. Al pasar a </w:t>
      </w:r>
      <w:r>
        <w:rPr>
          <w:b/>
          <w:bCs/>
        </w:rPr>
        <w:t xml:space="preserve">Retirado</w:t>
      </w:r>
      <w:r>
        <w:t xml:space="preserve"> se descuenta el stock del pedido por primera vez (</w:t>
      </w:r>
      <w:r>
        <w:rPr>
          <w:rFonts w:ascii="Consolas" w:hAnsi="Consolas" w:eastAsia="Consolas" w:cs="Consolas"/>
          <w:sz w:val="20"/>
          <w:szCs w:val="20"/>
        </w:rPr>
        <w:t xml:space="preserve">_descontar_stock_pedido</w:t>
      </w:r>
      <w:r>
        <w:t xml:space="preserve">).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Body (`marcar-retiro`):</w:t>
      </w:r>
      <w:r>
        <w:t xml:space="preserve"> </w:t>
      </w:r>
      <w:r>
        <w:rPr>
          <w:rFonts w:ascii="Consolas" w:hAnsi="Consolas" w:eastAsia="Consolas" w:cs="Consolas"/>
          <w:sz w:val="20"/>
          <w:szCs w:val="20"/>
        </w:rPr>
        <w:t xml:space="preserve">{"persona_retiro": "Juan Pérez", "estado_documento": "BO"}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Body (`cambiar-estado`):</w:t>
      </w:r>
      <w:r>
        <w:t xml:space="preserve"> </w:t>
      </w:r>
      <w:r>
        <w:rPr>
          <w:rFonts w:ascii="Consolas" w:hAnsi="Consolas" w:eastAsia="Consolas" w:cs="Consolas"/>
          <w:sz w:val="20"/>
          <w:szCs w:val="20"/>
        </w:rPr>
        <w:t xml:space="preserve">{"estado": "RE", "estado_documento": "FA"}</w:t>
      </w:r>
      <w:r/>
    </w:p>
    <w:p>
      <w:pPr>
        <w:pStyle w:val="743"/>
        <w:pBdr/>
        <w:spacing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POST</w:t>
      </w:r>
      <w:r>
        <w:t xml:space="preserve"> </w:t>
      </w:r>
      <w:r>
        <w:rPr>
          <w:rFonts w:ascii="Consolas" w:hAnsi="Consolas" w:eastAsia="Consolas" w:cs="Consolas"/>
          <w:sz w:val="20"/>
          <w:szCs w:val="20"/>
        </w:rPr>
        <w:t xml:space="preserve">/api/facturas/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Descripción:</w:t>
      </w:r>
      <w:r>
        <w:t xml:space="preserve"> Registra una factura de compra; recalcula precios de venta y aumenta stock en ubicaciones.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Roles:</w:t>
      </w:r>
      <w:r>
        <w:t xml:space="preserve"> Encargado, Gerente.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Body: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{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"numero_factura": 123456,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"proveedor_id": 1,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"fecha": "2026-08-19",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"productos": [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{"producto_id": 1, "precio": 8000, "cantidad": 10,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 "ubicaciones": [{"ubicacion_id": 2, "cantidad": 10}]}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]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}</w:t>
      </w:r>
      <w:r/>
    </w:p>
    <w:p>
      <w:pPr>
        <w:pBdr/>
        <w:spacing w:after="120"/>
        <w:ind/>
        <w:rPr/>
      </w:pPr>
      <w:r/>
      <w:r/>
    </w:p>
    <w:p>
      <w:pPr>
        <w:pBdr/>
        <w:spacing w:after="120"/>
        <w:ind/>
        <w:rPr/>
      </w:pPr>
      <w:r>
        <w:rPr>
          <w:b/>
          <w:bCs/>
        </w:rPr>
        <w:t xml:space="preserve">Reglas:</w:t>
      </w:r>
      <w:r>
        <w:t xml:space="preserve"> Si </w:t>
      </w:r>
      <w:r>
        <w:rPr>
          <w:rFonts w:ascii="Consolas" w:hAnsi="Consolas" w:eastAsia="Consolas" w:cs="Consolas"/>
          <w:sz w:val="20"/>
          <w:szCs w:val="20"/>
        </w:rPr>
        <w:t xml:space="preserve">(numero_factura, proveedor_id)</w:t>
      </w:r>
      <w:r>
        <w:t xml:space="preserve"> ya existe, responde </w:t>
      </w:r>
      <w:r>
        <w:rPr>
          <w:rFonts w:ascii="Consolas" w:hAnsi="Consolas" w:eastAsia="Consolas" w:cs="Consolas"/>
          <w:sz w:val="20"/>
          <w:szCs w:val="20"/>
        </w:rPr>
        <w:t xml:space="preserve">200</w:t>
      </w:r>
      <w:r>
        <w:t xml:space="preserve"> con </w:t>
      </w:r>
      <w:r>
        <w:rPr>
          <w:rFonts w:ascii="Consolas" w:hAnsi="Consolas" w:eastAsia="Consolas" w:cs="Consolas"/>
          <w:sz w:val="20"/>
          <w:szCs w:val="20"/>
        </w:rPr>
        <w:t xml:space="preserve">existing: true</w:t>
      </w:r>
      <w:r>
        <w:t xml:space="preserve"> y los datos actuales. Genera </w:t>
      </w:r>
      <w:r>
        <w:rPr>
          <w:rFonts w:ascii="Consolas" w:hAnsi="Consolas" w:eastAsia="Consolas" w:cs="Consolas"/>
          <w:sz w:val="20"/>
          <w:szCs w:val="20"/>
        </w:rPr>
        <w:t xml:space="preserve">PrecioHistorico</w:t>
      </w:r>
      <w:r>
        <w:t xml:space="preserve"> por producto con cambio de costo/precio.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Respuestas:</w:t>
      </w:r>
      <w:r>
        <w:t xml:space="preserve"> </w:t>
      </w:r>
      <w:r>
        <w:rPr>
          <w:rFonts w:ascii="Consolas" w:hAnsi="Consolas" w:eastAsia="Consolas" w:cs="Consolas"/>
          <w:sz w:val="20"/>
          <w:szCs w:val="20"/>
        </w:rPr>
        <w:t xml:space="preserve">201 Created</w:t>
      </w:r>
      <w:r>
        <w:t xml:space="preserve"> (o </w:t>
      </w:r>
      <w:r>
        <w:rPr>
          <w:rFonts w:ascii="Consolas" w:hAnsi="Consolas" w:eastAsia="Consolas" w:cs="Consolas"/>
          <w:sz w:val="20"/>
          <w:szCs w:val="20"/>
        </w:rPr>
        <w:t xml:space="preserve">200 existing</w:t>
      </w:r>
      <w:r>
        <w:t xml:space="preserve">) · </w:t>
      </w:r>
      <w:r>
        <w:rPr>
          <w:rFonts w:ascii="Consolas" w:hAnsi="Consolas" w:eastAsia="Consolas" w:cs="Consolas"/>
          <w:sz w:val="20"/>
          <w:szCs w:val="20"/>
        </w:rPr>
        <w:t xml:space="preserve">400</w:t>
      </w:r>
      <w:r>
        <w:t xml:space="preserve"> validación.</w:t>
      </w:r>
      <w:r/>
    </w:p>
    <w:p>
      <w:pPr>
        <w:pStyle w:val="743"/>
        <w:pBdr/>
        <w:spacing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GET</w:t>
      </w:r>
      <w:r>
        <w:t xml:space="preserve"> </w:t>
      </w:r>
      <w:r>
        <w:rPr>
          <w:rFonts w:ascii="Consolas" w:hAnsi="Consolas" w:eastAsia="Consolas" w:cs="Consolas"/>
          <w:sz w:val="20"/>
          <w:szCs w:val="20"/>
        </w:rPr>
        <w:t xml:space="preserve">/api/productos/?texto=&amp;proveedor=&amp;sin_stock=&amp;page=&amp;page_size=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Descripción:</w:t>
      </w:r>
      <w:r>
        <w:t xml:space="preserve"> Listado/búsqueda de productos.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Roles:</w:t>
      </w:r>
      <w:r>
        <w:t xml:space="preserve"> Vendedor, Bodeguero, Encargado, Gerente.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Parámetros: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shd w:val="clear" w:color="auto" w:fill="673ab7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4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Parámetro</w:t>
            </w:r>
            <w:r/>
          </w:p>
        </w:tc>
        <w:tc>
          <w:tcPr>
            <w:shd w:val="clear" w:color="auto" w:fill="673ab7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4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  <w:r/>
          </w:p>
        </w:tc>
        <w:tc>
          <w:tcPr>
            <w:shd w:val="clear" w:color="auto" w:fill="673ab7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4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Requerido</w:t>
            </w:r>
            <w:r/>
          </w:p>
        </w:tc>
        <w:tc>
          <w:tcPr>
            <w:shd w:val="clear" w:color="auto" w:fill="673ab7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4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4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texto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4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string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4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No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4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Filtra por nombre, OEM, OEM alternativo, código producto o código proveedor (icontains)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4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proveedor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4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int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4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No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4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Filtra por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proveedor_id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4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sin_stock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4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bool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4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No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4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true</w:t>
            </w:r>
            <w:r>
              <w:rPr>
                <w:b w:val="0"/>
                <w:bCs w:val="0"/>
                <w:sz w:val="20"/>
                <w:szCs w:val="20"/>
              </w:rPr>
              <w:t xml:space="preserve"> incluye productos sin stock;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false</w:t>
            </w:r>
            <w:r>
              <w:rPr>
                <w:b w:val="0"/>
                <w:bCs w:val="0"/>
                <w:sz w:val="20"/>
                <w:szCs w:val="20"/>
              </w:rPr>
              <w:t xml:space="preserve">/ausente solo con stock &gt; 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4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page</w:t>
            </w:r>
            <w:r>
              <w:rPr>
                <w:b w:val="0"/>
                <w:bCs w:val="0"/>
                <w:sz w:val="20"/>
                <w:szCs w:val="20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page_size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4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int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4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No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4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Paginación (máx 200)</w:t>
            </w:r>
            <w:r/>
          </w:p>
        </w:tc>
      </w:tr>
    </w:tbl>
    <w:p>
      <w:pPr>
        <w:pBdr/>
        <w:spacing w:after="60"/>
        <w:ind/>
        <w:rPr/>
      </w:pPr>
      <w:r/>
      <w:r/>
    </w:p>
    <w:p>
      <w:pPr>
        <w:pBdr/>
        <w:spacing w:after="120"/>
        <w:ind/>
        <w:rPr/>
      </w:pPr>
      <w:r>
        <w:rPr>
          <w:b/>
          <w:bCs/>
        </w:rPr>
        <w:t xml:space="preserve">Respuestas:</w:t>
      </w:r>
      <w:r>
        <w:t xml:space="preserve"> Lista paginada con </w:t>
      </w:r>
      <w:r>
        <w:rPr>
          <w:rFonts w:ascii="Consolas" w:hAnsi="Consolas" w:eastAsia="Consolas" w:cs="Consolas"/>
          <w:sz w:val="20"/>
          <w:szCs w:val="20"/>
        </w:rPr>
        <w:t xml:space="preserve">producto_id</w:t>
      </w:r>
      <w:r>
        <w:t xml:space="preserve">, </w:t>
      </w:r>
      <w:r>
        <w:rPr>
          <w:rFonts w:ascii="Consolas" w:hAnsi="Consolas" w:eastAsia="Consolas" w:cs="Consolas"/>
          <w:sz w:val="20"/>
          <w:szCs w:val="20"/>
        </w:rPr>
        <w:t xml:space="preserve">precio</w:t>
      </w:r>
      <w:r>
        <w:t xml:space="preserve">, </w:t>
      </w:r>
      <w:r>
        <w:rPr>
          <w:rFonts w:ascii="Consolas" w:hAnsi="Consolas" w:eastAsia="Consolas" w:cs="Consolas"/>
          <w:sz w:val="20"/>
          <w:szCs w:val="20"/>
        </w:rPr>
        <w:t xml:space="preserve">precio_costo</w:t>
      </w:r>
      <w:r>
        <w:t xml:space="preserve">, </w:t>
      </w:r>
      <w:r>
        <w:rPr>
          <w:rFonts w:ascii="Consolas" w:hAnsi="Consolas" w:eastAsia="Consolas" w:cs="Consolas"/>
          <w:sz w:val="20"/>
          <w:szCs w:val="20"/>
        </w:rPr>
        <w:t xml:space="preserve">stock_actual</w:t>
      </w:r>
      <w:r>
        <w:t xml:space="preserve">, </w:t>
      </w:r>
      <w:r>
        <w:rPr>
          <w:rFonts w:ascii="Consolas" w:hAnsi="Consolas" w:eastAsia="Consolas" w:cs="Consolas"/>
          <w:sz w:val="20"/>
          <w:szCs w:val="20"/>
        </w:rPr>
        <w:t xml:space="preserve">ubicaciones_stock</w:t>
      </w:r>
      <w:r>
        <w:t xml:space="preserve">, </w:t>
      </w:r>
      <w:r>
        <w:rPr>
          <w:rFonts w:ascii="Consolas" w:hAnsi="Consolas" w:eastAsia="Consolas" w:cs="Consolas"/>
          <w:sz w:val="20"/>
          <w:szCs w:val="20"/>
        </w:rPr>
        <w:t xml:space="preserve">ultima_fecha_llegada</w:t>
      </w:r>
      <w:r>
        <w:t xml:space="preserve">, </w:t>
      </w:r>
      <w:r>
        <w:rPr>
          <w:rFonts w:ascii="Consolas" w:hAnsi="Consolas" w:eastAsia="Consolas" w:cs="Consolas"/>
          <w:sz w:val="20"/>
          <w:szCs w:val="20"/>
        </w:rPr>
        <w:t xml:space="preserve">proveedor_nombre</w:t>
      </w:r>
      <w:r>
        <w:t xml:space="preserve">, etc.</w:t>
      </w:r>
      <w:r/>
    </w:p>
    <w:p>
      <w:pPr>
        <w:pStyle w:val="743"/>
        <w:pBdr/>
        <w:spacing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GET</w:t>
      </w:r>
      <w:r>
        <w:t xml:space="preserve"> </w:t>
      </w:r>
      <w:r>
        <w:rPr>
          <w:rFonts w:ascii="Consolas" w:hAnsi="Consolas" w:eastAsia="Consolas" w:cs="Consolas"/>
          <w:sz w:val="20"/>
          <w:szCs w:val="20"/>
        </w:rPr>
        <w:t xml:space="preserve">/api/productos/por-codigo/?codigo=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Descripción:</w:t>
      </w:r>
      <w:r>
        <w:t xml:space="preserve"> Busca por código de barra exacto.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Respuestas:</w:t>
      </w:r>
      <w:r>
        <w:t xml:space="preserve"> </w:t>
      </w:r>
      <w:r>
        <w:rPr>
          <w:rFonts w:ascii="Consolas" w:hAnsi="Consolas" w:eastAsia="Consolas" w:cs="Consolas"/>
          <w:sz w:val="20"/>
          <w:szCs w:val="20"/>
        </w:rPr>
        <w:t xml:space="preserve">{"encontrado": false}</w:t>
      </w:r>
      <w:r>
        <w:t xml:space="preserve"> o </w:t>
      </w:r>
      <w:r>
        <w:rPr>
          <w:rFonts w:ascii="Consolas" w:hAnsi="Consolas" w:eastAsia="Consolas" w:cs="Consolas"/>
          <w:sz w:val="20"/>
          <w:szCs w:val="20"/>
        </w:rPr>
        <w:t xml:space="preserve">{"encontrado": true, "producto": {...}}</w:t>
      </w:r>
      <w:r>
        <w:t xml:space="preserve">.</w:t>
      </w:r>
      <w:r/>
    </w:p>
    <w:p>
      <w:pPr>
        <w:pStyle w:val="743"/>
        <w:pBdr/>
        <w:spacing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POST</w:t>
      </w:r>
      <w:r>
        <w:t xml:space="preserve"> </w:t>
      </w:r>
      <w:r>
        <w:rPr>
          <w:rFonts w:ascii="Consolas" w:hAnsi="Consolas" w:eastAsia="Consolas" w:cs="Consolas"/>
          <w:sz w:val="20"/>
          <w:szCs w:val="20"/>
        </w:rPr>
        <w:t xml:space="preserve">/api/productos/{id}/ajustar-stock/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Descripción:</w:t>
      </w:r>
      <w:r>
        <w:t xml:space="preserve"> Ajusta el stock por ubicación.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Roles:</w:t>
      </w:r>
      <w:r>
        <w:t xml:space="preserve"> Bodeguero, Encargado, Gerente.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Body: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{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"motivo": "Conteo de inventario",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"fecha": "2026-08-19",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"ajustes": [{"ubicacion_id": 2, "cantidad": 15}]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}</w:t>
      </w:r>
      <w:r/>
    </w:p>
    <w:p>
      <w:pPr>
        <w:pBdr/>
        <w:spacing w:after="120"/>
        <w:ind/>
        <w:rPr/>
      </w:pPr>
      <w:r/>
      <w:r/>
    </w:p>
    <w:p>
      <w:pPr>
        <w:pBdr/>
        <w:spacing w:after="120"/>
        <w:ind/>
        <w:rPr/>
      </w:pPr>
      <w:r>
        <w:rPr>
          <w:b/>
          <w:bCs/>
        </w:rPr>
        <w:t xml:space="preserve">Reglas:</w:t>
      </w:r>
      <w:r>
        <w:t xml:space="preserve"> </w:t>
      </w:r>
      <w:r>
        <w:rPr>
          <w:rFonts w:ascii="Consolas" w:hAnsi="Consolas" w:eastAsia="Consolas" w:cs="Consolas"/>
          <w:sz w:val="20"/>
          <w:szCs w:val="20"/>
        </w:rPr>
        <w:t xml:space="preserve">motivo</w:t>
      </w:r>
      <w:r>
        <w:t xml:space="preserve"> obligatorio; sin ubicaciones duplicadas; crea </w:t>
      </w:r>
      <w:r>
        <w:rPr>
          <w:rFonts w:ascii="Consolas" w:hAnsi="Consolas" w:eastAsia="Consolas" w:cs="Consolas"/>
          <w:sz w:val="20"/>
          <w:szCs w:val="20"/>
        </w:rPr>
        <w:t xml:space="preserve">AjusteStock</w:t>
      </w:r>
      <w:r>
        <w:t xml:space="preserve"> con </w:t>
      </w:r>
      <w:r>
        <w:rPr>
          <w:rFonts w:ascii="Consolas" w:hAnsi="Consolas" w:eastAsia="Consolas" w:cs="Consolas"/>
          <w:sz w:val="20"/>
          <w:szCs w:val="20"/>
        </w:rPr>
        <w:t xml:space="preserve">cantidad_anterior</w:t>
      </w:r>
      <w:r>
        <w:t xml:space="preserve">/</w:t>
      </w:r>
      <w:r>
        <w:rPr>
          <w:rFonts w:ascii="Consolas" w:hAnsi="Consolas" w:eastAsia="Consolas" w:cs="Consolas"/>
          <w:sz w:val="20"/>
          <w:szCs w:val="20"/>
        </w:rPr>
        <w:t xml:space="preserve">cantidad_nueva</w:t>
      </w:r>
      <w:r>
        <w:t xml:space="preserve">.</w:t>
      </w:r>
      <w:r/>
    </w:p>
    <w:p>
      <w:pPr>
        <w:pStyle w:val="743"/>
        <w:pBdr/>
        <w:spacing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GET</w:t>
      </w:r>
      <w:r>
        <w:t xml:space="preserve"> </w:t>
      </w:r>
      <w:r>
        <w:rPr>
          <w:rFonts w:ascii="Consolas" w:hAnsi="Consolas" w:eastAsia="Consolas" w:cs="Consolas"/>
          <w:sz w:val="20"/>
          <w:szCs w:val="20"/>
        </w:rPr>
        <w:t xml:space="preserve">/api/dashboard/stats/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Descripción:</w:t>
      </w:r>
      <w:r>
        <w:t xml:space="preserve"> Indicadores del día para el Dashboard.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Roles:</w:t>
      </w:r>
      <w:r>
        <w:t xml:space="preserve"> Todos.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Respuestas:</w:t>
      </w:r>
      <w:r>
        <w:t xml:space="preserve"> </w:t>
      </w:r>
      <w:r>
        <w:rPr>
          <w:rFonts w:ascii="Consolas" w:hAnsi="Consolas" w:eastAsia="Consolas" w:cs="Consolas"/>
          <w:sz w:val="20"/>
          <w:szCs w:val="20"/>
        </w:rPr>
        <w:t xml:space="preserve">es_gerente</w:t>
      </w:r>
      <w:r>
        <w:t xml:space="preserve">, </w:t>
      </w:r>
      <w:r>
        <w:rPr>
          <w:rFonts w:ascii="Consolas" w:hAnsi="Consolas" w:eastAsia="Consolas" w:cs="Consolas"/>
          <w:sz w:val="20"/>
          <w:szCs w:val="20"/>
        </w:rPr>
        <w:t xml:space="preserve">ventas_dia</w:t>
      </w:r>
      <w:r>
        <w:t xml:space="preserve"> (total, total_vendido, devoluciones, anulaciones, cantidad, desglose por vendedor), </w:t>
      </w:r>
      <w:r>
        <w:rPr>
          <w:rFonts w:ascii="Consolas" w:hAnsi="Consolas" w:eastAsia="Consolas" w:cs="Consolas"/>
          <w:sz w:val="20"/>
          <w:szCs w:val="20"/>
        </w:rPr>
        <w:t xml:space="preserve">stock</w:t>
      </w:r>
      <w:r>
        <w:t xml:space="preserve"> (total_productos, sin_stock, bajo_minimo con </w:t>
      </w:r>
      <w:r>
        <w:rPr>
          <w:rFonts w:ascii="Consolas" w:hAnsi="Consolas" w:eastAsia="Consolas" w:cs="Consolas"/>
          <w:sz w:val="20"/>
          <w:szCs w:val="20"/>
        </w:rPr>
        <w:t xml:space="preserve">oem_productos</w:t>
      </w:r>
      <w:r>
        <w:t xml:space="preserve">, productos_en_pedido).</w:t>
      </w:r>
      <w:r/>
    </w:p>
    <w:p>
      <w:pPr>
        <w:pStyle w:val="743"/>
        <w:pBdr/>
        <w:spacing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GET</w:t>
      </w:r>
      <w:r>
        <w:t xml:space="preserve"> </w:t>
      </w:r>
      <w:r>
        <w:rPr>
          <w:rFonts w:ascii="Consolas" w:hAnsi="Consolas" w:eastAsia="Consolas" w:cs="Consolas"/>
          <w:sz w:val="20"/>
          <w:szCs w:val="20"/>
        </w:rPr>
        <w:t xml:space="preserve">/api/reportes/stats/?mes=&amp;anio=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Descripción:</w:t>
      </w:r>
      <w:r>
        <w:t xml:space="preserve"> Reportes del mes (gráfico diario, top 10 productos, stock crítico, ventas por vendedor).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Roles:</w:t>
      </w:r>
      <w:r>
        <w:t xml:space="preserve"> Todos.</w:t>
      </w:r>
      <w:r/>
    </w:p>
    <w:p>
      <w:pPr>
        <w:pStyle w:val="743"/>
        <w:pBdr/>
        <w:spacing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GET</w:t>
      </w:r>
      <w:r>
        <w:t xml:space="preserve"> </w:t>
      </w:r>
      <w:r>
        <w:rPr>
          <w:rFonts w:ascii="Consolas" w:hAnsi="Consolas" w:eastAsia="Consolas" w:cs="Consolas"/>
          <w:sz w:val="20"/>
          <w:szCs w:val="20"/>
        </w:rPr>
        <w:t xml:space="preserve">/api/cierre-caja/?fecha=YYYY-MM-DD</w:t>
      </w:r>
      <w:r>
        <w:t xml:space="preserve"> · </w:t>
      </w:r>
      <w:r>
        <w:rPr>
          <w:rFonts w:ascii="Consolas" w:hAnsi="Consolas" w:eastAsia="Consolas" w:cs="Consolas"/>
          <w:sz w:val="20"/>
          <w:szCs w:val="20"/>
        </w:rPr>
        <w:t xml:space="preserve">POST</w:t>
      </w:r>
      <w:r>
        <w:t xml:space="preserve"> </w:t>
      </w:r>
      <w:r>
        <w:rPr>
          <w:rFonts w:ascii="Consolas" w:hAnsi="Consolas" w:eastAsia="Consolas" w:cs="Consolas"/>
          <w:sz w:val="20"/>
          <w:szCs w:val="20"/>
        </w:rPr>
        <w:t xml:space="preserve">/api/cierre-caja/</w:t>
      </w:r>
      <w:r>
        <w:t xml:space="preserve"> · </w:t>
      </w:r>
      <w:r>
        <w:rPr>
          <w:rFonts w:ascii="Consolas" w:hAnsi="Consolas" w:eastAsia="Consolas" w:cs="Consolas"/>
          <w:sz w:val="20"/>
          <w:szCs w:val="20"/>
        </w:rPr>
        <w:t xml:space="preserve">GET</w:t>
      </w:r>
      <w:r>
        <w:t xml:space="preserve"> </w:t>
      </w:r>
      <w:r>
        <w:rPr>
          <w:rFonts w:ascii="Consolas" w:hAnsi="Consolas" w:eastAsia="Consolas" w:cs="Consolas"/>
          <w:sz w:val="20"/>
          <w:szCs w:val="20"/>
        </w:rPr>
        <w:t xml:space="preserve">/api/cierre-caja/historial/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Descripción:</w:t>
      </w:r>
      <w:r>
        <w:t xml:space="preserve"> Consulta/guarda el cierre de caja de una fecha y su historial.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Roles:</w:t>
      </w:r>
      <w:r>
        <w:t xml:space="preserve"> Encargado, Gerente (el backend devuelve </w:t>
      </w:r>
      <w:r>
        <w:rPr>
          <w:rFonts w:ascii="Consolas" w:hAnsi="Consolas" w:eastAsia="Consolas" w:cs="Consolas"/>
          <w:sz w:val="20"/>
          <w:szCs w:val="20"/>
        </w:rPr>
        <w:t xml:space="preserve">403</w:t>
      </w:r>
      <w:r>
        <w:t xml:space="preserve"> si no se tiene el rol).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Reglas del POST:</w:t>
      </w:r>
      <w:r>
        <w:t xml:space="preserve"> recalcula las estadísticas del día y crea </w:t>
      </w:r>
      <w:r>
        <w:rPr>
          <w:rFonts w:ascii="Consolas" w:hAnsi="Consolas" w:eastAsia="Consolas" w:cs="Consolas"/>
          <w:sz w:val="20"/>
          <w:szCs w:val="20"/>
        </w:rPr>
        <w:t xml:space="preserve">CierreCaja</w:t>
      </w:r>
      <w:r>
        <w:t xml:space="preserve"> (varias creaciones por fecha son válidas; la UI muestra la última).</w:t>
      </w:r>
      <w:r/>
    </w:p>
    <w:p>
      <w:pPr>
        <w:pStyle w:val="743"/>
        <w:pBdr/>
        <w:spacing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GET</w:t>
      </w:r>
      <w:r>
        <w:t xml:space="preserve"> </w:t>
      </w:r>
      <w:r>
        <w:rPr>
          <w:rFonts w:ascii="Consolas" w:hAnsi="Consolas" w:eastAsia="Consolas" w:cs="Consolas"/>
          <w:sz w:val="20"/>
          <w:szCs w:val="20"/>
        </w:rPr>
        <w:t xml:space="preserve">/api/pedidos-proveedor/hoy/</w:t>
      </w:r>
      <w:r>
        <w:t xml:space="preserve"> · </w:t>
      </w:r>
      <w:r>
        <w:rPr>
          <w:rFonts w:ascii="Consolas" w:hAnsi="Consolas" w:eastAsia="Consolas" w:cs="Consolas"/>
          <w:sz w:val="20"/>
          <w:szCs w:val="20"/>
        </w:rPr>
        <w:t xml:space="preserve">GET/POST</w:t>
      </w:r>
      <w:r>
        <w:t xml:space="preserve"> </w:t>
      </w:r>
      <w:r>
        <w:rPr>
          <w:rFonts w:ascii="Consolas" w:hAnsi="Consolas" w:eastAsia="Consolas" w:cs="Consolas"/>
          <w:sz w:val="20"/>
          <w:szCs w:val="20"/>
        </w:rPr>
        <w:t xml:space="preserve">/api/pedidos-proveedor/</w:t>
      </w:r>
      <w:r>
        <w:t xml:space="preserve"> · acciones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Descripción:</w:t>
      </w:r>
      <w:r>
        <w:t xml:space="preserve"> Lista diaria de productos a pedir a proveedores.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Roles:</w:t>
      </w:r>
      <w:r>
        <w:t xml:space="preserve"> </w:t>
      </w:r>
      <w:r>
        <w:rPr>
          <w:rFonts w:ascii="Consolas" w:hAnsi="Consolas" w:eastAsia="Consolas" w:cs="Consolas"/>
          <w:sz w:val="20"/>
          <w:szCs w:val="20"/>
        </w:rPr>
        <w:t xml:space="preserve">hoy</w:t>
      </w:r>
      <w:r>
        <w:t xml:space="preserve">/list/retrieve E,G · </w:t>
      </w:r>
      <w:r>
        <w:rPr>
          <w:rFonts w:ascii="Consolas" w:hAnsi="Consolas" w:eastAsia="Consolas" w:cs="Consolas"/>
          <w:sz w:val="20"/>
          <w:szCs w:val="20"/>
        </w:rPr>
        <w:t xml:space="preserve">agregar-item</w:t>
      </w:r>
      <w:r>
        <w:t xml:space="preserve"> V,B,E,G · </w:t>
      </w:r>
      <w:r>
        <w:rPr>
          <w:rFonts w:ascii="Consolas" w:hAnsi="Consolas" w:eastAsia="Consolas" w:cs="Consolas"/>
          <w:sz w:val="20"/>
          <w:szCs w:val="20"/>
        </w:rPr>
        <w:t xml:space="preserve">toggle-item</w:t>
      </w:r>
      <w:r>
        <w:t xml:space="preserve">/</w:t>
      </w:r>
      <w:r>
        <w:rPr>
          <w:rFonts w:ascii="Consolas" w:hAnsi="Consolas" w:eastAsia="Consolas" w:cs="Consolas"/>
          <w:sz w:val="20"/>
          <w:szCs w:val="20"/>
        </w:rPr>
        <w:t xml:space="preserve">eliminar-item</w:t>
      </w:r>
      <w:r>
        <w:t xml:space="preserve">/</w:t>
      </w:r>
      <w:r>
        <w:rPr>
          <w:rFonts w:ascii="Consolas" w:hAnsi="Consolas" w:eastAsia="Consolas" w:cs="Consolas"/>
          <w:sz w:val="20"/>
          <w:szCs w:val="20"/>
        </w:rPr>
        <w:t xml:space="preserve">finalizar</w:t>
      </w:r>
      <w:r>
        <w:t xml:space="preserve">/</w:t>
      </w:r>
      <w:r>
        <w:rPr>
          <w:rFonts w:ascii="Consolas" w:hAnsi="Consolas" w:eastAsia="Consolas" w:cs="Consolas"/>
          <w:sz w:val="20"/>
          <w:szCs w:val="20"/>
        </w:rPr>
        <w:t xml:space="preserve">transferir</w:t>
      </w:r>
      <w:r>
        <w:t xml:space="preserve"> E,G.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Body (`agregar-item`):</w:t>
      </w:r>
      <w:r>
        <w:t xml:space="preserve"> </w:t>
      </w:r>
      <w:r>
        <w:rPr>
          <w:rFonts w:ascii="Consolas" w:hAnsi="Consolas" w:eastAsia="Consolas" w:cs="Consolas"/>
          <w:sz w:val="20"/>
          <w:szCs w:val="20"/>
        </w:rPr>
        <w:t xml:space="preserve">{"producto_id": 1}</w:t>
      </w:r>
      <w:r>
        <w:t xml:space="preserve"> (producto existente) o </w:t>
      </w:r>
      <w:r>
        <w:rPr>
          <w:rFonts w:ascii="Consolas" w:hAnsi="Consolas" w:eastAsia="Consolas" w:cs="Consolas"/>
          <w:sz w:val="20"/>
          <w:szCs w:val="20"/>
        </w:rPr>
        <w:t xml:space="preserve">{"proveedor_id": 1, "nombre_custom": "...", "codigo_proveedor_custom": "..."}</w:t>
      </w:r>
      <w:r>
        <w:t xml:space="preserve">.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Reglas de `finalizar`:</w:t>
      </w:r>
      <w:r>
        <w:t xml:space="preserve"> transfiere los ítems no marcados (</w:t>
      </w:r>
      <w:r>
        <w:rPr>
          <w:rFonts w:ascii="Consolas" w:hAnsi="Consolas" w:eastAsia="Consolas" w:cs="Consolas"/>
          <w:sz w:val="20"/>
          <w:szCs w:val="20"/>
        </w:rPr>
        <w:t xml:space="preserve">pedido=False</w:t>
      </w:r>
      <w:r>
        <w:t xml:space="preserve">) al día siguiente y marca </w:t>
      </w:r>
      <w:r>
        <w:rPr>
          <w:rFonts w:ascii="Consolas" w:hAnsi="Consolas" w:eastAsia="Consolas" w:cs="Consolas"/>
          <w:sz w:val="20"/>
          <w:szCs w:val="20"/>
        </w:rPr>
        <w:t xml:space="preserve">finalizado=True</w:t>
      </w:r>
      <w:r>
        <w:t xml:space="preserve">.</w:t>
      </w:r>
      <w:r/>
    </w:p>
    <w:p>
      <w:pPr>
        <w:pStyle w:val="743"/>
        <w:pBdr/>
        <w:spacing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POST</w:t>
      </w:r>
      <w:r>
        <w:t xml:space="preserve"> </w:t>
      </w:r>
      <w:r>
        <w:rPr>
          <w:rFonts w:ascii="Consolas" w:hAnsi="Consolas" w:eastAsia="Consolas" w:cs="Consolas"/>
          <w:sz w:val="20"/>
          <w:szCs w:val="20"/>
        </w:rPr>
        <w:t xml:space="preserve">/api/pedidos-proveedor/{id}/toggle-item/{item_id}/</w:t>
      </w:r>
      <w:r>
        <w:t xml:space="preserve"> · </w:t>
      </w:r>
      <w:r>
        <w:rPr>
          <w:rFonts w:ascii="Consolas" w:hAnsi="Consolas" w:eastAsia="Consolas" w:cs="Consolas"/>
          <w:sz w:val="20"/>
          <w:szCs w:val="20"/>
        </w:rPr>
        <w:t xml:space="preserve">DELETE /api/pedidos-proveedor/{id}/eliminar-item/{item_id}/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Descripción:</w:t>
      </w:r>
      <w:r>
        <w:t xml:space="preserve"> Marca/desmarca un ítem como pedido y elimina ítems de la lista. Rechaza operaciones si el día está </w:t>
      </w:r>
      <w:r>
        <w:rPr>
          <w:rFonts w:ascii="Consolas" w:hAnsi="Consolas" w:eastAsia="Consolas" w:cs="Consolas"/>
          <w:sz w:val="20"/>
          <w:szCs w:val="20"/>
        </w:rPr>
        <w:t xml:space="preserve">finalizado</w:t>
      </w:r>
      <w:r>
        <w:t xml:space="preserve">.</w:t>
      </w:r>
      <w:r/>
    </w:p>
    <w:p>
      <w:pPr>
        <w:pStyle w:val="743"/>
        <w:pBdr/>
        <w:spacing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GET</w:t>
      </w:r>
      <w:r>
        <w:t xml:space="preserve"> </w:t>
      </w:r>
      <w:r>
        <w:rPr>
          <w:rFonts w:ascii="Consolas" w:hAnsi="Consolas" w:eastAsia="Consolas" w:cs="Consolas"/>
          <w:sz w:val="20"/>
          <w:szCs w:val="20"/>
        </w:rPr>
        <w:t xml:space="preserve">/api/chat/state/</w:t>
      </w:r>
      <w:r>
        <w:t xml:space="preserve"> · </w:t>
      </w:r>
      <w:r>
        <w:rPr>
          <w:rFonts w:ascii="Consolas" w:hAnsi="Consolas" w:eastAsia="Consolas" w:cs="Consolas"/>
          <w:sz w:val="20"/>
          <w:szCs w:val="20"/>
        </w:rPr>
        <w:t xml:space="preserve">POST</w:t>
      </w:r>
      <w:r>
        <w:t xml:space="preserve"> </w:t>
      </w:r>
      <w:r>
        <w:rPr>
          <w:rFonts w:ascii="Consolas" w:hAnsi="Consolas" w:eastAsia="Consolas" w:cs="Consolas"/>
          <w:sz w:val="20"/>
          <w:szCs w:val="20"/>
        </w:rPr>
        <w:t xml:space="preserve">/api/chat/messages/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Descripción:</w:t>
      </w:r>
      <w:r>
        <w:t xml:space="preserve"> Chat interno: estado (últimos 100 mensajes + usuarios activos en ventana de 45 s) y envío de mensajes (</w:t>
      </w:r>
      <w:r>
        <w:rPr>
          <w:rFonts w:ascii="Consolas" w:hAnsi="Consolas" w:eastAsia="Consolas" w:cs="Consolas"/>
          <w:sz w:val="20"/>
          <w:szCs w:val="20"/>
        </w:rPr>
        <w:t xml:space="preserve">content</w:t>
      </w:r>
      <w:r>
        <w:t xml:space="preserve"> ≤ 1.000 caracteres).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Roles:</w:t>
      </w:r>
      <w:r>
        <w:t xml:space="preserve"> Todos.</w:t>
      </w:r>
      <w:r/>
    </w:p>
    <w:p>
      <w:pPr>
        <w:pStyle w:val="743"/>
        <w:pBdr/>
        <w:spacing/>
        <w:ind/>
        <w:rPr/>
      </w:pPr>
      <w:r>
        <w:t xml:space="preserve">4.4 Códigos de error HTTP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val="clear" w:color="auto" w:fill="673ab7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  <w:r/>
          </w:p>
        </w:tc>
        <w:tc>
          <w:tcPr>
            <w:shd w:val="clear" w:color="auto" w:fill="673ab7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  <w:r/>
          </w:p>
        </w:tc>
        <w:tc>
          <w:tcPr>
            <w:shd w:val="clear" w:color="auto" w:fill="673ab7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Casos típicos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200 OK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Éxito en GET / actualización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Detalles, acciones POST idempotentes (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ok: true</w:t>
            </w:r>
            <w:r>
              <w:rPr>
                <w:b w:val="0"/>
                <w:bCs w:val="0"/>
                <w:sz w:val="20"/>
                <w:szCs w:val="20"/>
              </w:rPr>
              <w:t xml:space="preserve">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201 Created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Recurso creado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Ventas, pedidos, facturas, devoluciones, anulaciones, cierre de caja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400 Bad Request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Validación fallida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Descuento/pagos incoherentes, stock insuficiente, motivo faltante, fecha inválida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401 Unauthorized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Token ausente/expirado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Requiere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Authorization: Bearer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403 Forbidden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Rol no permitido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Acción restringida a E/G (anular, devolver, cierre de caja, CRUD de gerencia)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404 Not Found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Recurso inexistente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Producto/ubicación/proveedor no encontrado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500 Internal Server Error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Error del servidor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Excepciones no controladas (la app normalmente valida antes)</w:t>
            </w:r>
            <w:r/>
          </w:p>
        </w:tc>
      </w:tr>
    </w:tbl>
    <w:p>
      <w:pPr>
        <w:pBdr/>
        <w:spacing w:after="60"/>
        <w:ind/>
        <w:rPr/>
      </w:pPr>
      <w:r/>
      <w:r/>
    </w:p>
    <w:p>
      <w:pPr>
        <w:pBdr>
          <w:bottom w:val="single" w:color="673ab7" w:sz="6" w:space="1"/>
        </w:pBdr>
        <w:spacing w:after="120" w:before="120"/>
        <w:ind/>
        <w:rPr/>
      </w:pPr>
      <w:r/>
      <w:r/>
    </w:p>
    <w:p>
      <w:pPr>
        <w:pStyle w:val="742"/>
        <w:pBdr/>
        <w:spacing/>
        <w:ind/>
        <w:rPr/>
      </w:pPr>
      <w:r>
        <w:t xml:space="preserve">5. Infraestructura y despliegue</w:t>
      </w:r>
      <w:r/>
    </w:p>
    <w:p>
      <w:pPr>
        <w:pStyle w:val="743"/>
        <w:pBdr/>
        <w:spacing/>
        <w:ind/>
        <w:rPr/>
      </w:pPr>
      <w:r>
        <w:t xml:space="preserve">5.1 Docker Compose (</w:t>
      </w:r>
      <w:r>
        <w:rPr>
          <w:rFonts w:ascii="Consolas" w:hAnsi="Consolas" w:eastAsia="Consolas" w:cs="Consolas"/>
          <w:sz w:val="20"/>
          <w:szCs w:val="20"/>
        </w:rPr>
        <w:t xml:space="preserve">compose.yaml</w:t>
      </w:r>
      <w:r>
        <w:t xml:space="preserve">)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shd w:val="clear" w:color="auto" w:fill="673ab7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Servicio</w:t>
            </w:r>
            <w:r/>
          </w:p>
        </w:tc>
        <w:tc>
          <w:tcPr>
            <w:shd w:val="clear" w:color="auto" w:fill="673ab7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Imagen</w:t>
            </w:r>
            <w:r/>
          </w:p>
        </w:tc>
        <w:tc>
          <w:tcPr>
            <w:shd w:val="clear" w:color="auto" w:fill="673ab7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Puertos</w:t>
            </w:r>
            <w:r/>
          </w:p>
        </w:tc>
        <w:tc>
          <w:tcPr>
            <w:shd w:val="clear" w:color="auto" w:fill="673ab7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Volúmenes</w:t>
            </w:r>
            <w:r/>
          </w:p>
        </w:tc>
        <w:tc>
          <w:tcPr>
            <w:shd w:val="clear" w:color="auto" w:fill="673ab7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Notas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db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mariadb:12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mysql_data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Healthcheck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mariadb-admin ping</w:t>
            </w:r>
            <w:r>
              <w:rPr>
                <w:b w:val="0"/>
                <w:bCs w:val="0"/>
                <w:sz w:val="20"/>
                <w:szCs w:val="20"/>
              </w:rPr>
              <w:t xml:space="preserve">; env desde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.env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app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build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Dockerfile</w:t>
            </w:r>
            <w:r>
              <w:rPr>
                <w:b w:val="0"/>
                <w:bCs w:val="0"/>
                <w:sz w:val="20"/>
                <w:szCs w:val="20"/>
              </w:rPr>
              <w:t xml:space="preserve"> (python:3.12-slim)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static_files</w:t>
            </w:r>
            <w:r>
              <w:rPr>
                <w:b w:val="0"/>
                <w:bCs w:val="0"/>
                <w:sz w:val="20"/>
                <w:szCs w:val="20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media_files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Healthcheck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GET /health/</w:t>
            </w:r>
            <w:r>
              <w:rPr>
                <w:b w:val="0"/>
                <w:bCs w:val="0"/>
                <w:sz w:val="20"/>
                <w:szCs w:val="20"/>
              </w:rPr>
              <w:t xml:space="preserve">; depende de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db</w:t>
            </w:r>
            <w:r>
              <w:rPr>
                <w:b w:val="0"/>
                <w:bCs w:val="0"/>
                <w:sz w:val="20"/>
                <w:szCs w:val="20"/>
              </w:rPr>
              <w:t xml:space="preserve"> sano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nginx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build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Dockerfile.nginx</w:t>
            </w:r>
            <w:r>
              <w:rPr>
                <w:b w:val="0"/>
                <w:bCs w:val="0"/>
                <w:sz w:val="20"/>
                <w:szCs w:val="20"/>
              </w:rPr>
              <w:t xml:space="preserve"> (node:20 → nginx:alpine)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80</w:t>
            </w:r>
            <w:r>
              <w:rPr>
                <w:b w:val="0"/>
                <w:bCs w:val="0"/>
                <w:sz w:val="20"/>
                <w:szCs w:val="20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443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static_files</w:t>
            </w:r>
            <w:r>
              <w:rPr>
                <w:b w:val="0"/>
                <w:bCs w:val="0"/>
                <w:sz w:val="20"/>
                <w:szCs w:val="20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media_files</w:t>
            </w:r>
            <w:r>
              <w:rPr>
                <w:b w:val="0"/>
                <w:bCs w:val="0"/>
                <w:sz w:val="20"/>
                <w:szCs w:val="20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./certs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72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Argumento build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VITE_STORE_NAME</w:t>
            </w:r>
            <w:r>
              <w:rPr>
                <w:b w:val="0"/>
                <w:bCs w:val="0"/>
                <w:sz w:val="20"/>
                <w:szCs w:val="20"/>
              </w:rPr>
              <w:t xml:space="preserve">; depende de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app</w:t>
            </w:r>
            <w:r>
              <w:rPr>
                <w:b w:val="0"/>
                <w:bCs w:val="0"/>
                <w:sz w:val="20"/>
                <w:szCs w:val="20"/>
              </w:rPr>
              <w:t xml:space="preserve"> sano</w:t>
            </w:r>
            <w:r/>
          </w:p>
        </w:tc>
      </w:tr>
    </w:tbl>
    <w:p>
      <w:pPr>
        <w:pBdr/>
        <w:spacing w:after="60"/>
        <w:ind/>
        <w:rPr/>
      </w:pPr>
      <w:r/>
      <w:r/>
    </w:p>
    <w:p>
      <w:pPr>
        <w:pBdr/>
        <w:spacing w:after="120"/>
        <w:ind/>
        <w:rPr/>
      </w:pPr>
      <w:r>
        <w:rPr>
          <w:b/>
          <w:bCs/>
        </w:rPr>
        <w:t xml:space="preserve">Entrypoint</w:t>
      </w:r>
      <w:r>
        <w:t xml:space="preserve"> (</w:t>
      </w:r>
      <w:r>
        <w:rPr>
          <w:rFonts w:ascii="Consolas" w:hAnsi="Consolas" w:eastAsia="Consolas" w:cs="Consolas"/>
          <w:sz w:val="20"/>
          <w:szCs w:val="20"/>
        </w:rPr>
        <w:t xml:space="preserve">docker-entrypoint.sh</w:t>
      </w:r>
      <w:r>
        <w:t xml:space="preserve">, secuencia): esperar BD (30 intentos × 2 s) → </w:t>
      </w:r>
      <w:r>
        <w:rPr>
          <w:rFonts w:ascii="Consolas" w:hAnsi="Consolas" w:eastAsia="Consolas" w:cs="Consolas"/>
          <w:sz w:val="20"/>
          <w:szCs w:val="20"/>
        </w:rPr>
        <w:t xml:space="preserve">migrate --noinput</w:t>
      </w:r>
      <w:r>
        <w:t xml:space="preserve"> → </w:t>
      </w:r>
      <w:r>
        <w:rPr>
          <w:rFonts w:ascii="Consolas" w:hAnsi="Consolas" w:eastAsia="Consolas" w:cs="Consolas"/>
          <w:sz w:val="20"/>
          <w:szCs w:val="20"/>
        </w:rPr>
        <w:t xml:space="preserve">setup_groups</w:t>
      </w:r>
      <w:r>
        <w:t xml:space="preserve"> → </w:t>
      </w:r>
      <w:r>
        <w:rPr>
          <w:rFonts w:ascii="Consolas" w:hAnsi="Consolas" w:eastAsia="Consolas" w:cs="Consolas"/>
          <w:sz w:val="20"/>
          <w:szCs w:val="20"/>
        </w:rPr>
        <w:t xml:space="preserve">create_admin</w:t>
      </w:r>
      <w:r>
        <w:t xml:space="preserve"> → </w:t>
      </w:r>
      <w:r>
        <w:rPr>
          <w:rFonts w:ascii="Consolas" w:hAnsi="Consolas" w:eastAsia="Consolas" w:cs="Consolas"/>
          <w:sz w:val="20"/>
          <w:szCs w:val="20"/>
        </w:rPr>
        <w:t xml:space="preserve">collectstatic --no-input --clear</w:t>
      </w:r>
      <w:r>
        <w:t xml:space="preserve"> → </w:t>
      </w:r>
      <w:r>
        <w:rPr>
          <w:rFonts w:ascii="Consolas" w:hAnsi="Consolas" w:eastAsia="Consolas" w:cs="Consolas"/>
          <w:sz w:val="20"/>
          <w:szCs w:val="20"/>
        </w:rPr>
        <w:t xml:space="preserve">exec gunicorn</w:t>
      </w:r>
      <w:r>
        <w:t xml:space="preserve"> (4 workers, </w:t>
      </w:r>
      <w:r>
        <w:rPr>
          <w:rFonts w:ascii="Consolas" w:hAnsi="Consolas" w:eastAsia="Consolas" w:cs="Consolas"/>
          <w:sz w:val="20"/>
          <w:szCs w:val="20"/>
        </w:rPr>
        <w:t xml:space="preserve">bazpos.wsgi</w:t>
      </w:r>
      <w:r>
        <w:t xml:space="preserve">, puerto 8000).</w:t>
      </w:r>
      <w:r/>
    </w:p>
    <w:p>
      <w:pPr>
        <w:pBdr>
          <w:left w:val="single" w:color="673ab7" w:sz="12" w:space="8"/>
        </w:pBdr>
        <w:spacing w:after="120" w:before="80"/>
        <w:ind w:left="360"/>
        <w:rPr/>
      </w:pPr>
      <w:r>
        <w:rPr>
          <w:rFonts w:ascii="Consolas" w:hAnsi="Consolas" w:eastAsia="Consolas" w:cs="Consolas"/>
          <w:sz w:val="20"/>
          <w:szCs w:val="20"/>
        </w:rPr>
        <w:t xml:space="preserve">collectstatic</w:t>
      </w:r>
      <w:r>
        <w:t xml:space="preserve"> usa </w:t>
      </w:r>
      <w:r>
        <w:rPr>
          <w:rFonts w:ascii="Consolas" w:hAnsi="Consolas" w:eastAsia="Consolas" w:cs="Consolas"/>
          <w:sz w:val="20"/>
          <w:szCs w:val="20"/>
        </w:rPr>
        <w:t xml:space="preserve">--clear</w:t>
      </w:r>
      <w:r>
        <w:t xml:space="preserve">: el directorio </w:t>
      </w:r>
      <w:r>
        <w:rPr>
          <w:rFonts w:ascii="Consolas" w:hAnsi="Consolas" w:eastAsia="Consolas" w:cs="Consolas"/>
          <w:sz w:val="20"/>
          <w:szCs w:val="20"/>
        </w:rPr>
        <w:t xml:space="preserve">staticfiles</w:t>
      </w:r>
      <w:r>
        <w:t xml:space="preserve"> se limpia antes de recolectar (es volumen de Docker en producción).</w:t>
      </w:r>
      <w:r/>
    </w:p>
    <w:p>
      <w:pPr>
        <w:pStyle w:val="743"/>
        <w:pBdr/>
        <w:spacing/>
        <w:ind/>
        <w:rPr/>
      </w:pPr>
      <w:r>
        <w:t xml:space="preserve">5.2 Nginx (</w:t>
      </w:r>
      <w:r>
        <w:rPr>
          <w:rFonts w:ascii="Consolas" w:hAnsi="Consolas" w:eastAsia="Consolas" w:cs="Consolas"/>
          <w:sz w:val="20"/>
          <w:szCs w:val="20"/>
        </w:rPr>
        <w:t xml:space="preserve">nginx.conf</w:t>
      </w:r>
      <w:r>
        <w:t xml:space="preserve">)</w:t>
      </w:r>
      <w:r/>
    </w:p>
    <w:p>
      <w:pPr>
        <w:pStyle w:val="733"/>
        <w:numPr>
          <w:ilvl w:val="0"/>
          <w:numId w:val="3"/>
        </w:numPr>
        <w:pBdr/>
        <w:spacing w:after="60"/>
        <w:ind/>
        <w:rPr/>
      </w:pPr>
      <w:r>
        <w:t xml:space="preserve">Redirección </w:t>
      </w:r>
      <w:r>
        <w:rPr>
          <w:rFonts w:ascii="Consolas" w:hAnsi="Consolas" w:eastAsia="Consolas" w:cs="Consolas"/>
          <w:sz w:val="20"/>
          <w:szCs w:val="20"/>
        </w:rPr>
        <w:t xml:space="preserve">HTTP 80 → HTTPS 301</w:t>
      </w:r>
      <w:r>
        <w:t xml:space="preserve"> (el entorno local sin certificados </w:t>
      </w:r>
      <w:r>
        <w:rPr>
          <w:b/>
          <w:bCs/>
        </w:rPr>
        <w:t xml:space="preserve">fallará</w:t>
      </w:r>
      <w:r>
        <w:t xml:space="preserve">; usar certs o editar nginx.conf).</w:t>
      </w:r>
      <w:r/>
    </w:p>
    <w:p>
      <w:pPr>
        <w:pStyle w:val="733"/>
        <w:numPr>
          <w:ilvl w:val="0"/>
          <w:numId w:val="3"/>
        </w:numPr>
        <w:pBdr/>
        <w:spacing w:after="60"/>
        <w:ind/>
        <w:rPr/>
      </w:pPr>
      <w:r>
        <w:t xml:space="preserve">TLS 1.2/1.3, certificados en </w:t>
      </w:r>
      <w:r>
        <w:rPr>
          <w:rFonts w:ascii="Consolas" w:hAnsi="Consolas" w:eastAsia="Consolas" w:cs="Consolas"/>
          <w:sz w:val="20"/>
          <w:szCs w:val="20"/>
        </w:rPr>
        <w:t xml:space="preserve">/etc/nginx/certs/origin.{pem,key}</w:t>
      </w:r>
      <w:r>
        <w:t xml:space="preserve">.</w:t>
      </w:r>
      <w:r/>
    </w:p>
    <w:p>
      <w:pPr>
        <w:pStyle w:val="733"/>
        <w:numPr>
          <w:ilvl w:val="0"/>
          <w:numId w:val="3"/>
        </w:numPr>
        <w:pBdr/>
        <w:spacing w:after="60"/>
        <w:ind/>
        <w:rPr/>
      </w:pPr>
      <w:r>
        <w:t xml:space="preserve">Headers de seguridad: HSTS (</w:t>
      </w:r>
      <w:r>
        <w:rPr>
          <w:rFonts w:ascii="Consolas" w:hAnsi="Consolas" w:eastAsia="Consolas" w:cs="Consolas"/>
          <w:sz w:val="20"/>
          <w:szCs w:val="20"/>
        </w:rPr>
        <w:t xml:space="preserve">max-age=63072000</w:t>
      </w:r>
      <w:r>
        <w:t xml:space="preserve">, 2 años), X-Content-Type-Options, X-Frame-Options DENY, X-XSS-Protection.</w:t>
      </w:r>
      <w:r/>
    </w:p>
    <w:p>
      <w:pPr>
        <w:pStyle w:val="733"/>
        <w:numPr>
          <w:ilvl w:val="0"/>
          <w:numId w:val="3"/>
        </w:numPr>
        <w:pBdr/>
        <w:spacing w:after="60"/>
        <w:ind/>
        <w:rPr/>
      </w:pPr>
      <w:r>
        <w:t xml:space="preserve">Rutas: </w:t>
      </w:r>
      <w:r>
        <w:rPr>
          <w:rFonts w:ascii="Consolas" w:hAnsi="Consolas" w:eastAsia="Consolas" w:cs="Consolas"/>
          <w:sz w:val="20"/>
          <w:szCs w:val="20"/>
        </w:rPr>
        <w:t xml:space="preserve">/api/</w:t>
      </w:r>
      <w:r>
        <w:t xml:space="preserve"> y </w:t>
      </w:r>
      <w:r>
        <w:rPr>
          <w:rFonts w:ascii="Consolas" w:hAnsi="Consolas" w:eastAsia="Consolas" w:cs="Consolas"/>
          <w:sz w:val="20"/>
          <w:szCs w:val="20"/>
        </w:rPr>
        <w:t xml:space="preserve">/admin/</w:t>
      </w:r>
      <w:r>
        <w:t xml:space="preserve"> → proxy a </w:t>
      </w:r>
      <w:r>
        <w:rPr>
          <w:rFonts w:ascii="Consolas" w:hAnsi="Consolas" w:eastAsia="Consolas" w:cs="Consolas"/>
          <w:sz w:val="20"/>
          <w:szCs w:val="20"/>
        </w:rPr>
        <w:t xml:space="preserve">app:8000</w:t>
      </w:r>
      <w:r>
        <w:t xml:space="preserve">; </w:t>
      </w:r>
      <w:r>
        <w:rPr>
          <w:rFonts w:ascii="Consolas" w:hAnsi="Consolas" w:eastAsia="Consolas" w:cs="Consolas"/>
          <w:sz w:val="20"/>
          <w:szCs w:val="20"/>
        </w:rPr>
        <w:t xml:space="preserve">/static/</w:t>
      </w:r>
      <w:r>
        <w:t xml:space="preserve"> (cache 30 d, immutable) y </w:t>
      </w:r>
      <w:r>
        <w:rPr>
          <w:rFonts w:ascii="Consolas" w:hAnsi="Consolas" w:eastAsia="Consolas" w:cs="Consolas"/>
          <w:sz w:val="20"/>
          <w:szCs w:val="20"/>
        </w:rPr>
        <w:t xml:space="preserve">/media/</w:t>
      </w:r>
      <w:r>
        <w:t xml:space="preserve"> (7 d) desde volúmenes; todo lo demás → SPA </w:t>
      </w:r>
      <w:r>
        <w:rPr>
          <w:rFonts w:ascii="Consolas" w:hAnsi="Consolas" w:eastAsia="Consolas" w:cs="Consolas"/>
          <w:sz w:val="20"/>
          <w:szCs w:val="20"/>
        </w:rPr>
        <w:t xml:space="preserve">index.html</w:t>
      </w:r>
      <w:r>
        <w:t xml:space="preserve">.</w:t>
      </w:r>
      <w:r/>
    </w:p>
    <w:p>
      <w:pPr>
        <w:pStyle w:val="743"/>
        <w:pBdr/>
        <w:spacing/>
        <w:ind/>
        <w:rPr/>
      </w:pPr>
      <w:r>
        <w:t xml:space="preserve">5.3 CI/CD (</w:t>
      </w:r>
      <w:r>
        <w:rPr>
          <w:rFonts w:ascii="Consolas" w:hAnsi="Consolas" w:eastAsia="Consolas" w:cs="Consolas"/>
          <w:sz w:val="20"/>
          <w:szCs w:val="20"/>
        </w:rPr>
        <w:t xml:space="preserve">.github/workflows/test.yml</w:t>
      </w:r>
      <w:r>
        <w:t xml:space="preserve">)</w:t>
      </w:r>
      <w:r/>
    </w:p>
    <w:p>
      <w:pPr>
        <w:pBdr/>
        <w:spacing w:after="120"/>
        <w:ind/>
        <w:rPr/>
      </w:pPr>
      <w:r>
        <w:t xml:space="preserve">Flujo en </w:t>
      </w:r>
      <w:r>
        <w:rPr>
          <w:rFonts w:ascii="Consolas" w:hAnsi="Consolas" w:eastAsia="Consolas" w:cs="Consolas"/>
          <w:sz w:val="20"/>
          <w:szCs w:val="20"/>
        </w:rPr>
        <w:t xml:space="preserve">push</w:t>
      </w:r>
      <w:r>
        <w:t xml:space="preserve">/</w:t>
      </w:r>
      <w:r>
        <w:rPr>
          <w:rFonts w:ascii="Consolas" w:hAnsi="Consolas" w:eastAsia="Consolas" w:cs="Consolas"/>
          <w:sz w:val="20"/>
          <w:szCs w:val="20"/>
        </w:rPr>
        <w:t xml:space="preserve">PR</w:t>
      </w:r>
      <w:r>
        <w:t xml:space="preserve"> a </w:t>
      </w:r>
      <w:r>
        <w:rPr>
          <w:rFonts w:ascii="Consolas" w:hAnsi="Consolas" w:eastAsia="Consolas" w:cs="Consolas"/>
          <w:sz w:val="20"/>
          <w:szCs w:val="20"/>
        </w:rPr>
        <w:t xml:space="preserve">main</w:t>
      </w:r>
      <w:r>
        <w:t xml:space="preserve">, 3 jobs encadenados: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flowchart LR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A[push/PR a main] --&gt; B[Backend tests]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A --&gt; C[Frontend lint &amp; build]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B --&gt; D[Build &amp; push imágenes]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C --&gt; D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D --&gt;|push a main| E[ghcr.io/... :app-latest y :nginx-latest]</w:t>
      </w:r>
      <w:r/>
    </w:p>
    <w:p>
      <w:pPr>
        <w:pBdr/>
        <w:spacing w:after="12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val="clear" w:color="auto" w:fill="673ab7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Job</w:t>
            </w:r>
            <w:r/>
          </w:p>
        </w:tc>
        <w:tc>
          <w:tcPr>
            <w:shd w:val="clear" w:color="auto" w:fill="673ab7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Comandos</w:t>
            </w:r>
            <w:r/>
          </w:p>
        </w:tc>
        <w:tc>
          <w:tcPr>
            <w:shd w:val="clear" w:color="auto" w:fill="673ab7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Servicio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backend-test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pip install -r requirements.txt</w:t>
            </w:r>
            <w:r>
              <w:rPr>
                <w:b w:val="0"/>
                <w:bCs w:val="0"/>
                <w:sz w:val="20"/>
                <w:szCs w:val="20"/>
              </w:rPr>
              <w:t xml:space="preserve"> →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python manage.py test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MariaDB 12 (root,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ci-secret</w:t>
            </w:r>
            <w:r>
              <w:rPr>
                <w:b w:val="0"/>
                <w:bCs w:val="0"/>
                <w:sz w:val="20"/>
                <w:szCs w:val="20"/>
              </w:rPr>
              <w:t xml:space="preserve">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frontend-build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npm ci</w:t>
            </w:r>
            <w:r>
              <w:rPr>
                <w:b w:val="0"/>
                <w:bCs w:val="0"/>
                <w:sz w:val="20"/>
                <w:szCs w:val="20"/>
              </w:rPr>
              <w:t xml:space="preserve"> →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npm run lint</w:t>
            </w:r>
            <w:r>
              <w:rPr>
                <w:b w:val="0"/>
                <w:bCs w:val="0"/>
                <w:sz w:val="20"/>
                <w:szCs w:val="20"/>
              </w:rPr>
              <w:t xml:space="preserve"> →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npm run build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docker-build-push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buildx</w:t>
            </w:r>
            <w:r>
              <w:rPr>
                <w:b w:val="0"/>
                <w:bCs w:val="0"/>
                <w:sz w:val="20"/>
                <w:szCs w:val="20"/>
              </w:rPr>
              <w:t xml:space="preserve"> + login GHCR; push solo en push a main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</w:tr>
    </w:tbl>
    <w:p>
      <w:pPr>
        <w:pBdr/>
        <w:spacing w:after="60"/>
        <w:ind/>
        <w:rPr/>
      </w:pPr>
      <w:r/>
      <w:r/>
    </w:p>
    <w:p>
      <w:pPr>
        <w:pStyle w:val="743"/>
        <w:pBdr/>
        <w:spacing/>
        <w:ind/>
        <w:rPr/>
      </w:pPr>
      <w:r>
        <w:t xml:space="preserve">5.4 Variables de entorno (</w:t>
      </w:r>
      <w:r>
        <w:rPr>
          <w:rFonts w:ascii="Consolas" w:hAnsi="Consolas" w:eastAsia="Consolas" w:cs="Consolas"/>
          <w:sz w:val="20"/>
          <w:szCs w:val="20"/>
        </w:rPr>
        <w:t xml:space="preserve">.env</w:t>
      </w:r>
      <w:r>
        <w:t xml:space="preserve">)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shd w:val="clear" w:color="auto" w:fill="673ab7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4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  <w:r/>
          </w:p>
        </w:tc>
        <w:tc>
          <w:tcPr>
            <w:shd w:val="clear" w:color="auto" w:fill="673ab7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4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  <w:r/>
          </w:p>
        </w:tc>
        <w:tc>
          <w:tcPr>
            <w:shd w:val="clear" w:color="auto" w:fill="673ab7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4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Default en ejemplo</w:t>
            </w:r>
            <w:r/>
          </w:p>
        </w:tc>
        <w:tc>
          <w:tcPr>
            <w:shd w:val="clear" w:color="auto" w:fill="673ab7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4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Obligatoria en prod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4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DJANGO_SECRET_KEY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4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Clave secreta Django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4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change-me-...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4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Sí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4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DJANGO_DEBUG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4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DEBUG (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True</w:t>
            </w:r>
            <w:r>
              <w:rPr>
                <w:b w:val="0"/>
                <w:bCs w:val="0"/>
                <w:sz w:val="20"/>
                <w:szCs w:val="20"/>
              </w:rPr>
              <w:t xml:space="preserve">/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False</w:t>
            </w:r>
            <w:r>
              <w:rPr>
                <w:b w:val="0"/>
                <w:bCs w:val="0"/>
                <w:sz w:val="20"/>
                <w:szCs w:val="20"/>
              </w:rPr>
              <w:t xml:space="preserve">)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4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False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4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False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4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DJANGO_ALLOWED_HOSTS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4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Hosts permitidos (CSV)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4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localhost,127.0.0.1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4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Sí (dominio real)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4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CORS_ALLOWED_ORIGINS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4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Orígenes CORS (CSV)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4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vacío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4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Opcional (SPA misma origen)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4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CSRF_TRUSTED_ORIGINS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4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Orígenes CSRF confiables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4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vacío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4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Opcional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4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DB_NAME</w:t>
            </w:r>
            <w:r>
              <w:rPr>
                <w:b w:val="0"/>
                <w:bCs w:val="0"/>
                <w:sz w:val="20"/>
                <w:szCs w:val="20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DB_USER</w:t>
            </w:r>
            <w:r>
              <w:rPr>
                <w:b w:val="0"/>
                <w:bCs w:val="0"/>
                <w:sz w:val="20"/>
                <w:szCs w:val="20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DB_PASSWORD</w:t>
            </w:r>
            <w:r>
              <w:rPr>
                <w:b w:val="0"/>
                <w:bCs w:val="0"/>
                <w:sz w:val="20"/>
                <w:szCs w:val="20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DB_HOST</w:t>
            </w:r>
            <w:r>
              <w:rPr>
                <w:b w:val="0"/>
                <w:bCs w:val="0"/>
                <w:sz w:val="20"/>
                <w:szCs w:val="20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DB_PORT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4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Conexión MariaDB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4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bazpos_db</w:t>
            </w:r>
            <w:r>
              <w:rPr>
                <w:b w:val="0"/>
                <w:bCs w:val="0"/>
                <w:sz w:val="20"/>
                <w:szCs w:val="20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bazpos</w:t>
            </w:r>
            <w:r>
              <w:rPr>
                <w:b w:val="0"/>
                <w:bCs w:val="0"/>
                <w:sz w:val="20"/>
                <w:szCs w:val="20"/>
              </w:rPr>
              <w:t xml:space="preserve"> / ... /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db</w:t>
            </w:r>
            <w:r>
              <w:rPr>
                <w:b w:val="0"/>
                <w:bCs w:val="0"/>
                <w:sz w:val="20"/>
                <w:szCs w:val="20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3306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4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Sí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4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ADMIN_USER</w:t>
            </w:r>
            <w:r>
              <w:rPr>
                <w:b w:val="0"/>
                <w:bCs w:val="0"/>
                <w:sz w:val="20"/>
                <w:szCs w:val="20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ADMIN_EMAIL</w:t>
            </w:r>
            <w:r>
              <w:rPr>
                <w:b w:val="0"/>
                <w:bCs w:val="0"/>
                <w:sz w:val="20"/>
                <w:szCs w:val="20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ADMIN_PASS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4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Superusuario inicial (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create_admin</w:t>
            </w:r>
            <w:r>
              <w:rPr>
                <w:b w:val="0"/>
                <w:bCs w:val="0"/>
                <w:sz w:val="20"/>
                <w:szCs w:val="20"/>
              </w:rPr>
              <w:t xml:space="preserve">)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4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admin</w:t>
            </w:r>
            <w:r>
              <w:rPr>
                <w:b w:val="0"/>
                <w:bCs w:val="0"/>
                <w:sz w:val="20"/>
                <w:szCs w:val="20"/>
              </w:rPr>
              <w:t xml:space="preserve"> / ... / ...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4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Sí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4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MYSQL_ROOT_PASSWORD</w:t>
            </w:r>
            <w:r>
              <w:rPr>
                <w:b w:val="0"/>
                <w:bCs w:val="0"/>
                <w:sz w:val="20"/>
                <w:szCs w:val="20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MYSQL_DATABASE</w:t>
            </w:r>
            <w:r>
              <w:rPr>
                <w:b w:val="0"/>
                <w:bCs w:val="0"/>
                <w:sz w:val="20"/>
                <w:szCs w:val="20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MYSQL_USER</w:t>
            </w:r>
            <w:r>
              <w:rPr>
                <w:b w:val="0"/>
                <w:bCs w:val="0"/>
                <w:sz w:val="20"/>
                <w:szCs w:val="20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MYSQL_PASSWORD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4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Bootstrap del contenedor MariaDB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4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...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4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Sí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4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STORE_NAME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4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Nombre de tienda en runtime (sirve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/api/store-name/</w:t>
            </w:r>
            <w:r>
              <w:rPr>
                <w:b w:val="0"/>
                <w:bCs w:val="0"/>
                <w:sz w:val="20"/>
                <w:szCs w:val="20"/>
              </w:rPr>
              <w:t xml:space="preserve">)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4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BAZPOS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4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Recomendado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4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VITE_STORE_NAME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4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Nombre build-time (fallback frontend)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4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BAZPOS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34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Opcional</w:t>
            </w:r>
            <w:r/>
          </w:p>
        </w:tc>
      </w:tr>
    </w:tbl>
    <w:p>
      <w:pPr>
        <w:pBdr/>
        <w:spacing w:after="60"/>
        <w:ind/>
        <w:rPr/>
      </w:pPr>
      <w:r/>
      <w:r/>
    </w:p>
    <w:p>
      <w:pPr>
        <w:pBdr>
          <w:left w:val="single" w:color="673ab7" w:sz="12" w:space="8"/>
        </w:pBdr>
        <w:spacing w:after="120" w:before="80"/>
        <w:ind w:left="360"/>
        <w:rPr/>
      </w:pPr>
      <w:r>
        <w:t xml:space="preserve">Para cambiar el nombre de la tienda en producción: editar </w:t>
      </w:r>
      <w:r>
        <w:rPr>
          <w:rFonts w:ascii="Consolas" w:hAnsi="Consolas" w:eastAsia="Consolas" w:cs="Consolas"/>
          <w:sz w:val="20"/>
          <w:szCs w:val="20"/>
        </w:rPr>
        <w:t xml:space="preserve">.env</w:t>
      </w:r>
      <w:r>
        <w:t xml:space="preserve"> (</w:t>
      </w:r>
      <w:r>
        <w:rPr>
          <w:rFonts w:ascii="Consolas" w:hAnsi="Consolas" w:eastAsia="Consolas" w:cs="Consolas"/>
          <w:sz w:val="20"/>
          <w:szCs w:val="20"/>
        </w:rPr>
        <w:t xml:space="preserve">STORE_NAME</w:t>
      </w:r>
      <w:r>
        <w:t xml:space="preserve">) y </w:t>
      </w:r>
      <w:r>
        <w:rPr>
          <w:rFonts w:ascii="Consolas" w:hAnsi="Consolas" w:eastAsia="Consolas" w:cs="Consolas"/>
          <w:sz w:val="20"/>
          <w:szCs w:val="20"/>
        </w:rPr>
        <w:t xml:space="preserve">docker compose up -d</w:t>
      </w:r>
      <w:r>
        <w:t xml:space="preserve"> (sin rebuild de nginx).</w:t>
      </w:r>
      <w:r/>
    </w:p>
    <w:p>
      <w:pPr>
        <w:pStyle w:val="743"/>
        <w:pBdr/>
        <w:spacing/>
        <w:ind/>
        <w:rPr/>
      </w:pPr>
      <w:r>
        <w:t xml:space="preserve">5.5 Salud y monitoreo</w:t>
      </w:r>
      <w:r/>
    </w:p>
    <w:p>
      <w:pPr>
        <w:pStyle w:val="733"/>
        <w:numPr>
          <w:ilvl w:val="0"/>
          <w:numId w:val="3"/>
        </w:numPr>
        <w:pBdr/>
        <w:spacing w:after="6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GET /health/</w:t>
      </w:r>
      <w:r>
        <w:t xml:space="preserve"> (sin auth) — usado por el healthcheck del contenedor </w:t>
      </w:r>
      <w:r>
        <w:rPr>
          <w:rFonts w:ascii="Consolas" w:hAnsi="Consolas" w:eastAsia="Consolas" w:cs="Consolas"/>
          <w:sz w:val="20"/>
          <w:szCs w:val="20"/>
        </w:rPr>
        <w:t xml:space="preserve">app</w:t>
      </w:r>
      <w:r>
        <w:t xml:space="preserve">.</w:t>
      </w:r>
      <w:r/>
    </w:p>
    <w:p>
      <w:pPr>
        <w:pStyle w:val="733"/>
        <w:numPr>
          <w:ilvl w:val="0"/>
          <w:numId w:val="3"/>
        </w:numPr>
        <w:pBdr/>
        <w:spacing w:after="6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/admin/logs/</w:t>
      </w:r>
      <w:r>
        <w:t xml:space="preserve"> (superusuarios) — ring buffer de </w:t>
      </w:r>
      <w:r>
        <w:rPr>
          <w:rFonts w:ascii="Consolas" w:hAnsi="Consolas" w:eastAsia="Consolas" w:cs="Consolas"/>
          <w:sz w:val="20"/>
          <w:szCs w:val="20"/>
        </w:rPr>
        <w:t xml:space="preserve">RequestLogMiddleware</w:t>
      </w:r>
      <w:r>
        <w:t xml:space="preserve"> con las últimas peticiones.</w:t>
      </w:r>
      <w:r/>
    </w:p>
    <w:p>
      <w:pPr>
        <w:pStyle w:val="733"/>
        <w:numPr>
          <w:ilvl w:val="0"/>
          <w:numId w:val="3"/>
        </w:numPr>
        <w:pBdr/>
        <w:spacing w:after="60"/>
        <w:ind/>
        <w:rPr/>
      </w:pPr>
      <w:r>
        <w:t xml:space="preserve">Logs de Gunicorn por </w:t>
      </w:r>
      <w:r>
        <w:rPr>
          <w:rFonts w:ascii="Consolas" w:hAnsi="Consolas" w:eastAsia="Consolas" w:cs="Consolas"/>
          <w:sz w:val="20"/>
          <w:szCs w:val="20"/>
        </w:rPr>
        <w:t xml:space="preserve">--access-logfile -</w:t>
      </w:r>
      <w:r>
        <w:t xml:space="preserve"> (stdout del contenedor, visible en </w:t>
      </w:r>
      <w:r>
        <w:rPr>
          <w:rFonts w:ascii="Consolas" w:hAnsi="Consolas" w:eastAsia="Consolas" w:cs="Consolas"/>
          <w:sz w:val="20"/>
          <w:szCs w:val="20"/>
        </w:rPr>
        <w:t xml:space="preserve">docker compose logs app</w:t>
      </w:r>
      <w:r>
        <w:t xml:space="preserve">).</w:t>
      </w:r>
      <w:r/>
    </w:p>
    <w:p>
      <w:pPr>
        <w:pBdr>
          <w:bottom w:val="single" w:color="673ab7" w:sz="6" w:space="1"/>
        </w:pBdr>
        <w:spacing w:after="120" w:before="120"/>
        <w:ind/>
        <w:rPr/>
      </w:pPr>
      <w:r/>
      <w:r/>
    </w:p>
    <w:p>
      <w:pPr>
        <w:pStyle w:val="742"/>
        <w:pBdr/>
        <w:spacing/>
        <w:ind/>
        <w:rPr/>
      </w:pPr>
      <w:r>
        <w:t xml:space="preserve">6. Flujos de negocio clave</w:t>
      </w:r>
      <w:r/>
    </w:p>
    <w:p>
      <w:pPr>
        <w:pStyle w:val="743"/>
        <w:pBdr/>
        <w:spacing/>
        <w:ind/>
        <w:rPr/>
      </w:pPr>
      <w:r>
        <w:t xml:space="preserve">6.1 Venta → deducción de stock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sequenceDiagram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participant F as Frontend (VentaPage)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participant A as API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participant D as BD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F-&gt;&gt;A: POST /ventas/validar-stock/ {productos}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A--&gt;&gt;F: {"stock_valido": true}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F-&gt;&gt;A: POST /ventas/ {productos, total, pagos, documento}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A-&gt;&gt;D: Venta + DetalleVenta + PagoVenta (transacción, stock verificado)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A--&gt;&gt;F: 201 {id, estado}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F-&gt;&gt;A: GET /ventas/{id}/ubicaciones-para-deducir/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alt &gt;1 ubicación con stock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    F-&gt;&gt;A: POST /ventas/{id}/deducir-stock/ {deducciones por ubicación}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else ubicación única o sin elección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    A-&gt;&gt;D: deducción automática desde ubicaciones con más stock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end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A--&gt;&gt;F: {"status": "ok"}</w:t>
      </w:r>
      <w:r/>
    </w:p>
    <w:p>
      <w:pPr>
        <w:pBdr/>
        <w:spacing w:after="120"/>
        <w:ind/>
        <w:rPr/>
      </w:pPr>
      <w:r/>
      <w:r/>
    </w:p>
    <w:p>
      <w:pPr>
        <w:pBdr/>
        <w:spacing w:after="120"/>
        <w:ind/>
        <w:rPr/>
      </w:pPr>
      <w:r>
        <w:t xml:space="preserve">El comprobante HTML se genera en </w:t>
      </w:r>
      <w:r>
        <w:rPr>
          <w:rFonts w:ascii="Consolas" w:hAnsi="Consolas" w:eastAsia="Consolas" w:cs="Consolas"/>
          <w:sz w:val="20"/>
          <w:szCs w:val="20"/>
        </w:rPr>
        <w:t xml:space="preserve">GET /ventas/{id}/documento/</w:t>
      </w:r>
      <w:r>
        <w:t xml:space="preserve"> y se cachea en </w:t>
      </w:r>
      <w:r>
        <w:rPr>
          <w:rFonts w:ascii="Consolas" w:hAnsi="Consolas" w:eastAsia="Consolas" w:cs="Consolas"/>
          <w:sz w:val="20"/>
          <w:szCs w:val="20"/>
        </w:rPr>
        <w:t xml:space="preserve">venta.documento_html</w:t>
      </w:r>
      <w:r>
        <w:t xml:space="preserve">.</w:t>
      </w:r>
      <w:r/>
    </w:p>
    <w:p>
      <w:pPr>
        <w:pStyle w:val="743"/>
        <w:pBdr/>
        <w:spacing/>
        <w:ind/>
        <w:rPr/>
      </w:pPr>
      <w:r>
        <w:t xml:space="preserve">6.2 Factura de compra → precios y stock</w:t>
      </w:r>
      <w:r/>
    </w:p>
    <w:p>
      <w:pPr>
        <w:pStyle w:val="733"/>
        <w:numPr>
          <w:ilvl w:val="0"/>
          <w:numId w:val="4"/>
        </w:numPr>
        <w:pBdr/>
        <w:spacing w:after="6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POST /facturas/</w:t>
      </w:r>
      <w:r>
        <w:t xml:space="preserve"> valida duplicados (</w:t>
      </w:r>
      <w:r>
        <w:rPr>
          <w:rFonts w:ascii="Consolas" w:hAnsi="Consolas" w:eastAsia="Consolas" w:cs="Consolas"/>
          <w:sz w:val="20"/>
          <w:szCs w:val="20"/>
        </w:rPr>
        <w:t xml:space="preserve">numero_factura</w:t>
      </w:r>
      <w:r>
        <w:t xml:space="preserve"> + </w:t>
      </w:r>
      <w:r>
        <w:rPr>
          <w:rFonts w:ascii="Consolas" w:hAnsi="Consolas" w:eastAsia="Consolas" w:cs="Consolas"/>
          <w:sz w:val="20"/>
          <w:szCs w:val="20"/>
        </w:rPr>
        <w:t xml:space="preserve">proveedor</w:t>
      </w:r>
      <w:r>
        <w:t xml:space="preserve">).</w:t>
      </w:r>
      <w:r/>
    </w:p>
    <w:p>
      <w:pPr>
        <w:pStyle w:val="733"/>
        <w:numPr>
          <w:ilvl w:val="0"/>
          <w:numId w:val="4"/>
        </w:numPr>
        <w:pBdr/>
        <w:spacing w:after="60"/>
        <w:ind/>
        <w:rPr/>
      </w:pPr>
      <w:r>
        <w:t xml:space="preserve">Por cada línea crea/actualiza </w:t>
      </w:r>
      <w:r>
        <w:rPr>
          <w:rFonts w:ascii="Consolas" w:hAnsi="Consolas" w:eastAsia="Consolas" w:cs="Consolas"/>
          <w:sz w:val="20"/>
          <w:szCs w:val="20"/>
        </w:rPr>
        <w:t xml:space="preserve">DetalleFactura</w:t>
      </w:r>
      <w:r>
        <w:t xml:space="preserve"> y suma stock en las </w:t>
      </w:r>
      <w:r>
        <w:rPr>
          <w:rFonts w:ascii="Consolas" w:hAnsi="Consolas" w:eastAsia="Consolas" w:cs="Consolas"/>
          <w:sz w:val="20"/>
          <w:szCs w:val="20"/>
        </w:rPr>
        <w:t xml:space="preserve">StockProductoUbicacion</w:t>
      </w:r>
      <w:r>
        <w:t xml:space="preserve"> indicadas.</w:t>
      </w:r>
      <w:r/>
    </w:p>
    <w:p>
      <w:pPr>
        <w:pStyle w:val="733"/>
        <w:numPr>
          <w:ilvl w:val="0"/>
          <w:numId w:val="4"/>
        </w:numPr>
        <w:pBdr/>
        <w:spacing w:after="60"/>
        <w:ind/>
        <w:rPr/>
      </w:pPr>
      <w:r>
        <w:t xml:space="preserve">Registra </w:t>
      </w:r>
      <w:r>
        <w:rPr>
          <w:rFonts w:ascii="Consolas" w:hAnsi="Consolas" w:eastAsia="Consolas" w:cs="Consolas"/>
          <w:sz w:val="20"/>
          <w:szCs w:val="20"/>
        </w:rPr>
        <w:t xml:space="preserve">PrecioHistorico</w:t>
      </w:r>
      <w:r>
        <w:t xml:space="preserve"> (costo y precio de venta anterior → nuevo).</w:t>
      </w:r>
      <w:r/>
    </w:p>
    <w:p>
      <w:pPr>
        <w:pStyle w:val="733"/>
        <w:numPr>
          <w:ilvl w:val="0"/>
          <w:numId w:val="4"/>
        </w:numPr>
        <w:pBdr/>
        <w:spacing w:after="6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Producto.save()</w:t>
      </w:r>
      <w:r>
        <w:t xml:space="preserve"> recalcula </w:t>
      </w:r>
      <w:r>
        <w:rPr>
          <w:rFonts w:ascii="Consolas" w:hAnsi="Consolas" w:eastAsia="Consolas" w:cs="Consolas"/>
          <w:sz w:val="20"/>
          <w:szCs w:val="20"/>
        </w:rPr>
        <w:t xml:space="preserve">precio</w:t>
      </w:r>
      <w:r>
        <w:t xml:space="preserve"> a partir del nuevo </w:t>
      </w:r>
      <w:r>
        <w:rPr>
          <w:rFonts w:ascii="Consolas" w:hAnsi="Consolas" w:eastAsia="Consolas" w:cs="Consolas"/>
          <w:sz w:val="20"/>
          <w:szCs w:val="20"/>
        </w:rPr>
        <w:t xml:space="preserve">precio_costo</w:t>
      </w:r>
      <w:r>
        <w:t xml:space="preserve"> y </w:t>
      </w:r>
      <w:r>
        <w:rPr>
          <w:rFonts w:ascii="Consolas" w:hAnsi="Consolas" w:eastAsia="Consolas" w:cs="Consolas"/>
          <w:sz w:val="20"/>
          <w:szCs w:val="20"/>
        </w:rPr>
        <w:t xml:space="preserve">margen_utilidad</w:t>
      </w:r>
      <w:r>
        <w:t xml:space="preserve">.</w:t>
      </w:r>
      <w:r/>
    </w:p>
    <w:p>
      <w:pPr>
        <w:pStyle w:val="743"/>
        <w:pBdr/>
        <w:spacing/>
        <w:ind/>
        <w:rPr/>
      </w:pPr>
      <w:r>
        <w:t xml:space="preserve">6.3 Pedido a proveedor (lista diaria)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flowchart TD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A[Stock crítico en Dashboard&lt;br/&gt;'Agregar a pedido'] --&gt; C[ItemPedidoProveedor del día]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B[Pedido a cliente / venta&lt;br/&gt;auto-agrega ítem] --&gt; C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D['+ Agregar producto' manual&lt;br/&gt;existente o custom] --&gt; C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C --&gt; E[Gerente marca casillas 'Pedido']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E --&gt; F[Imprimir listado]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F --&gt; G['Terminar pedido' / finalizar]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G --&gt;|pendientes (pedido=False)| H[Día siguiente]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G --&gt;|finalizado=True| I[Inmutable]</w:t>
      </w:r>
      <w:r/>
    </w:p>
    <w:p>
      <w:pPr>
        <w:pBdr/>
        <w:spacing w:after="120"/>
        <w:ind/>
        <w:rPr/>
      </w:pPr>
      <w:r/>
      <w:r/>
    </w:p>
    <w:p>
      <w:pPr>
        <w:pStyle w:val="743"/>
        <w:pBdr/>
        <w:spacing/>
        <w:ind/>
        <w:rPr/>
      </w:pPr>
      <w:r>
        <w:t xml:space="preserve">6.4 Pedido a cliente (encargo)</w:t>
      </w:r>
      <w:r/>
    </w:p>
    <w:p>
      <w:pPr>
        <w:pStyle w:val="733"/>
        <w:numPr>
          <w:ilvl w:val="0"/>
          <w:numId w:val="5"/>
        </w:numPr>
        <w:pBdr/>
        <w:spacing w:after="60"/>
        <w:ind/>
        <w:rPr/>
      </w:pPr>
      <w:r>
        <w:t xml:space="preserve">Se crea con </w:t>
      </w:r>
      <w:r>
        <w:rPr>
          <w:rFonts w:ascii="Consolas" w:hAnsi="Consolas" w:eastAsia="Consolas" w:cs="Consolas"/>
          <w:sz w:val="20"/>
          <w:szCs w:val="20"/>
        </w:rPr>
        <w:t xml:space="preserve">es_cotizacion=false</w:t>
      </w:r>
      <w:r>
        <w:t xml:space="preserve">; se recalculan precios con IVA + envío en el backend.</w:t>
      </w:r>
      <w:r/>
    </w:p>
    <w:p>
      <w:pPr>
        <w:pStyle w:val="733"/>
        <w:numPr>
          <w:ilvl w:val="0"/>
          <w:numId w:val="5"/>
        </w:numPr>
        <w:pBdr/>
        <w:spacing w:after="60"/>
        <w:ind/>
        <w:rPr/>
      </w:pPr>
      <w:r>
        <w:t xml:space="preserve">Al marcar </w:t>
      </w:r>
      <w:r>
        <w:rPr>
          <w:b/>
          <w:bCs/>
        </w:rPr>
        <w:t xml:space="preserve">retiro</w:t>
      </w:r>
      <w:r>
        <w:t xml:space="preserve"> (</w:t>
      </w:r>
      <w:r>
        <w:rPr>
          <w:rFonts w:ascii="Consolas" w:hAnsi="Consolas" w:eastAsia="Consolas" w:cs="Consolas"/>
          <w:sz w:val="20"/>
          <w:szCs w:val="20"/>
        </w:rPr>
        <w:t xml:space="preserve">marcar-retiro</w:t>
      </w:r>
      <w:r>
        <w:t xml:space="preserve"> o </w:t>
      </w:r>
      <w:r>
        <w:rPr>
          <w:rFonts w:ascii="Consolas" w:hAnsi="Consolas" w:eastAsia="Consolas" w:cs="Consolas"/>
          <w:sz w:val="20"/>
          <w:szCs w:val="20"/>
        </w:rPr>
        <w:t xml:space="preserve">cambiar-estado</w:t>
      </w:r>
      <w:r>
        <w:t xml:space="preserve"> → </w:t>
      </w:r>
      <w:r>
        <w:rPr>
          <w:rFonts w:ascii="Consolas" w:hAnsi="Consolas" w:eastAsia="Consolas" w:cs="Consolas"/>
          <w:sz w:val="20"/>
          <w:szCs w:val="20"/>
        </w:rPr>
        <w:t xml:space="preserve">RE</w:t>
      </w:r>
      <w:r>
        <w:t xml:space="preserve">), el stock se descuenta la primera vez (</w:t>
      </w:r>
      <w:r>
        <w:rPr>
          <w:rFonts w:ascii="Consolas" w:hAnsi="Consolas" w:eastAsia="Consolas" w:cs="Consolas"/>
          <w:sz w:val="20"/>
          <w:szCs w:val="20"/>
        </w:rPr>
        <w:t xml:space="preserve">stock_descontado</w:t>
      </w:r>
      <w:r>
        <w:t xml:space="preserve"> guarda el estado).</w:t>
      </w:r>
      <w:r/>
    </w:p>
    <w:p>
      <w:pPr>
        <w:pStyle w:val="733"/>
        <w:numPr>
          <w:ilvl w:val="0"/>
          <w:numId w:val="5"/>
        </w:numPr>
        <w:pBdr/>
        <w:spacing w:after="60"/>
        <w:ind/>
        <w:rPr/>
      </w:pPr>
      <w:r>
        <w:t xml:space="preserve">La venta asociada (tipo </w:t>
      </w:r>
      <w:r>
        <w:rPr>
          <w:rFonts w:ascii="Consolas" w:hAnsi="Consolas" w:eastAsia="Consolas" w:cs="Consolas"/>
          <w:sz w:val="20"/>
          <w:szCs w:val="20"/>
        </w:rPr>
        <w:t xml:space="preserve">PEDIDO</w:t>
      </w:r>
      <w:r>
        <w:t xml:space="preserve">) se crea en </w:t>
      </w:r>
      <w:r>
        <w:rPr>
          <w:rFonts w:ascii="Consolas" w:hAnsi="Consolas" w:eastAsia="Consolas" w:cs="Consolas"/>
          <w:sz w:val="20"/>
          <w:szCs w:val="20"/>
        </w:rPr>
        <w:t xml:space="preserve">convertir-a-pedido</w:t>
      </w:r>
      <w:r>
        <w:t xml:space="preserve"> (cuando la cotización se convierte). Las devoluciones de pedido descuentan </w:t>
      </w:r>
      <w:r>
        <w:rPr>
          <w:rFonts w:ascii="Consolas" w:hAnsi="Consolas" w:eastAsia="Consolas" w:cs="Consolas"/>
          <w:sz w:val="20"/>
          <w:szCs w:val="20"/>
        </w:rPr>
        <w:t xml:space="preserve">monto_devuelto</w:t>
      </w:r>
      <w:r>
        <w:t xml:space="preserve"> y reponen stock por ubicación.</w:t>
      </w:r>
      <w:r/>
    </w:p>
    <w:p>
      <w:pPr>
        <w:pBdr>
          <w:bottom w:val="single" w:color="673ab7" w:sz="6" w:space="1"/>
        </w:pBdr>
        <w:spacing w:after="120" w:before="120"/>
        <w:ind/>
        <w:rPr/>
      </w:pPr>
      <w:r/>
      <w:r/>
    </w:p>
    <w:p>
      <w:pPr>
        <w:pStyle w:val="742"/>
        <w:pBdr/>
        <w:spacing/>
        <w:ind/>
        <w:rPr/>
      </w:pPr>
      <w:r>
        <w:t xml:space="preserve">7. Desarrollo y operación</w:t>
      </w:r>
      <w:r/>
    </w:p>
    <w:p>
      <w:pPr>
        <w:pStyle w:val="743"/>
        <w:pBdr/>
        <w:spacing/>
        <w:ind/>
        <w:rPr/>
      </w:pPr>
      <w:r>
        <w:t xml:space="preserve">7.1 Entorno local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# Backend (requiere .env + MariaDB local)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python manage.py runserver            # local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python manage.py runserver 0.0.0.0:8000   # accesible en LAN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# Frontend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cd frontend &amp;&amp; npm run dev            # local (Vite)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cd frontend &amp;&amp; npm run dev -- --host 0.0.0.0   # LAN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# Verificación frontend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cd frontend &amp;&amp; npm run lint &amp;&amp; npm run build</w:t>
      </w:r>
      <w:r/>
    </w:p>
    <w:p>
      <w:pPr>
        <w:pBdr/>
        <w:spacing w:after="120"/>
        <w:ind/>
        <w:rPr/>
      </w:pPr>
      <w:r/>
      <w:r/>
    </w:p>
    <w:p>
      <w:pPr>
        <w:pStyle w:val="743"/>
        <w:pBdr/>
        <w:spacing/>
        <w:ind/>
        <w:rPr/>
      </w:pPr>
      <w:r>
        <w:t xml:space="preserve">7.2 Base de datos local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DB_NAME=bazpos_db DB_USER=&lt;user&gt; DB_PASSWORD=&lt;pass&gt; python manage.py migrate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python manage.py setup_groups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python manage.py create_admin        # requiere ADMIN_USER/EMAIL/PASS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python manage.py seed_data           # datos demo (opcional)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python manage.py seed_ventas_diarias # serie de ventas para reportes (opcional)</w:t>
      </w:r>
      <w:r/>
    </w:p>
    <w:p>
      <w:pPr>
        <w:pBdr/>
        <w:spacing w:after="120"/>
        <w:ind/>
        <w:rPr/>
      </w:pPr>
      <w:r/>
      <w:r/>
    </w:p>
    <w:p>
      <w:pPr>
        <w:pBdr>
          <w:left w:val="single" w:color="673ab7" w:sz="12" w:space="8"/>
        </w:pBdr>
        <w:spacing w:after="120" w:before="80"/>
        <w:ind w:left="360"/>
        <w:rPr/>
      </w:pPr>
      <w:r>
        <w:t xml:space="preserve">La BD de tests es </w:t>
      </w:r>
      <w:r>
        <w:rPr>
          <w:rFonts w:ascii="Consolas" w:hAnsi="Consolas" w:eastAsia="Consolas" w:cs="Consolas"/>
          <w:sz w:val="20"/>
          <w:szCs w:val="20"/>
        </w:rPr>
        <w:t xml:space="preserve">test_bazpos_db</w:t>
      </w:r>
      <w:r>
        <w:t xml:space="preserve">; el usuario local necesita permisos </w:t>
      </w:r>
      <w:r>
        <w:rPr>
          <w:rFonts w:ascii="Consolas" w:hAnsi="Consolas" w:eastAsia="Consolas" w:cs="Consolas"/>
          <w:sz w:val="20"/>
          <w:szCs w:val="20"/>
        </w:rPr>
        <w:t xml:space="preserve">ALL ON test_bazpos_db.*</w:t>
      </w:r>
      <w:r>
        <w:t xml:space="preserve">. En CI se usa el servicio MariaDB con root.</w:t>
      </w:r>
      <w:r/>
    </w:p>
    <w:p>
      <w:pPr>
        <w:pStyle w:val="743"/>
        <w:pBdr/>
        <w:spacing/>
        <w:ind/>
        <w:rPr/>
      </w:pPr>
      <w:r>
        <w:t xml:space="preserve">7.3 Tests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python manage.py test --noinput</w:t>
      </w:r>
      <w:r/>
    </w:p>
    <w:p>
      <w:pPr>
        <w:pBdr/>
        <w:spacing w:after="120"/>
        <w:ind/>
        <w:rPr/>
      </w:pPr>
      <w:r/>
      <w:r/>
    </w:p>
    <w:p>
      <w:pPr>
        <w:pStyle w:val="733"/>
        <w:numPr>
          <w:ilvl w:val="0"/>
          <w:numId w:val="3"/>
        </w:numPr>
        <w:pBdr/>
        <w:spacing w:after="60"/>
        <w:ind/>
        <w:rPr/>
      </w:pPr>
      <w:r>
        <w:t xml:space="preserve">Los tests crean grupos con </w:t>
      </w:r>
      <w:r>
        <w:rPr>
          <w:rFonts w:ascii="Consolas" w:hAnsi="Consolas" w:eastAsia="Consolas" w:cs="Consolas"/>
          <w:sz w:val="20"/>
          <w:szCs w:val="20"/>
        </w:rPr>
        <w:t xml:space="preserve">call_command("setup_groups")</w:t>
      </w:r>
      <w:r>
        <w:t xml:space="preserve">; fixtures compartidos en </w:t>
      </w:r>
      <w:r>
        <w:rPr>
          <w:rFonts w:ascii="Consolas" w:hAnsi="Consolas" w:eastAsia="Consolas" w:cs="Consolas"/>
          <w:sz w:val="20"/>
          <w:szCs w:val="20"/>
        </w:rPr>
        <w:t xml:space="preserve">docker/test_utils.py</w:t>
      </w:r>
      <w:r>
        <w:t xml:space="preserve"> (</w:t>
      </w:r>
      <w:r>
        <w:rPr>
          <w:rFonts w:ascii="Consolas" w:hAnsi="Consolas" w:eastAsia="Consolas" w:cs="Consolas"/>
          <w:sz w:val="20"/>
          <w:szCs w:val="20"/>
        </w:rPr>
        <w:t xml:space="preserve">create_business_groups</w:t>
      </w:r>
      <w:r>
        <w:t xml:space="preserve">, </w:t>
      </w:r>
      <w:r>
        <w:rPr>
          <w:rFonts w:ascii="Consolas" w:hAnsi="Consolas" w:eastAsia="Consolas" w:cs="Consolas"/>
          <w:sz w:val="20"/>
          <w:szCs w:val="20"/>
        </w:rPr>
        <w:t xml:space="preserve">make_user</w:t>
      </w:r>
      <w:r>
        <w:t xml:space="preserve">, </w:t>
      </w:r>
      <w:r>
        <w:rPr>
          <w:rFonts w:ascii="Consolas" w:hAnsi="Consolas" w:eastAsia="Consolas" w:cs="Consolas"/>
          <w:sz w:val="20"/>
          <w:szCs w:val="20"/>
        </w:rPr>
        <w:t xml:space="preserve">auth_client</w:t>
      </w:r>
      <w:r>
        <w:t xml:space="preserve">).</w:t>
      </w:r>
      <w:r/>
    </w:p>
    <w:p>
      <w:pPr>
        <w:pStyle w:val="733"/>
        <w:numPr>
          <w:ilvl w:val="0"/>
          <w:numId w:val="3"/>
        </w:numPr>
        <w:pBdr/>
        <w:spacing w:after="60"/>
        <w:ind/>
        <w:rPr/>
      </w:pPr>
      <w:r>
        <w:t xml:space="preserve">No hay pytest configurado: se usa el runner de Django (</w:t>
      </w:r>
      <w:r>
        <w:rPr>
          <w:rFonts w:ascii="Consolas" w:hAnsi="Consolas" w:eastAsia="Consolas" w:cs="Consolas"/>
          <w:sz w:val="20"/>
          <w:szCs w:val="20"/>
        </w:rPr>
        <w:t xml:space="preserve">manage.py test</w:t>
      </w:r>
      <w:r>
        <w:t xml:space="preserve">).</w:t>
      </w:r>
      <w:r/>
    </w:p>
    <w:p>
      <w:pPr>
        <w:pStyle w:val="743"/>
        <w:pBdr/>
        <w:spacing/>
        <w:ind/>
        <w:rPr/>
      </w:pPr>
      <w:r>
        <w:t xml:space="preserve">7.4 Producción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cp .env.production.example .env   # editar secretos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docker compose up -d --build      # build inicial o rebuild tras cambios</w:t>
      </w:r>
      <w:r/>
    </w:p>
    <w:p>
      <w:pPr>
        <w:pBdr/>
        <w:spacing w:after="120"/>
        <w:ind/>
        <w:rPr/>
      </w:pPr>
      <w:r/>
      <w:r/>
    </w:p>
    <w:p>
      <w:pPr>
        <w:pBdr>
          <w:left w:val="single" w:color="673ab7" w:sz="12" w:space="8"/>
        </w:pBdr>
        <w:spacing w:after="120" w:before="80"/>
        <w:ind w:left="360"/>
        <w:rPr/>
      </w:pPr>
      <w:r>
        <w:t xml:space="preserve">nginx exige certificados en </w:t>
      </w:r>
      <w:r>
        <w:rPr>
          <w:rFonts w:ascii="Consolas" w:hAnsi="Consolas" w:eastAsia="Consolas" w:cs="Consolas"/>
          <w:sz w:val="20"/>
          <w:szCs w:val="20"/>
        </w:rPr>
        <w:t xml:space="preserve">./certs/origin.{pem,key}</w:t>
      </w:r>
      <w:r>
        <w:t xml:space="preserve"> (HTTP→HTTPS). Para pruebas locales sin certs, ajustar </w:t>
      </w:r>
      <w:r>
        <w:rPr>
          <w:rFonts w:ascii="Consolas" w:hAnsi="Consolas" w:eastAsia="Consolas" w:cs="Consolas"/>
          <w:sz w:val="20"/>
          <w:szCs w:val="20"/>
        </w:rPr>
        <w:t xml:space="preserve">nginx.conf</w:t>
      </w:r>
      <w:r>
        <w:t xml:space="preserve"> temporalmente.</w:t>
      </w:r>
      <w:r/>
    </w:p>
    <w:p>
      <w:pPr>
        <w:pStyle w:val="743"/>
        <w:pBdr/>
        <w:spacing/>
        <w:ind/>
        <w:rPr/>
      </w:pPr>
      <w:r>
        <w:t xml:space="preserve">7.5 Lanzamiento (release)</w:t>
      </w:r>
      <w:r/>
    </w:p>
    <w:p>
      <w:pPr>
        <w:pBdr/>
        <w:spacing w:after="120"/>
        <w:ind/>
        <w:rPr/>
      </w:pPr>
      <w:r>
        <w:t xml:space="preserve">El changelog se empaqueta en el frontend en build (</w:t>
      </w:r>
      <w:r>
        <w:rPr>
          <w:rFonts w:ascii="Consolas" w:hAnsi="Consolas" w:eastAsia="Consolas" w:cs="Consolas"/>
          <w:sz w:val="20"/>
          <w:szCs w:val="20"/>
        </w:rPr>
        <w:t xml:space="preserve">import.meta.env.CHANGELOG</w:t>
      </w:r>
      <w:r>
        <w:t xml:space="preserve"> en </w:t>
      </w:r>
      <w:r>
        <w:rPr>
          <w:rFonts w:ascii="Consolas" w:hAnsi="Consolas" w:eastAsia="Consolas" w:cs="Consolas"/>
          <w:sz w:val="20"/>
          <w:szCs w:val="20"/>
        </w:rPr>
        <w:t xml:space="preserve">vite.config.js</w:t>
      </w:r>
      <w:r>
        <w:t xml:space="preserve">) y se muestra en el modal "Novedades".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cd frontend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npm version X.Y.Z        # o patch|minor|major (crea tag vX.Y.Z)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npm run release          # redacta CHANGELOG.md para la versión actual (no la cambia)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git add ../CHANGELOG.md</w:t>
      </w:r>
      <w:r/>
    </w:p>
    <w:p>
      <w:pPr>
        <w:pBdr/>
        <w:shd w:val="clear" w:color="auto" w:fill="f5f5f5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git commit -m "changelog X.Y.Z"</w:t>
      </w:r>
      <w:r/>
    </w:p>
    <w:p>
      <w:pPr>
        <w:pBdr/>
        <w:spacing w:after="120"/>
        <w:ind/>
        <w:rPr/>
      </w:pPr>
      <w:r/>
      <w:r/>
    </w:p>
    <w:p>
      <w:pPr>
        <w:pBdr/>
        <w:spacing w:after="120"/>
        <w:ind/>
        <w:rPr/>
      </w:pPr>
      <w:r>
        <w:rPr>
          <w:rFonts w:ascii="Consolas" w:hAnsi="Consolas" w:eastAsia="Consolas" w:cs="Consolas"/>
          <w:sz w:val="20"/>
          <w:szCs w:val="20"/>
        </w:rPr>
        <w:t xml:space="preserve">npm run changelog</w:t>
      </w:r>
      <w:r>
        <w:t xml:space="preserve"> regenera la entrada sin cambiar versión. La redacción la hace un LLM (opcional; fallback a lista de subjects) configurable vía </w:t>
      </w:r>
      <w:r>
        <w:rPr>
          <w:rFonts w:ascii="Consolas" w:hAnsi="Consolas" w:eastAsia="Consolas" w:cs="Consolas"/>
          <w:sz w:val="20"/>
          <w:szCs w:val="20"/>
        </w:rPr>
        <w:t xml:space="preserve">BAZPOS_LLM_API_KEY</w:t>
      </w:r>
      <w:r>
        <w:t xml:space="preserve">, </w:t>
      </w:r>
      <w:r>
        <w:rPr>
          <w:rFonts w:ascii="Consolas" w:hAnsi="Consolas" w:eastAsia="Consolas" w:cs="Consolas"/>
          <w:sz w:val="20"/>
          <w:szCs w:val="20"/>
        </w:rPr>
        <w:t xml:space="preserve">BAZPOS_LLM_BASE_URL</w:t>
      </w:r>
      <w:r>
        <w:t xml:space="preserve"> y </w:t>
      </w:r>
      <w:r>
        <w:rPr>
          <w:rFonts w:ascii="Consolas" w:hAnsi="Consolas" w:eastAsia="Consolas" w:cs="Consolas"/>
          <w:sz w:val="20"/>
          <w:szCs w:val="20"/>
        </w:rPr>
        <w:t xml:space="preserve">BAZPOS_LLM_MODEL</w:t>
      </w:r>
      <w:r>
        <w:t xml:space="preserve"> (OpenRouter).</w:t>
      </w:r>
      <w:r/>
    </w:p>
    <w:p>
      <w:pPr>
        <w:pBdr>
          <w:bottom w:val="single" w:color="673ab7" w:sz="6" w:space="1"/>
        </w:pBdr>
        <w:spacing w:after="120" w:before="120"/>
        <w:ind/>
        <w:rPr/>
      </w:pPr>
      <w:r/>
      <w:r/>
    </w:p>
    <w:p>
      <w:pPr>
        <w:pStyle w:val="742"/>
        <w:pBdr/>
        <w:spacing/>
        <w:ind/>
        <w:rPr/>
      </w:pPr>
      <w:r>
        <w:t xml:space="preserve">8. Decisiones de arquitectura (explicación breve)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shd w:val="clear" w:color="auto" w:fill="673ab7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Decisión</w:t>
            </w:r>
            <w:r/>
          </w:p>
        </w:tc>
        <w:tc>
          <w:tcPr>
            <w:shd w:val="clear" w:color="auto" w:fill="673ab7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Justificación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SPA + API DRF (misma origen)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nginx sirve el bundle y hace proxy a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/api/</w:t>
            </w:r>
            <w:r>
              <w:rPr>
                <w:b w:val="0"/>
                <w:bCs w:val="0"/>
                <w:sz w:val="20"/>
                <w:szCs w:val="20"/>
              </w:rPr>
              <w:t xml:space="preserve">; elimina CORS en producción y simplifica el despliegue.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JWT con rotación + blacklist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Permite logout real del refresh token y limita la ventana del access a 1 h.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Montos en enteros CLP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Evita errores de punto flotante en dinero; redondeos explícitos a $100 en precios de venta y descuentos.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Stock derivado por suma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El stock real es la suma de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stock_producto_ubicacion</w:t>
            </w:r>
            <w:r>
              <w:rPr>
                <w:b w:val="0"/>
                <w:bCs w:val="0"/>
                <w:sz w:val="20"/>
                <w:szCs w:val="20"/>
              </w:rPr>
              <w:t xml:space="preserve">; permite rastrear stock por ubicación y enmendar con ajustes auditables (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AjusteStock</w:t>
            </w:r>
            <w:r>
              <w:rPr>
                <w:b w:val="0"/>
                <w:bCs w:val="0"/>
                <w:sz w:val="20"/>
                <w:szCs w:val="20"/>
              </w:rPr>
              <w:t xml:space="preserve"> con motivo).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Precio de venta calculado en `save()`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Centraliza la fórmula costo×margen×IVA y el histórico de precios queda auditado por factura (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PrecioHistorico</w:t>
            </w:r>
            <w:r>
              <w:rPr>
                <w:b w:val="0"/>
                <w:bCs w:val="0"/>
                <w:sz w:val="20"/>
                <w:szCs w:val="20"/>
              </w:rPr>
              <w:t xml:space="preserve">).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Comprobante HTML cacheado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documento_html</w:t>
            </w:r>
            <w:r>
              <w:rPr>
                <w:b w:val="0"/>
                <w:bCs w:val="0"/>
                <w:sz w:val="20"/>
                <w:szCs w:val="20"/>
              </w:rPr>
              <w:t xml:space="preserve"> evita regenerar el documento; la impresión es estable incluso si cambia la configuración.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Blue-Green sin downtime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Las imágenes se versionan por SHA en GHCR (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app-&lt;sha&gt;</w:t>
            </w:r>
            <w:r>
              <w:rPr>
                <w:b w:val="0"/>
                <w:bCs w:val="0"/>
                <w:sz w:val="20"/>
                <w:szCs w:val="20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 xml:space="preserve">nginx-&lt;sha&gt;</w:t>
            </w:r>
            <w:r>
              <w:rPr>
                <w:b w:val="0"/>
                <w:bCs w:val="0"/>
                <w:sz w:val="20"/>
                <w:szCs w:val="20"/>
              </w:rPr>
              <w:t xml:space="preserve">) y se referencian por alias; el upstream de nginx puede apuntarse al nuevo contenedor sin cortes.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PyMySQL 2.2.1 forzado</w:t>
            </w:r>
            <w:r/>
          </w:p>
        </w:tc>
        <w:tc>
          <w:tcPr>
            <w:shd w:val="clear" w:color="auto" w:fill="ffffff"/>
            <w:tcBorders>
              <w:top w:val="single" w:color="c9c9c9" w:sz="1" w:space="0"/>
              <w:left w:val="single" w:color="c9c9c9" w:sz="1" w:space="0"/>
              <w:bottom w:val="single" w:color="c9c9c9" w:sz="1" w:space="0"/>
              <w:right w:val="single" w:color="c9c9c9" w:sz="1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top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Compatibilidad de versión necesaria para MariaDB; no reemplazar por mysqlclient.</w:t>
            </w:r>
            <w:r/>
          </w:p>
        </w:tc>
      </w:tr>
    </w:tbl>
    <w:p>
      <w:pPr>
        <w:pBdr/>
        <w:spacing w:after="60"/>
        <w:ind/>
        <w:rPr/>
      </w:pPr>
      <w:r/>
      <w:r/>
    </w:p>
    <w:sectPr>
      <w:footerReference w:type="default" r:id="rId9"/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single" w:color="cccccc" w:sz="4" w:space="4"/>
      </w:pBdr>
      <w:tabs>
        <w:tab w:val="right" w:leader="none" w:pos="9026"/>
      </w:tabs>
      <w:spacing/>
      <w:ind/>
      <w:rPr/>
    </w:pPr>
    <w:r>
      <w:rPr>
        <w:color w:val="888888"/>
        <w:sz w:val="18"/>
        <w:szCs w:val="18"/>
      </w:rPr>
      <w:t xml:space="preserve">Guía Técnica — Bazpos POS</w:t>
    </w:r>
    <w:r>
      <w:tab/>
    </w:r>
    <w:r>
      <w:rPr>
        <w:color w:val="888888"/>
        <w:sz w:val="18"/>
        <w:szCs w:val="18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–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4"/>
        <w:szCs w:val="24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2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3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2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25">
    <w:name w:val="Title"/>
    <w:qFormat/>
    <w:pPr>
      <w:pBdr/>
      <w:spacing/>
      <w:ind/>
    </w:pPr>
    <w:rPr>
      <w:sz w:val="56"/>
      <w:szCs w:val="56"/>
    </w:rPr>
  </w:style>
  <w:style w:type="paragraph" w:styleId="729">
    <w:name w:val="Heading 4"/>
    <w:qFormat/>
    <w:pPr>
      <w:pBdr/>
      <w:spacing/>
      <w:ind/>
    </w:pPr>
    <w:rPr>
      <w:i/>
      <w:iCs/>
      <w:color w:val="2e74b5"/>
    </w:rPr>
  </w:style>
  <w:style w:type="paragraph" w:styleId="730">
    <w:name w:val="Heading 5"/>
    <w:qFormat/>
    <w:pPr>
      <w:pBdr/>
      <w:spacing/>
      <w:ind/>
    </w:pPr>
    <w:rPr>
      <w:color w:val="2e74b5"/>
    </w:rPr>
  </w:style>
  <w:style w:type="paragraph" w:styleId="731">
    <w:name w:val="Heading 6"/>
    <w:qFormat/>
    <w:pPr>
      <w:pBdr/>
      <w:spacing/>
      <w:ind/>
    </w:pPr>
    <w:rPr>
      <w:color w:val="1f4d78"/>
    </w:rPr>
  </w:style>
  <w:style w:type="paragraph" w:styleId="732">
    <w:name w:val="Strong"/>
    <w:qFormat/>
    <w:pPr>
      <w:pBdr/>
      <w:spacing/>
      <w:ind/>
    </w:pPr>
    <w:rPr>
      <w:b/>
      <w:bCs/>
    </w:rPr>
  </w:style>
  <w:style w:type="paragraph" w:styleId="733">
    <w:name w:val="List Paragraph"/>
    <w:qFormat/>
    <w:pPr>
      <w:pBdr/>
      <w:spacing/>
      <w:ind/>
    </w:pPr>
  </w:style>
  <w:style w:type="character" w:styleId="73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3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36">
    <w:name w:val="footnote text"/>
    <w:link w:val="73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37">
    <w:name w:val="Footnote Text Char"/>
    <w:link w:val="73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3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39">
    <w:name w:val="endnote text"/>
    <w:link w:val="7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0">
    <w:name w:val="Endnote Text Char"/>
    <w:link w:val="739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41">
    <w:name w:val="Heading 1"/>
    <w:qFormat/>
    <w:pPr>
      <w:pBdr/>
      <w:spacing w:after="240" w:before="360"/>
      <w:ind/>
      <w:outlineLvl w:val="0"/>
    </w:pPr>
    <w:rPr>
      <w:rFonts w:ascii="Arial" w:hAnsi="Arial" w:eastAsia="Arial" w:cs="Arial"/>
      <w:b/>
      <w:bCs/>
      <w:color w:val="673ab7"/>
      <w:sz w:val="36"/>
      <w:szCs w:val="36"/>
    </w:rPr>
  </w:style>
  <w:style w:type="paragraph" w:styleId="742">
    <w:name w:val="Heading 2"/>
    <w:qFormat/>
    <w:pPr>
      <w:pBdr/>
      <w:spacing w:after="180" w:before="280"/>
      <w:ind/>
      <w:outlineLvl w:val="1"/>
    </w:pPr>
    <w:rPr>
      <w:rFonts w:ascii="Arial" w:hAnsi="Arial" w:eastAsia="Arial" w:cs="Arial"/>
      <w:b/>
      <w:bCs/>
      <w:color w:val="512da8"/>
      <w:sz w:val="28"/>
      <w:szCs w:val="28"/>
    </w:rPr>
  </w:style>
  <w:style w:type="paragraph" w:styleId="743">
    <w:name w:val="Heading 3"/>
    <w:qFormat/>
    <w:pPr>
      <w:pBdr/>
      <w:spacing w:after="120" w:before="200"/>
      <w:ind/>
      <w:outlineLvl w:val="2"/>
    </w:pPr>
    <w:rPr>
      <w:rFonts w:ascii="Arial" w:hAnsi="Arial" w:eastAsia="Arial" w:cs="Arial"/>
      <w:b/>
      <w:bCs/>
      <w:color w:val="333333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Técnica — Sistema de Punto de Venta Bazpos</dc:title>
  <dc:creator>Bazpos</dc:creator>
  <cp:revision>2</cp:revision>
  <dcterms:created xsi:type="dcterms:W3CDTF">2026-08-19T19:53:58Z</dcterms:created>
  <dcterms:modified xsi:type="dcterms:W3CDTF">2026-08-19T20:07:26Z</dcterms:modified>
</cp:coreProperties>
</file>