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4292" w14:textId="089A1EF6" w:rsidR="007C0BAB" w:rsidRDefault="2DBFD0EA" w:rsidP="79AF40AE">
      <w:pPr>
        <w:jc w:val="center"/>
        <w:rPr>
          <w:rFonts w:ascii="Calibri" w:eastAsia="Calibri" w:hAnsi="Calibri" w:cs="Calibri"/>
          <w:color w:val="000000" w:themeColor="text1"/>
        </w:rPr>
      </w:pPr>
      <w:r w:rsidRPr="79AF40AE">
        <w:rPr>
          <w:rFonts w:ascii="Calibri" w:eastAsia="Calibri" w:hAnsi="Calibri" w:cs="Calibri"/>
          <w:color w:val="000000" w:themeColor="text1"/>
        </w:rPr>
        <w:t>Replicate Antikythera Comments for Enigma Team</w:t>
      </w:r>
    </w:p>
    <w:p w14:paraId="47DDA61B" w14:textId="4FBD141B" w:rsidR="007C0BAB" w:rsidRDefault="2DBFD0EA" w:rsidP="79AF40AE">
      <w:pPr>
        <w:rPr>
          <w:rFonts w:ascii="Calibri" w:eastAsia="Calibri" w:hAnsi="Calibri" w:cs="Calibri"/>
          <w:color w:val="000000" w:themeColor="text1"/>
        </w:rPr>
      </w:pPr>
      <w:r w:rsidRPr="79AF40AE">
        <w:rPr>
          <w:rFonts w:ascii="Calibri" w:eastAsia="Calibri" w:hAnsi="Calibri" w:cs="Calibri"/>
          <w:color w:val="000000" w:themeColor="text1"/>
        </w:rPr>
        <w:t>Bugs:</w:t>
      </w:r>
    </w:p>
    <w:p w14:paraId="423A4807" w14:textId="015035BB" w:rsidR="007C0BAB" w:rsidRDefault="414FBFB7" w:rsidP="79AF40AE">
      <w:pPr>
        <w:rPr>
          <w:rFonts w:ascii="Calibri" w:eastAsia="Calibri" w:hAnsi="Calibri" w:cs="Calibri"/>
          <w:color w:val="000000" w:themeColor="text1"/>
        </w:rPr>
      </w:pPr>
      <w:r w:rsidRPr="79AF40AE">
        <w:rPr>
          <w:rFonts w:ascii="Calibri" w:eastAsia="Calibri" w:hAnsi="Calibri" w:cs="Calibri"/>
          <w:color w:val="000000" w:themeColor="text1"/>
        </w:rPr>
        <w:t>When the string “Replicate Antikythera” was entered as an input for the encryption, the error “</w:t>
      </w:r>
      <w:r w:rsidR="20A23250" w:rsidRPr="79AF40AE">
        <w:rPr>
          <w:rFonts w:ascii="Calibri" w:eastAsia="Calibri" w:hAnsi="Calibri" w:cs="Calibri"/>
          <w:color w:val="000000" w:themeColor="text1"/>
        </w:rPr>
        <w:t>invalid</w:t>
      </w:r>
      <w:r w:rsidRPr="79AF40AE">
        <w:rPr>
          <w:rFonts w:ascii="Calibri" w:eastAsia="Calibri" w:hAnsi="Calibri" w:cs="Calibri"/>
          <w:color w:val="000000" w:themeColor="text1"/>
        </w:rPr>
        <w:t xml:space="preserve"> menu input”</w:t>
      </w:r>
      <w:r w:rsidR="5C0ECF61" w:rsidRPr="79AF40AE">
        <w:rPr>
          <w:rFonts w:ascii="Calibri" w:eastAsia="Calibri" w:hAnsi="Calibri" w:cs="Calibri"/>
          <w:color w:val="000000" w:themeColor="text1"/>
        </w:rPr>
        <w:t xml:space="preserve"> was given however, the program continues </w:t>
      </w:r>
      <w:r w:rsidR="3F9ABE00" w:rsidRPr="79AF40AE">
        <w:rPr>
          <w:rFonts w:ascii="Calibri" w:eastAsia="Calibri" w:hAnsi="Calibri" w:cs="Calibri"/>
          <w:color w:val="000000" w:themeColor="text1"/>
        </w:rPr>
        <w:t xml:space="preserve">to print in an infinite loop and had to be stopped manually by the user. </w:t>
      </w:r>
      <w:r w:rsidR="79972F47" w:rsidRPr="79AF40AE">
        <w:rPr>
          <w:rFonts w:ascii="Calibri" w:eastAsia="Calibri" w:hAnsi="Calibri" w:cs="Calibri"/>
          <w:color w:val="000000" w:themeColor="text1"/>
        </w:rPr>
        <w:t xml:space="preserve">This may be because the entered string may be too many letters as the string “HELLO” works at intended. </w:t>
      </w:r>
    </w:p>
    <w:p w14:paraId="7C5D0EEE" w14:textId="3180AF6F" w:rsidR="007C0BAB" w:rsidRDefault="2DBFD0EA" w:rsidP="79AF40AE">
      <w:pPr>
        <w:rPr>
          <w:rFonts w:ascii="Calibri" w:eastAsia="Calibri" w:hAnsi="Calibri" w:cs="Calibri"/>
          <w:color w:val="000000" w:themeColor="text1"/>
        </w:rPr>
      </w:pPr>
      <w:r w:rsidRPr="79AF40AE">
        <w:rPr>
          <w:rFonts w:ascii="Calibri" w:eastAsia="Calibri" w:hAnsi="Calibri" w:cs="Calibri"/>
          <w:color w:val="000000" w:themeColor="text1"/>
        </w:rPr>
        <w:t>UI/Functionality:</w:t>
      </w:r>
    </w:p>
    <w:p w14:paraId="035DC14B" w14:textId="5CE951D4" w:rsidR="007C0BAB" w:rsidRDefault="3E4E2865" w:rsidP="70E93413">
      <w:pPr>
        <w:rPr>
          <w:rFonts w:ascii="Calibri" w:eastAsia="Calibri" w:hAnsi="Calibri" w:cs="Calibri"/>
          <w:color w:val="000000" w:themeColor="text1"/>
        </w:rPr>
      </w:pPr>
      <w:r w:rsidRPr="70E93413">
        <w:rPr>
          <w:rFonts w:ascii="Calibri" w:eastAsia="Calibri" w:hAnsi="Calibri" w:cs="Calibri"/>
          <w:color w:val="000000" w:themeColor="text1"/>
        </w:rPr>
        <w:t xml:space="preserve">Once the user gives </w:t>
      </w:r>
      <w:r w:rsidR="1D3AB66B" w:rsidRPr="70E93413">
        <w:rPr>
          <w:rFonts w:ascii="Calibri" w:eastAsia="Calibri" w:hAnsi="Calibri" w:cs="Calibri"/>
          <w:color w:val="000000" w:themeColor="text1"/>
        </w:rPr>
        <w:t xml:space="preserve">an </w:t>
      </w:r>
      <w:r w:rsidRPr="70E93413">
        <w:rPr>
          <w:rFonts w:ascii="Calibri" w:eastAsia="Calibri" w:hAnsi="Calibri" w:cs="Calibri"/>
          <w:color w:val="000000" w:themeColor="text1"/>
        </w:rPr>
        <w:t xml:space="preserve">invalid input, the program does not re-prompt the user for another input. So, the user must start over from the beginning instead of where they left off. </w:t>
      </w:r>
      <w:r w:rsidR="2F59ACDE" w:rsidRPr="70E93413">
        <w:rPr>
          <w:rFonts w:ascii="Calibri" w:eastAsia="Calibri" w:hAnsi="Calibri" w:cs="Calibri"/>
          <w:color w:val="000000" w:themeColor="text1"/>
        </w:rPr>
        <w:t xml:space="preserve">However, the program does provide the user with a pop up with the error message. </w:t>
      </w:r>
    </w:p>
    <w:p w14:paraId="33000F60" w14:textId="03ACB3DB" w:rsidR="007C0BAB" w:rsidRDefault="5104BB58" w:rsidP="79AF40AE">
      <w:pPr>
        <w:rPr>
          <w:rFonts w:ascii="Calibri" w:eastAsia="Calibri" w:hAnsi="Calibri" w:cs="Calibri"/>
          <w:color w:val="000000" w:themeColor="text1"/>
        </w:rPr>
      </w:pPr>
      <w:r w:rsidRPr="79AF40AE">
        <w:rPr>
          <w:rFonts w:ascii="Calibri" w:eastAsia="Calibri" w:hAnsi="Calibri" w:cs="Calibri"/>
          <w:color w:val="000000" w:themeColor="text1"/>
        </w:rPr>
        <w:t>Feedback:</w:t>
      </w:r>
    </w:p>
    <w:p w14:paraId="460BABFF" w14:textId="7891C788" w:rsidR="007C0BAB" w:rsidRDefault="5104BB58" w:rsidP="70E93413">
      <w:pPr>
        <w:rPr>
          <w:rFonts w:ascii="Calibri" w:eastAsia="Calibri" w:hAnsi="Calibri" w:cs="Calibri"/>
          <w:color w:val="000000" w:themeColor="text1"/>
        </w:rPr>
      </w:pPr>
      <w:r w:rsidRPr="70E93413">
        <w:rPr>
          <w:rFonts w:ascii="Calibri" w:eastAsia="Calibri" w:hAnsi="Calibri" w:cs="Calibri"/>
          <w:color w:val="000000" w:themeColor="text1"/>
        </w:rPr>
        <w:t xml:space="preserve">Program seems to work as intended except for known failed cases. </w:t>
      </w:r>
    </w:p>
    <w:p w14:paraId="65A9B9A7" w14:textId="7FBDAA23" w:rsidR="1853F612" w:rsidRDefault="1853F612" w:rsidP="70E93413">
      <w:pPr>
        <w:rPr>
          <w:rFonts w:ascii="Calibri" w:eastAsia="Calibri" w:hAnsi="Calibri" w:cs="Calibri"/>
          <w:color w:val="000000" w:themeColor="text1"/>
        </w:rPr>
      </w:pPr>
      <w:r w:rsidRPr="70E93413">
        <w:rPr>
          <w:rFonts w:ascii="Calibri" w:eastAsia="Calibri" w:hAnsi="Calibri" w:cs="Calibri"/>
          <w:color w:val="000000" w:themeColor="text1"/>
        </w:rPr>
        <w:t xml:space="preserve">Work on fixing the invalid menu input bug, as well as the infinite loop. </w:t>
      </w:r>
    </w:p>
    <w:p w14:paraId="7DD1D07D" w14:textId="71B793E3" w:rsidR="54BFA76A" w:rsidRDefault="54BFA76A" w:rsidP="70E93413">
      <w:pPr>
        <w:rPr>
          <w:rFonts w:ascii="Calibri" w:eastAsia="Calibri" w:hAnsi="Calibri" w:cs="Calibri"/>
          <w:color w:val="000000" w:themeColor="text1"/>
        </w:rPr>
      </w:pPr>
      <w:r w:rsidRPr="70E93413">
        <w:rPr>
          <w:rFonts w:ascii="Calibri" w:eastAsia="Calibri" w:hAnsi="Calibri" w:cs="Calibri"/>
          <w:color w:val="000000" w:themeColor="text1"/>
        </w:rPr>
        <w:t>Allow users to insert more than one input rather than start over.</w:t>
      </w:r>
    </w:p>
    <w:p w14:paraId="2C078E63" w14:textId="6F3B09D9" w:rsidR="007C0BAB" w:rsidRDefault="007C0BAB" w:rsidP="79AF40AE"/>
    <w:sectPr w:rsidR="007C0BA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4A5EE" w14:textId="77777777" w:rsidR="00000000" w:rsidRDefault="00753DBF">
      <w:pPr>
        <w:spacing w:after="0" w:line="240" w:lineRule="auto"/>
      </w:pPr>
      <w:r>
        <w:separator/>
      </w:r>
    </w:p>
  </w:endnote>
  <w:endnote w:type="continuationSeparator" w:id="0">
    <w:p w14:paraId="6A588C39" w14:textId="77777777" w:rsidR="00000000" w:rsidRDefault="00753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AF40AE" w14:paraId="780153FF" w14:textId="77777777" w:rsidTr="79AF40AE">
      <w:tc>
        <w:tcPr>
          <w:tcW w:w="3120" w:type="dxa"/>
        </w:tcPr>
        <w:p w14:paraId="77C83187" w14:textId="28D2354E" w:rsidR="79AF40AE" w:rsidRDefault="79AF40AE" w:rsidP="79AF40AE">
          <w:pPr>
            <w:pStyle w:val="Header"/>
            <w:ind w:left="-115"/>
          </w:pPr>
        </w:p>
      </w:tc>
      <w:tc>
        <w:tcPr>
          <w:tcW w:w="3120" w:type="dxa"/>
        </w:tcPr>
        <w:p w14:paraId="78D60F2F" w14:textId="00698A7F" w:rsidR="79AF40AE" w:rsidRDefault="79AF40AE" w:rsidP="79AF40AE">
          <w:pPr>
            <w:pStyle w:val="Header"/>
            <w:jc w:val="center"/>
          </w:pPr>
        </w:p>
      </w:tc>
      <w:tc>
        <w:tcPr>
          <w:tcW w:w="3120" w:type="dxa"/>
        </w:tcPr>
        <w:p w14:paraId="6F1B80FF" w14:textId="44C49976" w:rsidR="79AF40AE" w:rsidRDefault="79AF40AE" w:rsidP="79AF40AE">
          <w:pPr>
            <w:pStyle w:val="Header"/>
            <w:ind w:right="-115"/>
            <w:jc w:val="right"/>
          </w:pPr>
        </w:p>
      </w:tc>
    </w:tr>
  </w:tbl>
  <w:p w14:paraId="0CAB2FCC" w14:textId="0E36265F" w:rsidR="79AF40AE" w:rsidRDefault="79AF40AE" w:rsidP="79AF4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B3304" w14:textId="77777777" w:rsidR="00000000" w:rsidRDefault="00753DBF">
      <w:pPr>
        <w:spacing w:after="0" w:line="240" w:lineRule="auto"/>
      </w:pPr>
      <w:r>
        <w:separator/>
      </w:r>
    </w:p>
  </w:footnote>
  <w:footnote w:type="continuationSeparator" w:id="0">
    <w:p w14:paraId="022166DE" w14:textId="77777777" w:rsidR="00000000" w:rsidRDefault="00753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AF40AE" w14:paraId="25929E41" w14:textId="77777777" w:rsidTr="79AF40AE">
      <w:tc>
        <w:tcPr>
          <w:tcW w:w="3120" w:type="dxa"/>
        </w:tcPr>
        <w:p w14:paraId="5745553D" w14:textId="142CA6B3" w:rsidR="79AF40AE" w:rsidRDefault="79AF40AE" w:rsidP="79AF40AE">
          <w:pPr>
            <w:pStyle w:val="Header"/>
            <w:ind w:left="-115"/>
            <w:rPr>
              <w:rFonts w:ascii="Calibri" w:eastAsia="Calibri" w:hAnsi="Calibri" w:cs="Calibri"/>
              <w:color w:val="000000" w:themeColor="text1"/>
            </w:rPr>
          </w:pPr>
          <w:r w:rsidRPr="79AF40AE">
            <w:rPr>
              <w:rFonts w:ascii="Calibri" w:eastAsia="Calibri" w:hAnsi="Calibri" w:cs="Calibri"/>
              <w:color w:val="000000" w:themeColor="text1"/>
            </w:rPr>
            <w:t>Replicate Antikythera Group Comments</w:t>
          </w:r>
        </w:p>
        <w:p w14:paraId="505A0B64" w14:textId="4D10AEE6" w:rsidR="79AF40AE" w:rsidRDefault="79AF40AE" w:rsidP="79AF40AE">
          <w:pPr>
            <w:pStyle w:val="Header"/>
            <w:ind w:left="-115"/>
            <w:rPr>
              <w:rFonts w:ascii="Calibri" w:eastAsia="Calibri" w:hAnsi="Calibri" w:cs="Calibri"/>
              <w:color w:val="000000" w:themeColor="text1"/>
            </w:rPr>
          </w:pPr>
          <w:r w:rsidRPr="79AF40AE">
            <w:rPr>
              <w:rFonts w:ascii="Calibri" w:eastAsia="Calibri" w:hAnsi="Calibri" w:cs="Calibri"/>
              <w:color w:val="000000" w:themeColor="text1"/>
            </w:rPr>
            <w:t>July 29, 2021</w:t>
          </w:r>
        </w:p>
        <w:p w14:paraId="63F4DDE1" w14:textId="37811023" w:rsidR="79AF40AE" w:rsidRDefault="79AF40AE" w:rsidP="79AF40AE">
          <w:pPr>
            <w:pStyle w:val="Header"/>
            <w:ind w:left="-115"/>
          </w:pPr>
        </w:p>
      </w:tc>
      <w:tc>
        <w:tcPr>
          <w:tcW w:w="3120" w:type="dxa"/>
        </w:tcPr>
        <w:p w14:paraId="1EDDD228" w14:textId="01711A78" w:rsidR="79AF40AE" w:rsidRDefault="79AF40AE" w:rsidP="79AF40AE">
          <w:pPr>
            <w:pStyle w:val="Header"/>
            <w:jc w:val="center"/>
          </w:pPr>
        </w:p>
      </w:tc>
      <w:tc>
        <w:tcPr>
          <w:tcW w:w="3120" w:type="dxa"/>
        </w:tcPr>
        <w:p w14:paraId="153DA722" w14:textId="79961FD0" w:rsidR="79AF40AE" w:rsidRDefault="79AF40AE" w:rsidP="79AF40AE">
          <w:pPr>
            <w:pStyle w:val="Header"/>
            <w:ind w:right="-115"/>
            <w:jc w:val="right"/>
          </w:pPr>
        </w:p>
      </w:tc>
    </w:tr>
  </w:tbl>
  <w:p w14:paraId="684A2AA4" w14:textId="4B3CFEC1" w:rsidR="79AF40AE" w:rsidRDefault="79AF40AE" w:rsidP="79AF40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FB0C68"/>
    <w:rsid w:val="00753DBF"/>
    <w:rsid w:val="007C0BAB"/>
    <w:rsid w:val="00D72DC5"/>
    <w:rsid w:val="01EC7B15"/>
    <w:rsid w:val="0FBEC015"/>
    <w:rsid w:val="1853F612"/>
    <w:rsid w:val="1D3AB66B"/>
    <w:rsid w:val="20A23250"/>
    <w:rsid w:val="267878F3"/>
    <w:rsid w:val="28668A9E"/>
    <w:rsid w:val="2DBFD0EA"/>
    <w:rsid w:val="2F59ACDE"/>
    <w:rsid w:val="39F69F98"/>
    <w:rsid w:val="3BFB0C68"/>
    <w:rsid w:val="3E4E2865"/>
    <w:rsid w:val="3F9ABE00"/>
    <w:rsid w:val="414FBFB7"/>
    <w:rsid w:val="46DD41FC"/>
    <w:rsid w:val="4A14B0E8"/>
    <w:rsid w:val="4BA38966"/>
    <w:rsid w:val="4BB08149"/>
    <w:rsid w:val="4E591106"/>
    <w:rsid w:val="5104BB58"/>
    <w:rsid w:val="51569F7C"/>
    <w:rsid w:val="54BFA76A"/>
    <w:rsid w:val="5BF9FB89"/>
    <w:rsid w:val="5C0ECF61"/>
    <w:rsid w:val="5D6A94D0"/>
    <w:rsid w:val="6BC5CB8F"/>
    <w:rsid w:val="70E93413"/>
    <w:rsid w:val="74D0CFC9"/>
    <w:rsid w:val="79972F47"/>
    <w:rsid w:val="79AF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0C68"/>
  <w15:chartTrackingRefBased/>
  <w15:docId w15:val="{794601FB-FB96-4E8A-8E55-1C1FE45B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DD4CC40EC454895CD8688E30C8AB3" ma:contentTypeVersion="2" ma:contentTypeDescription="Create a new document." ma:contentTypeScope="" ma:versionID="ca6aef8f55345d6057623e9be32e5510">
  <xsd:schema xmlns:xsd="http://www.w3.org/2001/XMLSchema" xmlns:xs="http://www.w3.org/2001/XMLSchema" xmlns:p="http://schemas.microsoft.com/office/2006/metadata/properties" xmlns:ns2="8bd89867-c17d-4f28-93f1-ef2fb723640d" targetNamespace="http://schemas.microsoft.com/office/2006/metadata/properties" ma:root="true" ma:fieldsID="9cfb9c2970f4435ca31856582a6f38ef" ns2:_="">
    <xsd:import namespace="8bd89867-c17d-4f28-93f1-ef2fb7236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9867-c17d-4f28-93f1-ef2fb7236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AA48CC-F91D-4EF1-A5F2-9F949F17732E}">
  <ds:schemaRefs>
    <ds:schemaRef ds:uri="http://schemas.microsoft.com/office/2006/metadata/properties"/>
    <ds:schemaRef ds:uri="http://purl.org/dc/terms/"/>
    <ds:schemaRef ds:uri="8bd89867-c17d-4f28-93f1-ef2fb723640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1A98050-2DB4-4182-98DB-43B3949DE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27119-8C4D-4C7B-A274-840570526B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89867-c17d-4f28-93f1-ef2fb7236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Kloe K.</dc:creator>
  <cp:keywords/>
  <dc:description/>
  <cp:lastModifiedBy>Nezad, Md</cp:lastModifiedBy>
  <cp:revision>2</cp:revision>
  <dcterms:created xsi:type="dcterms:W3CDTF">2021-08-05T01:00:00Z</dcterms:created>
  <dcterms:modified xsi:type="dcterms:W3CDTF">2021-08-05T01:00:00Z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0x010100177DD4CC40EC454895CD8688E30C8AB3</vt:lpwstr>
  </property>
</Properties>
</file>