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9A" w:rsidRDefault="005B03DB" w:rsidP="00EB16D4">
      <w:pPr>
        <w:spacing w:before="100" w:beforeAutospacing="1"/>
        <w:ind w:left="360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RESUME</w:t>
      </w:r>
    </w:p>
    <w:p w:rsidR="0094149A" w:rsidRDefault="0094149A">
      <w:pPr>
        <w:rPr>
          <w:rFonts w:ascii="Arial" w:hAnsi="Arial" w:cs="Arial"/>
          <w:b/>
        </w:rPr>
      </w:pPr>
    </w:p>
    <w:p w:rsidR="0094149A" w:rsidRDefault="00EB16D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BUTASINGH  </w:t>
      </w:r>
      <w:r w:rsidR="005B03DB">
        <w:rPr>
          <w:rFonts w:ascii="Arial" w:hAnsi="Arial" w:cs="Arial"/>
          <w:b/>
        </w:rPr>
        <w:t>PATEL</w:t>
      </w:r>
      <w:proofErr w:type="gramEnd"/>
    </w:p>
    <w:p w:rsidR="00273260" w:rsidRPr="00273260" w:rsidRDefault="00ED3B27" w:rsidP="002732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73/3, Sector-2, </w:t>
      </w:r>
      <w:proofErr w:type="spellStart"/>
      <w:r>
        <w:rPr>
          <w:rFonts w:ascii="Arial" w:hAnsi="Arial" w:cs="Arial"/>
        </w:rPr>
        <w:t>Awadhpuri</w:t>
      </w:r>
      <w:proofErr w:type="spellEnd"/>
      <w:r>
        <w:rPr>
          <w:rFonts w:ascii="Arial" w:hAnsi="Arial" w:cs="Arial"/>
        </w:rPr>
        <w:t xml:space="preserve"> Colony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273260" w:rsidRPr="00273260">
        <w:rPr>
          <w:rFonts w:ascii="Arial" w:hAnsi="Arial" w:cs="Arial"/>
        </w:rPr>
        <w:t>Email:     butasingpatel@gmail.com</w:t>
      </w:r>
    </w:p>
    <w:p w:rsidR="00273260" w:rsidRDefault="00ED3B27" w:rsidP="0027326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Bhatagaon</w:t>
      </w:r>
      <w:proofErr w:type="spellEnd"/>
      <w:r>
        <w:rPr>
          <w:rFonts w:ascii="Arial" w:hAnsi="Arial" w:cs="Arial"/>
        </w:rPr>
        <w:t xml:space="preserve">, Raipur, C.G. 492001 </w:t>
      </w:r>
      <w:r w:rsidR="00273260" w:rsidRPr="00273260">
        <w:rPr>
          <w:rFonts w:ascii="Arial" w:hAnsi="Arial" w:cs="Arial"/>
        </w:rPr>
        <w:t xml:space="preserve">                                          Mob No: 7389066606, 8837877513</w:t>
      </w:r>
    </w:p>
    <w:p w:rsidR="00ED3B27" w:rsidRPr="00273260" w:rsidRDefault="00ED3B27" w:rsidP="00273260">
      <w:pPr>
        <w:spacing w:after="0" w:line="240" w:lineRule="auto"/>
        <w:rPr>
          <w:rFonts w:ascii="Arial" w:hAnsi="Arial" w:cs="Arial"/>
        </w:rPr>
      </w:pPr>
    </w:p>
    <w:p w:rsidR="0094149A" w:rsidRDefault="007B336D">
      <w:pPr>
        <w:spacing w:after="0" w:line="240" w:lineRule="auto"/>
        <w:rPr>
          <w:rFonts w:ascii="Arial" w:hAnsi="Arial" w:cs="Arial"/>
        </w:rPr>
      </w:pPr>
      <w:r w:rsidRPr="007B336D">
        <w:rPr>
          <w:rFonts w:ascii="Arial" w:hAnsi="Arial" w:cs="Arial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 w:rsidRPr="007B336D">
        <w:rPr>
          <w:rFonts w:ascii="Arial" w:hAnsi="Arial" w:cs="Arial"/>
          <w:noProof/>
          <w:lang w:val="en-IN" w:eastAsia="en-IN"/>
        </w:rPr>
        <w:pict>
          <v:shape id="1027" o:spid="_x0000_s1027" type="#_x0000_t32" style="position:absolute;margin-left:-45pt;margin-top:2.1pt;width:567pt;height:3.75pt;flip:y;z-index: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" strokeweight="3pt">
            <v:shadow color="#7f7f7f" opacity=".5" offset="1pt"/>
          </v:shape>
        </w:pict>
      </w: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C76CD6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EB16D4" w:rsidRDefault="00EB16D4" w:rsidP="00C76CD6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PROFESSIONAL OBJECTIVE</w:t>
            </w:r>
          </w:p>
        </w:tc>
      </w:tr>
    </w:tbl>
    <w:p w:rsidR="00EB16D4" w:rsidRDefault="00EB16D4" w:rsidP="00EB16D4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Intend to build a career with leading corporate of hi-tech environment with committed &amp; dedicated people, which will help me to explore myself fully and realize my potential. I am willing to work as a key player in challenging &amp; creative environment.</w:t>
      </w:r>
    </w:p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C76CD6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EB16D4" w:rsidRDefault="00EB16D4" w:rsidP="00C76CD6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EDUCATION</w:t>
            </w:r>
          </w:p>
        </w:tc>
      </w:tr>
    </w:tbl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560"/>
        <w:gridCol w:w="1140"/>
        <w:gridCol w:w="1350"/>
        <w:gridCol w:w="4230"/>
        <w:gridCol w:w="1188"/>
      </w:tblGrid>
      <w:tr w:rsidR="0094149A" w:rsidTr="00EB16D4">
        <w:trPr>
          <w:trHeight w:val="602"/>
        </w:trPr>
        <w:tc>
          <w:tcPr>
            <w:tcW w:w="156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114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Year of</w:t>
            </w:r>
          </w:p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Passing</w:t>
            </w:r>
          </w:p>
        </w:tc>
        <w:tc>
          <w:tcPr>
            <w:tcW w:w="135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Board/</w:t>
            </w:r>
          </w:p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4230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1188" w:type="dxa"/>
          </w:tcPr>
          <w:p w:rsidR="0094149A" w:rsidRPr="00EB16D4" w:rsidRDefault="005B03DB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EB16D4">
              <w:rPr>
                <w:rFonts w:ascii="Arial" w:hAnsi="Arial" w:cs="Arial"/>
                <w:b/>
              </w:rPr>
              <w:t>Remark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2011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 Education Board</w:t>
            </w:r>
          </w:p>
        </w:tc>
        <w:tc>
          <w:tcPr>
            <w:tcW w:w="4230" w:type="dxa"/>
          </w:tcPr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Higher Secondary School </w:t>
            </w:r>
            <w:proofErr w:type="spellStart"/>
            <w:r>
              <w:rPr>
                <w:rFonts w:ascii="Arial" w:hAnsi="Arial" w:cs="Arial"/>
              </w:rPr>
              <w:t>Kirnapur</w:t>
            </w:r>
            <w:proofErr w:type="spellEnd"/>
          </w:p>
        </w:tc>
        <w:tc>
          <w:tcPr>
            <w:tcW w:w="1188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56.00 %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2008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 Education Board</w:t>
            </w:r>
          </w:p>
        </w:tc>
        <w:tc>
          <w:tcPr>
            <w:tcW w:w="4230" w:type="dxa"/>
          </w:tcPr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Higher Secondary School </w:t>
            </w:r>
            <w:proofErr w:type="spellStart"/>
            <w:r>
              <w:rPr>
                <w:rFonts w:ascii="Arial" w:hAnsi="Arial" w:cs="Arial"/>
              </w:rPr>
              <w:t>Kirnapur</w:t>
            </w:r>
            <w:proofErr w:type="spellEnd"/>
          </w:p>
        </w:tc>
        <w:tc>
          <w:tcPr>
            <w:tcW w:w="1188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59.4 %</w:t>
            </w:r>
          </w:p>
        </w:tc>
      </w:tr>
      <w:tr w:rsidR="0094149A" w:rsidTr="00EB16D4">
        <w:tc>
          <w:tcPr>
            <w:tcW w:w="156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BE-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Civil Engineering</w:t>
            </w:r>
          </w:p>
        </w:tc>
        <w:tc>
          <w:tcPr>
            <w:tcW w:w="1140" w:type="dxa"/>
          </w:tcPr>
          <w:p w:rsidR="0094149A" w:rsidRDefault="0094149A">
            <w:pPr>
              <w:spacing w:after="120"/>
              <w:rPr>
                <w:rFonts w:ascii="Arial" w:hAnsi="Arial" w:cs="Arial"/>
              </w:rPr>
            </w:pPr>
          </w:p>
          <w:p w:rsidR="0094149A" w:rsidRDefault="005B03D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2017</w:t>
            </w:r>
          </w:p>
        </w:tc>
        <w:tc>
          <w:tcPr>
            <w:tcW w:w="1350" w:type="dxa"/>
          </w:tcPr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RKDF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  <w:p w:rsidR="0094149A" w:rsidRDefault="005B03DB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Bhopal</w:t>
            </w:r>
          </w:p>
        </w:tc>
        <w:tc>
          <w:tcPr>
            <w:tcW w:w="4230" w:type="dxa"/>
          </w:tcPr>
          <w:p w:rsidR="0094149A" w:rsidRDefault="005B03DB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Vedica</w:t>
            </w:r>
            <w:proofErr w:type="spellEnd"/>
            <w:r>
              <w:rPr>
                <w:rFonts w:ascii="Arial" w:hAnsi="Arial" w:cs="Arial"/>
              </w:rPr>
              <w:t xml:space="preserve"> Institute Of Technology, Bhopal</w:t>
            </w:r>
          </w:p>
        </w:tc>
        <w:tc>
          <w:tcPr>
            <w:tcW w:w="1188" w:type="dxa"/>
          </w:tcPr>
          <w:p w:rsidR="0094149A" w:rsidRDefault="00434679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76.9</w:t>
            </w:r>
            <w:bookmarkStart w:id="0" w:name="_GoBack"/>
            <w:bookmarkEnd w:id="0"/>
            <w:r w:rsidR="005B03DB">
              <w:rPr>
                <w:rFonts w:ascii="Arial" w:hAnsi="Arial" w:cs="Arial"/>
              </w:rPr>
              <w:t xml:space="preserve"> %</w:t>
            </w:r>
          </w:p>
        </w:tc>
      </w:tr>
    </w:tbl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94149A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</w:tcPr>
          <w:p w:rsidR="0094149A" w:rsidRDefault="005B03D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Industrial Training :-</w:t>
            </w:r>
          </w:p>
        </w:tc>
      </w:tr>
    </w:tbl>
    <w:p w:rsidR="0094149A" w:rsidRDefault="005B03DB">
      <w:pPr>
        <w:pStyle w:val="Salutation"/>
        <w:tabs>
          <w:tab w:val="left" w:pos="1620"/>
        </w:tabs>
        <w:spacing w:line="360" w:lineRule="auto"/>
        <w:ind w:left="1440" w:right="446" w:hanging="1440"/>
        <w:rPr>
          <w:rFonts w:ascii="Arial" w:hAnsi="Arial" w:cs="Arial"/>
          <w:sz w:val="22"/>
          <w:szCs w:val="22"/>
          <w:lang w:val="fr-FR"/>
        </w:rPr>
      </w:pPr>
      <w:proofErr w:type="spellStart"/>
      <w:r>
        <w:rPr>
          <w:rFonts w:ascii="Arial" w:hAnsi="Arial" w:cs="Arial"/>
          <w:b/>
          <w:sz w:val="22"/>
          <w:szCs w:val="22"/>
          <w:lang w:val="fr-FR"/>
        </w:rPr>
        <w:t>Company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ab/>
        <w:t xml:space="preserve">  : Larsen &amp;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Tourbo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 xml:space="preserve"> Limited – Construction, 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Ahamdabaad</w:t>
      </w:r>
      <w:proofErr w:type="spellEnd"/>
    </w:p>
    <w:p w:rsidR="0094149A" w:rsidRDefault="005B03DB">
      <w:pPr>
        <w:pStyle w:val="Salutation"/>
        <w:spacing w:line="360" w:lineRule="auto"/>
        <w:ind w:right="446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 xml:space="preserve">Description      </w:t>
      </w:r>
      <w:proofErr w:type="gramStart"/>
      <w:r>
        <w:rPr>
          <w:rFonts w:ascii="Arial" w:hAnsi="Arial" w:cs="Arial"/>
          <w:b/>
          <w:sz w:val="22"/>
          <w:szCs w:val="22"/>
          <w:lang w:val="fr-FR"/>
        </w:rPr>
        <w:t>:</w:t>
      </w:r>
      <w:r w:rsidR="00EB16D4">
        <w:rPr>
          <w:rFonts w:ascii="Arial" w:hAnsi="Arial" w:cs="Arial"/>
          <w:sz w:val="22"/>
          <w:szCs w:val="22"/>
          <w:lang w:val="fr-FR"/>
        </w:rPr>
        <w:t>Certificat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of Construction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Skills</w:t>
      </w:r>
      <w:proofErr w:type="spellEnd"/>
      <w:r>
        <w:rPr>
          <w:rFonts w:ascii="Arial" w:hAnsi="Arial" w:cs="Arial"/>
          <w:sz w:val="22"/>
          <w:szCs w:val="22"/>
          <w:lang w:val="fr-FR"/>
        </w:rPr>
        <w:t xml:space="preserve"> training in Framework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Carpentery</w:t>
      </w:r>
      <w:proofErr w:type="spellEnd"/>
      <w:r w:rsidR="00ED3B27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&amp; RCC.</w:t>
      </w:r>
    </w:p>
    <w:p w:rsidR="0094149A" w:rsidRDefault="005B03DB">
      <w:pPr>
        <w:pStyle w:val="Salutation"/>
        <w:spacing w:line="360" w:lineRule="auto"/>
        <w:ind w:right="446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Duration</w:t>
      </w:r>
      <w:r>
        <w:rPr>
          <w:rFonts w:ascii="Arial" w:hAnsi="Arial" w:cs="Arial"/>
          <w:b/>
          <w:sz w:val="22"/>
          <w:szCs w:val="22"/>
          <w:lang w:val="fr-FR"/>
        </w:rPr>
        <w:tab/>
        <w:t xml:space="preserve">  : </w:t>
      </w:r>
      <w:r>
        <w:rPr>
          <w:rFonts w:ascii="Arial" w:hAnsi="Arial" w:cs="Arial"/>
          <w:sz w:val="22"/>
          <w:szCs w:val="22"/>
          <w:lang w:val="fr-FR"/>
        </w:rPr>
        <w:t>10/09/2016 to 08/12/2016</w:t>
      </w:r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B16D4" w:rsidRDefault="00EB16D4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5B6BB7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Default="00EB16D4" w:rsidP="005B6BB7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Work Experience</w:t>
            </w:r>
          </w:p>
        </w:tc>
      </w:tr>
    </w:tbl>
    <w:p w:rsidR="0094149A" w:rsidRDefault="005B03DB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 &amp; T Hydrocarbon </w:t>
      </w:r>
      <w:proofErr w:type="spellStart"/>
      <w:r>
        <w:rPr>
          <w:rFonts w:ascii="Arial" w:hAnsi="Arial" w:cs="Arial"/>
          <w:b/>
        </w:rPr>
        <w:t>Engineerig</w:t>
      </w:r>
      <w:proofErr w:type="spellEnd"/>
      <w:r>
        <w:rPr>
          <w:rFonts w:ascii="Arial" w:hAnsi="Arial" w:cs="Arial"/>
          <w:b/>
        </w:rPr>
        <w:t xml:space="preserve"> (Guru </w:t>
      </w:r>
      <w:proofErr w:type="spellStart"/>
      <w:r>
        <w:rPr>
          <w:rFonts w:ascii="Arial" w:hAnsi="Arial" w:cs="Arial"/>
          <w:b/>
        </w:rPr>
        <w:t>Govind</w:t>
      </w:r>
      <w:proofErr w:type="spellEnd"/>
      <w:r>
        <w:rPr>
          <w:rFonts w:ascii="Arial" w:hAnsi="Arial" w:cs="Arial"/>
          <w:b/>
        </w:rPr>
        <w:t xml:space="preserve"> Singh Oil Refinery Bhatinda, Punjab) </w:t>
      </w:r>
    </w:p>
    <w:p w:rsidR="0094149A" w:rsidRDefault="005B03DB">
      <w:pPr>
        <w:spacing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Field Supervisor in Maintenance Division since Dec-2016 to May-2017.</w:t>
      </w:r>
      <w:proofErr w:type="gramEnd"/>
    </w:p>
    <w:p w:rsidR="0094149A" w:rsidRDefault="0094149A">
      <w:pPr>
        <w:spacing w:after="120" w:line="240" w:lineRule="auto"/>
        <w:rPr>
          <w:rFonts w:ascii="Arial" w:hAnsi="Arial" w:cs="Arial"/>
        </w:rPr>
      </w:pPr>
    </w:p>
    <w:p w:rsidR="00EB16D4" w:rsidRDefault="00EB16D4" w:rsidP="00EB16D4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5B6BB7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Default="00EB16D4" w:rsidP="005B6BB7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HOBBIES</w:t>
            </w:r>
          </w:p>
        </w:tc>
      </w:tr>
    </w:tbl>
    <w:p w:rsidR="00EB16D4" w:rsidRDefault="00EB16D4" w:rsidP="00EB16D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Drawing, Sketching</w:t>
      </w:r>
    </w:p>
    <w:p w:rsidR="00EB16D4" w:rsidRDefault="00EB16D4" w:rsidP="00EB16D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Surfing</w:t>
      </w:r>
    </w:p>
    <w:p w:rsidR="00EB16D4" w:rsidRDefault="00EB16D4">
      <w:pPr>
        <w:spacing w:after="120" w:line="24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EB16D4">
        <w:trPr>
          <w:trHeight w:val="447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Pr="00EB16D4" w:rsidRDefault="00EB16D4" w:rsidP="00EB16D4">
            <w:pPr>
              <w:spacing w:after="12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PERSONAL PROFILE</w:t>
            </w:r>
          </w:p>
        </w:tc>
      </w:tr>
    </w:tbl>
    <w:p w:rsidR="0094149A" w:rsidRDefault="0094149A">
      <w:pPr>
        <w:spacing w:after="120" w:line="240" w:lineRule="auto"/>
        <w:rPr>
          <w:rFonts w:ascii="Arial" w:hAnsi="Arial" w:cs="Arial"/>
          <w:b/>
          <w:u w:val="single"/>
        </w:rPr>
      </w:pP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                          : </w:t>
      </w:r>
      <w:proofErr w:type="spellStart"/>
      <w:r>
        <w:rPr>
          <w:rFonts w:ascii="Arial" w:hAnsi="Arial" w:cs="Arial"/>
        </w:rPr>
        <w:t>Butasingh</w:t>
      </w:r>
      <w:proofErr w:type="spellEnd"/>
      <w:r>
        <w:rPr>
          <w:rFonts w:ascii="Arial" w:hAnsi="Arial" w:cs="Arial"/>
        </w:rPr>
        <w:t xml:space="preserve"> Patel.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Sex                             : Male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               : 30/04/1992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             : Single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                  : Indian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     : English, Hindi.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Father Name              : </w:t>
      </w:r>
      <w:proofErr w:type="spellStart"/>
      <w:r>
        <w:rPr>
          <w:rFonts w:ascii="Arial" w:hAnsi="Arial" w:cs="Arial"/>
        </w:rPr>
        <w:t>Goverdhan</w:t>
      </w:r>
      <w:proofErr w:type="spellEnd"/>
      <w:r>
        <w:rPr>
          <w:rFonts w:ascii="Arial" w:hAnsi="Arial" w:cs="Arial"/>
        </w:rPr>
        <w:t xml:space="preserve"> Patel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Mother Name             : </w:t>
      </w:r>
      <w:proofErr w:type="spellStart"/>
      <w:r>
        <w:rPr>
          <w:rFonts w:ascii="Arial" w:hAnsi="Arial" w:cs="Arial"/>
        </w:rPr>
        <w:t>Naineshwari</w:t>
      </w:r>
      <w:proofErr w:type="spellEnd"/>
      <w:r>
        <w:rPr>
          <w:rFonts w:ascii="Arial" w:hAnsi="Arial" w:cs="Arial"/>
        </w:rPr>
        <w:t xml:space="preserve"> Patel.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Permanent Address   :  Village – </w:t>
      </w:r>
      <w:proofErr w:type="spellStart"/>
      <w:r>
        <w:rPr>
          <w:rFonts w:ascii="Arial" w:hAnsi="Arial" w:cs="Arial"/>
        </w:rPr>
        <w:t>Hirri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Tashil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Kirnapur</w:t>
      </w:r>
      <w:proofErr w:type="spellEnd"/>
      <w:r>
        <w:rPr>
          <w:rFonts w:ascii="Arial" w:hAnsi="Arial" w:cs="Arial"/>
        </w:rPr>
        <w:t xml:space="preserve">, Dist – </w:t>
      </w:r>
      <w:proofErr w:type="spellStart"/>
      <w:r>
        <w:rPr>
          <w:rFonts w:ascii="Arial" w:hAnsi="Arial" w:cs="Arial"/>
        </w:rPr>
        <w:t>Balaghat</w:t>
      </w:r>
      <w:proofErr w:type="spellEnd"/>
      <w:r>
        <w:rPr>
          <w:rFonts w:ascii="Arial" w:hAnsi="Arial" w:cs="Arial"/>
        </w:rPr>
        <w:t xml:space="preserve"> MP </w:t>
      </w: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Contact No.                : +91 - 7389066606</w:t>
      </w:r>
    </w:p>
    <w:p w:rsidR="0094149A" w:rsidRDefault="0094149A" w:rsidP="00EB16D4">
      <w:pPr>
        <w:spacing w:after="120" w:line="240" w:lineRule="auto"/>
        <w:rPr>
          <w:rFonts w:ascii="Arial" w:hAnsi="Arial" w:cs="Arial"/>
        </w:rPr>
      </w:pPr>
    </w:p>
    <w:p w:rsidR="00EB16D4" w:rsidRDefault="00EB16D4" w:rsidP="00EB16D4">
      <w:pPr>
        <w:spacing w:after="120" w:line="240" w:lineRule="auto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Y="-239"/>
        <w:tblW w:w="9063" w:type="dxa"/>
        <w:tblLayout w:type="fixed"/>
        <w:tblLook w:val="01E0"/>
      </w:tblPr>
      <w:tblGrid>
        <w:gridCol w:w="9063"/>
      </w:tblGrid>
      <w:tr w:rsidR="00EB16D4" w:rsidTr="00EB16D4">
        <w:trPr>
          <w:trHeight w:val="426"/>
        </w:trPr>
        <w:tc>
          <w:tcPr>
            <w:tcW w:w="9063" w:type="dxa"/>
            <w:tcBorders>
              <w:right w:val="single" w:sz="6" w:space="0" w:color="808080"/>
            </w:tcBorders>
            <w:shd w:val="solid" w:color="C0C0C0" w:fill="FFFFFF"/>
            <w:vAlign w:val="bottom"/>
          </w:tcPr>
          <w:p w:rsidR="00EB16D4" w:rsidRPr="00EB16D4" w:rsidRDefault="00EB16D4" w:rsidP="00EB16D4">
            <w:pPr>
              <w:spacing w:after="120" w:line="240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DECLARATION</w:t>
            </w:r>
          </w:p>
        </w:tc>
      </w:tr>
    </w:tbl>
    <w:p w:rsidR="0094149A" w:rsidRDefault="0094149A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</w:p>
    <w:p w:rsidR="0094149A" w:rsidRDefault="005B03D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information furnished above is true to the best of my knowledge.</w:t>
      </w:r>
    </w:p>
    <w:p w:rsidR="002D108C" w:rsidRDefault="002D108C">
      <w:pPr>
        <w:spacing w:after="120" w:line="240" w:lineRule="auto"/>
        <w:jc w:val="both"/>
        <w:rPr>
          <w:rFonts w:ascii="Arial" w:hAnsi="Arial" w:cs="Arial"/>
          <w:b/>
        </w:rPr>
      </w:pPr>
    </w:p>
    <w:p w:rsidR="00ED3B27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p w:rsidR="00ED3B27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p w:rsidR="002D108C" w:rsidRDefault="00ED3B27" w:rsidP="005B03DB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Place: Raipur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="005B03DB">
        <w:rPr>
          <w:rFonts w:ascii="Arial" w:hAnsi="Arial" w:cs="Arial"/>
          <w:b/>
        </w:rPr>
        <w:tab/>
      </w:r>
      <w:proofErr w:type="spellStart"/>
      <w:r w:rsidR="005B03DB">
        <w:rPr>
          <w:rFonts w:ascii="Arial" w:hAnsi="Arial" w:cs="Arial"/>
          <w:b/>
        </w:rPr>
        <w:t>Butasingh</w:t>
      </w:r>
      <w:proofErr w:type="spellEnd"/>
      <w:r w:rsidR="005B03DB">
        <w:rPr>
          <w:rFonts w:ascii="Arial" w:hAnsi="Arial" w:cs="Arial"/>
          <w:b/>
        </w:rPr>
        <w:t xml:space="preserve"> Patel</w:t>
      </w:r>
    </w:p>
    <w:p w:rsidR="002D108C" w:rsidRDefault="002D108C" w:rsidP="005B03DB">
      <w:pPr>
        <w:spacing w:after="120" w:line="240" w:lineRule="auto"/>
        <w:jc w:val="both"/>
        <w:rPr>
          <w:rFonts w:ascii="Arial" w:hAnsi="Arial" w:cs="Arial"/>
          <w:b/>
        </w:rPr>
      </w:pPr>
    </w:p>
    <w:sectPr w:rsidR="002D108C" w:rsidSect="007B336D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7D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30027"/>
    <w:multiLevelType w:val="hybridMultilevel"/>
    <w:tmpl w:val="D32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49A"/>
    <w:rsid w:val="001E25CE"/>
    <w:rsid w:val="00273260"/>
    <w:rsid w:val="002D108C"/>
    <w:rsid w:val="00316F9F"/>
    <w:rsid w:val="00434679"/>
    <w:rsid w:val="005B03DB"/>
    <w:rsid w:val="005B6BB7"/>
    <w:rsid w:val="007B336D"/>
    <w:rsid w:val="0094149A"/>
    <w:rsid w:val="00EB16D4"/>
    <w:rsid w:val="00ED3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36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36D"/>
    <w:pPr>
      <w:ind w:left="720"/>
      <w:contextualSpacing/>
    </w:pPr>
  </w:style>
  <w:style w:type="paragraph" w:styleId="Salutation">
    <w:name w:val="Salutation"/>
    <w:basedOn w:val="Normal"/>
    <w:link w:val="SalutationChar"/>
    <w:rsid w:val="007B33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sid w:val="007B336D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alutation">
    <w:name w:val="Salutation"/>
    <w:basedOn w:val="Normal"/>
    <w:link w:val="Salutation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966A9-A3B3-4C44-AC14-DF01BB4D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atool</dc:creator>
  <cp:lastModifiedBy>NITIN</cp:lastModifiedBy>
  <cp:revision>2</cp:revision>
  <dcterms:created xsi:type="dcterms:W3CDTF">2017-10-27T05:03:00Z</dcterms:created>
  <dcterms:modified xsi:type="dcterms:W3CDTF">2017-10-27T05:03:00Z</dcterms:modified>
</cp:coreProperties>
</file>