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shd w:fill="1F2933"/>
            <w:tcBorders>
              <w:bottom w:val="single" w:sz="13" w:color="B31B34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i w:val="0"/>
                <w:color w:val="F4B7BC"/>
                <w:sz w:val="16"/>
              </w:rPr>
              <w:t>NEW BEDFORD HIGH SCHOOL  |  SCIENCE DEPARTMENT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31"/>
              </w:rPr>
              <w:t>Science Literacy PD | Lesson Planning &amp; Reflection Sheet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>Wednesday, October 28, 2026  •  2:30–3:30 p.m.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Teacher / Team:  ________________</w:t>
            </w:r>
          </w:p>
        </w:tc>
        <w:tc>
          <w:tcPr>
            <w:tcW w:type="dxa" w:w="3096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Course:  ___________________</w:t>
            </w:r>
          </w:p>
        </w:tc>
        <w:tc>
          <w:tcPr>
            <w:tcW w:type="dxa" w:w="3657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Unit / Lesson:  _______________________</w:t>
            </w:r>
          </w:p>
        </w:tc>
      </w:tr>
    </w:tbl>
    <w:p>
      <w:pPr>
        <w:spacing w:before="0" w:after="100"/>
      </w:pPr>
    </w:p>
    <w:p>
      <w:pPr>
        <w:spacing w:before="0" w:after="140"/>
      </w:pPr>
      <w:r>
        <w:rPr>
          <w:rFonts w:ascii="Aptos" w:hAnsi="Aptos" w:eastAsia="Aptos"/>
          <w:b/>
          <w:i w:val="0"/>
          <w:color w:val="B31B34"/>
          <w:sz w:val="18"/>
        </w:rPr>
        <w:t xml:space="preserve">PLANNING PURPOSE + REFLECTION PURPOSE. </w:t>
      </w:r>
      <w:r>
        <w:rPr>
          <w:rFonts w:ascii="Aptos" w:hAnsi="Aptos" w:eastAsia="Aptos"/>
          <w:b w:val="0"/>
          <w:i w:val="0"/>
          <w:color w:val="1F2933"/>
          <w:sz w:val="18"/>
        </w:rPr>
        <w:t>Use this sheet to plan how students will analyze a science source and write an explanation, then reflect on student evidence after the lesson.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10" w:color="1F293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B31B34"/>
                <w:sz w:val="23"/>
              </w:rPr>
              <w:t xml:space="preserve">1  </w:t>
            </w:r>
            <w:r>
              <w:rPr>
                <w:rFonts w:ascii="Aptos" w:hAnsi="Aptos" w:eastAsia="Aptos"/>
                <w:b/>
                <w:i w:val="0"/>
                <w:color w:val="1F2933"/>
                <w:sz w:val="21"/>
              </w:rPr>
              <w:t>LESSON FOCUS + SOURCE</w:t>
            </w:r>
          </w:p>
        </w:tc>
      </w:tr>
      <w:tr>
        <w:trPr>
          <w:trHeight w:val="1872" w:hRule="atLeast"/>
        </w:trP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 w:val="0"/>
                <w:i/>
                <w:color w:val="6B7280"/>
                <w:sz w:val="19"/>
              </w:rPr>
              <w:t>What standard/skill, source or task, and response are students working toward? What must a complete response show?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10" w:color="1F293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B31B34"/>
                <w:sz w:val="23"/>
              </w:rPr>
              <w:t xml:space="preserve">2  </w:t>
            </w:r>
            <w:r>
              <w:rPr>
                <w:rFonts w:ascii="Aptos" w:hAnsi="Aptos" w:eastAsia="Aptos"/>
                <w:b/>
                <w:i w:val="0"/>
                <w:color w:val="1F2933"/>
                <w:sz w:val="21"/>
              </w:rPr>
              <w:t>STUDENT READING / ANALYSIS STRATEGY</w:t>
            </w:r>
          </w:p>
        </w:tc>
      </w:tr>
      <w:tr>
        <w:trPr>
          <w:trHeight w:val="1872" w:hRule="atLeast"/>
        </w:trP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 w:val="0"/>
                <w:i/>
                <w:color w:val="6B7280"/>
                <w:sz w:val="19"/>
              </w:rPr>
              <w:t>What strategy will students use to analyze the source? Write the exact steps or directions students will follow (for example: CUBS, annotate a diagram, notice/wonder a graph, or analyze a data table).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10" w:color="1F293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B31B34"/>
                <w:sz w:val="23"/>
              </w:rPr>
              <w:t xml:space="preserve">3  </w:t>
            </w:r>
            <w:r>
              <w:rPr>
                <w:rFonts w:ascii="Aptos" w:hAnsi="Aptos" w:eastAsia="Aptos"/>
                <w:b/>
                <w:i w:val="0"/>
                <w:color w:val="1F2933"/>
                <w:sz w:val="21"/>
              </w:rPr>
              <w:t>DATA + MOST IMPORTANT STUDENT NEED</w:t>
            </w:r>
          </w:p>
        </w:tc>
      </w:tr>
      <w:tr>
        <w:trPr>
          <w:trHeight w:val="1872" w:hRule="atLeast"/>
        </w:trP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 w:val="0"/>
                <w:i/>
                <w:color w:val="6B7280"/>
                <w:sz w:val="19"/>
              </w:rPr>
              <w:t>Based on student work, assessment data, or observation, where do students struggle most? Which need will this lesson address: source analysis, claim, evidence selection, reasoning, vocabulary, clarity, or another need?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10" w:color="1F293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B31B34"/>
                <w:sz w:val="23"/>
              </w:rPr>
              <w:t xml:space="preserve">4  </w:t>
            </w:r>
            <w:r>
              <w:rPr>
                <w:rFonts w:ascii="Aptos" w:hAnsi="Aptos" w:eastAsia="Aptos"/>
                <w:b/>
                <w:i w:val="0"/>
                <w:color w:val="1F2933"/>
                <w:sz w:val="21"/>
              </w:rPr>
              <w:t>NEXT STEPS + FRIDAY EVIDENCE</w:t>
            </w:r>
          </w:p>
        </w:tc>
      </w:tr>
      <w:tr>
        <w:trPr>
          <w:trHeight w:val="1872" w:hRule="atLeast"/>
        </w:trPr>
        <w:tc>
          <w:tcPr>
            <w:tcW w:type="dxa" w:w="10425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tcBorders>
              <w:bottom w:val="single" w:sz="5" w:color="C9CDD2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 w:val="0"/>
                <w:i/>
                <w:color w:val="6B7280"/>
                <w:sz w:val="19"/>
              </w:rPr>
              <w:t>What will you keep, adjust, or try next? What colleague idea will you adapt? What evidence will you bring Friday?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907" w:bottom="60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 w:eastAsia="Aptos"/>
        <w:b/>
        <w:i w:val="0"/>
        <w:color w:val="6B7280"/>
        <w:sz w:val="14"/>
      </w:rPr>
      <w:t>NBHS SCIENCE DEPARTMENT  •  USE WITH THE LESSON INTERNALIZATION TOOL AS NEEDED  •  OCTOBER 28,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