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Breakpoints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Là những </w:t>
      </w:r>
      <w:r>
        <w:rPr>
          <w:rFonts w:hint="default"/>
          <w:b/>
          <w:bCs/>
          <w:lang w:val="en"/>
        </w:rPr>
        <w:t>điểm/vị trí</w:t>
      </w:r>
      <w:r>
        <w:rPr>
          <w:rFonts w:hint="default"/>
          <w:lang w:val="en"/>
        </w:rPr>
        <w:t xml:space="preserve"> mà bố cục website sẽ </w:t>
      </w:r>
      <w:r>
        <w:rPr>
          <w:rFonts w:hint="default"/>
          <w:b/>
          <w:bCs/>
          <w:lang w:val="en"/>
        </w:rPr>
        <w:t>thay đổi</w:t>
      </w:r>
      <w:r>
        <w:rPr>
          <w:rFonts w:hint="default"/>
          <w:lang w:val="en"/>
        </w:rPr>
        <w:t xml:space="preserve"> - thích ứng để tạo ra giao diện responsive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/* MOBILE: width &lt; 740px */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@media only screen and (max-width: 739px){</w:t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/* TABLET: width &gt;= 740px &amp; width &lt; 1024px */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@media only screen and (min-width: 740px) and (max-width: 1023px){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/* PC:  width &gt;= 1024px */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@media only screen and (min-width: 1024px){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doc: https://responsivedesign.is/develop/browser-feature-support/media-queries-for-common-device-breakpoints/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FF30F0"/>
    <w:rsid w:val="3EFB41F2"/>
    <w:rsid w:val="4A1947CF"/>
    <w:rsid w:val="7AEC944A"/>
    <w:rsid w:val="7CFFDC51"/>
    <w:rsid w:val="7FCF1F29"/>
    <w:rsid w:val="93FDC7ED"/>
    <w:rsid w:val="9D4B5CFF"/>
    <w:rsid w:val="BA7B23C6"/>
    <w:rsid w:val="BEFD154E"/>
    <w:rsid w:val="D75F2D91"/>
    <w:rsid w:val="F3A77513"/>
    <w:rsid w:val="FBEFC845"/>
    <w:rsid w:val="FD6C8A5C"/>
    <w:rsid w:val="FE734873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sonnguyen</cp:lastModifiedBy>
  <dcterms:modified xsi:type="dcterms:W3CDTF">2021-06-01T18:29:16Z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