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4C" w:rsidRPr="002776DE" w:rsidRDefault="0089784C" w:rsidP="0089784C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r w:rsidRPr="002776DE">
        <w:rPr>
          <w:rFonts w:ascii="Segoe UI" w:eastAsia="Times New Roman" w:hAnsi="Segoe UI" w:cs="Segoe UI"/>
          <w:b/>
          <w:bCs/>
          <w:color w:val="FF6600"/>
          <w:sz w:val="28"/>
          <w:szCs w:val="28"/>
        </w:rPr>
        <w:t>Interface 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là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một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kiểu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dữ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liệu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tham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chiếu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trong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Java.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Nó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là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tập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hợp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các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phương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thức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 </w:t>
      </w:r>
      <w:r w:rsidRPr="002776DE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abstract </w:t>
      </w:r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(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trừu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tượng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).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một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lớp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kế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thừa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 </w:t>
      </w:r>
      <w:r w:rsidRPr="002776DE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interface</w:t>
      </w:r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,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thì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nó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sẽ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kế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thừa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những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phương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thức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 </w:t>
      </w:r>
      <w:r w:rsidRPr="002776DE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abstract 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của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 </w:t>
      </w:r>
      <w:r w:rsidRPr="002776DE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interface 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đó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.</w:t>
      </w:r>
    </w:p>
    <w:p w:rsidR="0089784C" w:rsidRPr="002776DE" w:rsidRDefault="0089784C" w:rsidP="0089784C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Một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số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đặc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điểm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của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interface:</w:t>
      </w:r>
    </w:p>
    <w:p w:rsidR="0089784C" w:rsidRPr="002776DE" w:rsidRDefault="0089784C" w:rsidP="00897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Không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thể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khởi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tạo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,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nên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không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phương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thức</w:t>
      </w:r>
      <w:bookmarkStart w:id="0" w:name="_GoBack"/>
      <w:bookmarkEnd w:id="0"/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khởi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tạo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.</w:t>
      </w:r>
    </w:p>
    <w:p w:rsidR="0089784C" w:rsidRPr="002776DE" w:rsidRDefault="0089784C" w:rsidP="00897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Tất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cả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các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phương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thức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trong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interface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luôn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ở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dạng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public abstract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mà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không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cần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khai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báo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.</w:t>
      </w:r>
    </w:p>
    <w:p w:rsidR="0089784C" w:rsidRPr="002776DE" w:rsidRDefault="0089784C" w:rsidP="008978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Các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thuộc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tính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trong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interface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luôn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ở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dạng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public static final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mà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không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cần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khai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báo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,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yêu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cầu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phải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giá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trị</w:t>
      </w:r>
      <w:proofErr w:type="spellEnd"/>
      <w:r w:rsidRPr="002776DE">
        <w:rPr>
          <w:rFonts w:ascii="Segoe UI" w:eastAsia="Times New Roman" w:hAnsi="Segoe UI" w:cs="Segoe UI"/>
          <w:color w:val="222C37"/>
          <w:sz w:val="28"/>
          <w:szCs w:val="28"/>
        </w:rPr>
        <w:t>.</w:t>
      </w:r>
    </w:p>
    <w:p w:rsidR="00744506" w:rsidRPr="002776DE" w:rsidRDefault="00D15772">
      <w:pPr>
        <w:rPr>
          <w:rFonts w:ascii="Segoe UI" w:hAnsi="Segoe UI" w:cs="Segoe UI"/>
          <w:color w:val="222C37"/>
          <w:sz w:val="28"/>
          <w:szCs w:val="28"/>
          <w:shd w:val="clear" w:color="auto" w:fill="FFFFFF"/>
        </w:rPr>
      </w:pP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Mục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đích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của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interface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là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để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thay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thế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đa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kế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thừa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lớp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của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những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ngôn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ngữ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khác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(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ví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dụ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như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C++, Python…).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Ngoài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ra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, interface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sẽ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giúp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đồng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bộ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và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thống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nhất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việc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phát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triển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hệ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thống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trao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đổi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thông</w:t>
      </w:r>
      <w:proofErr w:type="spellEnd"/>
      <w:r w:rsidRPr="002776DE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tin.</w:t>
      </w:r>
    </w:p>
    <w:p w:rsidR="00E60D54" w:rsidRPr="002776DE" w:rsidRDefault="00E60D54" w:rsidP="00E60D5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2776DE">
        <w:rPr>
          <w:b/>
          <w:sz w:val="28"/>
          <w:szCs w:val="28"/>
        </w:rPr>
        <w:t>Có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nghĩa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là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nó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chỉ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được</w:t>
      </w:r>
      <w:proofErr w:type="spellEnd"/>
      <w:r w:rsidRPr="002776DE">
        <w:rPr>
          <w:b/>
          <w:sz w:val="28"/>
          <w:szCs w:val="28"/>
        </w:rPr>
        <w:t xml:space="preserve"> extends </w:t>
      </w:r>
      <w:proofErr w:type="spellStart"/>
      <w:r w:rsidRPr="002776DE">
        <w:rPr>
          <w:b/>
          <w:sz w:val="28"/>
          <w:szCs w:val="28"/>
        </w:rPr>
        <w:t>một</w:t>
      </w:r>
      <w:proofErr w:type="spellEnd"/>
      <w:r w:rsidRPr="002776DE">
        <w:rPr>
          <w:b/>
          <w:sz w:val="28"/>
          <w:szCs w:val="28"/>
        </w:rPr>
        <w:t xml:space="preserve"> class, </w:t>
      </w:r>
      <w:proofErr w:type="spellStart"/>
      <w:r w:rsidRPr="002776DE">
        <w:rPr>
          <w:b/>
          <w:sz w:val="28"/>
          <w:szCs w:val="28"/>
        </w:rPr>
        <w:t>nhưng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có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thể</w:t>
      </w:r>
      <w:proofErr w:type="spellEnd"/>
      <w:r w:rsidRPr="002776DE">
        <w:rPr>
          <w:b/>
          <w:sz w:val="28"/>
          <w:szCs w:val="28"/>
        </w:rPr>
        <w:t xml:space="preserve"> implement </w:t>
      </w:r>
      <w:proofErr w:type="spellStart"/>
      <w:r w:rsidRPr="002776DE">
        <w:rPr>
          <w:b/>
          <w:sz w:val="28"/>
          <w:szCs w:val="28"/>
        </w:rPr>
        <w:t>bao</w:t>
      </w:r>
      <w:proofErr w:type="spellEnd"/>
      <w:r w:rsidRPr="002776DE">
        <w:rPr>
          <w:b/>
          <w:sz w:val="28"/>
          <w:szCs w:val="28"/>
        </w:rPr>
        <w:t xml:space="preserve"> </w:t>
      </w:r>
      <w:proofErr w:type="spellStart"/>
      <w:r w:rsidRPr="002776DE">
        <w:rPr>
          <w:b/>
          <w:sz w:val="28"/>
          <w:szCs w:val="28"/>
        </w:rPr>
        <w:t>nhiêu</w:t>
      </w:r>
      <w:proofErr w:type="spellEnd"/>
      <w:r w:rsidRPr="002776DE">
        <w:rPr>
          <w:b/>
          <w:sz w:val="28"/>
          <w:szCs w:val="28"/>
        </w:rPr>
        <w:t xml:space="preserve"> Interface </w:t>
      </w:r>
      <w:proofErr w:type="spellStart"/>
      <w:r w:rsidRPr="002776DE">
        <w:rPr>
          <w:b/>
          <w:sz w:val="28"/>
          <w:szCs w:val="28"/>
        </w:rPr>
        <w:t>tùy</w:t>
      </w:r>
      <w:proofErr w:type="spellEnd"/>
      <w:r w:rsidRPr="002776DE">
        <w:rPr>
          <w:b/>
          <w:sz w:val="28"/>
          <w:szCs w:val="28"/>
        </w:rPr>
        <w:t xml:space="preserve"> ý</w:t>
      </w:r>
    </w:p>
    <w:sectPr w:rsidR="00E60D54" w:rsidRPr="002776DE" w:rsidSect="00277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27D8"/>
    <w:multiLevelType w:val="hybridMultilevel"/>
    <w:tmpl w:val="07DE290A"/>
    <w:lvl w:ilvl="0" w:tplc="9C0887E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b w:val="0"/>
        <w:color w:val="222C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22AA"/>
    <w:multiLevelType w:val="multilevel"/>
    <w:tmpl w:val="16E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E3"/>
    <w:rsid w:val="002776DE"/>
    <w:rsid w:val="004765E3"/>
    <w:rsid w:val="00744506"/>
    <w:rsid w:val="0089784C"/>
    <w:rsid w:val="00D15772"/>
    <w:rsid w:val="00E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4B32-53F9-4F7D-8F03-C9E6B852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84C"/>
    <w:rPr>
      <w:b/>
      <w:bCs/>
    </w:rPr>
  </w:style>
  <w:style w:type="paragraph" w:styleId="ListParagraph">
    <w:name w:val="List Paragraph"/>
    <w:basedOn w:val="Normal"/>
    <w:uiPriority w:val="34"/>
    <w:qFormat/>
    <w:rsid w:val="00E6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2022-04-09T14:19:00Z</dcterms:created>
  <dcterms:modified xsi:type="dcterms:W3CDTF">2022-04-09T15:31:00Z</dcterms:modified>
</cp:coreProperties>
</file>