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v4g8aglyafn" w:id="0"/>
      <w:bookmarkEnd w:id="0"/>
      <w:r w:rsidDel="00000000" w:rsidR="00000000" w:rsidRPr="00000000">
        <w:rPr>
          <w:rtl w:val="0"/>
        </w:rPr>
        <w:t xml:space="preserve">Scholarships for students going to Harlow</w:t>
      </w:r>
    </w:p>
    <w:p w:rsidR="00000000" w:rsidDel="00000000" w:rsidP="00000000" w:rsidRDefault="00000000" w:rsidRPr="00000000" w14:paraId="00000002">
      <w:pPr>
        <w:rPr/>
      </w:pPr>
      <w:r w:rsidDel="00000000" w:rsidR="00000000" w:rsidRPr="00000000">
        <w:rPr>
          <w:rtl w:val="0"/>
        </w:rPr>
        <w:t xml:space="preserve">If you are planning on studying at Memorial University's Harlow campus and are looking for scholarships, bursaries or travel awards, there are a number of general opportunities available to you.</w:t>
      </w:r>
    </w:p>
    <w:p w:rsidR="00000000" w:rsidDel="00000000" w:rsidP="00000000" w:rsidRDefault="00000000" w:rsidRPr="00000000" w14:paraId="00000003">
      <w:pPr>
        <w:rPr/>
      </w:pPr>
      <w:r w:rsidDel="00000000" w:rsidR="00000000" w:rsidRPr="00000000">
        <w:rPr>
          <w:rtl w:val="0"/>
        </w:rPr>
        <w:t xml:space="preserve">These opportunities can be applied for by using this </w:t>
      </w:r>
      <w:hyperlink r:id="rId6">
        <w:r w:rsidDel="00000000" w:rsidR="00000000" w:rsidRPr="00000000">
          <w:rPr>
            <w:color w:val="1155cc"/>
            <w:u w:val="single"/>
            <w:rtl w:val="0"/>
          </w:rPr>
          <w:t xml:space="preserve">ONLINE APPLICATION</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Please complete the appropriate sections and provide any supporting documentation requested for the specific scholarship or award.  Please contact our office for more information.  These awards will be made by the Senate Committee on Undergraduate Scholarships, Bursaries and Awards upon the recommendation of the Harlow Scholarship Committee.</w:t>
      </w:r>
    </w:p>
    <w:p w:rsidR="00000000" w:rsidDel="00000000" w:rsidP="00000000" w:rsidRDefault="00000000" w:rsidRPr="00000000" w14:paraId="00000005">
      <w:pPr>
        <w:pStyle w:val="Heading3"/>
        <w:rPr/>
      </w:pPr>
      <w:bookmarkStart w:colFirst="0" w:colLast="0" w:name="_ckhqrmcxogw" w:id="1"/>
      <w:bookmarkEnd w:id="1"/>
      <w:r w:rsidDel="00000000" w:rsidR="00000000" w:rsidRPr="00000000">
        <w:rPr>
          <w:rtl w:val="0"/>
        </w:rPr>
        <w:t xml:space="preserve">Upcoming Deadlines</w:t>
      </w:r>
    </w:p>
    <w:p w:rsidR="00000000" w:rsidDel="00000000" w:rsidP="00000000" w:rsidRDefault="00000000" w:rsidRPr="00000000" w14:paraId="00000006">
      <w:pPr>
        <w:rPr/>
      </w:pPr>
      <w:r w:rsidDel="00000000" w:rsidR="00000000" w:rsidRPr="00000000">
        <w:rPr>
          <w:rtl w:val="0"/>
        </w:rPr>
        <w:t xml:space="preserve">Deadline for applying for a scholarship to attend Harlow in the Spring 2023 semester is the third Friday in February. (February 17, 2023) (Closed. Applications will not be accepted.)</w:t>
      </w:r>
    </w:p>
    <w:p w:rsidR="00000000" w:rsidDel="00000000" w:rsidP="00000000" w:rsidRDefault="00000000" w:rsidRPr="00000000" w14:paraId="00000007">
      <w:pPr>
        <w:rPr/>
      </w:pPr>
      <w:r w:rsidDel="00000000" w:rsidR="00000000" w:rsidRPr="00000000">
        <w:rPr>
          <w:rtl w:val="0"/>
        </w:rPr>
        <w:t xml:space="preserve">Deadline for applying for a scholarship to attend Harlow in the Fall 2023 semester is the third Friday in June. (June 16, 2023) (Closed. Applications will not be accepted.)</w:t>
      </w:r>
    </w:p>
    <w:p w:rsidR="00000000" w:rsidDel="00000000" w:rsidP="00000000" w:rsidRDefault="00000000" w:rsidRPr="00000000" w14:paraId="00000008">
      <w:pPr>
        <w:rPr/>
      </w:pPr>
      <w:r w:rsidDel="00000000" w:rsidR="00000000" w:rsidRPr="00000000">
        <w:rPr>
          <w:rtl w:val="0"/>
        </w:rPr>
        <w:t xml:space="preserve">Deadline for applying for a scholarship to attend Harlow in the Winter 2024 semester is the third Friday in November. (November 17, 2023) </w:t>
      </w:r>
    </w:p>
    <w:p w:rsidR="00000000" w:rsidDel="00000000" w:rsidP="00000000" w:rsidRDefault="00000000" w:rsidRPr="00000000" w14:paraId="00000009">
      <w:pPr>
        <w:rPr/>
      </w:pPr>
      <w:r w:rsidDel="00000000" w:rsidR="00000000" w:rsidRPr="00000000">
        <w:rPr>
          <w:rtl w:val="0"/>
        </w:rPr>
        <w:t xml:space="preserve">What's Available</w:t>
      </w:r>
    </w:p>
    <w:p w:rsidR="00000000" w:rsidDel="00000000" w:rsidP="00000000" w:rsidRDefault="00000000" w:rsidRPr="00000000" w14:paraId="0000000A">
      <w:pPr>
        <w:rPr/>
      </w:pPr>
      <w:hyperlink r:id="rId7">
        <w:r w:rsidDel="00000000" w:rsidR="00000000" w:rsidRPr="00000000">
          <w:rPr>
            <w:color w:val="1155cc"/>
            <w:u w:val="single"/>
            <w:rtl w:val="0"/>
          </w:rPr>
          <w:t xml:space="preserve">Harlow Development Corporation Scholarship</w:t>
        </w:r>
      </w:hyperlink>
      <w:r w:rsidDel="00000000" w:rsidR="00000000" w:rsidRPr="00000000">
        <w:rPr>
          <w:rtl w:val="0"/>
        </w:rPr>
        <w:t xml:space="preserve"> – This award, valued at a minimum of £500, aims to financially assist MUN undergraduate students in any program of study who wish to live at the University's Harlow Campus while undertaking approved studies in Great Britain.</w:t>
      </w:r>
    </w:p>
    <w:p w:rsidR="00000000" w:rsidDel="00000000" w:rsidP="00000000" w:rsidRDefault="00000000" w:rsidRPr="00000000" w14:paraId="0000000B">
      <w:pPr>
        <w:rPr/>
      </w:pPr>
      <w:hyperlink r:id="rId8">
        <w:r w:rsidDel="00000000" w:rsidR="00000000" w:rsidRPr="00000000">
          <w:rPr>
            <w:color w:val="1155cc"/>
            <w:u w:val="single"/>
            <w:rtl w:val="0"/>
          </w:rPr>
          <w:t xml:space="preserve">Harlow Travel Awards</w:t>
        </w:r>
      </w:hyperlink>
      <w:r w:rsidDel="00000000" w:rsidR="00000000" w:rsidRPr="00000000">
        <w:rPr>
          <w:rtl w:val="0"/>
        </w:rPr>
        <w:t xml:space="preserve"> - A number of travel awards, each valued to a minimum of £500 will be awarded to full-time undergraduate students. Students who are attending the Harlow Campus for a minimum of six consecutive weeks, are subject to residing on the Harlow campus for the duration of the award. (Smaller discretionary awards will be considered for shorter stays in Harlow). </w:t>
      </w:r>
    </w:p>
    <w:p w:rsidR="00000000" w:rsidDel="00000000" w:rsidP="00000000" w:rsidRDefault="00000000" w:rsidRPr="00000000" w14:paraId="0000000C">
      <w:pPr>
        <w:rPr/>
      </w:pPr>
      <w:hyperlink r:id="rId9">
        <w:r w:rsidDel="00000000" w:rsidR="00000000" w:rsidRPr="00000000">
          <w:rPr>
            <w:color w:val="1155cc"/>
            <w:u w:val="single"/>
            <w:rtl w:val="0"/>
          </w:rPr>
          <w:t xml:space="preserve">Dr. Edmund de Rothschild Harlow Travel Bursary</w:t>
        </w:r>
      </w:hyperlink>
      <w:r w:rsidDel="00000000" w:rsidR="00000000" w:rsidRPr="00000000">
        <w:rPr>
          <w:rtl w:val="0"/>
        </w:rPr>
        <w:t xml:space="preserve"> – This bursary was established to enhance the student's educational experience while studying at Memorial University of Newfoundland's Harlow Campus, by providing funds to defray cost of travel and field work. Travel bursaries valued at a portion of the accrued interest on the endowment to a maximum of £250.00 will be awarded to full-time, undergraduate students registered at the Harlow Campus. Students who are attending the Harlow Campus for a minimum of six consecutive weeks, are subject to residing on the Harlow campus for the duration of the award. Include a Faculty nomination letter of support which also addresses your level of financial need.</w:t>
      </w:r>
    </w:p>
    <w:p w:rsidR="00000000" w:rsidDel="00000000" w:rsidP="00000000" w:rsidRDefault="00000000" w:rsidRPr="00000000" w14:paraId="0000000D">
      <w:pPr>
        <w:rPr/>
      </w:pPr>
      <w:hyperlink r:id="rId10">
        <w:r w:rsidDel="00000000" w:rsidR="00000000" w:rsidRPr="00000000">
          <w:rPr>
            <w:color w:val="1155cc"/>
            <w:u w:val="single"/>
            <w:rtl w:val="0"/>
          </w:rPr>
          <w:t xml:space="preserve">Linfield Award</w:t>
          <w:br w:type="textWrapping"/>
        </w:r>
      </w:hyperlink>
      <w:r w:rsidDel="00000000" w:rsidR="00000000" w:rsidRPr="00000000">
        <w:rPr>
          <w:rtl w:val="0"/>
        </w:rPr>
        <w:t xml:space="preserve">This award was created to assist students to travel to and study at Memorial University of Newfoundland’s Harlow Campus in the United Kingdom. Four awards valued at a maximum  £1000 will be awarded annually to students in any program of study. This award is open to students enrolled at either the St. John’s Campus or the Grenfell Campus of Memorial University of Newfoundland. To be eligible, students must be planning to attend the Harlow Campus for at least one full term and must have graduated from a high school in Newfoundland and Labrador that is located outside of the St. John’s metro area. Financial need will be considered. Recipients must meet the minimum academic requirements for an award as defined by the University. </w:t>
      </w:r>
    </w:p>
    <w:p w:rsidR="00000000" w:rsidDel="00000000" w:rsidP="00000000" w:rsidRDefault="00000000" w:rsidRPr="00000000" w14:paraId="0000000E">
      <w:pPr>
        <w:rPr/>
      </w:pPr>
      <w:r w:rsidDel="00000000" w:rsidR="00000000" w:rsidRPr="00000000">
        <w:rPr>
          <w:rtl w:val="0"/>
        </w:rPr>
        <w:t xml:space="preserve">If you wish your application to be considered for a de Rothschild travel bursary and a Linfield award, please ensure a faculty nomination letter which addresses your financial need is sent to:</w:t>
      </w:r>
    </w:p>
    <w:p w:rsidR="00000000" w:rsidDel="00000000" w:rsidP="00000000" w:rsidRDefault="00000000" w:rsidRPr="00000000" w14:paraId="0000000F">
      <w:pPr>
        <w:rPr/>
      </w:pPr>
      <w:r w:rsidDel="00000000" w:rsidR="00000000" w:rsidRPr="00000000">
        <w:rPr>
          <w:rtl w:val="0"/>
        </w:rPr>
        <w:t xml:space="preserve">Ms. Rhonda Byrne, Scholarships, Awards &amp; Financial Aid, Memorial University of Newfoundland, A-1002, Arts Building or by email at rlbyrne@mun.ca.</w:t>
      </w:r>
    </w:p>
    <w:p w:rsidR="00000000" w:rsidDel="00000000" w:rsidP="00000000" w:rsidRDefault="00000000" w:rsidRPr="00000000" w14:paraId="00000010">
      <w:pPr>
        <w:pStyle w:val="Heading5"/>
        <w:rPr/>
      </w:pPr>
      <w:bookmarkStart w:colFirst="0" w:colLast="0" w:name="_ijxakmh3dwig" w:id="2"/>
      <w:bookmarkEnd w:id="2"/>
      <w:r w:rsidDel="00000000" w:rsidR="00000000" w:rsidRPr="00000000">
        <w:rPr>
          <w:rtl w:val="0"/>
        </w:rPr>
        <w:t xml:space="preserve">Faculty of Business Administration</w:t>
      </w:r>
    </w:p>
    <w:p w:rsidR="00000000" w:rsidDel="00000000" w:rsidP="00000000" w:rsidRDefault="00000000" w:rsidRPr="00000000" w14:paraId="00000011">
      <w:pPr>
        <w:rPr/>
      </w:pPr>
      <w:r w:rsidDel="00000000" w:rsidR="00000000" w:rsidRPr="00000000">
        <w:rPr>
          <w:rtl w:val="0"/>
        </w:rPr>
        <w:t xml:space="preserve">The following are available to students in the Faculty of Business Administration based on a recommendation from the Dean:</w:t>
      </w:r>
    </w:p>
    <w:p w:rsidR="00000000" w:rsidDel="00000000" w:rsidP="00000000" w:rsidRDefault="00000000" w:rsidRPr="00000000" w14:paraId="00000012">
      <w:pPr>
        <w:numPr>
          <w:ilvl w:val="0"/>
          <w:numId w:val="2"/>
        </w:numPr>
        <w:ind w:left="720" w:hanging="360"/>
      </w:pPr>
      <w:hyperlink r:id="rId11">
        <w:r w:rsidDel="00000000" w:rsidR="00000000" w:rsidRPr="00000000">
          <w:rPr>
            <w:color w:val="1155cc"/>
            <w:u w:val="single"/>
            <w:rtl w:val="0"/>
          </w:rPr>
          <w:t xml:space="preserve">The Baine Johnston Corporation Scholarship for International Study</w:t>
        </w:r>
      </w:hyperlink>
      <w:r w:rsidDel="00000000" w:rsidR="00000000" w:rsidRPr="00000000">
        <w:rPr>
          <w:rtl w:val="0"/>
        </w:rPr>
      </w:r>
    </w:p>
    <w:p w:rsidR="00000000" w:rsidDel="00000000" w:rsidP="00000000" w:rsidRDefault="00000000" w:rsidRPr="00000000" w14:paraId="00000013">
      <w:pPr>
        <w:numPr>
          <w:ilvl w:val="0"/>
          <w:numId w:val="2"/>
        </w:numPr>
        <w:ind w:left="720" w:hanging="360"/>
      </w:pPr>
      <w:hyperlink r:id="rId12">
        <w:r w:rsidDel="00000000" w:rsidR="00000000" w:rsidRPr="00000000">
          <w:rPr>
            <w:color w:val="1155cc"/>
            <w:u w:val="single"/>
            <w:rtl w:val="0"/>
          </w:rPr>
          <w:t xml:space="preserve">The Bristol Group Scholarship for International Study</w:t>
        </w:r>
      </w:hyperlink>
      <w:r w:rsidDel="00000000" w:rsidR="00000000" w:rsidRPr="00000000">
        <w:rPr>
          <w:rtl w:val="0"/>
        </w:rPr>
      </w:r>
    </w:p>
    <w:p w:rsidR="00000000" w:rsidDel="00000000" w:rsidP="00000000" w:rsidRDefault="00000000" w:rsidRPr="00000000" w14:paraId="00000014">
      <w:pPr>
        <w:numPr>
          <w:ilvl w:val="0"/>
          <w:numId w:val="2"/>
        </w:numPr>
        <w:ind w:left="720" w:hanging="360"/>
      </w:pPr>
      <w:hyperlink r:id="rId13">
        <w:r w:rsidDel="00000000" w:rsidR="00000000" w:rsidRPr="00000000">
          <w:rPr>
            <w:color w:val="1155cc"/>
            <w:u w:val="single"/>
            <w:rtl w:val="0"/>
          </w:rPr>
          <w:t xml:space="preserve">Peter and Janet Gardiner Award for International Study</w:t>
        </w:r>
      </w:hyperlink>
      <w:r w:rsidDel="00000000" w:rsidR="00000000" w:rsidRPr="00000000">
        <w:rPr>
          <w:rtl w:val="0"/>
        </w:rPr>
      </w:r>
    </w:p>
    <w:p w:rsidR="00000000" w:rsidDel="00000000" w:rsidP="00000000" w:rsidRDefault="00000000" w:rsidRPr="00000000" w14:paraId="00000015">
      <w:pPr>
        <w:numPr>
          <w:ilvl w:val="0"/>
          <w:numId w:val="2"/>
        </w:numPr>
        <w:ind w:left="720" w:hanging="360"/>
      </w:pPr>
      <w:hyperlink r:id="rId14">
        <w:r w:rsidDel="00000000" w:rsidR="00000000" w:rsidRPr="00000000">
          <w:rPr>
            <w:color w:val="1155cc"/>
            <w:u w:val="single"/>
            <w:rtl w:val="0"/>
          </w:rPr>
          <w:t xml:space="preserve">Henry and Royce Meinhardt Memorial Bursary</w:t>
        </w:r>
      </w:hyperlink>
      <w:r w:rsidDel="00000000" w:rsidR="00000000" w:rsidRPr="00000000">
        <w:rPr>
          <w:rtl w:val="0"/>
        </w:rPr>
      </w:r>
    </w:p>
    <w:p w:rsidR="00000000" w:rsidDel="00000000" w:rsidP="00000000" w:rsidRDefault="00000000" w:rsidRPr="00000000" w14:paraId="00000016">
      <w:pPr>
        <w:numPr>
          <w:ilvl w:val="0"/>
          <w:numId w:val="2"/>
        </w:numPr>
        <w:ind w:left="720" w:hanging="360"/>
      </w:pPr>
      <w:hyperlink r:id="rId15">
        <w:r w:rsidDel="00000000" w:rsidR="00000000" w:rsidRPr="00000000">
          <w:rPr>
            <w:color w:val="1155cc"/>
            <w:u w:val="single"/>
            <w:rtl w:val="0"/>
          </w:rPr>
          <w:t xml:space="preserve">The Gar Pynn Memorial Harlow Scholarship</w:t>
        </w:r>
      </w:hyperlink>
      <w:r w:rsidDel="00000000" w:rsidR="00000000" w:rsidRPr="00000000">
        <w:rPr>
          <w:rtl w:val="0"/>
        </w:rPr>
      </w:r>
    </w:p>
    <w:p w:rsidR="00000000" w:rsidDel="00000000" w:rsidP="00000000" w:rsidRDefault="00000000" w:rsidRPr="00000000" w14:paraId="00000017">
      <w:pPr>
        <w:numPr>
          <w:ilvl w:val="0"/>
          <w:numId w:val="2"/>
        </w:numPr>
        <w:ind w:left="720" w:hanging="360"/>
      </w:pPr>
      <w:hyperlink r:id="rId16">
        <w:r w:rsidDel="00000000" w:rsidR="00000000" w:rsidRPr="00000000">
          <w:rPr>
            <w:color w:val="1155cc"/>
            <w:u w:val="single"/>
            <w:rtl w:val="0"/>
          </w:rPr>
          <w:t xml:space="preserve">Scotiabank International Exchange Student Support Program in the Faculty of Business</w:t>
        </w:r>
      </w:hyperlink>
      <w:r w:rsidDel="00000000" w:rsidR="00000000" w:rsidRPr="00000000">
        <w:rPr>
          <w:rtl w:val="0"/>
        </w:rPr>
      </w:r>
    </w:p>
    <w:p w:rsidR="00000000" w:rsidDel="00000000" w:rsidP="00000000" w:rsidRDefault="00000000" w:rsidRPr="00000000" w14:paraId="00000018">
      <w:pPr>
        <w:pStyle w:val="Heading5"/>
        <w:rPr/>
      </w:pPr>
      <w:bookmarkStart w:colFirst="0" w:colLast="0" w:name="_8mbe87bpdhh8" w:id="3"/>
      <w:bookmarkEnd w:id="3"/>
      <w:r w:rsidDel="00000000" w:rsidR="00000000" w:rsidRPr="00000000">
        <w:rPr>
          <w:rtl w:val="0"/>
        </w:rPr>
        <w:t xml:space="preserve">Faculty of Education</w:t>
      </w:r>
    </w:p>
    <w:p w:rsidR="00000000" w:rsidDel="00000000" w:rsidP="00000000" w:rsidRDefault="00000000" w:rsidRPr="00000000" w14:paraId="00000019">
      <w:pPr>
        <w:rPr/>
      </w:pPr>
      <w:r w:rsidDel="00000000" w:rsidR="00000000" w:rsidRPr="00000000">
        <w:rPr>
          <w:rtl w:val="0"/>
        </w:rPr>
        <w:t xml:space="preserve">The following are available to students in the Faculty of Education based on a recommendation from the Dean:</w:t>
      </w:r>
    </w:p>
    <w:p w:rsidR="00000000" w:rsidDel="00000000" w:rsidP="00000000" w:rsidRDefault="00000000" w:rsidRPr="00000000" w14:paraId="0000001A">
      <w:pPr>
        <w:numPr>
          <w:ilvl w:val="0"/>
          <w:numId w:val="3"/>
        </w:numPr>
        <w:ind w:left="720" w:hanging="360"/>
      </w:pPr>
      <w:hyperlink r:id="rId17">
        <w:r w:rsidDel="00000000" w:rsidR="00000000" w:rsidRPr="00000000">
          <w:rPr>
            <w:color w:val="1155cc"/>
            <w:u w:val="single"/>
            <w:rtl w:val="0"/>
          </w:rPr>
          <w:t xml:space="preserve">The Gordon Billard Award in Education</w:t>
        </w:r>
      </w:hyperlink>
      <w:r w:rsidDel="00000000" w:rsidR="00000000" w:rsidRPr="00000000">
        <w:rPr>
          <w:rtl w:val="0"/>
        </w:rPr>
        <w:t xml:space="preserve"> (awarded in the Spring semester)</w:t>
      </w:r>
    </w:p>
    <w:p w:rsidR="00000000" w:rsidDel="00000000" w:rsidP="00000000" w:rsidRDefault="00000000" w:rsidRPr="00000000" w14:paraId="0000001B">
      <w:pPr>
        <w:numPr>
          <w:ilvl w:val="0"/>
          <w:numId w:val="3"/>
        </w:numPr>
        <w:ind w:left="720" w:hanging="360"/>
      </w:pPr>
      <w:hyperlink r:id="rId18">
        <w:r w:rsidDel="00000000" w:rsidR="00000000" w:rsidRPr="00000000">
          <w:rPr>
            <w:color w:val="1155cc"/>
            <w:u w:val="single"/>
            <w:rtl w:val="0"/>
          </w:rPr>
          <w:t xml:space="preserve">Dr. M.O. and Grace Morgan Harlow Bursary</w:t>
        </w:r>
      </w:hyperlink>
      <w:r w:rsidDel="00000000" w:rsidR="00000000" w:rsidRPr="00000000">
        <w:rPr>
          <w:rtl w:val="0"/>
        </w:rPr>
        <w:t xml:space="preserve"> (awarded in the Spring and Fall semesters)</w:t>
      </w:r>
    </w:p>
    <w:p w:rsidR="00000000" w:rsidDel="00000000" w:rsidP="00000000" w:rsidRDefault="00000000" w:rsidRPr="00000000" w14:paraId="0000001C">
      <w:pPr>
        <w:numPr>
          <w:ilvl w:val="0"/>
          <w:numId w:val="3"/>
        </w:numPr>
        <w:ind w:left="720" w:hanging="360"/>
      </w:pPr>
      <w:hyperlink r:id="rId19">
        <w:r w:rsidDel="00000000" w:rsidR="00000000" w:rsidRPr="00000000">
          <w:rPr>
            <w:color w:val="1155cc"/>
            <w:u w:val="single"/>
            <w:rtl w:val="0"/>
          </w:rPr>
          <w:t xml:space="preserve">The Patti Lynn Noonan Memorial Harlow Travel Bursay</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Other Faculty of Education scholarships include:</w:t>
      </w:r>
    </w:p>
    <w:p w:rsidR="00000000" w:rsidDel="00000000" w:rsidP="00000000" w:rsidRDefault="00000000" w:rsidRPr="00000000" w14:paraId="0000001E">
      <w:pPr>
        <w:numPr>
          <w:ilvl w:val="0"/>
          <w:numId w:val="1"/>
        </w:numPr>
        <w:ind w:left="720" w:hanging="360"/>
      </w:pPr>
      <w:hyperlink r:id="rId20">
        <w:r w:rsidDel="00000000" w:rsidR="00000000" w:rsidRPr="00000000">
          <w:rPr>
            <w:color w:val="1155cc"/>
            <w:u w:val="single"/>
            <w:rtl w:val="0"/>
          </w:rPr>
          <w:t xml:space="preserve">The Pinsent Family Harlow Travel Award</w:t>
        </w:r>
      </w:hyperlink>
      <w:r w:rsidDel="00000000" w:rsidR="00000000" w:rsidRPr="00000000">
        <w:rPr>
          <w:rtl w:val="0"/>
        </w:rPr>
      </w:r>
    </w:p>
    <w:p w:rsidR="00000000" w:rsidDel="00000000" w:rsidP="00000000" w:rsidRDefault="00000000" w:rsidRPr="00000000" w14:paraId="0000001F">
      <w:pPr>
        <w:pStyle w:val="Heading5"/>
        <w:rPr/>
      </w:pPr>
      <w:bookmarkStart w:colFirst="0" w:colLast="0" w:name="_3snmbj87clqz" w:id="4"/>
      <w:bookmarkEnd w:id="4"/>
      <w:r w:rsidDel="00000000" w:rsidR="00000000" w:rsidRPr="00000000">
        <w:rPr>
          <w:rtl w:val="0"/>
        </w:rPr>
        <w:t xml:space="preserve">Faculty of Humanities and Social Sciences</w:t>
      </w:r>
    </w:p>
    <w:p w:rsidR="00000000" w:rsidDel="00000000" w:rsidP="00000000" w:rsidRDefault="00000000" w:rsidRPr="00000000" w14:paraId="00000020">
      <w:pPr>
        <w:rPr/>
      </w:pPr>
      <w:r w:rsidDel="00000000" w:rsidR="00000000" w:rsidRPr="00000000">
        <w:rPr>
          <w:rtl w:val="0"/>
        </w:rPr>
        <w:t xml:space="preserve">The following are available to students in the Faculty of Humanities and Social Sciences based on a recommendation from the Dean:</w:t>
      </w:r>
    </w:p>
    <w:p w:rsidR="00000000" w:rsidDel="00000000" w:rsidP="00000000" w:rsidRDefault="00000000" w:rsidRPr="00000000" w14:paraId="00000021">
      <w:pPr>
        <w:numPr>
          <w:ilvl w:val="0"/>
          <w:numId w:val="5"/>
        </w:numPr>
        <w:ind w:left="720" w:hanging="360"/>
      </w:pPr>
      <w:hyperlink r:id="rId21">
        <w:r w:rsidDel="00000000" w:rsidR="00000000" w:rsidRPr="00000000">
          <w:rPr>
            <w:color w:val="1155cc"/>
            <w:u w:val="single"/>
            <w:rtl w:val="0"/>
          </w:rPr>
          <w:t xml:space="preserve">The Scotiabank Bursaries for International Study</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Other scholarship opportunitites - preference being given to students studying Theatre, and/or Drama Studies.</w:t>
      </w:r>
    </w:p>
    <w:p w:rsidR="00000000" w:rsidDel="00000000" w:rsidP="00000000" w:rsidRDefault="00000000" w:rsidRPr="00000000" w14:paraId="00000023">
      <w:pPr>
        <w:numPr>
          <w:ilvl w:val="0"/>
          <w:numId w:val="4"/>
        </w:numPr>
        <w:ind w:left="720" w:hanging="360"/>
      </w:pPr>
      <w:hyperlink r:id="rId22">
        <w:r w:rsidDel="00000000" w:rsidR="00000000" w:rsidRPr="00000000">
          <w:rPr>
            <w:color w:val="1155cc"/>
            <w:u w:val="single"/>
            <w:rtl w:val="0"/>
          </w:rPr>
          <w:t xml:space="preserve">Al Pittman Harlow Travel Award</w:t>
        </w:r>
      </w:hyperlink>
      <w:r w:rsidDel="00000000" w:rsidR="00000000" w:rsidRPr="00000000">
        <w:rPr>
          <w:rtl w:val="0"/>
        </w:rPr>
      </w:r>
    </w:p>
    <w:p w:rsidR="00000000" w:rsidDel="00000000" w:rsidP="00000000" w:rsidRDefault="00000000" w:rsidRPr="00000000" w14:paraId="00000024">
      <w:pPr>
        <w:numPr>
          <w:ilvl w:val="0"/>
          <w:numId w:val="4"/>
        </w:numPr>
        <w:ind w:left="720" w:hanging="360"/>
      </w:pPr>
      <w:hyperlink r:id="rId23">
        <w:r w:rsidDel="00000000" w:rsidR="00000000" w:rsidRPr="00000000">
          <w:rPr>
            <w:color w:val="1155cc"/>
            <w:u w:val="single"/>
            <w:rtl w:val="0"/>
          </w:rPr>
          <w:t xml:space="preserve">Ann Elizabeth Crosbie (Perlin) Harvey Memorial Scholarship</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mmocjade1hkj" w:id="5"/>
      <w:bookmarkEnd w:id="5"/>
      <w:r w:rsidDel="00000000" w:rsidR="00000000" w:rsidRPr="00000000">
        <w:rPr>
          <w:rtl w:val="0"/>
        </w:rPr>
        <w:t xml:space="preserve">Description of Harlow Scholarships</w:t>
      </w:r>
    </w:p>
    <w:p w:rsidR="00000000" w:rsidDel="00000000" w:rsidP="00000000" w:rsidRDefault="00000000" w:rsidRPr="00000000" w14:paraId="00000027">
      <w:pPr>
        <w:pStyle w:val="Heading5"/>
        <w:rPr/>
      </w:pPr>
      <w:bookmarkStart w:colFirst="0" w:colLast="0" w:name="_a4vrtduqh0k3" w:id="6"/>
      <w:bookmarkEnd w:id="6"/>
      <w:r w:rsidDel="00000000" w:rsidR="00000000" w:rsidRPr="00000000">
        <w:rPr>
          <w:rtl w:val="0"/>
        </w:rPr>
        <w:t xml:space="preserve">Gordon Billard Award in Education</w:t>
      </w:r>
    </w:p>
    <w:p w:rsidR="00000000" w:rsidDel="00000000" w:rsidP="00000000" w:rsidRDefault="00000000" w:rsidRPr="00000000" w14:paraId="00000028">
      <w:pPr>
        <w:rPr/>
      </w:pPr>
      <w:r w:rsidDel="00000000" w:rsidR="00000000" w:rsidRPr="00000000">
        <w:rPr>
          <w:rtl w:val="0"/>
        </w:rPr>
        <w:t xml:space="preserve">A donation has been made to Memorial University of Newfoundland by Mr. Gordon Billard for the purpose of establishing a fund to provide financial assistance to Education students who live at the University's Harlow campus while undertaking approved studies in Great Britain. The award is intended to enhance the student's educational experience in Britain. Its value will be based on the annual interest on the fund. It will be awarded during the Spring Semester by the Senate Committee on Undergraduate Scholarships, Bursaries and Awards upon the recommendation of the Dean, Faculty of Education. Academic achievement and financial need will be considered.</w:t>
      </w:r>
    </w:p>
    <w:p w:rsidR="00000000" w:rsidDel="00000000" w:rsidP="00000000" w:rsidRDefault="00000000" w:rsidRPr="00000000" w14:paraId="00000029">
      <w:pPr>
        <w:pStyle w:val="Heading5"/>
        <w:rPr/>
      </w:pPr>
      <w:bookmarkStart w:colFirst="0" w:colLast="0" w:name="_e251b36b91xj" w:id="7"/>
      <w:bookmarkEnd w:id="7"/>
      <w:r w:rsidDel="00000000" w:rsidR="00000000" w:rsidRPr="00000000">
        <w:rPr>
          <w:rtl w:val="0"/>
        </w:rPr>
        <w:t xml:space="preserve">Paddy and Rita Dobbin Scholarship in Business</w:t>
      </w:r>
    </w:p>
    <w:p w:rsidR="00000000" w:rsidDel="00000000" w:rsidP="00000000" w:rsidRDefault="00000000" w:rsidRPr="00000000" w14:paraId="0000002A">
      <w:pPr>
        <w:rPr/>
      </w:pPr>
      <w:r w:rsidDel="00000000" w:rsidR="00000000" w:rsidRPr="00000000">
        <w:rPr>
          <w:rtl w:val="0"/>
        </w:rPr>
        <w:t xml:space="preserve">The Paddy and Rita Dobbin Scholarship is endowed through a gift from the Dobbin family members (children and grandchildren) in memory of Paddy Dobbin and Rita Power who were married on March 17, 1929. From his early life, Paddy demonstrated a strong entrepreneurial spirit, a man not afraid of hard work or taking risks. He instilled these qualities in his eleven children. Paddy guided with much love and a spirit that anything was possible. Through example, he taught his children to never fear challenges, feeling there was always something to be learned. The scholarship is open to undergraduate students of scholarship standing, enrolled in the Faculty of Business Administration in the International Bachelor of Business Administration (I.B.B.A.) program, who have been accepted for, but not yet undertaken, the study abroad component of their program. Preference will be given to students who have been active in extracurricular activities at Memorial University of Newfoundland and/or in the community. It will be awarded by the Senate Committee on Undergraduate Scholarships, Bursaries and Awards on the recommendation of the Dean, Faculty of Business Administration.</w:t>
      </w:r>
    </w:p>
    <w:p w:rsidR="00000000" w:rsidDel="00000000" w:rsidP="00000000" w:rsidRDefault="00000000" w:rsidRPr="00000000" w14:paraId="0000002B">
      <w:pPr>
        <w:pStyle w:val="Heading5"/>
        <w:rPr/>
      </w:pPr>
      <w:bookmarkStart w:colFirst="0" w:colLast="0" w:name="_hdkw8eafmx6x" w:id="8"/>
      <w:bookmarkEnd w:id="8"/>
      <w:r w:rsidDel="00000000" w:rsidR="00000000" w:rsidRPr="00000000">
        <w:rPr>
          <w:rtl w:val="0"/>
        </w:rPr>
        <w:t xml:space="preserve">Harlow Development Corporation Scholarship</w:t>
      </w:r>
    </w:p>
    <w:p w:rsidR="00000000" w:rsidDel="00000000" w:rsidP="00000000" w:rsidRDefault="00000000" w:rsidRPr="00000000" w14:paraId="0000002C">
      <w:pPr>
        <w:rPr/>
      </w:pPr>
      <w:r w:rsidDel="00000000" w:rsidR="00000000" w:rsidRPr="00000000">
        <w:rPr>
          <w:rtl w:val="0"/>
        </w:rPr>
        <w:t xml:space="preserve">The Harlow Development Corporation, Harlow, England, has made a grant to establish a scholarship fund to financially assist students from Memorial University of Newfoundland who wish to live at the University's Harlow campus while undertaking approved studies in Great Britain. The fund will also provide scholarships to students who are residents of Harlow and who wish to study at Memorial University of Newfoundland, or some other institute of learning, in Newfoundland. It is hoped that interest on the fund will finance a number of scholarships at a minimum £500 each. The online application can be found at </w:t>
      </w:r>
      <w:hyperlink r:id="rId24">
        <w:r w:rsidDel="00000000" w:rsidR="00000000" w:rsidRPr="00000000">
          <w:rPr>
            <w:color w:val="1155cc"/>
            <w:u w:val="single"/>
            <w:rtl w:val="0"/>
          </w:rPr>
          <w:t xml:space="preserve">www.mun.ca/scholarships/scholarships/harlow/</w:t>
        </w:r>
      </w:hyperlink>
      <w:r w:rsidDel="00000000" w:rsidR="00000000" w:rsidRPr="00000000">
        <w:rPr>
          <w:rtl w:val="0"/>
        </w:rPr>
        <w:t xml:space="preserve">.</w:t>
      </w:r>
    </w:p>
    <w:p w:rsidR="00000000" w:rsidDel="00000000" w:rsidP="00000000" w:rsidRDefault="00000000" w:rsidRPr="00000000" w14:paraId="0000002D">
      <w:pPr>
        <w:pStyle w:val="Heading5"/>
        <w:rPr/>
      </w:pPr>
      <w:bookmarkStart w:colFirst="0" w:colLast="0" w:name="_d912eq1jx8jy" w:id="9"/>
      <w:bookmarkEnd w:id="9"/>
      <w:r w:rsidDel="00000000" w:rsidR="00000000" w:rsidRPr="00000000">
        <w:rPr>
          <w:rtl w:val="0"/>
        </w:rPr>
        <w:t xml:space="preserve">Harlow Travel Awards</w:t>
      </w:r>
    </w:p>
    <w:p w:rsidR="00000000" w:rsidDel="00000000" w:rsidP="00000000" w:rsidRDefault="00000000" w:rsidRPr="00000000" w14:paraId="0000002E">
      <w:pPr>
        <w:rPr/>
      </w:pPr>
      <w:r w:rsidDel="00000000" w:rsidR="00000000" w:rsidRPr="00000000">
        <w:rPr>
          <w:rtl w:val="0"/>
        </w:rPr>
        <w:t xml:space="preserve">A number of travel awards, each valued at a minimum of £500 will be awarded to full-time undergraduate students registered at the Harlow Campus in a Memorial University of Newfoundland approved program. One of the Harlow Travel awards will be named for Prudence and David Wright in recognition of the late Prudence Wright and her husband David Wright as a founding trustee of the Harlow Campus and Harlow Scholarship Trusts. Another award will be named for Ken Archer to recognize his many years of service as a trustee of the Harlow Campus and Harlow Scholarship Trusts. Preference will be given to students who are permanent residents of the province of Newfoundland and Labrador and are attending the Harlow Campus for a minimum of six consecutive weeks residing on the Campus for the duration of the award. Eligibility for these awards requires a minimum of clear academic standing in the previous scholarship year. The awards will be made by the Senate Committee on Undergraduate Scholarships, Bursaries and Awards upon the recommendation of the Harlow Scholarship Trustees. Application forms are available in person or by writing the Scholarships, Bursaries and Awards Office, A - 1002, Arts Building, Memorial University of Newfoundland, St. John’s, NL, A1C 5S7, or by telephone to (709) 864-3956, or on the Harlow Campus website at </w:t>
      </w:r>
      <w:hyperlink r:id="rId25">
        <w:r w:rsidDel="00000000" w:rsidR="00000000" w:rsidRPr="00000000">
          <w:rPr>
            <w:color w:val="1155cc"/>
            <w:u w:val="single"/>
            <w:rtl w:val="0"/>
          </w:rPr>
          <w:t xml:space="preserve">www.mun.ca/harlow</w:t>
        </w:r>
      </w:hyperlink>
      <w:r w:rsidDel="00000000" w:rsidR="00000000" w:rsidRPr="00000000">
        <w:rPr>
          <w:rtl w:val="0"/>
        </w:rPr>
        <w:t xml:space="preserve">.</w:t>
      </w:r>
    </w:p>
    <w:p w:rsidR="00000000" w:rsidDel="00000000" w:rsidP="00000000" w:rsidRDefault="00000000" w:rsidRPr="00000000" w14:paraId="0000002F">
      <w:pPr>
        <w:pStyle w:val="Heading5"/>
        <w:rPr/>
      </w:pPr>
      <w:bookmarkStart w:colFirst="0" w:colLast="0" w:name="_yeiqigj7ihuw" w:id="10"/>
      <w:bookmarkEnd w:id="10"/>
      <w:r w:rsidDel="00000000" w:rsidR="00000000" w:rsidRPr="00000000">
        <w:rPr>
          <w:rtl w:val="0"/>
        </w:rPr>
        <w:t xml:space="preserve">Linfield Award</w:t>
      </w:r>
    </w:p>
    <w:p w:rsidR="00000000" w:rsidDel="00000000" w:rsidP="00000000" w:rsidRDefault="00000000" w:rsidRPr="00000000" w14:paraId="00000030">
      <w:pPr>
        <w:rPr/>
      </w:pPr>
      <w:r w:rsidDel="00000000" w:rsidR="00000000" w:rsidRPr="00000000">
        <w:rPr>
          <w:rtl w:val="0"/>
        </w:rPr>
        <w:t xml:space="preserve">This award was created to assist students to travel to and study at Memorial University of Newfoundland’s Harlow Campus in the United Kingdom. Four awards valued at a maximum of  £1000 each will be awarded annually to students in any program of study. This award is open to students enrolled at either the St. John’s Campus or the Grenfell Campus of Memorial University of Newfoundland. To be eligible, students must be planning to attend the Harlow Campus for at least one full term and must have graduated from a high school in Newfoundland and Labrador that is located outside of the St. John’s metro area. Financial need will be considered. Recipients must meet the minimum academic requirements for an award as defined by the University. Application for this award can be made at the same time as application is made to the program at the Harlow Campus. Students will be notified if they are successful in their application for the award prior to accepting the placement at Harlow Campus; however, receipt of the award is contingent on acceptance into the program. A faculty nomination letter must accompany the award application form. Application forms are available online via the Scholarships Office website at   or on the Harlow Campus website at </w:t>
      </w:r>
      <w:hyperlink r:id="rId26">
        <w:r w:rsidDel="00000000" w:rsidR="00000000" w:rsidRPr="00000000">
          <w:rPr>
            <w:color w:val="1155cc"/>
            <w:u w:val="single"/>
            <w:rtl w:val="0"/>
          </w:rPr>
          <w:t xml:space="preserve">www.mun.ca/harlow</w:t>
        </w:r>
      </w:hyperlink>
      <w:r w:rsidDel="00000000" w:rsidR="00000000" w:rsidRPr="00000000">
        <w:rPr>
          <w:rtl w:val="0"/>
        </w:rPr>
        <w:t xml:space="preserve">. It will be awarded by the Senate Committee on Undergraduate Scholarships, Bursaries and Awards upon the recommendation of the Harlow Scholarship Committee.</w:t>
      </w:r>
    </w:p>
    <w:p w:rsidR="00000000" w:rsidDel="00000000" w:rsidP="00000000" w:rsidRDefault="00000000" w:rsidRPr="00000000" w14:paraId="00000031">
      <w:pPr>
        <w:pStyle w:val="Heading5"/>
        <w:rPr/>
      </w:pPr>
      <w:bookmarkStart w:colFirst="0" w:colLast="0" w:name="_35kxv4734zsv" w:id="11"/>
      <w:bookmarkEnd w:id="11"/>
      <w:r w:rsidDel="00000000" w:rsidR="00000000" w:rsidRPr="00000000">
        <w:rPr>
          <w:rtl w:val="0"/>
        </w:rPr>
        <w:t xml:space="preserve">Ann Elizabeth Crosbie (Perlin) Harvey Memorial Scholarship</w:t>
      </w:r>
    </w:p>
    <w:p w:rsidR="00000000" w:rsidDel="00000000" w:rsidP="00000000" w:rsidRDefault="00000000" w:rsidRPr="00000000" w14:paraId="00000032">
      <w:pPr>
        <w:rPr/>
      </w:pPr>
      <w:r w:rsidDel="00000000" w:rsidR="00000000" w:rsidRPr="00000000">
        <w:rPr>
          <w:rtl w:val="0"/>
        </w:rPr>
        <w:t xml:space="preserve">This scholarship, valued at the interest on an endowment, was established by The Perlin Family Trust to assist undergraduate students from Memorial University of Newfoundland who wish to pursue their studies at the Harlow Campus in Harlow, England. It will be awarded on the basis of scholarship standing with preference being given to students studying Theatre, and/or Drama Studies. </w:t>
      </w:r>
    </w:p>
    <w:p w:rsidR="00000000" w:rsidDel="00000000" w:rsidP="00000000" w:rsidRDefault="00000000" w:rsidRPr="00000000" w14:paraId="00000033">
      <w:pPr>
        <w:pStyle w:val="Heading5"/>
        <w:rPr/>
      </w:pPr>
      <w:bookmarkStart w:colFirst="0" w:colLast="0" w:name="_wwnt1vl6ccm0" w:id="12"/>
      <w:bookmarkEnd w:id="12"/>
      <w:r w:rsidDel="00000000" w:rsidR="00000000" w:rsidRPr="00000000">
        <w:rPr>
          <w:rtl w:val="0"/>
        </w:rPr>
        <w:t xml:space="preserve">Elizabeth C. Hesson Memorial Scholarship in German</w:t>
      </w:r>
    </w:p>
    <w:p w:rsidR="00000000" w:rsidDel="00000000" w:rsidP="00000000" w:rsidRDefault="00000000" w:rsidRPr="00000000" w14:paraId="00000034">
      <w:pPr>
        <w:rPr/>
      </w:pPr>
      <w:r w:rsidDel="00000000" w:rsidR="00000000" w:rsidRPr="00000000">
        <w:rPr>
          <w:rtl w:val="0"/>
        </w:rPr>
        <w:t xml:space="preserve">This scholarship was established in memory of Dr. Elizabeth C. Hesson, Head of the Department of German and Russian from 1986 to 1989 and a member of that Department from 1969 to 1989, through the generosity of her family, colleagues and friends. The scholarship has a value of $1,000.00, and is normally awarded to a German major who has completed at least the second year of study at Memorial University of Newfoundland and who has demonstrated a high level of academic performance in German. The scholarship shall be awarded by the Senate Committee on Undergraduate Scholarships, Bursaries and Awards upon the recommendation of the Head, Department of Modern Languages, Literatures and Cultures, and is designed to assist the student to undertake a program of German studies in German- speaking Europe. In addition to academic excellence, financial need may be taken into account. This scholarship will not necessarily be awarded every academic year.</w:t>
      </w:r>
    </w:p>
    <w:p w:rsidR="00000000" w:rsidDel="00000000" w:rsidP="00000000" w:rsidRDefault="00000000" w:rsidRPr="00000000" w14:paraId="00000035">
      <w:pPr>
        <w:pStyle w:val="Heading5"/>
        <w:rPr/>
      </w:pPr>
      <w:bookmarkStart w:colFirst="0" w:colLast="0" w:name="_cfdnhznaw3xz" w:id="13"/>
      <w:bookmarkEnd w:id="13"/>
      <w:r w:rsidDel="00000000" w:rsidR="00000000" w:rsidRPr="00000000">
        <w:rPr>
          <w:rtl w:val="0"/>
        </w:rPr>
        <w:t xml:space="preserve">A.C. Hunter Travel Award in French</w:t>
      </w:r>
    </w:p>
    <w:p w:rsidR="00000000" w:rsidDel="00000000" w:rsidP="00000000" w:rsidRDefault="00000000" w:rsidRPr="00000000" w14:paraId="00000036">
      <w:pPr>
        <w:rPr/>
      </w:pPr>
      <w:r w:rsidDel="00000000" w:rsidR="00000000" w:rsidRPr="00000000">
        <w:rPr>
          <w:rtl w:val="0"/>
        </w:rPr>
        <w:t xml:space="preserve">This award has a value of not less than $600.00 and is awarded annually. It has been established in memory of Dean A.C. Hunter through the generosity of Mrs. Hunter, the Provincial Government of Newfoundland, the Board of Regents of Memorial University of Newfoundland and Dean Hunter's former students and friends. The award shall take the form of a travel grant to a student, in second year or beyond, majoring or minoring in French who wishes to pursue a program of study of one or more semesters' duration, in French language, literature or culture, at a recognized institution in metropolitan France. Eligibility for this award requires a minimum of clear academic standing (as defined by the University) in the previous scholarship year. The award shall be made by the Senate Committee on Undergraduate Scholarships, Bursaries and Awards, on the recommendation of the Department of Modern Languages, Literature and Cultures.  </w:t>
      </w:r>
    </w:p>
    <w:p w:rsidR="00000000" w:rsidDel="00000000" w:rsidP="00000000" w:rsidRDefault="00000000" w:rsidRPr="00000000" w14:paraId="00000037">
      <w:pPr>
        <w:pStyle w:val="Heading5"/>
        <w:rPr/>
      </w:pPr>
      <w:bookmarkStart w:colFirst="0" w:colLast="0" w:name="_zgoefuqdurnb" w:id="14"/>
      <w:bookmarkEnd w:id="14"/>
      <w:r w:rsidDel="00000000" w:rsidR="00000000" w:rsidRPr="00000000">
        <w:rPr>
          <w:rtl w:val="0"/>
        </w:rPr>
        <w:t xml:space="preserve">Muriel H. Hunter Award in Spanish</w:t>
      </w:r>
    </w:p>
    <w:p w:rsidR="00000000" w:rsidDel="00000000" w:rsidP="00000000" w:rsidRDefault="00000000" w:rsidRPr="00000000" w14:paraId="00000038">
      <w:pPr>
        <w:rPr/>
      </w:pPr>
      <w:r w:rsidDel="00000000" w:rsidR="00000000" w:rsidRPr="00000000">
        <w:rPr>
          <w:rtl w:val="0"/>
        </w:rPr>
        <w:t xml:space="preserve">This award, valued at $600.00, is awarded out of income derived from a bequest to the University by the late Mrs. Muriel H. Hunter, wife of the late Dr. A.C. Hunter and former Lecturer in Spanish at the Memorial University College. The award shall take the form of a travel grant to a student, in second year or beyond, majoring or minoring in Spanish who wishes to pursue a program of study of one or more semesters' duration, in Spanish or Spanish-American language, literature or culture, at a recognized institution in metropolitan Spain or Latin America. Eligibility for this award requires a minimum of clear academic standing (as defined by the University) in the previous scholarship year. The award shall be made by the Senate Committee on Undergraduate Scholarships, Bursaries and Awards, on the recommendation of the Department of Modern Languages, Literatures and Cultures.  </w:t>
      </w:r>
    </w:p>
    <w:p w:rsidR="00000000" w:rsidDel="00000000" w:rsidP="00000000" w:rsidRDefault="00000000" w:rsidRPr="00000000" w14:paraId="00000039">
      <w:pPr>
        <w:pStyle w:val="Heading5"/>
        <w:rPr/>
      </w:pPr>
      <w:bookmarkStart w:colFirst="0" w:colLast="0" w:name="_nc1dyqc69n0y" w:id="15"/>
      <w:bookmarkEnd w:id="15"/>
      <w:r w:rsidDel="00000000" w:rsidR="00000000" w:rsidRPr="00000000">
        <w:rPr>
          <w:rtl w:val="0"/>
        </w:rPr>
        <w:t xml:space="preserve">H.H. Jackson Travel Scholarship in German</w:t>
      </w:r>
    </w:p>
    <w:p w:rsidR="00000000" w:rsidDel="00000000" w:rsidP="00000000" w:rsidRDefault="00000000" w:rsidRPr="00000000" w14:paraId="0000003A">
      <w:pPr>
        <w:rPr/>
      </w:pPr>
      <w:r w:rsidDel="00000000" w:rsidR="00000000" w:rsidRPr="00000000">
        <w:rPr>
          <w:rtl w:val="0"/>
        </w:rPr>
        <w:t xml:space="preserve">This scholarship was established upon the retirement of Dr. Herbert H. Jackson, Professor Emeritus and first Head of the Department of Modern Languages, Literatures and Cultures from 1967 to 1980, through the generosity of his colleagues and students. The scholarship has a minimum value of $500.00 and is awarded annually by the Senate Committee on Undergraduate Scholarships, Bursaries and Awards, upon the recommendation of the Department Head, to a candidate who has completed at least the second year of study at Memorial University of Newfoundland, has demonstrated a high level of academic performance in German, and is planning to undertake a program of studies and/or work assignment in a German-speaking country.</w:t>
      </w:r>
    </w:p>
    <w:p w:rsidR="00000000" w:rsidDel="00000000" w:rsidP="00000000" w:rsidRDefault="00000000" w:rsidRPr="00000000" w14:paraId="0000003B">
      <w:pPr>
        <w:pStyle w:val="Heading5"/>
        <w:rPr/>
      </w:pPr>
      <w:bookmarkStart w:colFirst="0" w:colLast="0" w:name="_gjq3yrofraxs" w:id="16"/>
      <w:bookmarkEnd w:id="16"/>
      <w:r w:rsidDel="00000000" w:rsidR="00000000" w:rsidRPr="00000000">
        <w:rPr>
          <w:rtl w:val="0"/>
        </w:rPr>
        <w:t xml:space="preserve">Dr. M.O. and Grace Morgan Harlow Bursary</w:t>
      </w:r>
    </w:p>
    <w:p w:rsidR="00000000" w:rsidDel="00000000" w:rsidP="00000000" w:rsidRDefault="00000000" w:rsidRPr="00000000" w14:paraId="0000003C">
      <w:pPr>
        <w:rPr/>
      </w:pPr>
      <w:r w:rsidDel="00000000" w:rsidR="00000000" w:rsidRPr="00000000">
        <w:rPr>
          <w:rtl w:val="0"/>
        </w:rPr>
        <w:t xml:space="preserve">This bursary, valued at a portion of the annual accrued interest on an endowment to Memorial University of Newfoundland from the estate of Dr. and Mrs. Morgan, was established to encourage and assist undergraduate students to attend the University's Harlow Campus. It is open to full-time Memorial University of Newfoundland students attending the Harlow Campus. Up to three bursaries of equal value will be awarded annually to two students in the Faculty of Education (one each in the Spring and Fall semesters) and one to a student in any field of study (in the Winter semester). Bursaries awarded in Fall and Spring will be based on a recommendation from the Dean, Faculty of Education. These bursaries will be awarded by the Senate Committee on Undergraduate Scholarships and Financial Aid. An application is required to identify those students planning to attend Harlow in the winter semester only and may be obtained online at </w:t>
      </w:r>
      <w:hyperlink r:id="rId27">
        <w:r w:rsidDel="00000000" w:rsidR="00000000" w:rsidRPr="00000000">
          <w:rPr>
            <w:color w:val="1155cc"/>
            <w:u w:val="single"/>
            <w:rtl w:val="0"/>
          </w:rPr>
          <w:t xml:space="preserve">ww.mun.ca/scholarships/scholarships/harlow/</w:t>
        </w:r>
      </w:hyperlink>
      <w:r w:rsidDel="00000000" w:rsidR="00000000" w:rsidRPr="00000000">
        <w:rPr>
          <w:rtl w:val="0"/>
        </w:rPr>
        <w:t xml:space="preserve">.</w:t>
      </w:r>
    </w:p>
    <w:p w:rsidR="00000000" w:rsidDel="00000000" w:rsidP="00000000" w:rsidRDefault="00000000" w:rsidRPr="00000000" w14:paraId="0000003D">
      <w:pPr>
        <w:pStyle w:val="Heading5"/>
        <w:rPr/>
      </w:pPr>
      <w:bookmarkStart w:colFirst="0" w:colLast="0" w:name="_dxu1mg7qw86l" w:id="17"/>
      <w:bookmarkEnd w:id="17"/>
      <w:r w:rsidDel="00000000" w:rsidR="00000000" w:rsidRPr="00000000">
        <w:rPr>
          <w:rtl w:val="0"/>
        </w:rPr>
        <w:t xml:space="preserve">Patti Lynn Noonan Memorial Harlow Travel Bursary</w:t>
      </w:r>
    </w:p>
    <w:p w:rsidR="00000000" w:rsidDel="00000000" w:rsidP="00000000" w:rsidRDefault="00000000" w:rsidRPr="00000000" w14:paraId="0000003E">
      <w:pPr>
        <w:rPr/>
      </w:pPr>
      <w:r w:rsidDel="00000000" w:rsidR="00000000" w:rsidRPr="00000000">
        <w:rPr>
          <w:rtl w:val="0"/>
        </w:rPr>
        <w:t xml:space="preserve">This Bursary, valued at a portion of the income from the endowment, is established in memory of Patti Lynn Noonan by her family. Patti- Lynn’s motto was "Live life to the fullest and appreciate it and always tell the people you love that you love them". Patti Lynn will always be remembered for her smile, her laughter, her love of life, her devotion to family, friends and the students in her care, her courage and her determination. Patti Lynn’s experience at Harlow was a highlight of her time at Memorial University of Newfoundland. The purpose of the Bursary is to enable the recipient to travel outside of Harlow while studying at Memorial University of Newfoundland's Harlow campus. To be eligible, students must have demonstrated financial need, be in good academic standing, and be accepted to study at the Harlow campus. Preference will be given to students enrolled in the Faculty of Education. The bursary will be awarded by the Senate Committee on Undergraduate Scholarships, Bursaries and Awards based on the recommendation of the Dean of the Faculty of Education.</w:t>
      </w:r>
    </w:p>
    <w:p w:rsidR="00000000" w:rsidDel="00000000" w:rsidP="00000000" w:rsidRDefault="00000000" w:rsidRPr="00000000" w14:paraId="0000003F">
      <w:pPr>
        <w:pStyle w:val="Heading5"/>
        <w:rPr/>
      </w:pPr>
      <w:bookmarkStart w:colFirst="0" w:colLast="0" w:name="_a0si68d7ljn3" w:id="18"/>
      <w:bookmarkEnd w:id="18"/>
      <w:r w:rsidDel="00000000" w:rsidR="00000000" w:rsidRPr="00000000">
        <w:rPr>
          <w:rtl w:val="0"/>
        </w:rPr>
        <w:t xml:space="preserve">Pinsent Family Harlow Travel Award</w:t>
      </w:r>
    </w:p>
    <w:p w:rsidR="00000000" w:rsidDel="00000000" w:rsidP="00000000" w:rsidRDefault="00000000" w:rsidRPr="00000000" w14:paraId="00000040">
      <w:pPr>
        <w:rPr/>
      </w:pPr>
      <w:r w:rsidDel="00000000" w:rsidR="00000000" w:rsidRPr="00000000">
        <w:rPr>
          <w:rtl w:val="0"/>
        </w:rPr>
        <w:t xml:space="preserve">This annually funded award has been established by the Pinsent Family for a period of five years. Valued at $1000 per year this award is available to a Faculty of Education Intern who has been selected to travel to Harlow, England and has achieved scholarship standing. It will be awarded by the Senate Committee on Undergraduate Scholarships, Bursaries and Awards upon recommendation of the Dean of the Faculty of Education.</w:t>
      </w:r>
    </w:p>
    <w:p w:rsidR="00000000" w:rsidDel="00000000" w:rsidP="00000000" w:rsidRDefault="00000000" w:rsidRPr="00000000" w14:paraId="00000041">
      <w:pPr>
        <w:pStyle w:val="Heading5"/>
        <w:rPr/>
      </w:pPr>
      <w:bookmarkStart w:colFirst="0" w:colLast="0" w:name="_pprq9h3qpqpf" w:id="19"/>
      <w:bookmarkEnd w:id="19"/>
      <w:r w:rsidDel="00000000" w:rsidR="00000000" w:rsidRPr="00000000">
        <w:rPr>
          <w:rtl w:val="0"/>
        </w:rPr>
        <w:t xml:space="preserve">Al Pittman Harlow Travel Award</w:t>
      </w:r>
    </w:p>
    <w:p w:rsidR="00000000" w:rsidDel="00000000" w:rsidP="00000000" w:rsidRDefault="00000000" w:rsidRPr="00000000" w14:paraId="00000042">
      <w:pPr>
        <w:rPr/>
      </w:pPr>
      <w:r w:rsidDel="00000000" w:rsidR="00000000" w:rsidRPr="00000000">
        <w:rPr>
          <w:rtl w:val="0"/>
        </w:rPr>
        <w:t xml:space="preserve">The Al Pittman Harlow Travel Award has been established in his memory by Al Pittman’s friends and family. Mr. Pittman was one of Newfoundland’s most esteemed poets and playwrights and he believed that observing the different helps us to see the familiar in a new light. Therefore, travel, in enabling us to experience a different place, culture and context, has the power to heighten and enhance our perspective of home. The award will go to a student in the fourth year of study in the Theatre Program at Grenfell Campus who best exhibits a passion for and commitment to theatre, as well as an appreciation of place and how physical and cultural landscape can impact perspective, and who meets the minimum academic requirements for an award. The Award will be made at the beginning of the semester in which the student is scheduled to depart for England (for approved study at the Harlow campus) and will be valued at a portion of the income on the endowment. This scholarship will be awarded by the Senate Committee on Undergraduate Scholarships, Bursaries and Awards on the recommendation of the Program Chair, Theatre and the Scholarship Committee at Grenfell Campus.</w:t>
      </w:r>
    </w:p>
    <w:p w:rsidR="00000000" w:rsidDel="00000000" w:rsidP="00000000" w:rsidRDefault="00000000" w:rsidRPr="00000000" w14:paraId="00000043">
      <w:pPr>
        <w:pStyle w:val="Heading5"/>
        <w:rPr/>
      </w:pPr>
      <w:bookmarkStart w:colFirst="0" w:colLast="0" w:name="_g3ykb68lhh8" w:id="20"/>
      <w:bookmarkEnd w:id="20"/>
      <w:r w:rsidDel="00000000" w:rsidR="00000000" w:rsidRPr="00000000">
        <w:rPr>
          <w:rtl w:val="0"/>
        </w:rPr>
        <w:t xml:space="preserve">Gar Pynn Memorial Harlow Scholarship</w:t>
      </w:r>
    </w:p>
    <w:p w:rsidR="00000000" w:rsidDel="00000000" w:rsidP="00000000" w:rsidRDefault="00000000" w:rsidRPr="00000000" w14:paraId="00000044">
      <w:pPr>
        <w:rPr/>
      </w:pPr>
      <w:r w:rsidDel="00000000" w:rsidR="00000000" w:rsidRPr="00000000">
        <w:rPr>
          <w:rtl w:val="0"/>
        </w:rPr>
        <w:t xml:space="preserve">This scholarship is endowed through a gift from Marg Pynn, family, and friends in memory of Gar Pynn, past director and faculty member of the Faculty of Business Administration. Eligible candidates must be full-time undergraduate students in the Faculty of Business Administration, and have scholarship standing. Preference will be given to students applying to complete an academic term at Memorial University of Newfoundland's Harlow Campus. The scholarship, valued at a portion of the income on the investment, will be awarded by the Senate Committee on Undergraduate Scholarships, Bursaries and Awards on the recommendation of the Dean, Faculty of Business Administration.</w:t>
      </w:r>
    </w:p>
    <w:p w:rsidR="00000000" w:rsidDel="00000000" w:rsidP="00000000" w:rsidRDefault="00000000" w:rsidRPr="00000000" w14:paraId="00000045">
      <w:pPr>
        <w:pStyle w:val="Heading5"/>
        <w:rPr/>
      </w:pPr>
      <w:bookmarkStart w:colFirst="0" w:colLast="0" w:name="_igk90xc6sqk4" w:id="21"/>
      <w:bookmarkEnd w:id="21"/>
      <w:r w:rsidDel="00000000" w:rsidR="00000000" w:rsidRPr="00000000">
        <w:rPr>
          <w:rtl w:val="0"/>
        </w:rPr>
        <w:t xml:space="preserve">Dr. Edmund de Rothschild Harlow Travel Bursary</w:t>
      </w:r>
    </w:p>
    <w:p w:rsidR="00000000" w:rsidDel="00000000" w:rsidP="00000000" w:rsidRDefault="00000000" w:rsidRPr="00000000" w14:paraId="00000046">
      <w:pPr>
        <w:rPr/>
      </w:pPr>
      <w:r w:rsidDel="00000000" w:rsidR="00000000" w:rsidRPr="00000000">
        <w:rPr>
          <w:rtl w:val="0"/>
        </w:rPr>
        <w:t xml:space="preserve">This bursary was established to enhance the student's educational experience while studying at Memorial University of Newfoundland's Harlow Campus, by providing funds to defray cost of travel and field work. Travel bursaries valued at a portion of the accrued interest on the endowment to a maximum of £250.00 will be awarded to full-time, undergraduate students registered at the Harlow Campus in a program approved by Memorial University of Newfoundland. The bursary will be awarded by the Senate Committee on Undergraduate Scholarships and Financial Aid and will be based on need. Eligibility for a bursary requires a minimum overall cumulative GPA of 2. Applicants may be asked to provide a letter of recommendation from a faculty member, including confirmation that the travel is in support of the approved program. If required, the Scholarships and Awards Office will follow-up with applicants as needed.</w:t>
      </w:r>
    </w:p>
    <w:p w:rsidR="00000000" w:rsidDel="00000000" w:rsidP="00000000" w:rsidRDefault="00000000" w:rsidRPr="00000000" w14:paraId="00000047">
      <w:pPr>
        <w:pStyle w:val="Heading5"/>
        <w:rPr/>
      </w:pPr>
      <w:bookmarkStart w:colFirst="0" w:colLast="0" w:name="_u0a8frtbimt" w:id="22"/>
      <w:bookmarkEnd w:id="22"/>
      <w:r w:rsidDel="00000000" w:rsidR="00000000" w:rsidRPr="00000000">
        <w:rPr>
          <w:rtl w:val="0"/>
        </w:rPr>
        <w:t xml:space="preserve">Scotiabank Bursaries for International Study</w:t>
      </w:r>
    </w:p>
    <w:p w:rsidR="00000000" w:rsidDel="00000000" w:rsidP="00000000" w:rsidRDefault="00000000" w:rsidRPr="00000000" w14:paraId="00000048">
      <w:pPr>
        <w:rPr/>
      </w:pPr>
      <w:r w:rsidDel="00000000" w:rsidR="00000000" w:rsidRPr="00000000">
        <w:rPr>
          <w:rtl w:val="0"/>
        </w:rPr>
        <w:t xml:space="preserve">These bursaries, funded by a generous donation from Scotiabank to The Opportunity Fund, are intended to help students broaden their educational experience and cultivate an international perspective through study abroad while pursuing studies in the Faculty of Humanities and Social Sciences at Memorial University of Newfoundland. Fifteen or more bursaries will be available with approximately ten at the undergraduate level valued at $1,000.00 each and five at the graduate level valued at $2,000.00 each. The undergraduate bursaries will be awarded on the basis of scholarship standing to full-time students who are participating in one of the overseas Field Schools or study abroad opportunities sponsored by the Faculty of Humanities and Social Sciences. These include the Arts semester in Harlow (every Fall) as well as Summer programs at Harlow and in other countries such as Ireland, Malta, Russia, etc. In addition, students wishing to participate in formal exchange programs through the Faculty of Humanities and Social Sciences, such as those with the University of Keele, will also qualify. The graduate bursaries will be based on academics as well and will assist full-time Faculty of Humanities and Social Sciences master's and doctoral students (including those in interdisciplinary programs) to travel to other countries for the purpose of thesis research and thesis-related study. In both cases financial need may be taken into consideration. In the case of undergraduates the bursaries will be awarded by the Senate Committee on Undergraduate Scholarships, Bursaries and Awards. In the case of graduates they will be awarded by the Dean, School of Graduate Studies. In both cases the bursaries will be awarded on the basis of a recommendation from the Dean, Faculty of Humanities and Social Sciences.</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un.ca/scholarships/scholarships/students-going-to-harlow/description-of-scholarships/" TargetMode="External"/><Relationship Id="rId22" Type="http://schemas.openxmlformats.org/officeDocument/2006/relationships/hyperlink" Target="https://www.mun.ca/scholarships/scholarships/students-going-to-harlow/description-of-scholarships/" TargetMode="External"/><Relationship Id="rId21" Type="http://schemas.openxmlformats.org/officeDocument/2006/relationships/hyperlink" Target="https://www.mun.ca/scholarships/scholarships/students-going-to-harlow/description-of-scholarships/" TargetMode="External"/><Relationship Id="rId24" Type="http://schemas.openxmlformats.org/officeDocument/2006/relationships/hyperlink" Target="https://www.mun.ca/scholarships/scholarships/students-going-to-harlow/" TargetMode="External"/><Relationship Id="rId23" Type="http://schemas.openxmlformats.org/officeDocument/2006/relationships/hyperlink" Target="https://www.mun.ca/scholarships/scholarships/students-going-to-harlow/description-of-scholarshi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scholarships/scholarships/students-going-to-harlow/description-of-scholarships/" TargetMode="External"/><Relationship Id="rId26" Type="http://schemas.openxmlformats.org/officeDocument/2006/relationships/hyperlink" Target="https://www.mun.ca/harlow/" TargetMode="External"/><Relationship Id="rId25" Type="http://schemas.openxmlformats.org/officeDocument/2006/relationships/hyperlink" Target="https://www.mun.ca/harlow/" TargetMode="External"/><Relationship Id="rId27" Type="http://schemas.openxmlformats.org/officeDocument/2006/relationships/hyperlink" Target="https://www.mun.ca/scholarships/scholarships/students-going-to-harlow/" TargetMode="External"/><Relationship Id="rId5" Type="http://schemas.openxmlformats.org/officeDocument/2006/relationships/styles" Target="styles.xml"/><Relationship Id="rId6" Type="http://schemas.openxmlformats.org/officeDocument/2006/relationships/hyperlink" Target="https://www.mun.ca/scholarships/scholarships/students-going-to-harlow/harlow-scholarships-application/" TargetMode="External"/><Relationship Id="rId7" Type="http://schemas.openxmlformats.org/officeDocument/2006/relationships/hyperlink" Target="https://www.mun.ca/scholarships/scholarships/students-going-to-harlow/description-of-scholarships/" TargetMode="External"/><Relationship Id="rId8" Type="http://schemas.openxmlformats.org/officeDocument/2006/relationships/hyperlink" Target="https://www.mun.ca/scholarships/scholarships/students-going-to-harlow/description-of-scholarships/" TargetMode="External"/><Relationship Id="rId11" Type="http://schemas.openxmlformats.org/officeDocument/2006/relationships/hyperlink" Target="https://www.mun.ca/scholarships/scholarships/current-undergraduate-students/faculty-of-business-administration/" TargetMode="External"/><Relationship Id="rId10" Type="http://schemas.openxmlformats.org/officeDocument/2006/relationships/hyperlink" Target="https://www.mun.ca/scholarships/scholarships/students-going-to-harlow/description-of-scholarships/" TargetMode="External"/><Relationship Id="rId13" Type="http://schemas.openxmlformats.org/officeDocument/2006/relationships/hyperlink" Target="https://www.mun.ca/scholarships/scholarships/current-undergraduate-students/faculty-of-business-administration/" TargetMode="External"/><Relationship Id="rId12" Type="http://schemas.openxmlformats.org/officeDocument/2006/relationships/hyperlink" Target="https://www.mun.ca/scholarships/scholarships/current-undergraduate-students/faculty-of-business-administration/" TargetMode="External"/><Relationship Id="rId15" Type="http://schemas.openxmlformats.org/officeDocument/2006/relationships/hyperlink" Target="https://www.mun.ca/scholarships/scholarships/students-going-to-harlow/description-of-scholarships/" TargetMode="External"/><Relationship Id="rId14" Type="http://schemas.openxmlformats.org/officeDocument/2006/relationships/hyperlink" Target="https://www.mun.ca/scholarships/scholarships/current-undergraduate-students/faculty-of-business-administration/" TargetMode="External"/><Relationship Id="rId17" Type="http://schemas.openxmlformats.org/officeDocument/2006/relationships/hyperlink" Target="https://www.mun.ca/scholarships/scholarships/students-going-to-harlow/description-of-scholarships/" TargetMode="External"/><Relationship Id="rId16" Type="http://schemas.openxmlformats.org/officeDocument/2006/relationships/hyperlink" Target="https://www.mun.ca/scholarships/scholarships/current-undergraduate-students/faculty-of-business-administration/" TargetMode="External"/><Relationship Id="rId19" Type="http://schemas.openxmlformats.org/officeDocument/2006/relationships/hyperlink" Target="https://www.mun.ca/scholarships/scholarships/students-going-to-harlow/description-of-scholarships/" TargetMode="External"/><Relationship Id="rId18" Type="http://schemas.openxmlformats.org/officeDocument/2006/relationships/hyperlink" Target="https://www.mun.ca/scholarships/scholarships/students-going-to-harlow/description-of-scho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