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9E8E0" w14:textId="77777777" w:rsidR="002F6461" w:rsidRDefault="002F6461" w:rsidP="002F6461">
      <w:pPr>
        <w:pStyle w:val="Paragrafoelenco"/>
        <w:rPr>
          <w:sz w:val="32"/>
          <w:szCs w:val="32"/>
          <w:lang w:val="en-US"/>
        </w:rPr>
      </w:pPr>
      <w:r>
        <w:fldChar w:fldCharType="begin"/>
      </w:r>
      <w:r w:rsidRPr="003211E6">
        <w:rPr>
          <w:lang w:val="en-US"/>
        </w:rPr>
        <w:instrText xml:space="preserve"> HYPERLINK "https://www.shopify.com/enterprise/ecommerce-fashion-industry" </w:instrText>
      </w:r>
      <w:r>
        <w:fldChar w:fldCharType="separate"/>
      </w:r>
      <w:r w:rsidRPr="00F8038F">
        <w:rPr>
          <w:rStyle w:val="Collegamentoipertestuale"/>
          <w:sz w:val="32"/>
          <w:szCs w:val="32"/>
          <w:lang w:val="en-US"/>
        </w:rPr>
        <w:t>https://www.shopify.com/enterprise/eco</w:t>
      </w:r>
      <w:r w:rsidRPr="00F8038F">
        <w:rPr>
          <w:rStyle w:val="Collegamentoipertestuale"/>
          <w:sz w:val="32"/>
          <w:szCs w:val="32"/>
          <w:lang w:val="en-US"/>
        </w:rPr>
        <w:t>m</w:t>
      </w:r>
      <w:r w:rsidRPr="00F8038F">
        <w:rPr>
          <w:rStyle w:val="Collegamentoipertestuale"/>
          <w:sz w:val="32"/>
          <w:szCs w:val="32"/>
          <w:lang w:val="en-US"/>
        </w:rPr>
        <w:t>merce-fashion-industry</w:t>
      </w:r>
      <w:r>
        <w:rPr>
          <w:rStyle w:val="Collegamentoipertestuale"/>
          <w:sz w:val="32"/>
          <w:szCs w:val="32"/>
          <w:lang w:val="en-US"/>
        </w:rPr>
        <w:fldChar w:fldCharType="end"/>
      </w:r>
    </w:p>
    <w:p w14:paraId="0F57A5BB" w14:textId="77777777" w:rsidR="002F6461" w:rsidRDefault="002F6461" w:rsidP="002F6461">
      <w:pPr>
        <w:pStyle w:val="Paragrafoelenco"/>
        <w:rPr>
          <w:sz w:val="32"/>
          <w:szCs w:val="32"/>
          <w:lang w:val="en-US"/>
        </w:rPr>
      </w:pPr>
    </w:p>
    <w:p w14:paraId="307DADEF" w14:textId="77777777" w:rsidR="002F6461" w:rsidRPr="00317002" w:rsidRDefault="002F6461" w:rsidP="002F6461">
      <w:pPr>
        <w:pStyle w:val="Titolo3"/>
        <w:shd w:val="clear" w:color="auto" w:fill="FFFFFF"/>
        <w:rPr>
          <w:rFonts w:ascii="Helvetica" w:hAnsi="Helvetica"/>
          <w:color w:val="000000"/>
          <w:lang w:val="en-US"/>
        </w:rPr>
      </w:pPr>
      <w:r w:rsidRPr="00317002">
        <w:rPr>
          <w:rFonts w:ascii="Helvetica" w:hAnsi="Helvetica"/>
          <w:color w:val="000000"/>
          <w:lang w:val="en-US"/>
        </w:rPr>
        <w:t>1. Industry-Wide Data</w:t>
      </w:r>
    </w:p>
    <w:p w14:paraId="608669BD" w14:textId="77777777" w:rsidR="002F6461" w:rsidRPr="00317002" w:rsidRDefault="002F6461" w:rsidP="002F6461">
      <w:pPr>
        <w:pStyle w:val="NormaleWeb"/>
        <w:shd w:val="clear" w:color="auto" w:fill="FFFFFF"/>
        <w:rPr>
          <w:rFonts w:ascii="Helvetica" w:hAnsi="Helvetica"/>
          <w:color w:val="3D3F40"/>
          <w:lang w:val="en-US"/>
        </w:rPr>
      </w:pPr>
      <w:r w:rsidRPr="00317002">
        <w:rPr>
          <w:rFonts w:ascii="Helvetica" w:hAnsi="Helvetica"/>
          <w:color w:val="3D3F40"/>
          <w:lang w:val="en-US"/>
        </w:rPr>
        <w:t>Cumulative data compiled within </w:t>
      </w:r>
      <w:hyperlink r:id="rId5" w:tgtFrame="_blank" w:tooltip="Fashion and Apparel Industry Report" w:history="1">
        <w:r w:rsidRPr="00317002">
          <w:rPr>
            <w:rStyle w:val="Enfasigrassetto"/>
            <w:rFonts w:ascii="Helvetica" w:hAnsi="Helvetica"/>
            <w:color w:val="1238BF"/>
            <w:u w:val="single"/>
            <w:lang w:val="en-US"/>
          </w:rPr>
          <w:t>The Fashion and Apparel Industry Report</w:t>
        </w:r>
      </w:hyperlink>
      <w:r w:rsidRPr="00317002">
        <w:rPr>
          <w:rFonts w:ascii="Helvetica" w:hAnsi="Helvetica"/>
          <w:color w:val="3D3F40"/>
          <w:lang w:val="en-US"/>
        </w:rPr>
        <w:t> paints a bright portrait with worldwide revenue expected to rise from $481.2 billion in 2018 to $712.9 billion by 2022:</w:t>
      </w:r>
    </w:p>
    <w:p w14:paraId="1F934F2E" w14:textId="77777777" w:rsidR="002F6461" w:rsidRDefault="002F6461" w:rsidP="002F6461">
      <w:pPr>
        <w:pStyle w:val="NormaleWeb"/>
        <w:shd w:val="clear" w:color="auto" w:fill="FFFFFF"/>
        <w:rPr>
          <w:rFonts w:ascii="Helvetica" w:hAnsi="Helvetica"/>
          <w:color w:val="3D3F40"/>
        </w:rPr>
      </w:pPr>
      <w:r>
        <w:rPr>
          <w:rFonts w:ascii="Helvetica" w:hAnsi="Helvetica"/>
          <w:noProof/>
          <w:color w:val="3D3F40"/>
        </w:rPr>
        <w:drawing>
          <wp:inline distT="0" distB="0" distL="0" distR="0" wp14:anchorId="7C3BFE74" wp14:editId="249DA439">
            <wp:extent cx="6120130" cy="3298825"/>
            <wp:effectExtent l="0" t="0" r="0" b="0"/>
            <wp:docPr id="8" name="Immagine 8" descr="Ecommerce fashion industry worldwide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ommerce fashion industry worldwide revenu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3298825"/>
                    </a:xfrm>
                    <a:prstGeom prst="rect">
                      <a:avLst/>
                    </a:prstGeom>
                    <a:noFill/>
                    <a:ln>
                      <a:noFill/>
                    </a:ln>
                  </pic:spPr>
                </pic:pic>
              </a:graphicData>
            </a:graphic>
          </wp:inline>
        </w:drawing>
      </w:r>
    </w:p>
    <w:p w14:paraId="7151512E" w14:textId="77777777" w:rsidR="002F6461" w:rsidRPr="00317002" w:rsidRDefault="002F6461" w:rsidP="002F6461">
      <w:pPr>
        <w:rPr>
          <w:rFonts w:ascii="Times New Roman" w:hAnsi="Times New Roman"/>
          <w:lang w:val="en-US"/>
        </w:rPr>
      </w:pPr>
      <w:r w:rsidRPr="00317002">
        <w:rPr>
          <w:lang w:val="en-US"/>
        </w:rPr>
        <w:t>Data via Statista and accessible in </w:t>
      </w:r>
      <w:hyperlink r:id="rId7" w:tgtFrame="_blank" w:tooltip="Fashion and Apparel Industry Report" w:history="1">
        <w:r w:rsidRPr="00317002">
          <w:rPr>
            <w:rStyle w:val="Enfasigrassetto"/>
            <w:color w:val="1238BF"/>
            <w:u w:val="single"/>
            <w:lang w:val="en-US"/>
          </w:rPr>
          <w:t>The Fashion and Apparel Industry Report</w:t>
        </w:r>
      </w:hyperlink>
    </w:p>
    <w:p w14:paraId="57A437C3" w14:textId="77777777" w:rsidR="002F6461" w:rsidRPr="00317002" w:rsidRDefault="002F6461" w:rsidP="002F6461">
      <w:pPr>
        <w:pStyle w:val="NormaleWeb"/>
        <w:shd w:val="clear" w:color="auto" w:fill="FFFFFF"/>
        <w:rPr>
          <w:rFonts w:ascii="Helvetica" w:hAnsi="Helvetica"/>
          <w:color w:val="3D3F40"/>
          <w:lang w:val="en-US"/>
        </w:rPr>
      </w:pPr>
      <w:r w:rsidRPr="00317002">
        <w:rPr>
          <w:rFonts w:ascii="Helvetica" w:hAnsi="Helvetica"/>
          <w:color w:val="3D3F40"/>
          <w:lang w:val="en-US"/>
        </w:rPr>
        <w:t>Driving this growth are four notable opportunities:</w:t>
      </w:r>
    </w:p>
    <w:p w14:paraId="51FC1CF7" w14:textId="77777777" w:rsidR="002F6461" w:rsidRPr="00317002" w:rsidRDefault="002F6461" w:rsidP="002F6461">
      <w:pPr>
        <w:numPr>
          <w:ilvl w:val="0"/>
          <w:numId w:val="1"/>
        </w:numPr>
        <w:shd w:val="clear" w:color="auto" w:fill="FFFFFF"/>
        <w:spacing w:before="100" w:beforeAutospacing="1" w:after="100" w:afterAutospacing="1" w:line="240" w:lineRule="auto"/>
        <w:rPr>
          <w:rFonts w:ascii="Helvetica" w:hAnsi="Helvetica"/>
          <w:color w:val="3D3F40"/>
          <w:lang w:val="en-US"/>
        </w:rPr>
      </w:pPr>
      <w:r w:rsidRPr="00317002">
        <w:rPr>
          <w:rFonts w:ascii="Helvetica" w:hAnsi="Helvetica"/>
          <w:color w:val="3D3F40"/>
          <w:lang w:val="en-US"/>
        </w:rPr>
        <w:t>Expanding global markets outside the West</w:t>
      </w:r>
    </w:p>
    <w:p w14:paraId="4FF00380" w14:textId="77777777" w:rsidR="002F6461" w:rsidRPr="00317002" w:rsidRDefault="002F6461" w:rsidP="002F6461">
      <w:pPr>
        <w:numPr>
          <w:ilvl w:val="0"/>
          <w:numId w:val="1"/>
        </w:numPr>
        <w:shd w:val="clear" w:color="auto" w:fill="FFFFFF"/>
        <w:spacing w:before="100" w:beforeAutospacing="1" w:after="100" w:afterAutospacing="1" w:line="240" w:lineRule="auto"/>
        <w:rPr>
          <w:rFonts w:ascii="Helvetica" w:hAnsi="Helvetica"/>
          <w:color w:val="3D3F40"/>
          <w:lang w:val="en-US"/>
        </w:rPr>
      </w:pPr>
      <w:r w:rsidRPr="00317002">
        <w:rPr>
          <w:rFonts w:ascii="Helvetica" w:hAnsi="Helvetica"/>
          <w:color w:val="3D3F40"/>
          <w:lang w:val="en-US"/>
        </w:rPr>
        <w:t>Increasing online access and smartphone penetration</w:t>
      </w:r>
    </w:p>
    <w:p w14:paraId="45C32230" w14:textId="77777777" w:rsidR="002F6461" w:rsidRPr="00317002" w:rsidRDefault="002F6461" w:rsidP="002F6461">
      <w:pPr>
        <w:numPr>
          <w:ilvl w:val="0"/>
          <w:numId w:val="1"/>
        </w:numPr>
        <w:shd w:val="clear" w:color="auto" w:fill="FFFFFF"/>
        <w:spacing w:before="100" w:beforeAutospacing="1" w:after="100" w:afterAutospacing="1" w:line="240" w:lineRule="auto"/>
        <w:rPr>
          <w:rFonts w:ascii="Helvetica" w:hAnsi="Helvetica"/>
          <w:color w:val="3D3F40"/>
          <w:lang w:val="en-US"/>
        </w:rPr>
      </w:pPr>
      <w:r w:rsidRPr="00317002">
        <w:rPr>
          <w:rFonts w:ascii="Helvetica" w:hAnsi="Helvetica"/>
          <w:color w:val="3D3F40"/>
          <w:lang w:val="en-US"/>
        </w:rPr>
        <w:t xml:space="preserve">Emerging worldwide </w:t>
      </w:r>
      <w:proofErr w:type="gramStart"/>
      <w:r w:rsidRPr="00317002">
        <w:rPr>
          <w:rFonts w:ascii="Helvetica" w:hAnsi="Helvetica"/>
          <w:color w:val="3D3F40"/>
          <w:lang w:val="en-US"/>
        </w:rPr>
        <w:t>middle-classes</w:t>
      </w:r>
      <w:proofErr w:type="gramEnd"/>
      <w:r w:rsidRPr="00317002">
        <w:rPr>
          <w:rFonts w:ascii="Helvetica" w:hAnsi="Helvetica"/>
          <w:color w:val="3D3F40"/>
          <w:lang w:val="en-US"/>
        </w:rPr>
        <w:t xml:space="preserve"> with disposable income</w:t>
      </w:r>
    </w:p>
    <w:p w14:paraId="6A03595C" w14:textId="77777777" w:rsidR="002F6461" w:rsidRPr="00317002" w:rsidRDefault="002F6461" w:rsidP="002F6461">
      <w:pPr>
        <w:numPr>
          <w:ilvl w:val="0"/>
          <w:numId w:val="1"/>
        </w:numPr>
        <w:shd w:val="clear" w:color="auto" w:fill="FFFFFF"/>
        <w:spacing w:before="100" w:beforeAutospacing="1" w:after="100" w:afterAutospacing="1" w:line="240" w:lineRule="auto"/>
        <w:rPr>
          <w:rFonts w:ascii="Helvetica" w:hAnsi="Helvetica"/>
          <w:color w:val="3D3F40"/>
          <w:lang w:val="en-US"/>
        </w:rPr>
      </w:pPr>
      <w:r w:rsidRPr="00317002">
        <w:rPr>
          <w:rFonts w:ascii="Helvetica" w:hAnsi="Helvetica"/>
          <w:color w:val="3D3F40"/>
          <w:lang w:val="en-US"/>
        </w:rPr>
        <w:t xml:space="preserve">Innovating technologies to create experiential </w:t>
      </w:r>
      <w:proofErr w:type="gramStart"/>
      <w:r w:rsidRPr="00317002">
        <w:rPr>
          <w:rFonts w:ascii="Helvetica" w:hAnsi="Helvetica"/>
          <w:color w:val="3D3F40"/>
          <w:lang w:val="en-US"/>
        </w:rPr>
        <w:t>ecommerce</w:t>
      </w:r>
      <w:proofErr w:type="gramEnd"/>
    </w:p>
    <w:p w14:paraId="1D881B08" w14:textId="77777777" w:rsidR="002F6461" w:rsidRPr="00317002" w:rsidRDefault="002F6461" w:rsidP="002F6461">
      <w:pPr>
        <w:pStyle w:val="NormaleWeb"/>
        <w:shd w:val="clear" w:color="auto" w:fill="FFFFFF"/>
        <w:rPr>
          <w:rFonts w:ascii="Helvetica" w:hAnsi="Helvetica"/>
          <w:color w:val="3D3F40"/>
          <w:lang w:val="en-US"/>
        </w:rPr>
      </w:pPr>
      <w:r w:rsidRPr="00317002">
        <w:rPr>
          <w:rFonts w:ascii="Helvetica" w:hAnsi="Helvetica"/>
          <w:color w:val="3D3F40"/>
          <w:lang w:val="en-US"/>
        </w:rPr>
        <w:t xml:space="preserve">Fashion consumers will also have more buying power, as the number of potential customers is projected to grow to more than 1.2 billion by 2020. The good news for fashion is that </w:t>
      </w:r>
      <w:proofErr w:type="gramStart"/>
      <w:r w:rsidRPr="00317002">
        <w:rPr>
          <w:rFonts w:ascii="Helvetica" w:hAnsi="Helvetica"/>
          <w:color w:val="3D3F40"/>
          <w:lang w:val="en-US"/>
        </w:rPr>
        <w:t>the majority of</w:t>
      </w:r>
      <w:proofErr w:type="gramEnd"/>
      <w:r w:rsidRPr="00317002">
        <w:rPr>
          <w:rFonts w:ascii="Helvetica" w:hAnsi="Helvetica"/>
          <w:color w:val="3D3F40"/>
          <w:lang w:val="en-US"/>
        </w:rPr>
        <w:t xml:space="preserve"> these new consumers are within the 16 to 24 and 25 to 34 age groups.</w:t>
      </w:r>
    </w:p>
    <w:p w14:paraId="0981B802" w14:textId="77777777" w:rsidR="002F6461" w:rsidRPr="00317002" w:rsidRDefault="002F6461" w:rsidP="002F6461">
      <w:pPr>
        <w:pStyle w:val="NormaleWeb"/>
        <w:shd w:val="clear" w:color="auto" w:fill="FFFFFF"/>
        <w:rPr>
          <w:rFonts w:ascii="Helvetica" w:hAnsi="Helvetica"/>
          <w:color w:val="3D3F40"/>
          <w:lang w:val="en-US"/>
        </w:rPr>
      </w:pPr>
      <w:r w:rsidRPr="00317002">
        <w:rPr>
          <w:rFonts w:ascii="Helvetica" w:hAnsi="Helvetica"/>
          <w:color w:val="3D3F40"/>
          <w:lang w:val="en-US"/>
        </w:rPr>
        <w:t>The biggest threats to established brands include the:</w:t>
      </w:r>
    </w:p>
    <w:p w14:paraId="507CDDBF" w14:textId="77777777" w:rsidR="002F6461" w:rsidRPr="00317002" w:rsidRDefault="002F6461" w:rsidP="002F6461">
      <w:pPr>
        <w:numPr>
          <w:ilvl w:val="0"/>
          <w:numId w:val="2"/>
        </w:numPr>
        <w:shd w:val="clear" w:color="auto" w:fill="FFFFFF"/>
        <w:spacing w:before="100" w:beforeAutospacing="1" w:after="100" w:afterAutospacing="1" w:line="240" w:lineRule="auto"/>
        <w:rPr>
          <w:rFonts w:ascii="Helvetica" w:hAnsi="Helvetica"/>
          <w:color w:val="3D3F40"/>
          <w:lang w:val="en-US"/>
        </w:rPr>
      </w:pPr>
      <w:r w:rsidRPr="00317002">
        <w:rPr>
          <w:rFonts w:ascii="Helvetica" w:hAnsi="Helvetica"/>
          <w:color w:val="3D3F40"/>
          <w:lang w:val="en-US"/>
        </w:rPr>
        <w:t>Death of brand loyalty due to market fragmentation</w:t>
      </w:r>
    </w:p>
    <w:p w14:paraId="6153CAFE" w14:textId="77777777" w:rsidR="002F6461" w:rsidRPr="00317002" w:rsidRDefault="002F6461" w:rsidP="002F6461">
      <w:pPr>
        <w:numPr>
          <w:ilvl w:val="0"/>
          <w:numId w:val="2"/>
        </w:numPr>
        <w:shd w:val="clear" w:color="auto" w:fill="FFFFFF"/>
        <w:spacing w:before="100" w:beforeAutospacing="1" w:after="100" w:afterAutospacing="1" w:line="240" w:lineRule="auto"/>
        <w:rPr>
          <w:rFonts w:ascii="Helvetica" w:hAnsi="Helvetica"/>
          <w:color w:val="3D3F40"/>
          <w:lang w:val="en-US"/>
        </w:rPr>
      </w:pPr>
      <w:r w:rsidRPr="00317002">
        <w:rPr>
          <w:rFonts w:ascii="Helvetica" w:hAnsi="Helvetica"/>
          <w:color w:val="3D3F40"/>
          <w:lang w:val="en-US"/>
        </w:rPr>
        <w:t>Cost of combating online return rates as high as 50%</w:t>
      </w:r>
    </w:p>
    <w:p w14:paraId="669F4D9C" w14:textId="77777777" w:rsidR="002F6461" w:rsidRPr="00317002" w:rsidRDefault="002F6461" w:rsidP="002F6461">
      <w:pPr>
        <w:numPr>
          <w:ilvl w:val="0"/>
          <w:numId w:val="2"/>
        </w:numPr>
        <w:shd w:val="clear" w:color="auto" w:fill="FFFFFF"/>
        <w:spacing w:before="100" w:beforeAutospacing="1" w:after="100" w:afterAutospacing="1" w:line="240" w:lineRule="auto"/>
        <w:rPr>
          <w:rFonts w:ascii="Helvetica" w:hAnsi="Helvetica"/>
          <w:color w:val="3D3F40"/>
          <w:lang w:val="en-US"/>
        </w:rPr>
      </w:pPr>
      <w:r w:rsidRPr="00317002">
        <w:rPr>
          <w:rFonts w:ascii="Helvetica" w:hAnsi="Helvetica"/>
          <w:color w:val="3D3F40"/>
          <w:lang w:val="en-US"/>
        </w:rPr>
        <w:t>Fast fashion’s ability to create and release styles on-</w:t>
      </w:r>
      <w:proofErr w:type="gramStart"/>
      <w:r w:rsidRPr="00317002">
        <w:rPr>
          <w:rFonts w:ascii="Helvetica" w:hAnsi="Helvetica"/>
          <w:color w:val="3D3F40"/>
          <w:lang w:val="en-US"/>
        </w:rPr>
        <w:t>demand</w:t>
      </w:r>
      <w:proofErr w:type="gramEnd"/>
    </w:p>
    <w:p w14:paraId="087143A0" w14:textId="77777777" w:rsidR="002F6461" w:rsidRDefault="002F6461" w:rsidP="002F6461">
      <w:pPr>
        <w:numPr>
          <w:ilvl w:val="0"/>
          <w:numId w:val="2"/>
        </w:numPr>
        <w:shd w:val="clear" w:color="auto" w:fill="FFFFFF"/>
        <w:spacing w:before="100" w:beforeAutospacing="1" w:after="100" w:afterAutospacing="1" w:line="240" w:lineRule="auto"/>
        <w:rPr>
          <w:rFonts w:ascii="Helvetica" w:hAnsi="Helvetica"/>
          <w:color w:val="3D3F40"/>
          <w:lang w:val="en-US"/>
        </w:rPr>
      </w:pPr>
      <w:r w:rsidRPr="00317002">
        <w:rPr>
          <w:rFonts w:ascii="Helvetica" w:hAnsi="Helvetica"/>
          <w:color w:val="3D3F40"/>
          <w:lang w:val="en-US"/>
        </w:rPr>
        <w:t xml:space="preserve">Pressure from consumers to use ethically sourced and green manufacturing </w:t>
      </w:r>
      <w:proofErr w:type="gramStart"/>
      <w:r w:rsidRPr="00317002">
        <w:rPr>
          <w:rFonts w:ascii="Helvetica" w:hAnsi="Helvetica"/>
          <w:color w:val="3D3F40"/>
          <w:lang w:val="en-US"/>
        </w:rPr>
        <w:t>materials</w:t>
      </w:r>
      <w:proofErr w:type="gramEnd"/>
    </w:p>
    <w:p w14:paraId="241B754C" w14:textId="77777777" w:rsidR="00476FE9" w:rsidRPr="002F6461" w:rsidRDefault="00476FE9">
      <w:pPr>
        <w:rPr>
          <w:lang w:val="en-US"/>
        </w:rPr>
      </w:pPr>
    </w:p>
    <w:sectPr w:rsidR="00476FE9" w:rsidRPr="002F64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56131"/>
    <w:multiLevelType w:val="multilevel"/>
    <w:tmpl w:val="AA2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D94C1A"/>
    <w:multiLevelType w:val="multilevel"/>
    <w:tmpl w:val="86E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61"/>
    <w:rsid w:val="002F6461"/>
    <w:rsid w:val="00476FE9"/>
    <w:rsid w:val="00FF08B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305C"/>
  <w15:chartTrackingRefBased/>
  <w15:docId w15:val="{3FA9B7D0-C929-44C0-9FF1-4210F3FA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6461"/>
  </w:style>
  <w:style w:type="paragraph" w:styleId="Titolo3">
    <w:name w:val="heading 3"/>
    <w:basedOn w:val="Normale"/>
    <w:next w:val="Normale"/>
    <w:link w:val="Titolo3Carattere"/>
    <w:uiPriority w:val="9"/>
    <w:unhideWhenUsed/>
    <w:qFormat/>
    <w:rsid w:val="002F6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2F6461"/>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2F6461"/>
    <w:pPr>
      <w:ind w:left="720"/>
      <w:contextualSpacing/>
    </w:pPr>
  </w:style>
  <w:style w:type="paragraph" w:styleId="NormaleWeb">
    <w:name w:val="Normal (Web)"/>
    <w:basedOn w:val="Normale"/>
    <w:uiPriority w:val="99"/>
    <w:unhideWhenUsed/>
    <w:rsid w:val="002F6461"/>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2F6461"/>
    <w:rPr>
      <w:b/>
      <w:bCs/>
    </w:rPr>
  </w:style>
  <w:style w:type="character" w:styleId="Collegamentoipertestuale">
    <w:name w:val="Hyperlink"/>
    <w:basedOn w:val="Carpredefinitoparagrafo"/>
    <w:uiPriority w:val="99"/>
    <w:unhideWhenUsed/>
    <w:rsid w:val="002F6461"/>
    <w:rPr>
      <w:color w:val="0000FF"/>
      <w:u w:val="single"/>
    </w:rPr>
  </w:style>
  <w:style w:type="character" w:styleId="Collegamentovisitato">
    <w:name w:val="FollowedHyperlink"/>
    <w:basedOn w:val="Carpredefinitoparagrafo"/>
    <w:uiPriority w:val="99"/>
    <w:semiHidden/>
    <w:unhideWhenUsed/>
    <w:rsid w:val="002F64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opify.com/plus/industry-reports/fashion-and-apparel?itcat=plusblog&amp;itterm=ecommerce-fashion-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hopify.com/plus/industry-reports/fashion-and-apparel?itcat=plusblog&amp;itterm=ecommerce-fashion-indust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Bicchielli</dc:creator>
  <cp:keywords/>
  <dc:description/>
  <cp:lastModifiedBy>Nicola Bicchielli</cp:lastModifiedBy>
  <cp:revision>1</cp:revision>
  <dcterms:created xsi:type="dcterms:W3CDTF">2021-03-31T08:11:00Z</dcterms:created>
  <dcterms:modified xsi:type="dcterms:W3CDTF">2021-03-31T08:21:00Z</dcterms:modified>
</cp:coreProperties>
</file>