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774" w:rsidRPr="00CC4774" w:rsidRDefault="00CC4774" w:rsidP="00CC47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</w:rPr>
      </w:pPr>
      <w:r w:rsidRPr="00CC4774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</w:rPr>
        <w:t>Entity Framework - Code First CRUD Exercise (4 Marks)</w:t>
      </w:r>
    </w:p>
    <w:p w:rsidR="00CC4774" w:rsidRPr="00CC4774" w:rsidRDefault="00CC4774" w:rsidP="00CC4774">
      <w:pPr>
        <w:pBdr>
          <w:bottom w:val="single" w:sz="6" w:space="0" w:color="EAECEF"/>
        </w:pBdr>
        <w:shd w:val="clear" w:color="auto" w:fill="FFFFFF"/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hyperlink r:id="rId5" w:anchor="private-github-repo-only" w:history="1">
        <w:r w:rsidRPr="00CC4774">
          <w:rPr>
            <w:rFonts w:ascii="Segoe UI" w:eastAsia="Times New Roman" w:hAnsi="Segoe UI" w:cs="Segoe UI"/>
            <w:color w:val="3EAF7C"/>
            <w:sz w:val="31"/>
            <w:szCs w:val="31"/>
          </w:rPr>
          <w:t>#</w:t>
        </w:r>
      </w:hyperlink>
      <w:r w:rsidRPr="00CC4774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Private GitHub Repo Only</w:t>
      </w:r>
    </w:p>
    <w:p w:rsidR="00CC4774" w:rsidRPr="00CC4774" w:rsidRDefault="00CC4774" w:rsidP="00CC4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Be aware that this is the first exercise in a series of cumulative exercises - you must be prepared to complete each exercise </w:t>
      </w:r>
      <w:proofErr w:type="gram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in light of</w:t>
      </w:r>
      <w:proofErr w:type="gram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the possibility that any given exercise may depend on the </w:t>
      </w:r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correct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 implementation of previous exercises. Place this work in your classroom private Exercise repository.</w:t>
      </w:r>
    </w:p>
    <w:p w:rsidR="00CC4774" w:rsidRPr="00CC4774" w:rsidRDefault="00CC4774" w:rsidP="00CC4774">
      <w:pPr>
        <w:shd w:val="clear" w:color="auto" w:fill="FFFFFF"/>
        <w:spacing w:beforeAutospacing="1" w:after="0" w:line="240" w:lineRule="auto"/>
        <w:outlineLvl w:val="3"/>
        <w:rPr>
          <w:rFonts w:ascii="Segoe UI" w:eastAsia="Times New Roman" w:hAnsi="Segoe UI" w:cs="Segoe UI"/>
          <w:b/>
          <w:bCs/>
          <w:color w:val="2C3E50"/>
          <w:sz w:val="24"/>
          <w:szCs w:val="24"/>
        </w:rPr>
      </w:pPr>
      <w:hyperlink r:id="rId6" w:anchor="setup" w:history="1">
        <w:r w:rsidRPr="00CC4774">
          <w:rPr>
            <w:rFonts w:ascii="Segoe UI" w:eastAsia="Times New Roman" w:hAnsi="Segoe UI" w:cs="Segoe UI"/>
            <w:color w:val="3EAF7C"/>
            <w:sz w:val="20"/>
            <w:szCs w:val="20"/>
          </w:rPr>
          <w:t>#</w:t>
        </w:r>
      </w:hyperlink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Setup</w:t>
      </w:r>
    </w:p>
    <w:p w:rsidR="00CC4774" w:rsidRPr="00CC4774" w:rsidRDefault="00CC4774" w:rsidP="00CC4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Create a new VS Solution called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GroceryListSolution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. Place two class projects into this solution called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GroceryListSystem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and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GroceryList.Data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, along with a web application called WebApp.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GroceryList.Data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will have 3 folder called Entities, DTOs and POCOs.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GroceryListSystem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will have 2 folders DAL and BLL. Add the NuGet package,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EntityFramework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, to your class libraries. Add references to your solution where needed/appropriate.</w:t>
      </w:r>
    </w:p>
    <w:p w:rsidR="00CC4774" w:rsidRPr="00CC4774" w:rsidRDefault="00CC4774" w:rsidP="00CC4774">
      <w:pPr>
        <w:shd w:val="clear" w:color="auto" w:fill="FFFFFF"/>
        <w:spacing w:beforeAutospacing="1" w:after="0" w:line="240" w:lineRule="auto"/>
        <w:outlineLvl w:val="3"/>
        <w:rPr>
          <w:rFonts w:ascii="Segoe UI" w:eastAsia="Times New Roman" w:hAnsi="Segoe UI" w:cs="Segoe UI"/>
          <w:b/>
          <w:bCs/>
          <w:color w:val="2C3E50"/>
          <w:sz w:val="24"/>
          <w:szCs w:val="24"/>
        </w:rPr>
      </w:pPr>
      <w:hyperlink r:id="rId7" w:anchor="entities" w:history="1">
        <w:r w:rsidRPr="00CC4774">
          <w:rPr>
            <w:rFonts w:ascii="Segoe UI" w:eastAsia="Times New Roman" w:hAnsi="Segoe UI" w:cs="Segoe UI"/>
            <w:color w:val="3EAF7C"/>
            <w:sz w:val="20"/>
            <w:szCs w:val="20"/>
          </w:rPr>
          <w:t>#</w:t>
        </w:r>
      </w:hyperlink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Entities</w:t>
      </w:r>
    </w:p>
    <w:p w:rsidR="00CC4774" w:rsidRPr="00CC4774" w:rsidRDefault="00CC4774" w:rsidP="00CC477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Create Entity classes using </w:t>
      </w:r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reverse engineering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. Create the entity classes in the Entity folder. Name the context class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GroceryListContext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. Use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GroceryListDB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as the connection string name. </w:t>
      </w:r>
      <w:r w:rsidRPr="00CC4774">
        <w:rPr>
          <w:rFonts w:ascii="Consolas" w:eastAsia="Times New Roman" w:hAnsi="Consolas" w:cs="Courier New"/>
          <w:color w:val="476582"/>
          <w:sz w:val="20"/>
          <w:szCs w:val="20"/>
        </w:rPr>
        <w:t>[Required]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, and </w:t>
      </w:r>
      <w:r w:rsidRPr="00CC4774">
        <w:rPr>
          <w:rFonts w:ascii="Consolas" w:eastAsia="Times New Roman" w:hAnsi="Consolas" w:cs="Courier New"/>
          <w:color w:val="476582"/>
          <w:sz w:val="20"/>
          <w:szCs w:val="20"/>
        </w:rPr>
        <w:t>[</w:t>
      </w:r>
      <w:proofErr w:type="spellStart"/>
      <w:r w:rsidRPr="00CC4774">
        <w:rPr>
          <w:rFonts w:ascii="Consolas" w:eastAsia="Times New Roman" w:hAnsi="Consolas" w:cs="Courier New"/>
          <w:color w:val="476582"/>
          <w:sz w:val="20"/>
          <w:szCs w:val="20"/>
        </w:rPr>
        <w:t>StringLength</w:t>
      </w:r>
      <w:proofErr w:type="spellEnd"/>
      <w:r w:rsidRPr="00CC4774">
        <w:rPr>
          <w:rFonts w:ascii="Consolas" w:eastAsia="Times New Roman" w:hAnsi="Consolas" w:cs="Courier New"/>
          <w:color w:val="476582"/>
          <w:sz w:val="20"/>
          <w:szCs w:val="20"/>
        </w:rPr>
        <w:t>]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 notations in your entities will not have error messages. You must place an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ErrorMessage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parameter within each notation such as that the message will be specific to the entity attribute.</w:t>
      </w:r>
    </w:p>
    <w:p w:rsidR="00CC4774" w:rsidRPr="00CC4774" w:rsidRDefault="00CC4774" w:rsidP="00CC4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Add the following not mapping properties:</w:t>
      </w:r>
    </w:p>
    <w:p w:rsidR="00CC4774" w:rsidRPr="00CC4774" w:rsidRDefault="00CC4774" w:rsidP="00CC4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Customer: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FullName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: returns the customer full name as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LastName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,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Firstname</w:t>
      </w:r>
      <w:proofErr w:type="spellEnd"/>
    </w:p>
    <w:p w:rsidR="00CC4774" w:rsidRPr="00CC4774" w:rsidRDefault="00CC4774" w:rsidP="00CC4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Customer: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CityCustomer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: returns the city and customer full name as City: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LastName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,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Firstname</w:t>
      </w:r>
      <w:proofErr w:type="spellEnd"/>
    </w:p>
    <w:p w:rsidR="00CC4774" w:rsidRPr="00CC4774" w:rsidRDefault="00CC4774" w:rsidP="00CC4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Picker: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FullName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: returns the picker full name as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LastName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,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Firstname</w:t>
      </w:r>
      <w:proofErr w:type="spellEnd"/>
    </w:p>
    <w:p w:rsidR="00CC4774" w:rsidRPr="00CC4774" w:rsidRDefault="00CC4774" w:rsidP="00CC4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Product: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DescriptionUnitSize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: returns the description and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unitsize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as Description (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UnitSize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)</w:t>
      </w:r>
    </w:p>
    <w:p w:rsidR="00CC4774" w:rsidRPr="00CC4774" w:rsidRDefault="00CC4774" w:rsidP="00CC4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Store: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CityLocation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: returns the city and location as </w:t>
      </w:r>
      <w:proofErr w:type="spellStart"/>
      <w:proofErr w:type="gram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City:Location</w:t>
      </w:r>
      <w:proofErr w:type="spellEnd"/>
      <w:proofErr w:type="gramEnd"/>
    </w:p>
    <w:p w:rsidR="00CC4774" w:rsidRPr="00CC4774" w:rsidRDefault="00CC4774" w:rsidP="00CC4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noProof/>
          <w:color w:val="2C3E50"/>
          <w:sz w:val="24"/>
          <w:szCs w:val="24"/>
        </w:rPr>
        <w:lastRenderedPageBreak/>
        <w:drawing>
          <wp:inline distT="0" distB="0" distL="0" distR="0">
            <wp:extent cx="5943600" cy="4772025"/>
            <wp:effectExtent l="0" t="0" r="0" b="9525"/>
            <wp:docPr id="3" name="Picture 3" descr="GroceryList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ceryList E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74" w:rsidRPr="00CC4774" w:rsidRDefault="00CC4774" w:rsidP="00CC4774">
      <w:pPr>
        <w:shd w:val="clear" w:color="auto" w:fill="FFFFFF"/>
        <w:spacing w:beforeAutospacing="1" w:after="0" w:line="240" w:lineRule="auto"/>
        <w:outlineLvl w:val="3"/>
        <w:rPr>
          <w:rFonts w:ascii="Segoe UI" w:eastAsia="Times New Roman" w:hAnsi="Segoe UI" w:cs="Segoe UI"/>
          <w:b/>
          <w:bCs/>
          <w:color w:val="2C3E50"/>
          <w:sz w:val="24"/>
          <w:szCs w:val="24"/>
        </w:rPr>
      </w:pPr>
      <w:hyperlink r:id="rId9" w:anchor="context-class" w:history="1">
        <w:r w:rsidRPr="00CC4774">
          <w:rPr>
            <w:rFonts w:ascii="Segoe UI" w:eastAsia="Times New Roman" w:hAnsi="Segoe UI" w:cs="Segoe UI"/>
            <w:color w:val="3EAF7C"/>
            <w:sz w:val="20"/>
            <w:szCs w:val="20"/>
          </w:rPr>
          <w:t>#</w:t>
        </w:r>
      </w:hyperlink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Context Class</w:t>
      </w:r>
    </w:p>
    <w:p w:rsidR="00CC4774" w:rsidRPr="00CC4774" w:rsidRDefault="00CC4774" w:rsidP="00CC477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Move the </w:t>
      </w:r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Context class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 to the DAL folder from the Entities folder; alter the namespace to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GroceryListSystem.DAL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; and include any necessary using statements. Remove the Context class from the entity folder. Create an appropriate web connection string file pointing to the database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GroceryList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. Add the </w:t>
      </w:r>
      <w:r w:rsidRPr="00CC4774">
        <w:rPr>
          <w:rFonts w:ascii="Consolas" w:eastAsia="Times New Roman" w:hAnsi="Consolas" w:cs="Courier New"/>
          <w:color w:val="476582"/>
          <w:sz w:val="20"/>
          <w:szCs w:val="20"/>
        </w:rPr>
        <w:t>&lt;context&gt;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 tag in the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web.config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file under the </w:t>
      </w:r>
      <w:r w:rsidRPr="00CC4774">
        <w:rPr>
          <w:rFonts w:ascii="Consolas" w:eastAsia="Times New Roman" w:hAnsi="Consolas" w:cs="Courier New"/>
          <w:color w:val="476582"/>
          <w:sz w:val="20"/>
          <w:szCs w:val="20"/>
        </w:rPr>
        <w:t>&lt;</w:t>
      </w:r>
      <w:proofErr w:type="spellStart"/>
      <w:r w:rsidRPr="00CC4774">
        <w:rPr>
          <w:rFonts w:ascii="Consolas" w:eastAsia="Times New Roman" w:hAnsi="Consolas" w:cs="Courier New"/>
          <w:color w:val="476582"/>
          <w:sz w:val="20"/>
          <w:szCs w:val="20"/>
        </w:rPr>
        <w:t>entityframe</w:t>
      </w:r>
      <w:proofErr w:type="spellEnd"/>
      <w:r w:rsidRPr="00CC4774">
        <w:rPr>
          <w:rFonts w:ascii="Consolas" w:eastAsia="Times New Roman" w:hAnsi="Consolas" w:cs="Courier New"/>
          <w:color w:val="476582"/>
          <w:sz w:val="20"/>
          <w:szCs w:val="20"/>
        </w:rPr>
        <w:t>&gt;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 tag. The context class is to be restricted to internal project access only.</w:t>
      </w:r>
    </w:p>
    <w:p w:rsidR="00CC4774" w:rsidRPr="00CC4774" w:rsidRDefault="00CC4774" w:rsidP="00CC4774">
      <w:pPr>
        <w:shd w:val="clear" w:color="auto" w:fill="FFFFFF"/>
        <w:spacing w:beforeAutospacing="1" w:after="0" w:line="240" w:lineRule="auto"/>
        <w:outlineLvl w:val="3"/>
        <w:rPr>
          <w:rFonts w:ascii="Segoe UI" w:eastAsia="Times New Roman" w:hAnsi="Segoe UI" w:cs="Segoe UI"/>
          <w:b/>
          <w:bCs/>
          <w:color w:val="2C3E50"/>
          <w:sz w:val="24"/>
          <w:szCs w:val="24"/>
        </w:rPr>
      </w:pPr>
      <w:hyperlink r:id="rId10" w:anchor="bll-controller-classes" w:history="1">
        <w:r w:rsidRPr="00CC4774">
          <w:rPr>
            <w:rFonts w:ascii="Segoe UI" w:eastAsia="Times New Roman" w:hAnsi="Segoe UI" w:cs="Segoe UI"/>
            <w:color w:val="3EAF7C"/>
            <w:sz w:val="20"/>
            <w:szCs w:val="20"/>
          </w:rPr>
          <w:t>#</w:t>
        </w:r>
      </w:hyperlink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BLL Controller Classes</w:t>
      </w:r>
    </w:p>
    <w:p w:rsidR="00CC4774" w:rsidRPr="00CC4774" w:rsidRDefault="00CC4774" w:rsidP="00CC4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Create </w:t>
      </w:r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BLL controller classes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 for the two entities: Category and Product. The classes will allow ODS access to methods. Both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classses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will have an appropriate </w:t>
      </w:r>
      <w:proofErr w:type="gram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List(</w:t>
      </w:r>
      <w:proofErr w:type="gram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) and Get(int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keyvalue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) methods (exposed). The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ProductController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will have a method which will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recieve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an integer parameter representing a category and return all products within that category. The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ProductController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will implement </w:t>
      </w:r>
      <w:proofErr w:type="gram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Add(</w:t>
      </w:r>
      <w:proofErr w:type="gram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Product), Update(Product), 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lastRenderedPageBreak/>
        <w:t xml:space="preserve">Delete(Product) and Delete(int productid) methods. The overloaded </w:t>
      </w:r>
      <w:proofErr w:type="gram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Delete(</w:t>
      </w:r>
      <w:proofErr w:type="gram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int productid) will do the actual delete of the product record of the database.</w:t>
      </w:r>
    </w:p>
    <w:p w:rsidR="00CC4774" w:rsidRPr="00CC4774" w:rsidRDefault="00CC4774" w:rsidP="00CC4774">
      <w:pPr>
        <w:shd w:val="clear" w:color="auto" w:fill="FFFFFF"/>
        <w:spacing w:beforeAutospacing="1" w:after="0" w:line="240" w:lineRule="auto"/>
        <w:outlineLvl w:val="3"/>
        <w:rPr>
          <w:rFonts w:ascii="Segoe UI" w:eastAsia="Times New Roman" w:hAnsi="Segoe UI" w:cs="Segoe UI"/>
          <w:b/>
          <w:bCs/>
          <w:color w:val="2C3E50"/>
          <w:sz w:val="24"/>
          <w:szCs w:val="24"/>
        </w:rPr>
      </w:pPr>
      <w:hyperlink r:id="rId11" w:anchor="web-page-query" w:history="1">
        <w:r w:rsidRPr="00CC4774">
          <w:rPr>
            <w:rFonts w:ascii="Segoe UI" w:eastAsia="Times New Roman" w:hAnsi="Segoe UI" w:cs="Segoe UI"/>
            <w:color w:val="3EAF7C"/>
            <w:sz w:val="20"/>
            <w:szCs w:val="20"/>
          </w:rPr>
          <w:t>#</w:t>
        </w:r>
      </w:hyperlink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Web Page: Query</w:t>
      </w:r>
    </w:p>
    <w:p w:rsidR="00CC4774" w:rsidRPr="00CC4774" w:rsidRDefault="00CC4774" w:rsidP="00CC4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Create a web page that will display the product data related to a supplied category. Use </w:t>
      </w:r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only ODS wired controls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 to handle the data. Categories should be displayed in </w:t>
      </w:r>
      <w:proofErr w:type="gram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a</w:t>
      </w:r>
      <w:proofErr w:type="gram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ordered drop down list. Display the ordered product data in a customized data control which obtains its input parameter value from the </w:t>
      </w:r>
      <w:proofErr w:type="gram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drop down</w:t>
      </w:r>
      <w:proofErr w:type="gram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list. Your display requires appropriate page title, labels and layout/formatting. You will need a button on your page to force a post back. This page </w:t>
      </w:r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must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 be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accessiable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by the site master menu.</w:t>
      </w:r>
    </w:p>
    <w:p w:rsidR="00CC4774" w:rsidRPr="00CC4774" w:rsidRDefault="00CC4774" w:rsidP="00CC4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noProof/>
          <w:color w:val="2C3E50"/>
          <w:sz w:val="24"/>
          <w:szCs w:val="24"/>
        </w:rPr>
        <w:drawing>
          <wp:inline distT="0" distB="0" distL="0" distR="0">
            <wp:extent cx="5943600" cy="3001010"/>
            <wp:effectExtent l="0" t="0" r="0" b="8890"/>
            <wp:docPr id="2" name="Picture 2" descr="Sample query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 query resu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74" w:rsidRPr="00CC4774" w:rsidRDefault="00CC4774" w:rsidP="00CC4774">
      <w:pPr>
        <w:shd w:val="clear" w:color="auto" w:fill="FFFFFF"/>
        <w:spacing w:beforeAutospacing="1" w:after="0" w:line="240" w:lineRule="auto"/>
        <w:outlineLvl w:val="3"/>
        <w:rPr>
          <w:rFonts w:ascii="Segoe UI" w:eastAsia="Times New Roman" w:hAnsi="Segoe UI" w:cs="Segoe UI"/>
          <w:b/>
          <w:bCs/>
          <w:color w:val="2C3E50"/>
          <w:sz w:val="24"/>
          <w:szCs w:val="24"/>
        </w:rPr>
      </w:pPr>
      <w:hyperlink r:id="rId13" w:anchor="web-page-crud" w:history="1">
        <w:r w:rsidRPr="00CC4774">
          <w:rPr>
            <w:rFonts w:ascii="Segoe UI" w:eastAsia="Times New Roman" w:hAnsi="Segoe UI" w:cs="Segoe UI"/>
            <w:color w:val="3EAF7C"/>
            <w:sz w:val="20"/>
            <w:szCs w:val="20"/>
          </w:rPr>
          <w:t>#</w:t>
        </w:r>
      </w:hyperlink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Web Page: CRUD</w:t>
      </w:r>
    </w:p>
    <w:p w:rsidR="00CC4774" w:rsidRPr="00CC4774" w:rsidRDefault="00CC4774" w:rsidP="00CC4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Create a web page that will maintain the Product entity. You will be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requried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to insert, update or delete records to this entity. The Category data will be handled via an appropriate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dropdownlist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. </w:t>
      </w:r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 xml:space="preserve">Use </w:t>
      </w:r>
      <w:proofErr w:type="gramStart"/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a</w:t>
      </w:r>
      <w:proofErr w:type="gramEnd"/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 xml:space="preserve"> ODS wired </w:t>
      </w:r>
      <w:proofErr w:type="spellStart"/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ListView</w:t>
      </w:r>
      <w:proofErr w:type="spellEnd"/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 xml:space="preserve"> control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 to maintain the data. Appropriate formatting is required on the display lines. This page </w:t>
      </w:r>
      <w:r w:rsidRPr="00CC4774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must</w:t>
      </w:r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 be </w:t>
      </w:r>
      <w:proofErr w:type="spellStart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>accessiable</w:t>
      </w:r>
      <w:proofErr w:type="spellEnd"/>
      <w:r w:rsidRPr="00CC4774">
        <w:rPr>
          <w:rFonts w:ascii="Segoe UI" w:eastAsia="Times New Roman" w:hAnsi="Segoe UI" w:cs="Segoe UI"/>
          <w:color w:val="2C3E50"/>
          <w:sz w:val="24"/>
          <w:szCs w:val="24"/>
        </w:rPr>
        <w:t xml:space="preserve"> by the site master menu.</w:t>
      </w:r>
    </w:p>
    <w:p w:rsidR="00CC4774" w:rsidRPr="00CC4774" w:rsidRDefault="00CC4774" w:rsidP="00CC4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4774">
        <w:rPr>
          <w:rFonts w:ascii="Segoe UI" w:eastAsia="Times New Roman" w:hAnsi="Segoe UI" w:cs="Segoe UI"/>
          <w:noProof/>
          <w:color w:val="2C3E50"/>
          <w:sz w:val="24"/>
          <w:szCs w:val="24"/>
        </w:rPr>
        <w:lastRenderedPageBreak/>
        <w:drawing>
          <wp:inline distT="0" distB="0" distL="0" distR="0">
            <wp:extent cx="5943600" cy="2339975"/>
            <wp:effectExtent l="0" t="0" r="0" b="3175"/>
            <wp:docPr id="1" name="Picture 1" descr="ListView 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View CRU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26" w:rsidRDefault="00CC4774">
      <w:bookmarkStart w:id="0" w:name="_GoBack"/>
      <w:bookmarkEnd w:id="0"/>
    </w:p>
    <w:sectPr w:rsidR="00A9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255BC"/>
    <w:multiLevelType w:val="multilevel"/>
    <w:tmpl w:val="C6DA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74"/>
    <w:rsid w:val="00881D31"/>
    <w:rsid w:val="00AE275A"/>
    <w:rsid w:val="00CC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FF252-85D9-4DDC-9751-93C6CCED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7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4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C47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47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C47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47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4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7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47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mit-2018.github.io/exercises/e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mit-2018.github.io/exercises/ef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mit-2018.github.io/exercises/ef.html" TargetMode="External"/><Relationship Id="rId11" Type="http://schemas.openxmlformats.org/officeDocument/2006/relationships/hyperlink" Target="https://dmit-2018.github.io/exercises/ef.html" TargetMode="External"/><Relationship Id="rId5" Type="http://schemas.openxmlformats.org/officeDocument/2006/relationships/hyperlink" Target="https://dmit-2018.github.io/exercises/ef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mit-2018.github.io/exercises/e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it-2018.github.io/exercises/ef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3593</Characters>
  <Application>Microsoft Office Word</Application>
  <DocSecurity>0</DocSecurity>
  <Lines>29</Lines>
  <Paragraphs>8</Paragraphs>
  <ScaleCrop>false</ScaleCrop>
  <Company>NAIT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Bignell</dc:creator>
  <cp:keywords/>
  <dc:description/>
  <cp:lastModifiedBy>Nathan A Bignell</cp:lastModifiedBy>
  <cp:revision>1</cp:revision>
  <dcterms:created xsi:type="dcterms:W3CDTF">2019-10-03T20:14:00Z</dcterms:created>
  <dcterms:modified xsi:type="dcterms:W3CDTF">2019-10-03T20:14:00Z</dcterms:modified>
</cp:coreProperties>
</file>