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ABDC" w14:textId="77777777" w:rsidR="00D44A8A" w:rsidRPr="00D44A8A" w:rsidRDefault="00D44A8A" w:rsidP="00D44A8A">
      <w:r w:rsidRPr="00D44A8A">
        <w:t>Broadening Participation in Computing (BPC) Plans:</w:t>
      </w:r>
    </w:p>
    <w:p w14:paraId="23F20944" w14:textId="6FA899A6" w:rsidR="00D44A8A" w:rsidRPr="00D44A8A" w:rsidRDefault="00D44A8A" w:rsidP="00D44A8A">
      <w:r w:rsidRPr="00D44A8A">
        <w:t>Each Medium project must include a BPC plan as a supplementary document at the time of submission. Each plan should begin with the heading "Broadening</w:t>
      </w:r>
      <w:r>
        <w:t xml:space="preserve"> </w:t>
      </w:r>
      <w:r w:rsidRPr="00D44A8A">
        <w:t>Participation in Computing (BPC) Plan" – followed by either "Standalone" or "Connected".</w:t>
      </w:r>
    </w:p>
    <w:p w14:paraId="175A3060" w14:textId="77777777" w:rsidR="00D44A8A" w:rsidRPr="00D44A8A" w:rsidRDefault="00D44A8A" w:rsidP="00D44A8A">
      <w:r w:rsidRPr="00D44A8A">
        <w:t xml:space="preserve">A Standalone BPC Plan does not include Departmental BPC Plans. Instead, the BPC activities of all PIs are listed in a single document that is up to 3 pages for the whole project and specifically addresses all five elements of a BPC plan: (1) the goal and context of the proposed activity, (2) intended population(s), (3) strategy, (4) measurement, and (5) PI engagement. This option must be used if one or more of the collaborating institutions do not have a Departmental BPC Plan verified by </w:t>
      </w:r>
      <w:proofErr w:type="spellStart"/>
      <w:r w:rsidRPr="00D44A8A">
        <w:t>BPCnet.A</w:t>
      </w:r>
      <w:proofErr w:type="spellEnd"/>
      <w:r w:rsidRPr="00D44A8A">
        <w:t xml:space="preserve"> Connected BPC Plan may be used when each PI and co-PI will engage in an activity listed in a Verified Departmental BPC Plan from their institution. Note that the (1) goal and context, (2) intended population, (3) strategy, and (4) measurement are already addressed in Verified Departmental BPC Plans. Therefore, a Connected BPC Plan is a document that only </w:t>
      </w:r>
      <w:proofErr w:type="gramStart"/>
      <w:r w:rsidRPr="00D44A8A">
        <w:t>has to</w:t>
      </w:r>
      <w:proofErr w:type="gramEnd"/>
      <w:r w:rsidRPr="00D44A8A">
        <w:t xml:space="preserve"> address the following, organized as: up to 2 pages that describe (5) what strategies in the departmental plan the PI and co-PIs will focus on, their specific roles, and their preparation for their work; followed by the verified Departmental BPC Plans from each institution.</w:t>
      </w:r>
    </w:p>
    <w:p w14:paraId="79FE8EF7" w14:textId="77777777" w:rsidR="00D44A8A" w:rsidRPr="00D44A8A" w:rsidRDefault="00D44A8A" w:rsidP="00D44A8A">
      <w:r w:rsidRPr="00D44A8A">
        <w:t xml:space="preserve">The BPC plans should be submitted as one document (including departmental plans for Connected BPC plans) under the "Supplementary Documents" </w:t>
      </w:r>
      <w:proofErr w:type="spellStart"/>
      <w:proofErr w:type="gramStart"/>
      <w:r w:rsidRPr="00D44A8A">
        <w:t>sectionby</w:t>
      </w:r>
      <w:proofErr w:type="spellEnd"/>
      <w:proofErr w:type="gramEnd"/>
      <w:r w:rsidRPr="00D44A8A">
        <w:t xml:space="preserve"> the lead institution. The BPC plan should not be utilized as a space to elaborate on other broader impact activities unrelated to addressing members </w:t>
      </w:r>
      <w:proofErr w:type="spellStart"/>
      <w:proofErr w:type="gramStart"/>
      <w:r w:rsidRPr="00D44A8A">
        <w:t>ofgroups</w:t>
      </w:r>
      <w:proofErr w:type="spellEnd"/>
      <w:proofErr w:type="gramEnd"/>
      <w:r w:rsidRPr="00D44A8A">
        <w:t xml:space="preserve"> underrepresented in computing.</w:t>
      </w:r>
    </w:p>
    <w:p w14:paraId="0FAFDB20" w14:textId="35BF8D7F" w:rsidR="003D33CB" w:rsidRPr="00D44A8A" w:rsidRDefault="00D44A8A" w:rsidP="00D44A8A">
      <w:r w:rsidRPr="00D44A8A">
        <w:t>Any organizational resources that support BPC activities should also be described in the Facilities, Equipment and Other Resources section of the proposal (</w:t>
      </w:r>
      <w:proofErr w:type="spellStart"/>
      <w:r w:rsidRPr="00D44A8A">
        <w:t>foradditional</w:t>
      </w:r>
      <w:proofErr w:type="spellEnd"/>
      <w:r w:rsidRPr="00D44A8A">
        <w:t xml:space="preserve"> information about Facilities, Equipment and Other Resources, see PAPPG Chapter II.C.2.i) if not already described in a linked departmental plan.</w:t>
      </w:r>
    </w:p>
    <w:sectPr w:rsidR="003D33CB" w:rsidRPr="00D44A8A" w:rsidSect="00D1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CCD23" w14:textId="77777777" w:rsidR="00863311" w:rsidRDefault="00863311" w:rsidP="0016016A">
      <w:r>
        <w:separator/>
      </w:r>
    </w:p>
  </w:endnote>
  <w:endnote w:type="continuationSeparator" w:id="0">
    <w:p w14:paraId="33280158" w14:textId="77777777" w:rsidR="00863311" w:rsidRDefault="00863311" w:rsidP="0016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954C" w14:textId="77777777" w:rsidR="00863311" w:rsidRDefault="00863311" w:rsidP="0016016A">
      <w:r>
        <w:separator/>
      </w:r>
    </w:p>
  </w:footnote>
  <w:footnote w:type="continuationSeparator" w:id="0">
    <w:p w14:paraId="63BFC9CE" w14:textId="77777777" w:rsidR="00863311" w:rsidRDefault="00863311" w:rsidP="0016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A1B"/>
    <w:multiLevelType w:val="multilevel"/>
    <w:tmpl w:val="52D8C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3323B9"/>
    <w:multiLevelType w:val="multilevel"/>
    <w:tmpl w:val="735E8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9E4E42"/>
    <w:multiLevelType w:val="multilevel"/>
    <w:tmpl w:val="F8EC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89F"/>
    <w:multiLevelType w:val="multilevel"/>
    <w:tmpl w:val="BA78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6165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1418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086709">
    <w:abstractNumId w:val="2"/>
  </w:num>
  <w:num w:numId="4" w16cid:durableId="214207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224"/>
    <w:rsid w:val="000007E3"/>
    <w:rsid w:val="00005AFC"/>
    <w:rsid w:val="00010036"/>
    <w:rsid w:val="00021B96"/>
    <w:rsid w:val="0002488B"/>
    <w:rsid w:val="00032D63"/>
    <w:rsid w:val="0003641E"/>
    <w:rsid w:val="000414B5"/>
    <w:rsid w:val="0004253D"/>
    <w:rsid w:val="0004729C"/>
    <w:rsid w:val="000514BE"/>
    <w:rsid w:val="00053475"/>
    <w:rsid w:val="000566E9"/>
    <w:rsid w:val="000647FB"/>
    <w:rsid w:val="00071A7B"/>
    <w:rsid w:val="00072719"/>
    <w:rsid w:val="0007297A"/>
    <w:rsid w:val="00076CB3"/>
    <w:rsid w:val="000802DC"/>
    <w:rsid w:val="000813B4"/>
    <w:rsid w:val="00086370"/>
    <w:rsid w:val="00086FE1"/>
    <w:rsid w:val="000968FC"/>
    <w:rsid w:val="000A370B"/>
    <w:rsid w:val="000A449E"/>
    <w:rsid w:val="000B0617"/>
    <w:rsid w:val="000B2FD8"/>
    <w:rsid w:val="000B52DF"/>
    <w:rsid w:val="000B5FD5"/>
    <w:rsid w:val="000C5C2C"/>
    <w:rsid w:val="000D3369"/>
    <w:rsid w:val="000E05B3"/>
    <w:rsid w:val="000E1BEC"/>
    <w:rsid w:val="000F18F3"/>
    <w:rsid w:val="000F1A34"/>
    <w:rsid w:val="00100573"/>
    <w:rsid w:val="00102ED5"/>
    <w:rsid w:val="00114415"/>
    <w:rsid w:val="00116EFF"/>
    <w:rsid w:val="001253D9"/>
    <w:rsid w:val="00130A31"/>
    <w:rsid w:val="001313CB"/>
    <w:rsid w:val="00133CD6"/>
    <w:rsid w:val="001347D5"/>
    <w:rsid w:val="001509BE"/>
    <w:rsid w:val="00156A00"/>
    <w:rsid w:val="0016016A"/>
    <w:rsid w:val="001722F8"/>
    <w:rsid w:val="001723DA"/>
    <w:rsid w:val="0017247D"/>
    <w:rsid w:val="00181EA4"/>
    <w:rsid w:val="00195E2D"/>
    <w:rsid w:val="00197115"/>
    <w:rsid w:val="0019751C"/>
    <w:rsid w:val="001A3D34"/>
    <w:rsid w:val="001A5C8E"/>
    <w:rsid w:val="001B1F26"/>
    <w:rsid w:val="001B2C41"/>
    <w:rsid w:val="001B6725"/>
    <w:rsid w:val="001C3DF5"/>
    <w:rsid w:val="001C4776"/>
    <w:rsid w:val="001C5B74"/>
    <w:rsid w:val="001D2DD5"/>
    <w:rsid w:val="001D60E6"/>
    <w:rsid w:val="001D7627"/>
    <w:rsid w:val="001E2081"/>
    <w:rsid w:val="001E2768"/>
    <w:rsid w:val="001E61B8"/>
    <w:rsid w:val="001E7DAF"/>
    <w:rsid w:val="001F1842"/>
    <w:rsid w:val="00210965"/>
    <w:rsid w:val="0022022C"/>
    <w:rsid w:val="00226F72"/>
    <w:rsid w:val="00231053"/>
    <w:rsid w:val="0023156A"/>
    <w:rsid w:val="00235FDA"/>
    <w:rsid w:val="00237F1C"/>
    <w:rsid w:val="0024032C"/>
    <w:rsid w:val="002416A7"/>
    <w:rsid w:val="00243469"/>
    <w:rsid w:val="00247279"/>
    <w:rsid w:val="00250766"/>
    <w:rsid w:val="002560D9"/>
    <w:rsid w:val="00256CD0"/>
    <w:rsid w:val="00257735"/>
    <w:rsid w:val="0026743C"/>
    <w:rsid w:val="00270040"/>
    <w:rsid w:val="00277ACE"/>
    <w:rsid w:val="00281F6A"/>
    <w:rsid w:val="00287BD4"/>
    <w:rsid w:val="002901C6"/>
    <w:rsid w:val="00291389"/>
    <w:rsid w:val="00291FED"/>
    <w:rsid w:val="002954ED"/>
    <w:rsid w:val="002A4826"/>
    <w:rsid w:val="002A4BC7"/>
    <w:rsid w:val="002B40AA"/>
    <w:rsid w:val="002B758A"/>
    <w:rsid w:val="002D20AA"/>
    <w:rsid w:val="002D5BC6"/>
    <w:rsid w:val="002D7090"/>
    <w:rsid w:val="002E4356"/>
    <w:rsid w:val="002F0960"/>
    <w:rsid w:val="002F6A9A"/>
    <w:rsid w:val="002F6BFE"/>
    <w:rsid w:val="003012FE"/>
    <w:rsid w:val="00302376"/>
    <w:rsid w:val="00322CD9"/>
    <w:rsid w:val="003232EE"/>
    <w:rsid w:val="00330B41"/>
    <w:rsid w:val="00331799"/>
    <w:rsid w:val="0033256C"/>
    <w:rsid w:val="00334DE6"/>
    <w:rsid w:val="00340A93"/>
    <w:rsid w:val="00353300"/>
    <w:rsid w:val="0035420F"/>
    <w:rsid w:val="00367BC1"/>
    <w:rsid w:val="0037039F"/>
    <w:rsid w:val="0037426C"/>
    <w:rsid w:val="00375635"/>
    <w:rsid w:val="00376623"/>
    <w:rsid w:val="00380584"/>
    <w:rsid w:val="00381E4E"/>
    <w:rsid w:val="003937B9"/>
    <w:rsid w:val="0039401A"/>
    <w:rsid w:val="00397E56"/>
    <w:rsid w:val="003A0E2E"/>
    <w:rsid w:val="003A5F0A"/>
    <w:rsid w:val="003B3F99"/>
    <w:rsid w:val="003C0637"/>
    <w:rsid w:val="003C0C4B"/>
    <w:rsid w:val="003C2FFB"/>
    <w:rsid w:val="003C5B52"/>
    <w:rsid w:val="003C720C"/>
    <w:rsid w:val="003D067D"/>
    <w:rsid w:val="003D2F76"/>
    <w:rsid w:val="003D33CB"/>
    <w:rsid w:val="003D70F3"/>
    <w:rsid w:val="003D70F8"/>
    <w:rsid w:val="003D7FC4"/>
    <w:rsid w:val="003F0A52"/>
    <w:rsid w:val="003F1A49"/>
    <w:rsid w:val="003F759B"/>
    <w:rsid w:val="003F78BF"/>
    <w:rsid w:val="004009A8"/>
    <w:rsid w:val="00404408"/>
    <w:rsid w:val="004051BB"/>
    <w:rsid w:val="004165F5"/>
    <w:rsid w:val="00416A18"/>
    <w:rsid w:val="004172ED"/>
    <w:rsid w:val="00417F39"/>
    <w:rsid w:val="00421393"/>
    <w:rsid w:val="004228D8"/>
    <w:rsid w:val="00422DD6"/>
    <w:rsid w:val="00422DF6"/>
    <w:rsid w:val="00426965"/>
    <w:rsid w:val="00433428"/>
    <w:rsid w:val="004439A1"/>
    <w:rsid w:val="00452B3A"/>
    <w:rsid w:val="0045698D"/>
    <w:rsid w:val="00460FF5"/>
    <w:rsid w:val="00464130"/>
    <w:rsid w:val="00475082"/>
    <w:rsid w:val="004771E1"/>
    <w:rsid w:val="0048200F"/>
    <w:rsid w:val="00484AAF"/>
    <w:rsid w:val="00487B4C"/>
    <w:rsid w:val="00487DB0"/>
    <w:rsid w:val="00490067"/>
    <w:rsid w:val="004926B3"/>
    <w:rsid w:val="0049528B"/>
    <w:rsid w:val="004952A0"/>
    <w:rsid w:val="004A27CE"/>
    <w:rsid w:val="004B2E46"/>
    <w:rsid w:val="004B56F4"/>
    <w:rsid w:val="004B680E"/>
    <w:rsid w:val="004C197E"/>
    <w:rsid w:val="004C1C2E"/>
    <w:rsid w:val="004C1C32"/>
    <w:rsid w:val="004C6756"/>
    <w:rsid w:val="004D1A06"/>
    <w:rsid w:val="004D24C4"/>
    <w:rsid w:val="004D470F"/>
    <w:rsid w:val="004E1FD0"/>
    <w:rsid w:val="004F0D71"/>
    <w:rsid w:val="004F5F9F"/>
    <w:rsid w:val="0050103B"/>
    <w:rsid w:val="00506FAD"/>
    <w:rsid w:val="00507853"/>
    <w:rsid w:val="00510AA6"/>
    <w:rsid w:val="005113EB"/>
    <w:rsid w:val="005330D0"/>
    <w:rsid w:val="0053772C"/>
    <w:rsid w:val="00545571"/>
    <w:rsid w:val="00551E3C"/>
    <w:rsid w:val="00555856"/>
    <w:rsid w:val="005624E8"/>
    <w:rsid w:val="00562974"/>
    <w:rsid w:val="005641B2"/>
    <w:rsid w:val="0057212A"/>
    <w:rsid w:val="00587206"/>
    <w:rsid w:val="005900FC"/>
    <w:rsid w:val="005915D4"/>
    <w:rsid w:val="005951A5"/>
    <w:rsid w:val="00596F77"/>
    <w:rsid w:val="00597119"/>
    <w:rsid w:val="005A41F9"/>
    <w:rsid w:val="005A45BA"/>
    <w:rsid w:val="005A53E7"/>
    <w:rsid w:val="005A690F"/>
    <w:rsid w:val="005A6AB4"/>
    <w:rsid w:val="005B0EF8"/>
    <w:rsid w:val="005B5938"/>
    <w:rsid w:val="005C7EB5"/>
    <w:rsid w:val="005E0132"/>
    <w:rsid w:val="005E5271"/>
    <w:rsid w:val="005E54BE"/>
    <w:rsid w:val="005E6B9C"/>
    <w:rsid w:val="005F1F7F"/>
    <w:rsid w:val="005F3EDF"/>
    <w:rsid w:val="006051B3"/>
    <w:rsid w:val="00620E8E"/>
    <w:rsid w:val="00626C3D"/>
    <w:rsid w:val="00631BD4"/>
    <w:rsid w:val="006373FE"/>
    <w:rsid w:val="00655CAE"/>
    <w:rsid w:val="0067212E"/>
    <w:rsid w:val="00673728"/>
    <w:rsid w:val="00674299"/>
    <w:rsid w:val="006761EE"/>
    <w:rsid w:val="00676553"/>
    <w:rsid w:val="006848B2"/>
    <w:rsid w:val="00686C3A"/>
    <w:rsid w:val="0069190D"/>
    <w:rsid w:val="006A0349"/>
    <w:rsid w:val="006A6AB6"/>
    <w:rsid w:val="006C292D"/>
    <w:rsid w:val="006C2944"/>
    <w:rsid w:val="006D3A0F"/>
    <w:rsid w:val="006D3B45"/>
    <w:rsid w:val="006D4B80"/>
    <w:rsid w:val="006D5F95"/>
    <w:rsid w:val="006E04FD"/>
    <w:rsid w:val="006E0D8F"/>
    <w:rsid w:val="007026DD"/>
    <w:rsid w:val="00704E88"/>
    <w:rsid w:val="007072DA"/>
    <w:rsid w:val="00725722"/>
    <w:rsid w:val="00726967"/>
    <w:rsid w:val="00727AF7"/>
    <w:rsid w:val="00737787"/>
    <w:rsid w:val="00744BEC"/>
    <w:rsid w:val="007513B5"/>
    <w:rsid w:val="00762CDE"/>
    <w:rsid w:val="0076373D"/>
    <w:rsid w:val="007646E5"/>
    <w:rsid w:val="007650E9"/>
    <w:rsid w:val="00765721"/>
    <w:rsid w:val="007720DA"/>
    <w:rsid w:val="00773F0D"/>
    <w:rsid w:val="0077400F"/>
    <w:rsid w:val="00780918"/>
    <w:rsid w:val="00781476"/>
    <w:rsid w:val="00782769"/>
    <w:rsid w:val="00784A72"/>
    <w:rsid w:val="007B4B83"/>
    <w:rsid w:val="007B5ED0"/>
    <w:rsid w:val="007C273B"/>
    <w:rsid w:val="007C3366"/>
    <w:rsid w:val="007C5A8E"/>
    <w:rsid w:val="007D268B"/>
    <w:rsid w:val="007D402A"/>
    <w:rsid w:val="007D57AF"/>
    <w:rsid w:val="007D58B4"/>
    <w:rsid w:val="007D6A08"/>
    <w:rsid w:val="007E44DE"/>
    <w:rsid w:val="007F04E2"/>
    <w:rsid w:val="007F621A"/>
    <w:rsid w:val="008060E6"/>
    <w:rsid w:val="00807AA9"/>
    <w:rsid w:val="00811050"/>
    <w:rsid w:val="00812A9F"/>
    <w:rsid w:val="008148DB"/>
    <w:rsid w:val="00815A53"/>
    <w:rsid w:val="00820382"/>
    <w:rsid w:val="00822AAB"/>
    <w:rsid w:val="008240D8"/>
    <w:rsid w:val="00825F2D"/>
    <w:rsid w:val="00832F75"/>
    <w:rsid w:val="0083423C"/>
    <w:rsid w:val="008434A1"/>
    <w:rsid w:val="00844939"/>
    <w:rsid w:val="00846C72"/>
    <w:rsid w:val="00854DAC"/>
    <w:rsid w:val="0085729E"/>
    <w:rsid w:val="00863287"/>
    <w:rsid w:val="00863311"/>
    <w:rsid w:val="00865316"/>
    <w:rsid w:val="00866593"/>
    <w:rsid w:val="00866DA6"/>
    <w:rsid w:val="00873D30"/>
    <w:rsid w:val="008757BF"/>
    <w:rsid w:val="00884F16"/>
    <w:rsid w:val="00890407"/>
    <w:rsid w:val="00891187"/>
    <w:rsid w:val="00895F2F"/>
    <w:rsid w:val="008969FA"/>
    <w:rsid w:val="008B0513"/>
    <w:rsid w:val="008B7133"/>
    <w:rsid w:val="008B7353"/>
    <w:rsid w:val="008C003B"/>
    <w:rsid w:val="008C0385"/>
    <w:rsid w:val="008C35DD"/>
    <w:rsid w:val="008C5706"/>
    <w:rsid w:val="008C62E8"/>
    <w:rsid w:val="008D5DDE"/>
    <w:rsid w:val="008E614D"/>
    <w:rsid w:val="008F4A57"/>
    <w:rsid w:val="008F5580"/>
    <w:rsid w:val="009069F5"/>
    <w:rsid w:val="0091704A"/>
    <w:rsid w:val="0093165D"/>
    <w:rsid w:val="009351B9"/>
    <w:rsid w:val="00943B19"/>
    <w:rsid w:val="009530B3"/>
    <w:rsid w:val="00955D8F"/>
    <w:rsid w:val="00962F1B"/>
    <w:rsid w:val="00970C7B"/>
    <w:rsid w:val="009812B2"/>
    <w:rsid w:val="00985FFC"/>
    <w:rsid w:val="00990298"/>
    <w:rsid w:val="00992DEC"/>
    <w:rsid w:val="009937A5"/>
    <w:rsid w:val="00996767"/>
    <w:rsid w:val="009A1AE8"/>
    <w:rsid w:val="009A2DFA"/>
    <w:rsid w:val="009B24E5"/>
    <w:rsid w:val="009B6E45"/>
    <w:rsid w:val="009C33D4"/>
    <w:rsid w:val="009C37D7"/>
    <w:rsid w:val="009D03B3"/>
    <w:rsid w:val="009D1088"/>
    <w:rsid w:val="009D3987"/>
    <w:rsid w:val="009D77BB"/>
    <w:rsid w:val="009E4C6F"/>
    <w:rsid w:val="009E6417"/>
    <w:rsid w:val="009E6DA9"/>
    <w:rsid w:val="009F5D81"/>
    <w:rsid w:val="00A122CD"/>
    <w:rsid w:val="00A3486F"/>
    <w:rsid w:val="00A40B2E"/>
    <w:rsid w:val="00A4258A"/>
    <w:rsid w:val="00A429F5"/>
    <w:rsid w:val="00A55086"/>
    <w:rsid w:val="00A56EA4"/>
    <w:rsid w:val="00A64D18"/>
    <w:rsid w:val="00A65CE6"/>
    <w:rsid w:val="00A708AD"/>
    <w:rsid w:val="00A74368"/>
    <w:rsid w:val="00A7691E"/>
    <w:rsid w:val="00A77BED"/>
    <w:rsid w:val="00A8579A"/>
    <w:rsid w:val="00A92A5C"/>
    <w:rsid w:val="00A93ED2"/>
    <w:rsid w:val="00A96D38"/>
    <w:rsid w:val="00AA7B9E"/>
    <w:rsid w:val="00AA7EAD"/>
    <w:rsid w:val="00AB05B7"/>
    <w:rsid w:val="00AB2064"/>
    <w:rsid w:val="00AC4B94"/>
    <w:rsid w:val="00AD313A"/>
    <w:rsid w:val="00AD5A9A"/>
    <w:rsid w:val="00AF0DC8"/>
    <w:rsid w:val="00AF23A5"/>
    <w:rsid w:val="00AF395B"/>
    <w:rsid w:val="00AF52B1"/>
    <w:rsid w:val="00AF6B04"/>
    <w:rsid w:val="00AF7253"/>
    <w:rsid w:val="00B04511"/>
    <w:rsid w:val="00B04AB0"/>
    <w:rsid w:val="00B1045E"/>
    <w:rsid w:val="00B1185D"/>
    <w:rsid w:val="00B15493"/>
    <w:rsid w:val="00B15E56"/>
    <w:rsid w:val="00B23A7F"/>
    <w:rsid w:val="00B37E92"/>
    <w:rsid w:val="00B46144"/>
    <w:rsid w:val="00B5386B"/>
    <w:rsid w:val="00B55564"/>
    <w:rsid w:val="00B66C34"/>
    <w:rsid w:val="00B66D27"/>
    <w:rsid w:val="00B81CD3"/>
    <w:rsid w:val="00B82546"/>
    <w:rsid w:val="00B84021"/>
    <w:rsid w:val="00B9137A"/>
    <w:rsid w:val="00B93C23"/>
    <w:rsid w:val="00B950B9"/>
    <w:rsid w:val="00BA36B1"/>
    <w:rsid w:val="00BA56B7"/>
    <w:rsid w:val="00BC7978"/>
    <w:rsid w:val="00BD7736"/>
    <w:rsid w:val="00BE5A72"/>
    <w:rsid w:val="00BE62CF"/>
    <w:rsid w:val="00BE7362"/>
    <w:rsid w:val="00BF02E3"/>
    <w:rsid w:val="00BF4C4B"/>
    <w:rsid w:val="00BF5E1A"/>
    <w:rsid w:val="00BF6C28"/>
    <w:rsid w:val="00C04694"/>
    <w:rsid w:val="00C123E8"/>
    <w:rsid w:val="00C15CD6"/>
    <w:rsid w:val="00C16020"/>
    <w:rsid w:val="00C23BCF"/>
    <w:rsid w:val="00C31BA1"/>
    <w:rsid w:val="00C446BC"/>
    <w:rsid w:val="00C5318B"/>
    <w:rsid w:val="00C541CD"/>
    <w:rsid w:val="00C61B58"/>
    <w:rsid w:val="00C71E7C"/>
    <w:rsid w:val="00C7294A"/>
    <w:rsid w:val="00C74791"/>
    <w:rsid w:val="00C7566D"/>
    <w:rsid w:val="00C75D9D"/>
    <w:rsid w:val="00C80ABA"/>
    <w:rsid w:val="00C842DD"/>
    <w:rsid w:val="00C878EF"/>
    <w:rsid w:val="00C90289"/>
    <w:rsid w:val="00C914BE"/>
    <w:rsid w:val="00C9231E"/>
    <w:rsid w:val="00CA2B87"/>
    <w:rsid w:val="00CA7440"/>
    <w:rsid w:val="00CB3B9F"/>
    <w:rsid w:val="00CB505D"/>
    <w:rsid w:val="00CB57D3"/>
    <w:rsid w:val="00CB5DD0"/>
    <w:rsid w:val="00CB6F1B"/>
    <w:rsid w:val="00CC5D6F"/>
    <w:rsid w:val="00CC64D8"/>
    <w:rsid w:val="00CD1398"/>
    <w:rsid w:val="00CD6025"/>
    <w:rsid w:val="00CE0229"/>
    <w:rsid w:val="00CE3CC9"/>
    <w:rsid w:val="00CE47DA"/>
    <w:rsid w:val="00CF0C19"/>
    <w:rsid w:val="00CF14CD"/>
    <w:rsid w:val="00CF5485"/>
    <w:rsid w:val="00D10C91"/>
    <w:rsid w:val="00D11524"/>
    <w:rsid w:val="00D14AB8"/>
    <w:rsid w:val="00D16432"/>
    <w:rsid w:val="00D2760B"/>
    <w:rsid w:val="00D31B19"/>
    <w:rsid w:val="00D3524C"/>
    <w:rsid w:val="00D355E7"/>
    <w:rsid w:val="00D3586A"/>
    <w:rsid w:val="00D35F30"/>
    <w:rsid w:val="00D44A8A"/>
    <w:rsid w:val="00D60E67"/>
    <w:rsid w:val="00D65ADE"/>
    <w:rsid w:val="00D73BF2"/>
    <w:rsid w:val="00D73FE3"/>
    <w:rsid w:val="00D84F9E"/>
    <w:rsid w:val="00D93C8C"/>
    <w:rsid w:val="00D963B2"/>
    <w:rsid w:val="00DA4D09"/>
    <w:rsid w:val="00DA4E37"/>
    <w:rsid w:val="00DA6FB0"/>
    <w:rsid w:val="00DA7D56"/>
    <w:rsid w:val="00DB7EEC"/>
    <w:rsid w:val="00DC2E49"/>
    <w:rsid w:val="00DC3291"/>
    <w:rsid w:val="00DC404D"/>
    <w:rsid w:val="00DD1643"/>
    <w:rsid w:val="00DD67EA"/>
    <w:rsid w:val="00DD7E8E"/>
    <w:rsid w:val="00DE116C"/>
    <w:rsid w:val="00DE4224"/>
    <w:rsid w:val="00DF1FE7"/>
    <w:rsid w:val="00DF38FF"/>
    <w:rsid w:val="00DF5985"/>
    <w:rsid w:val="00DF6530"/>
    <w:rsid w:val="00E13AA2"/>
    <w:rsid w:val="00E1494D"/>
    <w:rsid w:val="00E16539"/>
    <w:rsid w:val="00E16924"/>
    <w:rsid w:val="00E1798F"/>
    <w:rsid w:val="00E20081"/>
    <w:rsid w:val="00E21457"/>
    <w:rsid w:val="00E41585"/>
    <w:rsid w:val="00E4556D"/>
    <w:rsid w:val="00E52A34"/>
    <w:rsid w:val="00E54F8D"/>
    <w:rsid w:val="00E57D6A"/>
    <w:rsid w:val="00E60631"/>
    <w:rsid w:val="00E62E7A"/>
    <w:rsid w:val="00E80A80"/>
    <w:rsid w:val="00E81172"/>
    <w:rsid w:val="00E83A31"/>
    <w:rsid w:val="00E84378"/>
    <w:rsid w:val="00E85E83"/>
    <w:rsid w:val="00E86061"/>
    <w:rsid w:val="00E976BD"/>
    <w:rsid w:val="00E97856"/>
    <w:rsid w:val="00EA0B2D"/>
    <w:rsid w:val="00EA3241"/>
    <w:rsid w:val="00EB405A"/>
    <w:rsid w:val="00EB79AA"/>
    <w:rsid w:val="00EC1883"/>
    <w:rsid w:val="00EC1FD4"/>
    <w:rsid w:val="00ED5791"/>
    <w:rsid w:val="00ED58F0"/>
    <w:rsid w:val="00ED5AD6"/>
    <w:rsid w:val="00EE4811"/>
    <w:rsid w:val="00EF14C3"/>
    <w:rsid w:val="00EF17C3"/>
    <w:rsid w:val="00EF45C6"/>
    <w:rsid w:val="00EF54C4"/>
    <w:rsid w:val="00EF7673"/>
    <w:rsid w:val="00F01C1D"/>
    <w:rsid w:val="00F02DAA"/>
    <w:rsid w:val="00F04958"/>
    <w:rsid w:val="00F14910"/>
    <w:rsid w:val="00F16BBB"/>
    <w:rsid w:val="00F23611"/>
    <w:rsid w:val="00F25F28"/>
    <w:rsid w:val="00F26278"/>
    <w:rsid w:val="00F274AC"/>
    <w:rsid w:val="00F3004A"/>
    <w:rsid w:val="00F37ED7"/>
    <w:rsid w:val="00F41BC9"/>
    <w:rsid w:val="00F50BF4"/>
    <w:rsid w:val="00F53EF7"/>
    <w:rsid w:val="00F64113"/>
    <w:rsid w:val="00F64D80"/>
    <w:rsid w:val="00F656C5"/>
    <w:rsid w:val="00F72EB4"/>
    <w:rsid w:val="00F74272"/>
    <w:rsid w:val="00F86325"/>
    <w:rsid w:val="00F97210"/>
    <w:rsid w:val="00FA03D4"/>
    <w:rsid w:val="00FA1032"/>
    <w:rsid w:val="00FA1B18"/>
    <w:rsid w:val="00FB0BEE"/>
    <w:rsid w:val="00FB489C"/>
    <w:rsid w:val="00FC46F1"/>
    <w:rsid w:val="00FC57EC"/>
    <w:rsid w:val="00FC67FE"/>
    <w:rsid w:val="00FD4802"/>
    <w:rsid w:val="00FD5BCF"/>
    <w:rsid w:val="00FE0368"/>
    <w:rsid w:val="00FE5E75"/>
    <w:rsid w:val="00FE731A"/>
    <w:rsid w:val="00FE7D31"/>
    <w:rsid w:val="00FF0B62"/>
    <w:rsid w:val="00FF5A5D"/>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B6587"/>
  <w15:docId w15:val="{411C5428-316C-4A1F-A1C6-A974EDA2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6A"/>
    <w:pPr>
      <w:spacing w:after="120"/>
      <w:jc w:val="both"/>
    </w:pPr>
    <w:rPr>
      <w:rFonts w:ascii="Times New Roman" w:hAnsi="Times New Roman"/>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4D80"/>
    <w:pPr>
      <w:tabs>
        <w:tab w:val="center" w:pos="4680"/>
        <w:tab w:val="right" w:pos="9360"/>
      </w:tabs>
    </w:pPr>
  </w:style>
  <w:style w:type="character" w:customStyle="1" w:styleId="HeaderChar">
    <w:name w:val="Header Char"/>
    <w:link w:val="Header"/>
    <w:uiPriority w:val="99"/>
    <w:semiHidden/>
    <w:rsid w:val="00F64D80"/>
    <w:rPr>
      <w:sz w:val="22"/>
      <w:szCs w:val="22"/>
    </w:rPr>
  </w:style>
  <w:style w:type="paragraph" w:styleId="Footer">
    <w:name w:val="footer"/>
    <w:basedOn w:val="Normal"/>
    <w:link w:val="FooterChar"/>
    <w:uiPriority w:val="99"/>
    <w:semiHidden/>
    <w:unhideWhenUsed/>
    <w:rsid w:val="00F64D80"/>
    <w:pPr>
      <w:tabs>
        <w:tab w:val="center" w:pos="4680"/>
        <w:tab w:val="right" w:pos="9360"/>
      </w:tabs>
    </w:pPr>
  </w:style>
  <w:style w:type="character" w:customStyle="1" w:styleId="FooterChar">
    <w:name w:val="Footer Char"/>
    <w:link w:val="Footer"/>
    <w:uiPriority w:val="99"/>
    <w:semiHidden/>
    <w:rsid w:val="00F64D80"/>
    <w:rPr>
      <w:sz w:val="22"/>
      <w:szCs w:val="22"/>
    </w:rPr>
  </w:style>
  <w:style w:type="paragraph" w:styleId="Title">
    <w:name w:val="Title"/>
    <w:basedOn w:val="Normal"/>
    <w:next w:val="Normal"/>
    <w:link w:val="TitleChar"/>
    <w:uiPriority w:val="10"/>
    <w:qFormat/>
    <w:rsid w:val="0016016A"/>
    <w:pPr>
      <w:spacing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16016A"/>
    <w:rPr>
      <w:rFonts w:ascii="Times New Roman" w:eastAsiaTheme="majorEastAsia" w:hAnsi="Times New Roman"/>
      <w:b/>
      <w:bCs/>
      <w:kern w:val="28"/>
      <w:sz w:val="32"/>
      <w:szCs w:val="32"/>
      <w:lang w:eastAsia="ko-KR"/>
    </w:rPr>
  </w:style>
  <w:style w:type="paragraph" w:customStyle="1" w:styleId="Overtitle">
    <w:name w:val="Overtitle"/>
    <w:basedOn w:val="Normal"/>
    <w:link w:val="OvertitleChar"/>
    <w:qFormat/>
    <w:rsid w:val="0016016A"/>
    <w:pPr>
      <w:jc w:val="center"/>
    </w:pPr>
    <w:rPr>
      <w:b/>
      <w:sz w:val="24"/>
      <w:szCs w:val="24"/>
    </w:rPr>
  </w:style>
  <w:style w:type="paragraph" w:styleId="Subtitle">
    <w:name w:val="Subtitle"/>
    <w:basedOn w:val="Normal"/>
    <w:next w:val="Normal"/>
    <w:link w:val="SubtitleChar"/>
    <w:uiPriority w:val="11"/>
    <w:qFormat/>
    <w:rsid w:val="0016016A"/>
    <w:pPr>
      <w:spacing w:after="240"/>
      <w:jc w:val="center"/>
    </w:pPr>
    <w:rPr>
      <w:sz w:val="24"/>
      <w:szCs w:val="24"/>
    </w:rPr>
  </w:style>
  <w:style w:type="character" w:customStyle="1" w:styleId="OvertitleChar">
    <w:name w:val="Overtitle Char"/>
    <w:basedOn w:val="DefaultParagraphFont"/>
    <w:link w:val="Overtitle"/>
    <w:rsid w:val="0016016A"/>
    <w:rPr>
      <w:rFonts w:ascii="Times New Roman" w:hAnsi="Times New Roman"/>
      <w:b/>
      <w:sz w:val="24"/>
      <w:szCs w:val="24"/>
      <w:lang w:eastAsia="ko-KR"/>
    </w:rPr>
  </w:style>
  <w:style w:type="character" w:customStyle="1" w:styleId="SubtitleChar">
    <w:name w:val="Subtitle Char"/>
    <w:basedOn w:val="DefaultParagraphFont"/>
    <w:link w:val="Subtitle"/>
    <w:uiPriority w:val="11"/>
    <w:rsid w:val="0016016A"/>
    <w:rPr>
      <w:rFonts w:ascii="Times New Roman" w:hAnsi="Times New Roman"/>
      <w:sz w:val="24"/>
      <w:szCs w:val="24"/>
      <w:lang w:eastAsia="ko-KR"/>
    </w:rPr>
  </w:style>
  <w:style w:type="paragraph" w:styleId="BalloonText">
    <w:name w:val="Balloon Text"/>
    <w:basedOn w:val="Normal"/>
    <w:link w:val="BalloonTextChar"/>
    <w:uiPriority w:val="99"/>
    <w:semiHidden/>
    <w:unhideWhenUsed/>
    <w:rsid w:val="004C19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97E"/>
    <w:rPr>
      <w:rFonts w:ascii="Segoe UI" w:hAnsi="Segoe UI" w:cs="Segoe UI"/>
      <w:sz w:val="18"/>
      <w:szCs w:val="18"/>
      <w:lang w:eastAsia="ko-KR"/>
    </w:rPr>
  </w:style>
  <w:style w:type="character" w:styleId="Emphasis">
    <w:name w:val="Emphasis"/>
    <w:basedOn w:val="DefaultParagraphFont"/>
    <w:uiPriority w:val="20"/>
    <w:qFormat/>
    <w:rsid w:val="00822AAB"/>
    <w:rPr>
      <w:i/>
      <w:iCs/>
    </w:rPr>
  </w:style>
  <w:style w:type="character" w:styleId="Hyperlink">
    <w:name w:val="Hyperlink"/>
    <w:basedOn w:val="DefaultParagraphFont"/>
    <w:uiPriority w:val="99"/>
    <w:unhideWhenUsed/>
    <w:rsid w:val="00822AAB"/>
    <w:rPr>
      <w:color w:val="0000FF"/>
      <w:u w:val="single"/>
    </w:rPr>
  </w:style>
  <w:style w:type="character" w:styleId="UnresolvedMention">
    <w:name w:val="Unresolved Mention"/>
    <w:basedOn w:val="DefaultParagraphFont"/>
    <w:uiPriority w:val="99"/>
    <w:semiHidden/>
    <w:unhideWhenUsed/>
    <w:rsid w:val="008B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Prvulovic;Alenka Zajic</dc:creator>
  <cp:lastModifiedBy>milosprv@gmail.com</cp:lastModifiedBy>
  <cp:revision>34</cp:revision>
  <cp:lastPrinted>2009-12-15T23:39:00Z</cp:lastPrinted>
  <dcterms:created xsi:type="dcterms:W3CDTF">2022-10-18T16:30:00Z</dcterms:created>
  <dcterms:modified xsi:type="dcterms:W3CDTF">2022-11-29T19:39:00Z</dcterms:modified>
</cp:coreProperties>
</file>