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9/1</w:t>
      </w:r>
      <w:r w:rsidR="004B1DFA">
        <w:t>6</w:t>
      </w:r>
    </w:p>
    <w:p w:rsidR="008F7B27" w:rsidRPr="008F7B27" w:rsidRDefault="008F7B27" w:rsidP="008F7B27">
      <w:pPr>
        <w:pStyle w:val="a5"/>
        <w:jc w:val="center"/>
      </w:pPr>
      <w:r>
        <w:rPr>
          <w:rFonts w:hint="eastAsia"/>
        </w:rPr>
        <w:t>林涛</w:t>
      </w:r>
    </w:p>
    <w:p w:rsidR="00C50015" w:rsidRDefault="004B1DFA" w:rsidP="00EA4300">
      <w:r>
        <w:rPr>
          <w:noProof/>
        </w:rPr>
        <w:drawing>
          <wp:inline distT="0" distB="0" distL="0" distR="0" wp14:anchorId="2036EAE8" wp14:editId="2824884D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pPr>
        <w:pStyle w:val="1"/>
      </w:pPr>
      <w:r>
        <w:rPr>
          <w:rFonts w:hint="eastAsia"/>
        </w:rPr>
        <w:t>调整</w:t>
      </w:r>
      <w:proofErr w:type="spellStart"/>
      <w:r w:rsidRPr="004B1DFA">
        <w:t>BandView</w:t>
      </w:r>
      <w:proofErr w:type="spellEnd"/>
      <w:r>
        <w:rPr>
          <w:rFonts w:hint="eastAsia"/>
        </w:rPr>
        <w:t>的宽度</w:t>
      </w:r>
    </w:p>
    <w:p w:rsidR="004B1DFA" w:rsidRDefault="004B1DFA" w:rsidP="004B1DFA">
      <w:r>
        <w:rPr>
          <w:rFonts w:hint="eastAsia"/>
        </w:rPr>
        <w:t>宽度根据显示的数据量大小进行自适应调整。</w:t>
      </w:r>
    </w:p>
    <w:p w:rsidR="004B1DFA" w:rsidRDefault="004B1DFA" w:rsidP="004B1DFA">
      <w:r>
        <w:rPr>
          <w:noProof/>
        </w:rPr>
        <w:lastRenderedPageBreak/>
        <w:drawing>
          <wp:inline distT="0" distB="0" distL="0" distR="0" wp14:anchorId="3B66FD10" wp14:editId="06597414">
            <wp:extent cx="501967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r>
        <w:rPr>
          <w:noProof/>
        </w:rPr>
        <w:drawing>
          <wp:inline distT="0" distB="0" distL="0" distR="0" wp14:anchorId="34541402" wp14:editId="4AA6C9C7">
            <wp:extent cx="5274310" cy="283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r>
        <w:rPr>
          <w:noProof/>
        </w:rPr>
        <w:lastRenderedPageBreak/>
        <w:drawing>
          <wp:inline distT="0" distB="0" distL="0" distR="0" wp14:anchorId="59920101" wp14:editId="60D7B902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pPr>
        <w:pStyle w:val="1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Nodelink</w:t>
      </w:r>
      <w:proofErr w:type="spellEnd"/>
      <w:r>
        <w:rPr>
          <w:rFonts w:hint="eastAsia"/>
        </w:rPr>
        <w:t>视图</w:t>
      </w:r>
    </w:p>
    <w:p w:rsidR="004B1DFA" w:rsidRDefault="004B1DFA" w:rsidP="004B1DFA">
      <w:r>
        <w:rPr>
          <w:noProof/>
        </w:rPr>
        <w:drawing>
          <wp:inline distT="0" distB="0" distL="0" distR="0" wp14:anchorId="20D66C38" wp14:editId="1CD061C4">
            <wp:extent cx="5274310" cy="4309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r>
        <w:rPr>
          <w:rFonts w:hint="eastAsia"/>
        </w:rPr>
        <w:t>选中的边在</w:t>
      </w:r>
      <w:proofErr w:type="spellStart"/>
      <w:r>
        <w:rPr>
          <w:rFonts w:hint="eastAsia"/>
        </w:rPr>
        <w:t>nodelink</w:t>
      </w:r>
      <w:proofErr w:type="spellEnd"/>
      <w:r>
        <w:t xml:space="preserve"> </w:t>
      </w:r>
      <w:r>
        <w:rPr>
          <w:rFonts w:hint="eastAsia"/>
        </w:rPr>
        <w:t>view中高亮显示。</w:t>
      </w:r>
    </w:p>
    <w:p w:rsidR="004B1DFA" w:rsidRDefault="004B1DFA" w:rsidP="004B1DFA">
      <w:r>
        <w:rPr>
          <w:noProof/>
        </w:rPr>
        <w:lastRenderedPageBreak/>
        <w:drawing>
          <wp:inline distT="0" distB="0" distL="0" distR="0" wp14:anchorId="4DC065E8" wp14:editId="02D192BB">
            <wp:extent cx="3086100" cy="1438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FA" w:rsidRDefault="004B1DFA" w:rsidP="004B1DFA">
      <w:r>
        <w:t>H</w:t>
      </w:r>
      <w:r>
        <w:rPr>
          <w:rFonts w:hint="eastAsia"/>
        </w:rPr>
        <w:t>over时显示节点信息。</w:t>
      </w:r>
    </w:p>
    <w:p w:rsidR="004B1DFA" w:rsidRDefault="004B1DFA" w:rsidP="004B1DFA">
      <w:pPr>
        <w:pStyle w:val="1"/>
      </w:pPr>
      <w:proofErr w:type="spellStart"/>
      <w:r>
        <w:rPr>
          <w:rFonts w:hint="eastAsia"/>
        </w:rPr>
        <w:t>Band</w:t>
      </w:r>
      <w:r>
        <w:t>View</w:t>
      </w:r>
      <w:proofErr w:type="spellEnd"/>
      <w:r>
        <w:rPr>
          <w:rFonts w:hint="eastAsia"/>
        </w:rPr>
        <w:t>中通过一维MDS</w:t>
      </w:r>
      <w:bookmarkStart w:id="0" w:name="_GoBack"/>
      <w:bookmarkEnd w:id="0"/>
      <w:r>
        <w:rPr>
          <w:rFonts w:hint="eastAsia"/>
        </w:rPr>
        <w:t>决定顺序</w:t>
      </w:r>
    </w:p>
    <w:p w:rsidR="004B1DFA" w:rsidRDefault="004B1DFA" w:rsidP="004B1DFA">
      <w:r>
        <w:rPr>
          <w:rFonts w:hint="eastAsia"/>
        </w:rPr>
        <w:t>已实现算法，应该很快能放进去。可能效率上有些问题，但影响不大。</w:t>
      </w:r>
    </w:p>
    <w:p w:rsidR="004B1DFA" w:rsidRDefault="004B1DFA" w:rsidP="004B1DFA">
      <w:pPr>
        <w:pStyle w:val="1"/>
      </w:pPr>
      <w:r>
        <w:rPr>
          <w:rFonts w:hint="eastAsia"/>
        </w:rPr>
        <w:t>剩下的任务</w:t>
      </w:r>
    </w:p>
    <w:p w:rsidR="004B1DFA" w:rsidRDefault="004B1DFA" w:rsidP="00A24F8F">
      <w:pPr>
        <w:pStyle w:val="2"/>
      </w:pPr>
      <w:r>
        <w:rPr>
          <w:rFonts w:hint="eastAsia"/>
        </w:rPr>
        <w:t>研究</w:t>
      </w:r>
    </w:p>
    <w:p w:rsidR="004B1DFA" w:rsidRDefault="00A24F8F" w:rsidP="00A24F8F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 w:rsidR="004B1DFA">
        <w:t>survey，找一个</w:t>
      </w:r>
      <w:proofErr w:type="gramStart"/>
      <w:r w:rsidR="004B1DFA">
        <w:t>更加靠谱</w:t>
      </w:r>
      <w:proofErr w:type="gramEnd"/>
      <w:r w:rsidR="004B1DFA">
        <w:t>的特征向量提取方法来描述边对应的时序数据</w:t>
      </w:r>
    </w:p>
    <w:p w:rsidR="00A24F8F" w:rsidRDefault="00A24F8F" w:rsidP="00A24F8F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改进</w:t>
      </w:r>
      <w:proofErr w:type="spellStart"/>
      <w:r w:rsidRPr="00A24F8F">
        <w:t>BipartiteView</w:t>
      </w:r>
      <w:proofErr w:type="spellEnd"/>
      <w:r>
        <w:rPr>
          <w:rFonts w:hint="eastAsia"/>
        </w:rPr>
        <w:t>的设计，使有助于分析（包括node顺序调整和节点信息编码）</w:t>
      </w:r>
    </w:p>
    <w:p w:rsidR="004B1DFA" w:rsidRDefault="004B1DFA" w:rsidP="004B1DFA">
      <w:pPr>
        <w:pStyle w:val="2"/>
      </w:pPr>
      <w:r>
        <w:rPr>
          <w:rFonts w:hint="eastAsia"/>
        </w:rPr>
        <w:t>实现</w:t>
      </w:r>
    </w:p>
    <w:p w:rsidR="004B1DFA" w:rsidRPr="004B1DFA" w:rsidRDefault="004B1DFA" w:rsidP="00A24F8F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改用</w:t>
      </w:r>
      <w:r w:rsidRPr="004B1DFA">
        <w:t>Weak tie/Strong tie的判定</w:t>
      </w:r>
      <w:r w:rsidR="00A24F8F">
        <w:t>，</w:t>
      </w:r>
      <w:r w:rsidR="00A24F8F">
        <w:rPr>
          <w:rFonts w:hint="eastAsia"/>
        </w:rPr>
        <w:t>而非现在的具体数值</w:t>
      </w:r>
    </w:p>
    <w:sectPr w:rsidR="004B1DFA" w:rsidRPr="004B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B0AF1"/>
    <w:rsid w:val="001223A9"/>
    <w:rsid w:val="00182584"/>
    <w:rsid w:val="001A7C33"/>
    <w:rsid w:val="001B387E"/>
    <w:rsid w:val="00202096"/>
    <w:rsid w:val="002020CC"/>
    <w:rsid w:val="00346A54"/>
    <w:rsid w:val="003D2AD7"/>
    <w:rsid w:val="004A0C97"/>
    <w:rsid w:val="004B1DFA"/>
    <w:rsid w:val="004E2DF9"/>
    <w:rsid w:val="00575EC6"/>
    <w:rsid w:val="00675E9D"/>
    <w:rsid w:val="006C6C2C"/>
    <w:rsid w:val="008171EE"/>
    <w:rsid w:val="008F7B27"/>
    <w:rsid w:val="00911926"/>
    <w:rsid w:val="00A24F8F"/>
    <w:rsid w:val="00C50015"/>
    <w:rsid w:val="00EA4300"/>
    <w:rsid w:val="00F00BE2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17</cp:revision>
  <dcterms:created xsi:type="dcterms:W3CDTF">2015-09-13T16:36:00Z</dcterms:created>
  <dcterms:modified xsi:type="dcterms:W3CDTF">2015-09-15T18:01:00Z</dcterms:modified>
</cp:coreProperties>
</file>