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566AA6">
        <w:t>2</w:t>
      </w:r>
      <w:r w:rsidR="004B4771">
        <w:t>7</w:t>
      </w:r>
    </w:p>
    <w:p w:rsidR="000D7B9A" w:rsidRDefault="008F7B27" w:rsidP="000D7B9A">
      <w:pPr>
        <w:pStyle w:val="a5"/>
        <w:jc w:val="center"/>
      </w:pPr>
      <w:r>
        <w:rPr>
          <w:rFonts w:hint="eastAsia"/>
        </w:rPr>
        <w:t>林涛</w:t>
      </w:r>
    </w:p>
    <w:p w:rsidR="009F28F6" w:rsidRDefault="004B4771" w:rsidP="008F52F1">
      <w:r>
        <w:rPr>
          <w:noProof/>
        </w:rPr>
        <w:drawing>
          <wp:inline distT="0" distB="0" distL="0" distR="0" wp14:anchorId="3D79BF7D" wp14:editId="1495FC06">
            <wp:extent cx="5274310" cy="3479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1" w:rsidRDefault="006B16C0" w:rsidP="006B16C0">
      <w:pPr>
        <w:pStyle w:val="1"/>
      </w:pPr>
      <w:r>
        <w:rPr>
          <w:rFonts w:hint="eastAsia"/>
        </w:rPr>
        <w:t>Edge选取的联动</w:t>
      </w:r>
    </w:p>
    <w:p w:rsidR="004B4771" w:rsidRDefault="004B4771" w:rsidP="004B4771">
      <w:r>
        <w:t>H</w:t>
      </w:r>
      <w:r>
        <w:rPr>
          <w:rFonts w:hint="eastAsia"/>
        </w:rPr>
        <w:t>over到band，bipartite和</w:t>
      </w:r>
      <w:proofErr w:type="spellStart"/>
      <w:r>
        <w:rPr>
          <w:rFonts w:hint="eastAsia"/>
        </w:rPr>
        <w:t>nodelink</w:t>
      </w:r>
      <w:proofErr w:type="spellEnd"/>
      <w:r>
        <w:rPr>
          <w:rFonts w:hint="eastAsia"/>
        </w:rPr>
        <w:t>这三个view的时候，高亮对应的边。高亮时，在四个视图中这条边对应的元素都</w:t>
      </w:r>
      <w:r w:rsidR="0098123A">
        <w:rPr>
          <w:rFonts w:hint="eastAsia"/>
        </w:rPr>
        <w:t>同时</w:t>
      </w:r>
      <w:r>
        <w:rPr>
          <w:rFonts w:hint="eastAsia"/>
        </w:rPr>
        <w:t>变成红色。</w:t>
      </w:r>
    </w:p>
    <w:p w:rsidR="0098123A" w:rsidRDefault="00665F6B" w:rsidP="00F16CCF">
      <w:pPr>
        <w:pStyle w:val="2"/>
      </w:pPr>
      <w:r>
        <w:t>B</w:t>
      </w:r>
      <w:r>
        <w:rPr>
          <w:rFonts w:hint="eastAsia"/>
        </w:rPr>
        <w:t>and</w:t>
      </w:r>
      <w:r w:rsidR="00F16CCF">
        <w:t xml:space="preserve"> </w:t>
      </w:r>
      <w:r>
        <w:rPr>
          <w:rFonts w:hint="eastAsia"/>
        </w:rPr>
        <w:t>view</w:t>
      </w:r>
      <w:r w:rsidR="00F16CCF">
        <w:rPr>
          <w:rFonts w:hint="eastAsia"/>
        </w:rPr>
        <w:t>细节</w:t>
      </w:r>
    </w:p>
    <w:p w:rsidR="00F16CCF" w:rsidRDefault="00F16CCF" w:rsidP="00F16CCF">
      <w:r>
        <w:rPr>
          <w:noProof/>
        </w:rPr>
        <w:drawing>
          <wp:inline distT="0" distB="0" distL="0" distR="0" wp14:anchorId="162B94A7" wp14:editId="4EFC75B9">
            <wp:extent cx="35718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CF" w:rsidRDefault="00553517" w:rsidP="00553517">
      <w:pPr>
        <w:pStyle w:val="2"/>
      </w:pPr>
      <w:r>
        <w:rPr>
          <w:rFonts w:hint="eastAsia"/>
        </w:rPr>
        <w:lastRenderedPageBreak/>
        <w:t>Bipartite</w:t>
      </w:r>
      <w:r>
        <w:t xml:space="preserve"> V</w:t>
      </w:r>
      <w:r>
        <w:rPr>
          <w:rFonts w:hint="eastAsia"/>
        </w:rPr>
        <w:t>iew细节</w:t>
      </w:r>
    </w:p>
    <w:p w:rsidR="00553517" w:rsidRDefault="00553517" w:rsidP="00553517">
      <w:r>
        <w:rPr>
          <w:noProof/>
        </w:rPr>
        <w:drawing>
          <wp:inline distT="0" distB="0" distL="0" distR="0" wp14:anchorId="0634D250" wp14:editId="4036B57B">
            <wp:extent cx="4029075" cy="3143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7" w:rsidRDefault="00553517" w:rsidP="00553517">
      <w:r>
        <w:rPr>
          <w:rFonts w:hint="eastAsia"/>
        </w:rPr>
        <w:t>我觉得现在这样的做法虽然减少了交叉，但很不利于观察。每根纵向轴上的排序都不一样，在不高亮的情况下根本来不出来怎样才对应一个edge。似乎很难从图中获取什么信息。</w:t>
      </w:r>
    </w:p>
    <w:p w:rsidR="00553517" w:rsidRDefault="00553517" w:rsidP="00553517">
      <w:r>
        <w:rPr>
          <w:rFonts w:hint="eastAsia"/>
        </w:rPr>
        <w:t>我觉得还是应该像一种既能减少交叉，又可以每根轴的排列都相同的排列方法。如果之前没有这样的优化需求的话，这个算法应该能成为一个贡献点。</w:t>
      </w:r>
    </w:p>
    <w:p w:rsidR="00DC745A" w:rsidRDefault="00DC745A" w:rsidP="00DC745A">
      <w:pPr>
        <w:pStyle w:val="2"/>
      </w:pPr>
      <w:r>
        <w:rPr>
          <w:rFonts w:hint="eastAsia"/>
        </w:rPr>
        <w:lastRenderedPageBreak/>
        <w:t>Project View细节</w:t>
      </w:r>
    </w:p>
    <w:p w:rsidR="00DC745A" w:rsidRDefault="00DC745A" w:rsidP="00553517">
      <w:bookmarkStart w:id="0" w:name="_GoBack"/>
      <w:bookmarkEnd w:id="0"/>
      <w:r>
        <w:rPr>
          <w:noProof/>
        </w:rPr>
        <w:drawing>
          <wp:inline distT="0" distB="0" distL="0" distR="0" wp14:anchorId="5ECBBBC0" wp14:editId="3F06A385">
            <wp:extent cx="5274310" cy="3576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5A" w:rsidRDefault="00DC745A" w:rsidP="00553517">
      <w:r>
        <w:rPr>
          <w:rFonts w:hint="eastAsia"/>
        </w:rPr>
        <w:t>这个view上不能hover，但当在别的视图hovers时能将对应的点</w:t>
      </w:r>
      <w:r w:rsidR="00E22681">
        <w:rPr>
          <w:rFonts w:hint="eastAsia"/>
        </w:rPr>
        <w:t>高亮</w:t>
      </w:r>
      <w:r>
        <w:rPr>
          <w:rFonts w:hint="eastAsia"/>
        </w:rPr>
        <w:t>。</w:t>
      </w:r>
    </w:p>
    <w:p w:rsidR="004B5E0C" w:rsidRDefault="004B5E0C" w:rsidP="004B5E0C">
      <w:pPr>
        <w:pStyle w:val="2"/>
      </w:pPr>
      <w:proofErr w:type="spellStart"/>
      <w:r>
        <w:t>Nodelink</w:t>
      </w:r>
      <w:proofErr w:type="spellEnd"/>
      <w:r>
        <w:t xml:space="preserve"> View</w:t>
      </w:r>
      <w:r>
        <w:rPr>
          <w:rFonts w:hint="eastAsia"/>
        </w:rPr>
        <w:t>细节</w:t>
      </w:r>
    </w:p>
    <w:p w:rsidR="004B5E0C" w:rsidRPr="004B5E0C" w:rsidRDefault="004B5E0C" w:rsidP="00553517">
      <w:pPr>
        <w:rPr>
          <w:rFonts w:hint="eastAsia"/>
        </w:rPr>
      </w:pPr>
      <w:r>
        <w:rPr>
          <w:noProof/>
        </w:rPr>
        <w:drawing>
          <wp:inline distT="0" distB="0" distL="0" distR="0" wp14:anchorId="2E155441" wp14:editId="13387562">
            <wp:extent cx="5274310" cy="3377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71" w:rsidRDefault="004B4771" w:rsidP="004B4771">
      <w:pPr>
        <w:pStyle w:val="1"/>
      </w:pPr>
      <w:r>
        <w:rPr>
          <w:rFonts w:hint="eastAsia"/>
        </w:rPr>
        <w:lastRenderedPageBreak/>
        <w:t>代码重构</w:t>
      </w:r>
    </w:p>
    <w:p w:rsidR="004B4771" w:rsidRDefault="004B4771" w:rsidP="004B4771">
      <w:r>
        <w:rPr>
          <w:rFonts w:hint="eastAsia"/>
        </w:rPr>
        <w:t>使用Backbone框架分了模块，重构了代码。</w:t>
      </w:r>
    </w:p>
    <w:p w:rsidR="0098123A" w:rsidRDefault="0098123A" w:rsidP="0098123A">
      <w:pPr>
        <w:pStyle w:val="1"/>
      </w:pPr>
      <w:r>
        <w:rPr>
          <w:rFonts w:hint="eastAsia"/>
        </w:rPr>
        <w:t>时间片选取</w:t>
      </w:r>
    </w:p>
    <w:p w:rsidR="0098123A" w:rsidRDefault="004B5E0C" w:rsidP="004B4771">
      <w:r>
        <w:rPr>
          <w:rFonts w:hint="eastAsia"/>
        </w:rPr>
        <w:t>方舟师兄实现的。</w:t>
      </w:r>
    </w:p>
    <w:p w:rsidR="004B5E0C" w:rsidRDefault="004B5E0C" w:rsidP="004B4771">
      <w:r>
        <w:rPr>
          <w:noProof/>
        </w:rPr>
        <w:drawing>
          <wp:inline distT="0" distB="0" distL="0" distR="0" wp14:anchorId="18C0C28A" wp14:editId="663FCCB9">
            <wp:extent cx="4362450" cy="6838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0C" w:rsidRPr="004B4771" w:rsidRDefault="004B5E0C" w:rsidP="004B4771">
      <w:pPr>
        <w:rPr>
          <w:rFonts w:hint="eastAsia"/>
        </w:rPr>
      </w:pPr>
      <w:r>
        <w:rPr>
          <w:rFonts w:hint="eastAsia"/>
        </w:rPr>
        <w:lastRenderedPageBreak/>
        <w:t>在左边两个视图有一根垂线跟随鼠标运动。</w:t>
      </w:r>
      <w:r w:rsidR="009D16DA">
        <w:rPr>
          <w:rFonts w:hint="eastAsia"/>
        </w:rPr>
        <w:t>点击后即选中这个位置对应的时间片。</w:t>
      </w:r>
      <w:proofErr w:type="spellStart"/>
      <w:r w:rsidR="009D16DA">
        <w:t>N</w:t>
      </w:r>
      <w:r w:rsidR="009D16DA">
        <w:rPr>
          <w:rFonts w:hint="eastAsia"/>
        </w:rPr>
        <w:t>odelink</w:t>
      </w:r>
      <w:proofErr w:type="spellEnd"/>
      <w:r w:rsidR="009D16DA">
        <w:t xml:space="preserve"> </w:t>
      </w:r>
      <w:r w:rsidR="009D16DA">
        <w:rPr>
          <w:rFonts w:hint="eastAsia"/>
        </w:rPr>
        <w:t>view中重新绘制，显示这个时刻的graph。</w:t>
      </w:r>
    </w:p>
    <w:p w:rsidR="000569BC" w:rsidRDefault="00CF5A7C" w:rsidP="00CF5A7C">
      <w:pPr>
        <w:pStyle w:val="1"/>
      </w:pPr>
      <w:r>
        <w:rPr>
          <w:rFonts w:hint="eastAsia"/>
        </w:rPr>
        <w:t>接下来的工作</w:t>
      </w:r>
    </w:p>
    <w:p w:rsidR="00605E47" w:rsidRDefault="000D7B9A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projection里面圈选两个或多个区域，在其他view里面对比</w:t>
      </w:r>
      <w:r w:rsidR="004C5866">
        <w:t>。（</w:t>
      </w:r>
      <w:proofErr w:type="spellStart"/>
      <w:r w:rsidR="004C5866" w:rsidRPr="004C5866">
        <w:t>bandview</w:t>
      </w:r>
      <w:proofErr w:type="spellEnd"/>
      <w:r w:rsidR="004C5866" w:rsidRPr="004C5866">
        <w:t>和bipartite</w:t>
      </w:r>
      <w:r w:rsidR="004C5866">
        <w:rPr>
          <w:rFonts w:hint="eastAsia"/>
        </w:rPr>
        <w:t>变成多</w:t>
      </w:r>
      <w:r w:rsidR="004C5866" w:rsidRPr="004C5866">
        <w:t>个，node-link里面用</w:t>
      </w:r>
      <w:r w:rsidR="004C5866">
        <w:rPr>
          <w:rFonts w:hint="eastAsia"/>
        </w:rPr>
        <w:t>不同颜色</w:t>
      </w:r>
      <w:r w:rsidR="0001089C">
        <w:rPr>
          <w:rFonts w:hint="eastAsia"/>
        </w:rPr>
        <w:t>表示</w:t>
      </w:r>
      <w:r w:rsidR="004C5866">
        <w:t>）</w:t>
      </w:r>
    </w:p>
    <w:p w:rsidR="003C2F17" w:rsidRPr="003C2F17" w:rsidRDefault="003C2F17" w:rsidP="003C2F17">
      <w:pPr>
        <w:pStyle w:val="af0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界面</w:t>
      </w:r>
      <w:r w:rsidR="002F1884">
        <w:rPr>
          <w:rFonts w:hint="eastAsia"/>
        </w:rPr>
        <w:t>优化</w:t>
      </w:r>
    </w:p>
    <w:p w:rsidR="002F1884" w:rsidRPr="009D16DA" w:rsidRDefault="003C2F17" w:rsidP="00EE22D5">
      <w:pPr>
        <w:pStyle w:val="af0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t>E</w:t>
      </w:r>
      <w:r>
        <w:rPr>
          <w:rFonts w:hint="eastAsia"/>
        </w:rPr>
        <w:t>dge相关信息的显示</w:t>
      </w:r>
    </w:p>
    <w:p w:rsidR="009D16DA" w:rsidRPr="003C2F17" w:rsidRDefault="009D16DA" w:rsidP="00EE22D5">
      <w:pPr>
        <w:pStyle w:val="af0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我还是对bipartite</w:t>
      </w:r>
      <w:r>
        <w:t xml:space="preserve"> </w:t>
      </w:r>
      <w:r>
        <w:rPr>
          <w:rFonts w:hint="eastAsia"/>
        </w:rPr>
        <w:t>view很担忧。</w:t>
      </w:r>
      <w:r w:rsidR="00FB6245">
        <w:rPr>
          <w:rFonts w:hint="eastAsia"/>
        </w:rPr>
        <w:t>最好能尽快找到个能说的case。</w:t>
      </w:r>
    </w:p>
    <w:sectPr w:rsidR="009D16DA" w:rsidRPr="003C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497"/>
    <w:multiLevelType w:val="hybridMultilevel"/>
    <w:tmpl w:val="D2769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05C46"/>
    <w:multiLevelType w:val="hybridMultilevel"/>
    <w:tmpl w:val="8C60A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53A91"/>
    <w:multiLevelType w:val="hybridMultilevel"/>
    <w:tmpl w:val="3154E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146EB9"/>
    <w:multiLevelType w:val="hybridMultilevel"/>
    <w:tmpl w:val="D72A2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9525EB"/>
    <w:multiLevelType w:val="hybridMultilevel"/>
    <w:tmpl w:val="D70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1089C"/>
    <w:rsid w:val="000569BC"/>
    <w:rsid w:val="00066B0E"/>
    <w:rsid w:val="000B0AF1"/>
    <w:rsid w:val="000C7F54"/>
    <w:rsid w:val="000D7B9A"/>
    <w:rsid w:val="001223A9"/>
    <w:rsid w:val="00182584"/>
    <w:rsid w:val="001871C4"/>
    <w:rsid w:val="00191A10"/>
    <w:rsid w:val="001A7C33"/>
    <w:rsid w:val="001B387E"/>
    <w:rsid w:val="00202096"/>
    <w:rsid w:val="002020CC"/>
    <w:rsid w:val="002F1884"/>
    <w:rsid w:val="00312ECA"/>
    <w:rsid w:val="00334854"/>
    <w:rsid w:val="00341693"/>
    <w:rsid w:val="00346A54"/>
    <w:rsid w:val="0035640A"/>
    <w:rsid w:val="003848EF"/>
    <w:rsid w:val="003C2F17"/>
    <w:rsid w:val="003D2AD7"/>
    <w:rsid w:val="003E3FF5"/>
    <w:rsid w:val="004001AA"/>
    <w:rsid w:val="00407DA6"/>
    <w:rsid w:val="0043105F"/>
    <w:rsid w:val="004379BB"/>
    <w:rsid w:val="0046150E"/>
    <w:rsid w:val="004A0C97"/>
    <w:rsid w:val="004B1DFA"/>
    <w:rsid w:val="004B4771"/>
    <w:rsid w:val="004B4842"/>
    <w:rsid w:val="004B5E0C"/>
    <w:rsid w:val="004C5866"/>
    <w:rsid w:val="004E2DF9"/>
    <w:rsid w:val="00507049"/>
    <w:rsid w:val="0052673B"/>
    <w:rsid w:val="00553517"/>
    <w:rsid w:val="00566AA6"/>
    <w:rsid w:val="00575EC6"/>
    <w:rsid w:val="005E7857"/>
    <w:rsid w:val="005F0E29"/>
    <w:rsid w:val="00605E47"/>
    <w:rsid w:val="00652534"/>
    <w:rsid w:val="00665F6B"/>
    <w:rsid w:val="00675E9D"/>
    <w:rsid w:val="00677501"/>
    <w:rsid w:val="006824E8"/>
    <w:rsid w:val="006B16C0"/>
    <w:rsid w:val="006C6C2C"/>
    <w:rsid w:val="007434C7"/>
    <w:rsid w:val="00792C0E"/>
    <w:rsid w:val="007B172C"/>
    <w:rsid w:val="007B61F3"/>
    <w:rsid w:val="008171EE"/>
    <w:rsid w:val="008B5ABB"/>
    <w:rsid w:val="008C42BC"/>
    <w:rsid w:val="008F52F1"/>
    <w:rsid w:val="008F7B27"/>
    <w:rsid w:val="00911926"/>
    <w:rsid w:val="00950DE4"/>
    <w:rsid w:val="0098123A"/>
    <w:rsid w:val="009B7E43"/>
    <w:rsid w:val="009D16DA"/>
    <w:rsid w:val="009D2DF1"/>
    <w:rsid w:val="009F28F6"/>
    <w:rsid w:val="009F643C"/>
    <w:rsid w:val="00A24F8F"/>
    <w:rsid w:val="00A6688F"/>
    <w:rsid w:val="00A77AA7"/>
    <w:rsid w:val="00A77D0A"/>
    <w:rsid w:val="00A937EE"/>
    <w:rsid w:val="00AA2FA5"/>
    <w:rsid w:val="00AF5DBF"/>
    <w:rsid w:val="00B1751C"/>
    <w:rsid w:val="00C50015"/>
    <w:rsid w:val="00C513C0"/>
    <w:rsid w:val="00C87619"/>
    <w:rsid w:val="00CF5A7C"/>
    <w:rsid w:val="00D22973"/>
    <w:rsid w:val="00D41303"/>
    <w:rsid w:val="00DB56A2"/>
    <w:rsid w:val="00DB6B93"/>
    <w:rsid w:val="00DC2260"/>
    <w:rsid w:val="00DC745A"/>
    <w:rsid w:val="00E22681"/>
    <w:rsid w:val="00E8579B"/>
    <w:rsid w:val="00E96716"/>
    <w:rsid w:val="00EA4300"/>
    <w:rsid w:val="00EB7A64"/>
    <w:rsid w:val="00EC204D"/>
    <w:rsid w:val="00F00BE2"/>
    <w:rsid w:val="00F12313"/>
    <w:rsid w:val="00F16CCF"/>
    <w:rsid w:val="00F20E52"/>
    <w:rsid w:val="00F277B6"/>
    <w:rsid w:val="00FA0C22"/>
    <w:rsid w:val="00FB038B"/>
    <w:rsid w:val="00FB0452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83</cp:revision>
  <cp:lastPrinted>2015-09-26T17:01:00Z</cp:lastPrinted>
  <dcterms:created xsi:type="dcterms:W3CDTF">2015-09-13T16:36:00Z</dcterms:created>
  <dcterms:modified xsi:type="dcterms:W3CDTF">2015-09-26T17:05:00Z</dcterms:modified>
</cp:coreProperties>
</file>