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F2538" w14:textId="6C08E1A9" w:rsidR="004B76DC" w:rsidRPr="004B76DC" w:rsidRDefault="004B76DC" w:rsidP="004B76DC">
      <w:pPr>
        <w:jc w:val="center"/>
      </w:pPr>
      <w:r w:rsidRPr="004B76DC">
        <w:rPr>
          <w:b/>
          <w:bCs/>
          <w:sz w:val="28"/>
          <w:szCs w:val="24"/>
        </w:rPr>
        <w:t>Proyecto Interdisciplinar - TFG/TFM</w:t>
      </w:r>
      <w:r w:rsidRPr="004B76DC">
        <w:br/>
      </w:r>
      <w:r w:rsidRPr="004B76DC">
        <w:rPr>
          <w:b/>
          <w:bCs/>
        </w:rPr>
        <w:t>Nombre del estudiante</w:t>
      </w:r>
      <w:r>
        <w:t>:</w:t>
      </w:r>
      <w:r w:rsidRPr="004B76DC">
        <w:br/>
        <w:t>Tutor: Nombre del Tutor</w:t>
      </w:r>
      <w:r w:rsidRPr="004B76DC">
        <w:br/>
        <w:t>Facultad de Informática - Universidad de Murcia</w:t>
      </w:r>
    </w:p>
    <w:p w14:paraId="0423BA0D" w14:textId="77777777" w:rsidR="004B76DC" w:rsidRPr="004B76DC" w:rsidRDefault="004B76DC" w:rsidP="004B76DC">
      <w:r w:rsidRPr="004B76DC">
        <w:pict w14:anchorId="75FF56DA">
          <v:rect id="_x0000_i1049" style="width:0;height:1.5pt" o:hralign="center" o:hrstd="t" o:hr="t" fillcolor="#a0a0a0" stroked="f"/>
        </w:pict>
      </w:r>
    </w:p>
    <w:p w14:paraId="69A53CFE" w14:textId="77777777" w:rsidR="004B76DC" w:rsidRPr="004B76DC" w:rsidRDefault="004B76DC" w:rsidP="004B76DC">
      <w:pPr>
        <w:ind w:firstLine="0"/>
        <w:rPr>
          <w:b/>
          <w:bCs/>
        </w:rPr>
      </w:pPr>
      <w:r w:rsidRPr="004B76DC">
        <w:rPr>
          <w:b/>
          <w:bCs/>
        </w:rPr>
        <w:t>1. Áreas Involucradas</w:t>
      </w:r>
    </w:p>
    <w:p w14:paraId="0321C5ED" w14:textId="77777777" w:rsidR="004B76DC" w:rsidRPr="004B76DC" w:rsidRDefault="004B76DC" w:rsidP="004B76DC">
      <w:pPr>
        <w:numPr>
          <w:ilvl w:val="0"/>
          <w:numId w:val="5"/>
        </w:numPr>
      </w:pPr>
      <w:r w:rsidRPr="004B76DC">
        <w:rPr>
          <w:b/>
          <w:bCs/>
        </w:rPr>
        <w:t>Área 1:</w:t>
      </w:r>
      <w:r w:rsidRPr="004B76DC">
        <w:t xml:space="preserve"> [Descripción]</w:t>
      </w:r>
    </w:p>
    <w:p w14:paraId="41B2CCEB" w14:textId="77777777" w:rsidR="004B76DC" w:rsidRPr="004B76DC" w:rsidRDefault="004B76DC" w:rsidP="004B76DC">
      <w:pPr>
        <w:numPr>
          <w:ilvl w:val="0"/>
          <w:numId w:val="5"/>
        </w:numPr>
      </w:pPr>
      <w:r w:rsidRPr="004B76DC">
        <w:rPr>
          <w:b/>
          <w:bCs/>
        </w:rPr>
        <w:t>Área 2:</w:t>
      </w:r>
      <w:r w:rsidRPr="004B76DC">
        <w:t xml:space="preserve"> [Descripción]</w:t>
      </w:r>
    </w:p>
    <w:p w14:paraId="036C3994" w14:textId="77777777" w:rsidR="004B76DC" w:rsidRPr="004B76DC" w:rsidRDefault="004B76DC" w:rsidP="004B76DC">
      <w:pPr>
        <w:numPr>
          <w:ilvl w:val="0"/>
          <w:numId w:val="5"/>
        </w:numPr>
      </w:pPr>
      <w:r w:rsidRPr="004B76DC">
        <w:rPr>
          <w:b/>
          <w:bCs/>
        </w:rPr>
        <w:t>Área 3:</w:t>
      </w:r>
      <w:r w:rsidRPr="004B76DC">
        <w:t xml:space="preserve"> [Descripción]</w:t>
      </w:r>
    </w:p>
    <w:p w14:paraId="4343A287" w14:textId="77777777" w:rsidR="004B76DC" w:rsidRPr="004B76DC" w:rsidRDefault="004B76DC" w:rsidP="004B76DC">
      <w:pPr>
        <w:ind w:firstLine="0"/>
        <w:rPr>
          <w:b/>
          <w:bCs/>
        </w:rPr>
      </w:pPr>
      <w:r w:rsidRPr="004B76DC">
        <w:rPr>
          <w:b/>
          <w:bCs/>
        </w:rPr>
        <w:t>2. Planificación Conjunta</w:t>
      </w:r>
    </w:p>
    <w:tbl>
      <w:tblPr>
        <w:tblStyle w:val="Tablanormal5"/>
        <w:tblW w:w="0" w:type="auto"/>
        <w:tblInd w:w="1599" w:type="dxa"/>
        <w:tblLayout w:type="fixed"/>
        <w:tblLook w:val="04A0" w:firstRow="1" w:lastRow="0" w:firstColumn="1" w:lastColumn="0" w:noHBand="0" w:noVBand="1"/>
      </w:tblPr>
      <w:tblGrid>
        <w:gridCol w:w="2410"/>
        <w:gridCol w:w="1843"/>
        <w:gridCol w:w="1984"/>
      </w:tblGrid>
      <w:tr w:rsidR="004B76DC" w:rsidRPr="004B76DC" w14:paraId="122F686F" w14:textId="77777777" w:rsidTr="004B7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10" w:type="dxa"/>
            <w:vAlign w:val="center"/>
            <w:hideMark/>
          </w:tcPr>
          <w:p w14:paraId="14BEFB8C" w14:textId="77777777" w:rsidR="004B76DC" w:rsidRPr="004B76DC" w:rsidRDefault="004B76DC" w:rsidP="004B76DC">
            <w:pPr>
              <w:spacing w:after="100"/>
              <w:ind w:firstLine="0"/>
              <w:jc w:val="center"/>
              <w:rPr>
                <w:b/>
                <w:bCs/>
              </w:rPr>
            </w:pPr>
            <w:r w:rsidRPr="004B76DC">
              <w:rPr>
                <w:b/>
                <w:bCs/>
              </w:rPr>
              <w:t>Tarea</w:t>
            </w:r>
          </w:p>
        </w:tc>
        <w:tc>
          <w:tcPr>
            <w:tcW w:w="1843" w:type="dxa"/>
            <w:vAlign w:val="center"/>
            <w:hideMark/>
          </w:tcPr>
          <w:p w14:paraId="7DC4EFEA" w14:textId="77777777" w:rsidR="004B76DC" w:rsidRPr="004B76DC" w:rsidRDefault="004B76DC" w:rsidP="004B76DC">
            <w:pPr>
              <w:spacing w:after="10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B76DC">
              <w:rPr>
                <w:b/>
                <w:bCs/>
              </w:rPr>
              <w:t>Responsable</w:t>
            </w:r>
          </w:p>
        </w:tc>
        <w:tc>
          <w:tcPr>
            <w:tcW w:w="1984" w:type="dxa"/>
            <w:vAlign w:val="center"/>
            <w:hideMark/>
          </w:tcPr>
          <w:p w14:paraId="0734DDD8" w14:textId="77777777" w:rsidR="004B76DC" w:rsidRPr="004B76DC" w:rsidRDefault="004B76DC" w:rsidP="004B76DC">
            <w:pPr>
              <w:spacing w:after="10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B76DC">
              <w:rPr>
                <w:b/>
                <w:bCs/>
              </w:rPr>
              <w:t>Fecha</w:t>
            </w:r>
          </w:p>
        </w:tc>
      </w:tr>
      <w:tr w:rsidR="004B76DC" w:rsidRPr="004B76DC" w14:paraId="36EC5AB0" w14:textId="77777777" w:rsidTr="004B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  <w:hideMark/>
          </w:tcPr>
          <w:p w14:paraId="3FC6304F" w14:textId="77777777" w:rsidR="004B76DC" w:rsidRPr="004B76DC" w:rsidRDefault="004B76DC" w:rsidP="004B76DC">
            <w:pPr>
              <w:spacing w:after="100"/>
              <w:ind w:firstLine="0"/>
              <w:jc w:val="center"/>
            </w:pPr>
            <w:r w:rsidRPr="004B76DC">
              <w:t>[Tarea 1]</w:t>
            </w:r>
          </w:p>
        </w:tc>
        <w:tc>
          <w:tcPr>
            <w:tcW w:w="1843" w:type="dxa"/>
            <w:vAlign w:val="center"/>
            <w:hideMark/>
          </w:tcPr>
          <w:p w14:paraId="31381334" w14:textId="77777777" w:rsidR="004B76DC" w:rsidRPr="004B76DC" w:rsidRDefault="004B76DC" w:rsidP="004B76DC">
            <w:pPr>
              <w:spacing w:after="10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76DC">
              <w:t>[Responsable]</w:t>
            </w:r>
          </w:p>
        </w:tc>
        <w:tc>
          <w:tcPr>
            <w:tcW w:w="1984" w:type="dxa"/>
            <w:vAlign w:val="center"/>
            <w:hideMark/>
          </w:tcPr>
          <w:p w14:paraId="4F4576D3" w14:textId="77777777" w:rsidR="004B76DC" w:rsidRPr="004B76DC" w:rsidRDefault="004B76DC" w:rsidP="004B76DC">
            <w:pPr>
              <w:spacing w:after="10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76DC">
              <w:t>DD/MM</w:t>
            </w:r>
          </w:p>
        </w:tc>
      </w:tr>
      <w:tr w:rsidR="004B76DC" w:rsidRPr="004B76DC" w14:paraId="6002BA3A" w14:textId="77777777" w:rsidTr="004B76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  <w:hideMark/>
          </w:tcPr>
          <w:p w14:paraId="245FEA34" w14:textId="77777777" w:rsidR="004B76DC" w:rsidRPr="004B76DC" w:rsidRDefault="004B76DC" w:rsidP="004B76DC">
            <w:pPr>
              <w:spacing w:after="100"/>
              <w:ind w:firstLine="0"/>
              <w:jc w:val="center"/>
            </w:pPr>
            <w:r w:rsidRPr="004B76DC">
              <w:t>[Tarea 2]</w:t>
            </w:r>
          </w:p>
        </w:tc>
        <w:tc>
          <w:tcPr>
            <w:tcW w:w="1843" w:type="dxa"/>
            <w:vAlign w:val="center"/>
            <w:hideMark/>
          </w:tcPr>
          <w:p w14:paraId="0EA8A5AF" w14:textId="77777777" w:rsidR="004B76DC" w:rsidRPr="004B76DC" w:rsidRDefault="004B76DC" w:rsidP="004B76DC">
            <w:pPr>
              <w:spacing w:after="10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6DC">
              <w:t>[Responsable]</w:t>
            </w:r>
          </w:p>
        </w:tc>
        <w:tc>
          <w:tcPr>
            <w:tcW w:w="1984" w:type="dxa"/>
            <w:vAlign w:val="center"/>
            <w:hideMark/>
          </w:tcPr>
          <w:p w14:paraId="76E8E76A" w14:textId="77777777" w:rsidR="004B76DC" w:rsidRPr="004B76DC" w:rsidRDefault="004B76DC" w:rsidP="004B76DC">
            <w:pPr>
              <w:spacing w:after="10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6DC">
              <w:t>DD/MM</w:t>
            </w:r>
          </w:p>
        </w:tc>
      </w:tr>
      <w:tr w:rsidR="004B76DC" w:rsidRPr="004B76DC" w14:paraId="0D140E8D" w14:textId="77777777" w:rsidTr="004B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  <w:hideMark/>
          </w:tcPr>
          <w:p w14:paraId="63AF327D" w14:textId="77777777" w:rsidR="004B76DC" w:rsidRPr="004B76DC" w:rsidRDefault="004B76DC" w:rsidP="004B76DC">
            <w:pPr>
              <w:spacing w:after="100"/>
              <w:ind w:firstLine="0"/>
              <w:jc w:val="center"/>
            </w:pPr>
            <w:r w:rsidRPr="004B76DC">
              <w:t>[Tarea 3]</w:t>
            </w:r>
          </w:p>
        </w:tc>
        <w:tc>
          <w:tcPr>
            <w:tcW w:w="1843" w:type="dxa"/>
            <w:vAlign w:val="center"/>
            <w:hideMark/>
          </w:tcPr>
          <w:p w14:paraId="5330C312" w14:textId="77777777" w:rsidR="004B76DC" w:rsidRPr="004B76DC" w:rsidRDefault="004B76DC" w:rsidP="004B76DC">
            <w:pPr>
              <w:spacing w:after="10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76DC">
              <w:t>[Responsable]</w:t>
            </w:r>
          </w:p>
        </w:tc>
        <w:tc>
          <w:tcPr>
            <w:tcW w:w="1984" w:type="dxa"/>
            <w:vAlign w:val="center"/>
            <w:hideMark/>
          </w:tcPr>
          <w:p w14:paraId="10B86554" w14:textId="77777777" w:rsidR="004B76DC" w:rsidRPr="004B76DC" w:rsidRDefault="004B76DC" w:rsidP="004B76DC">
            <w:pPr>
              <w:spacing w:after="10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76DC">
              <w:t>DD/MM</w:t>
            </w:r>
          </w:p>
        </w:tc>
      </w:tr>
    </w:tbl>
    <w:p w14:paraId="021E19C5" w14:textId="77777777" w:rsidR="004B76DC" w:rsidRPr="004B76DC" w:rsidRDefault="004B76DC" w:rsidP="004B76DC">
      <w:pPr>
        <w:ind w:firstLine="0"/>
        <w:rPr>
          <w:b/>
          <w:bCs/>
        </w:rPr>
      </w:pPr>
      <w:r w:rsidRPr="004B76DC">
        <w:rPr>
          <w:b/>
          <w:bCs/>
        </w:rPr>
        <w:t>3. Integración de enfoques</w:t>
      </w:r>
    </w:p>
    <w:p w14:paraId="57CF577B" w14:textId="77777777" w:rsidR="004B76DC" w:rsidRPr="004B76DC" w:rsidRDefault="004B76DC" w:rsidP="004B76DC">
      <w:pPr>
        <w:numPr>
          <w:ilvl w:val="0"/>
          <w:numId w:val="6"/>
        </w:numPr>
      </w:pPr>
      <w:r w:rsidRPr="004B76DC">
        <w:rPr>
          <w:b/>
          <w:bCs/>
        </w:rPr>
        <w:t>Descripción de la integración:</w:t>
      </w:r>
      <w:r w:rsidRPr="004B76DC">
        <w:t xml:space="preserve"> [Descripción]</w:t>
      </w:r>
    </w:p>
    <w:p w14:paraId="0C1427BE" w14:textId="77777777" w:rsidR="004B76DC" w:rsidRPr="004B76DC" w:rsidRDefault="004B76DC" w:rsidP="004B76DC">
      <w:pPr>
        <w:ind w:firstLine="0"/>
        <w:rPr>
          <w:b/>
          <w:bCs/>
        </w:rPr>
      </w:pPr>
      <w:r w:rsidRPr="004B76DC">
        <w:rPr>
          <w:b/>
          <w:bCs/>
        </w:rPr>
        <w:t>4. Resultados</w:t>
      </w:r>
    </w:p>
    <w:p w14:paraId="7C454BA8" w14:textId="77777777" w:rsidR="004B76DC" w:rsidRPr="004B76DC" w:rsidRDefault="004B76DC" w:rsidP="004B76DC">
      <w:pPr>
        <w:numPr>
          <w:ilvl w:val="0"/>
          <w:numId w:val="7"/>
        </w:numPr>
      </w:pPr>
      <w:r w:rsidRPr="004B76DC">
        <w:rPr>
          <w:b/>
          <w:bCs/>
        </w:rPr>
        <w:t>Resultados obtenidos:</w:t>
      </w:r>
      <w:r w:rsidRPr="004B76DC">
        <w:t xml:space="preserve"> [Descripción]</w:t>
      </w:r>
    </w:p>
    <w:p w14:paraId="562BB615" w14:textId="29F608C6" w:rsidR="007D105F" w:rsidRPr="004B76DC" w:rsidRDefault="004B76DC" w:rsidP="004B76DC">
      <w:pPr>
        <w:numPr>
          <w:ilvl w:val="0"/>
          <w:numId w:val="7"/>
        </w:numPr>
      </w:pPr>
      <w:r w:rsidRPr="004B76DC">
        <w:rPr>
          <w:b/>
          <w:bCs/>
        </w:rPr>
        <w:t>Impacto en las áreas:</w:t>
      </w:r>
      <w:r w:rsidRPr="004B76DC">
        <w:t xml:space="preserve"> [Efectos observados]</w:t>
      </w:r>
    </w:p>
    <w:sectPr w:rsidR="007D105F" w:rsidRPr="004B76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71B73"/>
    <w:multiLevelType w:val="hybridMultilevel"/>
    <w:tmpl w:val="4328B1A0"/>
    <w:lvl w:ilvl="0" w:tplc="D8DE5DFA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DB12692"/>
    <w:multiLevelType w:val="multilevel"/>
    <w:tmpl w:val="C000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88361F"/>
    <w:multiLevelType w:val="multilevel"/>
    <w:tmpl w:val="E906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714B57"/>
    <w:multiLevelType w:val="hybridMultilevel"/>
    <w:tmpl w:val="47E0ACDE"/>
    <w:lvl w:ilvl="0" w:tplc="09C67158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F3419CB"/>
    <w:multiLevelType w:val="multilevel"/>
    <w:tmpl w:val="6EA0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877937"/>
    <w:multiLevelType w:val="multilevel"/>
    <w:tmpl w:val="5922E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77586313">
    <w:abstractNumId w:val="3"/>
  </w:num>
  <w:num w:numId="2" w16cid:durableId="108668580">
    <w:abstractNumId w:val="5"/>
  </w:num>
  <w:num w:numId="3" w16cid:durableId="308167942">
    <w:abstractNumId w:val="5"/>
  </w:num>
  <w:num w:numId="4" w16cid:durableId="1306853756">
    <w:abstractNumId w:val="0"/>
  </w:num>
  <w:num w:numId="5" w16cid:durableId="708651256">
    <w:abstractNumId w:val="4"/>
  </w:num>
  <w:num w:numId="6" w16cid:durableId="1697005603">
    <w:abstractNumId w:val="2"/>
  </w:num>
  <w:num w:numId="7" w16cid:durableId="1090196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DC"/>
    <w:rsid w:val="000B7C46"/>
    <w:rsid w:val="00273E2E"/>
    <w:rsid w:val="004B76DC"/>
    <w:rsid w:val="005C70D3"/>
    <w:rsid w:val="00734125"/>
    <w:rsid w:val="007D105F"/>
    <w:rsid w:val="00802F70"/>
    <w:rsid w:val="00B10918"/>
    <w:rsid w:val="00DA01C8"/>
    <w:rsid w:val="00E0558C"/>
    <w:rsid w:val="00EF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20D53"/>
  <w15:chartTrackingRefBased/>
  <w15:docId w15:val="{52BD92D6-A255-4E66-81A1-6DA5072E5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s-ES" w:eastAsia="en-US" w:bidi="ar-SA"/>
        <w14:ligatures w14:val="standardContextual"/>
      </w:rPr>
    </w:rPrDefault>
    <w:pPrDefault>
      <w:pPr>
        <w:spacing w:before="100" w:beforeAutospacing="1" w:after="100" w:afterAutospacing="1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0558C"/>
    <w:pPr>
      <w:keepNext/>
      <w:keepLines/>
      <w:spacing w:before="360" w:after="80" w:line="360" w:lineRule="auto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0558C"/>
    <w:pPr>
      <w:keepNext/>
      <w:keepLines/>
      <w:numPr>
        <w:numId w:val="2"/>
      </w:numPr>
      <w:spacing w:before="160" w:after="80" w:line="360" w:lineRule="auto"/>
      <w:ind w:left="1287" w:hanging="360"/>
      <w:outlineLvl w:val="1"/>
    </w:pPr>
    <w:rPr>
      <w:rFonts w:eastAsiaTheme="majorEastAsia" w:cstheme="majorBidi"/>
      <w:b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558C"/>
    <w:pPr>
      <w:keepNext/>
      <w:keepLines/>
      <w:numPr>
        <w:numId w:val="5"/>
      </w:numPr>
      <w:spacing w:before="160" w:after="80"/>
      <w:ind w:left="1287"/>
      <w:outlineLvl w:val="2"/>
    </w:pPr>
    <w:rPr>
      <w:rFonts w:eastAsiaTheme="majorEastAsia" w:cstheme="majorBidi"/>
      <w:b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76D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76D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76D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76D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76DC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76DC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558C"/>
    <w:rPr>
      <w:rFonts w:eastAsiaTheme="majorEastAsia" w:cstheme="majorBidi"/>
      <w:b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0558C"/>
    <w:rPr>
      <w:rFonts w:eastAsiaTheme="majorEastAsia" w:cstheme="majorBidi"/>
      <w:b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558C"/>
    <w:rPr>
      <w:rFonts w:eastAsiaTheme="majorEastAsia" w:cstheme="majorBidi"/>
      <w:b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76D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76D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76D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76D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76D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76DC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76DC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7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76DC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76D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76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76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76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76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7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76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76DC"/>
    <w:rPr>
      <w:b/>
      <w:bCs/>
      <w:smallCaps/>
      <w:color w:val="0F4761" w:themeColor="accent1" w:themeShade="BF"/>
      <w:spacing w:val="5"/>
    </w:rPr>
  </w:style>
  <w:style w:type="table" w:styleId="Tablanormal5">
    <w:name w:val="Plain Table 5"/>
    <w:basedOn w:val="Tablanormal"/>
    <w:uiPriority w:val="45"/>
    <w:rsid w:val="004B76DC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92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449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NEREA BASTIDA MATEO</dc:creator>
  <cp:keywords/>
  <dc:description/>
  <cp:lastModifiedBy>NEREA BASTIDA MATEO</cp:lastModifiedBy>
  <cp:revision>1</cp:revision>
  <dcterms:created xsi:type="dcterms:W3CDTF">2025-02-13T12:09:00Z</dcterms:created>
  <dcterms:modified xsi:type="dcterms:W3CDTF">2025-02-13T12:11:00Z</dcterms:modified>
</cp:coreProperties>
</file>