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A28C6" w:rsidRDefault="0041630B">
      <w:pPr>
        <w:pStyle w:val="Heading1"/>
        <w:contextualSpacing w:val="0"/>
      </w:pPr>
      <w:bookmarkStart w:id="0" w:name="_7zc81fzsob3" w:colFirst="0" w:colLast="0"/>
      <w:bookmarkEnd w:id="0"/>
      <w:r>
        <w:t>Lab 12: Black Box Test Plan</w:t>
      </w:r>
    </w:p>
    <w:p w:rsidR="00FA28C6" w:rsidRDefault="0041630B">
      <w:pPr>
        <w:pStyle w:val="Heading2"/>
        <w:contextualSpacing w:val="0"/>
      </w:pPr>
      <w:bookmarkStart w:id="1" w:name="_68rn3s2fl7x0" w:colFirst="0" w:colLast="0"/>
      <w:bookmarkEnd w:id="1"/>
      <w:r>
        <w:t>Test Overview</w:t>
      </w:r>
    </w:p>
    <w:p w:rsidR="00FA28C6" w:rsidRDefault="0041630B">
      <w:r>
        <w:t>To run the tests:</w:t>
      </w:r>
    </w:p>
    <w:p w:rsidR="00FA28C6" w:rsidRDefault="0041630B">
      <w:pPr>
        <w:numPr>
          <w:ilvl w:val="0"/>
          <w:numId w:val="2"/>
        </w:numPr>
        <w:ind w:hanging="360"/>
        <w:contextualSpacing/>
      </w:pPr>
      <w:r>
        <w:t xml:space="preserve">Right click on </w:t>
      </w:r>
      <w:proofErr w:type="spellStart"/>
      <w:r>
        <w:t>PackSchedulerGUI</w:t>
      </w:r>
      <w:proofErr w:type="spellEnd"/>
      <w:r>
        <w:t xml:space="preserve"> class in the Package Explorer.</w:t>
      </w:r>
    </w:p>
    <w:p w:rsidR="00FA28C6" w:rsidRDefault="0041630B">
      <w:pPr>
        <w:numPr>
          <w:ilvl w:val="0"/>
          <w:numId w:val="2"/>
        </w:numPr>
        <w:ind w:hanging="360"/>
        <w:contextualSpacing/>
      </w:pPr>
      <w:r>
        <w:t>Select Run As &gt; Java Application</w:t>
      </w:r>
    </w:p>
    <w:p w:rsidR="00FA28C6" w:rsidRDefault="00FA28C6"/>
    <w:p w:rsidR="00FA28C6" w:rsidRDefault="0041630B">
      <w:r>
        <w:t>All tests files should be located in the test-files/ folder.</w:t>
      </w:r>
    </w:p>
    <w:p w:rsidR="00FA28C6" w:rsidRDefault="00FA28C6"/>
    <w:p w:rsidR="00FA28C6" w:rsidRDefault="0041630B">
      <w:r>
        <w:t>If you run all tests independently, you can close the GUI between each test.  However, the tests are structured so that they may be run in order without shutting down the GUI.</w:t>
      </w:r>
    </w:p>
    <w:p w:rsidR="00FA28C6" w:rsidRDefault="00FA28C6"/>
    <w:p w:rsidR="00FA28C6" w:rsidRDefault="0041630B">
      <w:pPr>
        <w:pStyle w:val="Heading2"/>
        <w:contextualSpacing w:val="0"/>
      </w:pPr>
      <w:bookmarkStart w:id="2" w:name="_cparmykwa27z" w:colFirst="0" w:colLast="0"/>
      <w:bookmarkEnd w:id="2"/>
      <w:r>
        <w:t>Test Initialization</w:t>
      </w:r>
    </w:p>
    <w:p w:rsidR="00FA28C6" w:rsidRDefault="0041630B">
      <w:r>
        <w:t>Each test should start with the following steps:</w:t>
      </w:r>
    </w:p>
    <w:p w:rsidR="00FA28C6" w:rsidRDefault="0041630B">
      <w:pPr>
        <w:numPr>
          <w:ilvl w:val="0"/>
          <w:numId w:val="1"/>
        </w:numPr>
        <w:ind w:hanging="360"/>
        <w:contextualSpacing/>
      </w:pPr>
      <w:r>
        <w:t>Log in as a registrar using the id “registrar” and password “Regi5tr@r”</w:t>
      </w:r>
    </w:p>
    <w:p w:rsidR="00FA28C6" w:rsidRDefault="0041630B">
      <w:pPr>
        <w:numPr>
          <w:ilvl w:val="0"/>
          <w:numId w:val="1"/>
        </w:numPr>
        <w:ind w:hanging="360"/>
        <w:contextualSpacing/>
      </w:pPr>
      <w:r>
        <w:t>Click on Student Directory button</w:t>
      </w:r>
    </w:p>
    <w:p w:rsidR="00FA28C6" w:rsidRDefault="0041630B">
      <w:pPr>
        <w:numPr>
          <w:ilvl w:val="0"/>
          <w:numId w:val="1"/>
        </w:numPr>
        <w:ind w:hanging="360"/>
        <w:contextualSpacing/>
      </w:pPr>
      <w:r>
        <w:t>Click on Load Student Directory button</w:t>
      </w:r>
    </w:p>
    <w:p w:rsidR="00FA28C6" w:rsidRDefault="0041630B">
      <w:pPr>
        <w:numPr>
          <w:ilvl w:val="0"/>
          <w:numId w:val="1"/>
        </w:numPr>
        <w:ind w:hanging="360"/>
        <w:contextualSpacing/>
      </w:pPr>
      <w:r>
        <w:t>Load test-files/student_records.txt.  Click Select button.</w:t>
      </w:r>
    </w:p>
    <w:p w:rsidR="00FA28C6" w:rsidRDefault="0041630B">
      <w:pPr>
        <w:numPr>
          <w:ilvl w:val="0"/>
          <w:numId w:val="1"/>
        </w:numPr>
        <w:ind w:hanging="360"/>
        <w:contextualSpacing/>
      </w:pPr>
      <w:r>
        <w:t>Click Faculty Directory button</w:t>
      </w:r>
    </w:p>
    <w:p w:rsidR="00FA28C6" w:rsidRDefault="0041630B">
      <w:pPr>
        <w:numPr>
          <w:ilvl w:val="0"/>
          <w:numId w:val="1"/>
        </w:numPr>
        <w:ind w:hanging="360"/>
        <w:contextualSpacing/>
      </w:pPr>
      <w:r>
        <w:t>Click on Load Faculty Directory button</w:t>
      </w:r>
    </w:p>
    <w:p w:rsidR="00FA28C6" w:rsidRDefault="0041630B">
      <w:pPr>
        <w:numPr>
          <w:ilvl w:val="0"/>
          <w:numId w:val="1"/>
        </w:numPr>
        <w:ind w:hanging="360"/>
        <w:contextualSpacing/>
      </w:pPr>
      <w:r>
        <w:t>Load test-files/faculty_records_extended.txt. Click Select button.</w:t>
      </w:r>
    </w:p>
    <w:p w:rsidR="00FA28C6" w:rsidRDefault="0041630B">
      <w:pPr>
        <w:numPr>
          <w:ilvl w:val="0"/>
          <w:numId w:val="1"/>
        </w:numPr>
        <w:ind w:hanging="360"/>
        <w:contextualSpacing/>
      </w:pPr>
      <w:r>
        <w:t>Click Course Catalog button</w:t>
      </w:r>
    </w:p>
    <w:p w:rsidR="00FA28C6" w:rsidRDefault="0041630B">
      <w:pPr>
        <w:numPr>
          <w:ilvl w:val="0"/>
          <w:numId w:val="1"/>
        </w:numPr>
        <w:ind w:hanging="360"/>
        <w:contextualSpacing/>
      </w:pPr>
      <w:r>
        <w:t>Click on Load Course Catalog button</w:t>
      </w:r>
    </w:p>
    <w:p w:rsidR="00FA28C6" w:rsidRDefault="0041630B">
      <w:pPr>
        <w:numPr>
          <w:ilvl w:val="0"/>
          <w:numId w:val="1"/>
        </w:numPr>
        <w:ind w:hanging="360"/>
        <w:contextualSpacing/>
      </w:pPr>
      <w:r>
        <w:t>Load test-files/course_records.txt.  Click Select button.</w:t>
      </w:r>
    </w:p>
    <w:p w:rsidR="00FA28C6" w:rsidRDefault="0041630B">
      <w:pPr>
        <w:numPr>
          <w:ilvl w:val="0"/>
          <w:numId w:val="1"/>
        </w:numPr>
        <w:ind w:hanging="360"/>
        <w:contextualSpacing/>
      </w:pPr>
      <w:r>
        <w:t>Logout.</w:t>
      </w:r>
    </w:p>
    <w:p w:rsidR="00FA28C6" w:rsidRDefault="0041630B">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FA28C6">
        <w:tc>
          <w:tcPr>
            <w:tcW w:w="1185" w:type="dxa"/>
            <w:tcMar>
              <w:top w:w="100" w:type="dxa"/>
              <w:left w:w="100" w:type="dxa"/>
              <w:bottom w:w="100" w:type="dxa"/>
              <w:right w:w="100" w:type="dxa"/>
            </w:tcMar>
          </w:tcPr>
          <w:p w:rsidR="00FA28C6" w:rsidRDefault="0041630B">
            <w:pPr>
              <w:widowControl w:val="0"/>
              <w:spacing w:line="240" w:lineRule="auto"/>
            </w:pPr>
            <w:r>
              <w:rPr>
                <w:b/>
              </w:rPr>
              <w:lastRenderedPageBreak/>
              <w:t>Test ID</w:t>
            </w:r>
          </w:p>
        </w:tc>
        <w:tc>
          <w:tcPr>
            <w:tcW w:w="5280" w:type="dxa"/>
            <w:tcMar>
              <w:top w:w="100" w:type="dxa"/>
              <w:left w:w="100" w:type="dxa"/>
              <w:bottom w:w="100" w:type="dxa"/>
              <w:right w:w="100" w:type="dxa"/>
            </w:tcMar>
          </w:tcPr>
          <w:p w:rsidR="00FA28C6" w:rsidRDefault="0041630B">
            <w:pPr>
              <w:widowControl w:val="0"/>
              <w:spacing w:line="240" w:lineRule="auto"/>
            </w:pPr>
            <w:r>
              <w:rPr>
                <w:b/>
              </w:rPr>
              <w:t>Description</w:t>
            </w:r>
          </w:p>
        </w:tc>
        <w:tc>
          <w:tcPr>
            <w:tcW w:w="3255" w:type="dxa"/>
            <w:tcMar>
              <w:top w:w="100" w:type="dxa"/>
              <w:left w:w="100" w:type="dxa"/>
              <w:bottom w:w="100" w:type="dxa"/>
              <w:right w:w="100" w:type="dxa"/>
            </w:tcMar>
          </w:tcPr>
          <w:p w:rsidR="00FA28C6" w:rsidRDefault="0041630B">
            <w:pPr>
              <w:widowControl w:val="0"/>
              <w:spacing w:line="240" w:lineRule="auto"/>
            </w:pPr>
            <w:r>
              <w:rPr>
                <w:b/>
              </w:rPr>
              <w:t>Expected Results</w:t>
            </w:r>
          </w:p>
        </w:tc>
        <w:tc>
          <w:tcPr>
            <w:tcW w:w="3240" w:type="dxa"/>
            <w:tcMar>
              <w:top w:w="100" w:type="dxa"/>
              <w:left w:w="100" w:type="dxa"/>
              <w:bottom w:w="100" w:type="dxa"/>
              <w:right w:w="100" w:type="dxa"/>
            </w:tcMar>
          </w:tcPr>
          <w:p w:rsidR="00FA28C6" w:rsidRDefault="0041630B">
            <w:pPr>
              <w:widowControl w:val="0"/>
              <w:spacing w:line="240" w:lineRule="auto"/>
            </w:pPr>
            <w:r>
              <w:rPr>
                <w:b/>
              </w:rPr>
              <w:t>Actual Results</w:t>
            </w:r>
          </w:p>
        </w:tc>
      </w:tr>
      <w:tr w:rsidR="00FA28C6">
        <w:tc>
          <w:tcPr>
            <w:tcW w:w="1185" w:type="dxa"/>
            <w:tcMar>
              <w:top w:w="100" w:type="dxa"/>
              <w:left w:w="100" w:type="dxa"/>
              <w:bottom w:w="100" w:type="dxa"/>
              <w:right w:w="100" w:type="dxa"/>
            </w:tcMar>
          </w:tcPr>
          <w:p w:rsidR="00FA28C6" w:rsidRDefault="00CB76FA">
            <w:pPr>
              <w:widowControl w:val="0"/>
              <w:spacing w:line="240" w:lineRule="auto"/>
            </w:pPr>
            <w:r>
              <w:t>Test 1:</w:t>
            </w:r>
          </w:p>
        </w:tc>
        <w:tc>
          <w:tcPr>
            <w:tcW w:w="5280" w:type="dxa"/>
            <w:tcMar>
              <w:top w:w="100" w:type="dxa"/>
              <w:left w:w="100" w:type="dxa"/>
              <w:bottom w:w="100" w:type="dxa"/>
              <w:right w:w="100" w:type="dxa"/>
            </w:tcMar>
          </w:tcPr>
          <w:p w:rsidR="003442BF" w:rsidRDefault="003442BF">
            <w:pPr>
              <w:widowControl w:val="0"/>
              <w:spacing w:line="240" w:lineRule="auto"/>
            </w:pPr>
            <w:r>
              <w:t xml:space="preserve">Log in as registrar and go to the </w:t>
            </w:r>
            <w:r w:rsidR="00C35CB6">
              <w:t>Faculty Assignment tab</w:t>
            </w:r>
          </w:p>
          <w:p w:rsidR="005C0FBA" w:rsidRDefault="005C0FBA">
            <w:pPr>
              <w:widowControl w:val="0"/>
              <w:spacing w:line="240" w:lineRule="auto"/>
            </w:pPr>
            <w:r>
              <w:t>Select the course CSC116 section number 001</w:t>
            </w:r>
          </w:p>
          <w:p w:rsidR="005C0FBA" w:rsidRDefault="003442BF">
            <w:pPr>
              <w:widowControl w:val="0"/>
              <w:spacing w:line="240" w:lineRule="auto"/>
            </w:pPr>
            <w:r>
              <w:t>a</w:t>
            </w:r>
            <w:r w:rsidR="005C0FBA">
              <w:t xml:space="preserve">nd </w:t>
            </w:r>
            <w:r>
              <w:t>then select the remove faculty button</w:t>
            </w:r>
          </w:p>
        </w:tc>
        <w:tc>
          <w:tcPr>
            <w:tcW w:w="3255" w:type="dxa"/>
            <w:tcMar>
              <w:top w:w="100" w:type="dxa"/>
              <w:left w:w="100" w:type="dxa"/>
              <w:bottom w:w="100" w:type="dxa"/>
              <w:right w:w="100" w:type="dxa"/>
            </w:tcMar>
          </w:tcPr>
          <w:p w:rsidR="00FA28C6" w:rsidRDefault="00C75D57">
            <w:pPr>
              <w:widowControl w:val="0"/>
              <w:spacing w:line="240" w:lineRule="auto"/>
            </w:pPr>
            <w:r>
              <w:t>Then faculty id for CSC116 section 001 should say none</w:t>
            </w:r>
          </w:p>
        </w:tc>
        <w:tc>
          <w:tcPr>
            <w:tcW w:w="3240" w:type="dxa"/>
            <w:tcMar>
              <w:top w:w="100" w:type="dxa"/>
              <w:left w:w="100" w:type="dxa"/>
              <w:bottom w:w="100" w:type="dxa"/>
              <w:right w:w="100" w:type="dxa"/>
            </w:tcMar>
          </w:tcPr>
          <w:p w:rsidR="00FA28C6" w:rsidRDefault="00C35CB6">
            <w:pPr>
              <w:widowControl w:val="0"/>
              <w:spacing w:line="240" w:lineRule="auto"/>
            </w:pPr>
            <w:r>
              <w:t>No instructor is listed for CSC 116 section 001</w:t>
            </w:r>
          </w:p>
        </w:tc>
      </w:tr>
      <w:tr w:rsidR="00FA28C6">
        <w:tc>
          <w:tcPr>
            <w:tcW w:w="1185" w:type="dxa"/>
            <w:tcMar>
              <w:top w:w="100" w:type="dxa"/>
              <w:left w:w="100" w:type="dxa"/>
              <w:bottom w:w="100" w:type="dxa"/>
              <w:right w:w="100" w:type="dxa"/>
            </w:tcMar>
          </w:tcPr>
          <w:p w:rsidR="00FA28C6" w:rsidRDefault="004E2F08">
            <w:pPr>
              <w:widowControl w:val="0"/>
              <w:spacing w:line="240" w:lineRule="auto"/>
            </w:pPr>
            <w:r>
              <w:t>Test 2</w:t>
            </w:r>
            <w:r w:rsidR="00CB76FA">
              <w:t>:</w:t>
            </w:r>
          </w:p>
        </w:tc>
        <w:tc>
          <w:tcPr>
            <w:tcW w:w="5280" w:type="dxa"/>
            <w:tcMar>
              <w:top w:w="100" w:type="dxa"/>
              <w:left w:w="100" w:type="dxa"/>
              <w:bottom w:w="100" w:type="dxa"/>
              <w:right w:w="100" w:type="dxa"/>
            </w:tcMar>
          </w:tcPr>
          <w:p w:rsidR="003442BF" w:rsidRDefault="003442BF" w:rsidP="003442BF">
            <w:pPr>
              <w:widowControl w:val="0"/>
              <w:spacing w:line="240" w:lineRule="auto"/>
            </w:pPr>
            <w:r>
              <w:t>Select the course CSC116 section number 001</w:t>
            </w:r>
          </w:p>
          <w:p w:rsidR="00FA28C6" w:rsidRDefault="003442BF" w:rsidP="00C75D57">
            <w:pPr>
              <w:widowControl w:val="0"/>
              <w:spacing w:line="240" w:lineRule="auto"/>
            </w:pPr>
            <w:r>
              <w:t xml:space="preserve">and then </w:t>
            </w:r>
            <w:r w:rsidR="00C75D57">
              <w:t>enter “</w:t>
            </w:r>
            <w:proofErr w:type="spellStart"/>
            <w:r w:rsidR="00C75D57">
              <w:t>awitt</w:t>
            </w:r>
            <w:proofErr w:type="spellEnd"/>
            <w:r w:rsidR="00C75D57">
              <w:t xml:space="preserve">” and select the </w:t>
            </w:r>
            <w:r w:rsidR="00C35CB6">
              <w:t>assign</w:t>
            </w:r>
            <w:r w:rsidR="00C75D57">
              <w:t xml:space="preserve"> faculty </w:t>
            </w:r>
            <w:r w:rsidR="00C35CB6">
              <w:t xml:space="preserve">to course </w:t>
            </w:r>
            <w:r w:rsidR="00C75D57">
              <w:t>button</w:t>
            </w:r>
          </w:p>
        </w:tc>
        <w:tc>
          <w:tcPr>
            <w:tcW w:w="3255" w:type="dxa"/>
            <w:tcMar>
              <w:top w:w="100" w:type="dxa"/>
              <w:left w:w="100" w:type="dxa"/>
              <w:bottom w:w="100" w:type="dxa"/>
              <w:right w:w="100" w:type="dxa"/>
            </w:tcMar>
          </w:tcPr>
          <w:p w:rsidR="00FA28C6" w:rsidRDefault="00C75D57">
            <w:pPr>
              <w:widowControl w:val="0"/>
              <w:spacing w:line="240" w:lineRule="auto"/>
            </w:pPr>
            <w:r>
              <w:t xml:space="preserve">The faculty id for CSC116 section 001 should be </w:t>
            </w:r>
            <w:proofErr w:type="spellStart"/>
            <w:r>
              <w:t>awitt</w:t>
            </w:r>
            <w:proofErr w:type="spellEnd"/>
          </w:p>
        </w:tc>
        <w:tc>
          <w:tcPr>
            <w:tcW w:w="3240" w:type="dxa"/>
            <w:tcMar>
              <w:top w:w="100" w:type="dxa"/>
              <w:left w:w="100" w:type="dxa"/>
              <w:bottom w:w="100" w:type="dxa"/>
              <w:right w:w="100" w:type="dxa"/>
            </w:tcMar>
          </w:tcPr>
          <w:p w:rsidR="00FA28C6" w:rsidRDefault="00C35CB6">
            <w:pPr>
              <w:widowControl w:val="0"/>
              <w:spacing w:line="240" w:lineRule="auto"/>
            </w:pPr>
            <w:proofErr w:type="spellStart"/>
            <w:r>
              <w:t>Awitt</w:t>
            </w:r>
            <w:proofErr w:type="spellEnd"/>
            <w:r>
              <w:t xml:space="preserve"> is listed as the instructor for </w:t>
            </w:r>
            <w:proofErr w:type="spellStart"/>
            <w:r>
              <w:t>csc</w:t>
            </w:r>
            <w:proofErr w:type="spellEnd"/>
            <w:r>
              <w:t xml:space="preserve"> 116 section 001</w:t>
            </w:r>
          </w:p>
        </w:tc>
      </w:tr>
      <w:tr w:rsidR="00FA28C6">
        <w:tc>
          <w:tcPr>
            <w:tcW w:w="1185" w:type="dxa"/>
            <w:tcMar>
              <w:top w:w="100" w:type="dxa"/>
              <w:left w:w="100" w:type="dxa"/>
              <w:bottom w:w="100" w:type="dxa"/>
              <w:right w:w="100" w:type="dxa"/>
            </w:tcMar>
          </w:tcPr>
          <w:p w:rsidR="00FA28C6" w:rsidRDefault="004E2F08">
            <w:pPr>
              <w:widowControl w:val="0"/>
              <w:spacing w:line="240" w:lineRule="auto"/>
            </w:pPr>
            <w:r>
              <w:t>Test 3</w:t>
            </w:r>
            <w:r w:rsidR="00CB76FA">
              <w:t>:</w:t>
            </w:r>
          </w:p>
        </w:tc>
        <w:tc>
          <w:tcPr>
            <w:tcW w:w="5280" w:type="dxa"/>
            <w:tcMar>
              <w:top w:w="100" w:type="dxa"/>
              <w:left w:w="100" w:type="dxa"/>
              <w:bottom w:w="100" w:type="dxa"/>
              <w:right w:w="100" w:type="dxa"/>
            </w:tcMar>
          </w:tcPr>
          <w:p w:rsidR="00FA28C6" w:rsidRDefault="00C75D57">
            <w:pPr>
              <w:widowControl w:val="0"/>
              <w:spacing w:line="240" w:lineRule="auto"/>
            </w:pPr>
            <w:r>
              <w:t xml:space="preserve">Go to the faculty directory and select </w:t>
            </w:r>
            <w:proofErr w:type="spellStart"/>
            <w:r>
              <w:t>fmeadow</w:t>
            </w:r>
            <w:proofErr w:type="spellEnd"/>
            <w:r>
              <w:t xml:space="preserve"> and then click the reset sche</w:t>
            </w:r>
            <w:bookmarkStart w:id="3" w:name="_GoBack"/>
            <w:bookmarkEnd w:id="3"/>
            <w:r>
              <w:t>dule button</w:t>
            </w:r>
          </w:p>
        </w:tc>
        <w:tc>
          <w:tcPr>
            <w:tcW w:w="3255" w:type="dxa"/>
            <w:tcMar>
              <w:top w:w="100" w:type="dxa"/>
              <w:left w:w="100" w:type="dxa"/>
              <w:bottom w:w="100" w:type="dxa"/>
              <w:right w:w="100" w:type="dxa"/>
            </w:tcMar>
          </w:tcPr>
          <w:p w:rsidR="00FA28C6" w:rsidRDefault="00C75D57">
            <w:pPr>
              <w:widowControl w:val="0"/>
              <w:spacing w:line="240" w:lineRule="auto"/>
            </w:pPr>
            <w:r>
              <w:t xml:space="preserve">The number of courses for </w:t>
            </w:r>
            <w:proofErr w:type="spellStart"/>
            <w:r>
              <w:t>fmeadow</w:t>
            </w:r>
            <w:proofErr w:type="spellEnd"/>
            <w:r>
              <w:t xml:space="preserve"> should be 0</w:t>
            </w:r>
          </w:p>
        </w:tc>
        <w:tc>
          <w:tcPr>
            <w:tcW w:w="3240" w:type="dxa"/>
            <w:tcMar>
              <w:top w:w="100" w:type="dxa"/>
              <w:left w:w="100" w:type="dxa"/>
              <w:bottom w:w="100" w:type="dxa"/>
              <w:right w:w="100" w:type="dxa"/>
            </w:tcMar>
          </w:tcPr>
          <w:p w:rsidR="00FA28C6" w:rsidRDefault="00FA28C6">
            <w:pPr>
              <w:widowControl w:val="0"/>
              <w:spacing w:line="240" w:lineRule="auto"/>
            </w:pPr>
          </w:p>
        </w:tc>
      </w:tr>
      <w:tr w:rsidR="00CB76FA">
        <w:tc>
          <w:tcPr>
            <w:tcW w:w="1185" w:type="dxa"/>
            <w:tcMar>
              <w:top w:w="100" w:type="dxa"/>
              <w:left w:w="100" w:type="dxa"/>
              <w:bottom w:w="100" w:type="dxa"/>
              <w:right w:w="100" w:type="dxa"/>
            </w:tcMar>
          </w:tcPr>
          <w:p w:rsidR="00CB76FA" w:rsidRDefault="00CB76FA">
            <w:pPr>
              <w:widowControl w:val="0"/>
              <w:spacing w:line="240" w:lineRule="auto"/>
            </w:pPr>
            <w:r>
              <w:t xml:space="preserve">Test </w:t>
            </w:r>
            <w:r>
              <w:t>4</w:t>
            </w:r>
            <w:r>
              <w:t>:</w:t>
            </w:r>
            <w:r>
              <w:t xml:space="preserve"> Load student directory</w:t>
            </w:r>
          </w:p>
        </w:tc>
        <w:tc>
          <w:tcPr>
            <w:tcW w:w="5280" w:type="dxa"/>
            <w:tcMar>
              <w:top w:w="100" w:type="dxa"/>
              <w:left w:w="100" w:type="dxa"/>
              <w:bottom w:w="100" w:type="dxa"/>
              <w:right w:w="100" w:type="dxa"/>
            </w:tcMar>
          </w:tcPr>
          <w:p w:rsidR="00CB76FA" w:rsidRDefault="00CB76FA">
            <w:pPr>
              <w:widowControl w:val="0"/>
              <w:spacing w:line="240" w:lineRule="auto"/>
            </w:pPr>
            <w:r>
              <w:t xml:space="preserve">Select student directory in the top left hand corner then select “Load Student Directory” </w:t>
            </w:r>
            <w:r w:rsidR="004E2F08">
              <w:t>when the file chooser opens click the cancel button</w:t>
            </w:r>
          </w:p>
          <w:p w:rsidR="00CB76FA" w:rsidRDefault="00CB76FA">
            <w:pPr>
              <w:widowControl w:val="0"/>
              <w:spacing w:line="240" w:lineRule="auto"/>
            </w:pPr>
          </w:p>
        </w:tc>
        <w:tc>
          <w:tcPr>
            <w:tcW w:w="3255" w:type="dxa"/>
            <w:tcMar>
              <w:top w:w="100" w:type="dxa"/>
              <w:left w:w="100" w:type="dxa"/>
              <w:bottom w:w="100" w:type="dxa"/>
              <w:right w:w="100" w:type="dxa"/>
            </w:tcMar>
          </w:tcPr>
          <w:p w:rsidR="00CB76FA" w:rsidRDefault="004E2F08">
            <w:pPr>
              <w:widowControl w:val="0"/>
              <w:spacing w:line="240" w:lineRule="auto"/>
            </w:pPr>
            <w:r>
              <w:t>You should be returned to the student directory tab with no error messages showing up and no changes to the student directory tab</w:t>
            </w:r>
          </w:p>
        </w:tc>
        <w:tc>
          <w:tcPr>
            <w:tcW w:w="3240" w:type="dxa"/>
            <w:tcMar>
              <w:top w:w="100" w:type="dxa"/>
              <w:left w:w="100" w:type="dxa"/>
              <w:bottom w:w="100" w:type="dxa"/>
              <w:right w:w="100" w:type="dxa"/>
            </w:tcMar>
          </w:tcPr>
          <w:p w:rsidR="00CB76FA" w:rsidRDefault="00C35CB6">
            <w:pPr>
              <w:widowControl w:val="0"/>
              <w:spacing w:line="240" w:lineRule="auto"/>
            </w:pPr>
            <w:r>
              <w:t>You are returned to the Student directory tab with no errors and no changes made</w:t>
            </w:r>
          </w:p>
        </w:tc>
      </w:tr>
      <w:tr w:rsidR="00C35CB6">
        <w:tc>
          <w:tcPr>
            <w:tcW w:w="1185" w:type="dxa"/>
            <w:tcMar>
              <w:top w:w="100" w:type="dxa"/>
              <w:left w:w="100" w:type="dxa"/>
              <w:bottom w:w="100" w:type="dxa"/>
              <w:right w:w="100" w:type="dxa"/>
            </w:tcMar>
          </w:tcPr>
          <w:p w:rsidR="00C35CB6" w:rsidRDefault="00C35CB6" w:rsidP="00C35CB6">
            <w:pPr>
              <w:widowControl w:val="0"/>
              <w:spacing w:line="240" w:lineRule="auto"/>
            </w:pPr>
            <w:r>
              <w:t xml:space="preserve">Test </w:t>
            </w:r>
            <w:r>
              <w:t>5: Save Student Directory</w:t>
            </w:r>
          </w:p>
        </w:tc>
        <w:tc>
          <w:tcPr>
            <w:tcW w:w="5280" w:type="dxa"/>
            <w:tcMar>
              <w:top w:w="100" w:type="dxa"/>
              <w:left w:w="100" w:type="dxa"/>
              <w:bottom w:w="100" w:type="dxa"/>
              <w:right w:w="100" w:type="dxa"/>
            </w:tcMar>
          </w:tcPr>
          <w:p w:rsidR="00C35CB6" w:rsidRDefault="00C35CB6" w:rsidP="00C35CB6">
            <w:pPr>
              <w:widowControl w:val="0"/>
              <w:spacing w:line="240" w:lineRule="auto"/>
            </w:pPr>
            <w:r>
              <w:t>Select student directory in the top left hand corner then select “</w:t>
            </w:r>
            <w:r>
              <w:t>Save</w:t>
            </w:r>
            <w:r>
              <w:t xml:space="preserve"> Student Directory” when the file chooser opens click the cancel button</w:t>
            </w:r>
          </w:p>
          <w:p w:rsidR="00C35CB6" w:rsidRDefault="00C35CB6" w:rsidP="00C35CB6">
            <w:pPr>
              <w:widowControl w:val="0"/>
              <w:spacing w:line="240" w:lineRule="auto"/>
            </w:pPr>
          </w:p>
        </w:tc>
        <w:tc>
          <w:tcPr>
            <w:tcW w:w="3255" w:type="dxa"/>
            <w:tcMar>
              <w:top w:w="100" w:type="dxa"/>
              <w:left w:w="100" w:type="dxa"/>
              <w:bottom w:w="100" w:type="dxa"/>
              <w:right w:w="100" w:type="dxa"/>
            </w:tcMar>
          </w:tcPr>
          <w:p w:rsidR="00C35CB6" w:rsidRDefault="00C35CB6" w:rsidP="00C35CB6">
            <w:pPr>
              <w:widowControl w:val="0"/>
              <w:spacing w:line="240" w:lineRule="auto"/>
            </w:pPr>
            <w:r>
              <w:t>You should be returned to the student directory tab with no error messages showing up and no changes to the student directory tab</w:t>
            </w:r>
          </w:p>
        </w:tc>
        <w:tc>
          <w:tcPr>
            <w:tcW w:w="3240" w:type="dxa"/>
            <w:tcMar>
              <w:top w:w="100" w:type="dxa"/>
              <w:left w:w="100" w:type="dxa"/>
              <w:bottom w:w="100" w:type="dxa"/>
              <w:right w:w="100" w:type="dxa"/>
            </w:tcMar>
          </w:tcPr>
          <w:p w:rsidR="00C35CB6" w:rsidRDefault="00C35CB6" w:rsidP="00C35CB6">
            <w:pPr>
              <w:widowControl w:val="0"/>
              <w:spacing w:line="240" w:lineRule="auto"/>
            </w:pPr>
            <w:r>
              <w:t>You are returned to the Student directory tab with no errors and no changes made</w:t>
            </w:r>
          </w:p>
        </w:tc>
      </w:tr>
      <w:tr w:rsidR="00C35CB6">
        <w:tc>
          <w:tcPr>
            <w:tcW w:w="1185" w:type="dxa"/>
            <w:tcMar>
              <w:top w:w="100" w:type="dxa"/>
              <w:left w:w="100" w:type="dxa"/>
              <w:bottom w:w="100" w:type="dxa"/>
              <w:right w:w="100" w:type="dxa"/>
            </w:tcMar>
          </w:tcPr>
          <w:p w:rsidR="00C35CB6" w:rsidRDefault="00C35CB6" w:rsidP="00C35CB6">
            <w:pPr>
              <w:widowControl w:val="0"/>
              <w:spacing w:line="240" w:lineRule="auto"/>
            </w:pPr>
            <w:r>
              <w:t xml:space="preserve">Test </w:t>
            </w:r>
            <w:r>
              <w:t>6</w:t>
            </w:r>
            <w:r>
              <w:t>: Load student directory</w:t>
            </w:r>
          </w:p>
        </w:tc>
        <w:tc>
          <w:tcPr>
            <w:tcW w:w="5280" w:type="dxa"/>
            <w:tcMar>
              <w:top w:w="100" w:type="dxa"/>
              <w:left w:w="100" w:type="dxa"/>
              <w:bottom w:w="100" w:type="dxa"/>
              <w:right w:w="100" w:type="dxa"/>
            </w:tcMar>
          </w:tcPr>
          <w:p w:rsidR="00C35CB6" w:rsidRDefault="00C35CB6" w:rsidP="00C35CB6">
            <w:pPr>
              <w:widowControl w:val="0"/>
              <w:spacing w:line="240" w:lineRule="auto"/>
            </w:pPr>
            <w:r>
              <w:t xml:space="preserve">Select </w:t>
            </w:r>
            <w:r>
              <w:t>faculty</w:t>
            </w:r>
            <w:r>
              <w:t xml:space="preserve"> directory in the top left </w:t>
            </w:r>
            <w:r>
              <w:t>side</w:t>
            </w:r>
            <w:r>
              <w:t xml:space="preserve"> then select “Load </w:t>
            </w:r>
            <w:r>
              <w:t>Faculty</w:t>
            </w:r>
            <w:r>
              <w:t xml:space="preserve"> Directory” when the file chooser opens click the cancel button</w:t>
            </w:r>
          </w:p>
          <w:p w:rsidR="00C35CB6" w:rsidRDefault="00C35CB6" w:rsidP="00C35CB6">
            <w:pPr>
              <w:widowControl w:val="0"/>
              <w:spacing w:line="240" w:lineRule="auto"/>
            </w:pPr>
          </w:p>
        </w:tc>
        <w:tc>
          <w:tcPr>
            <w:tcW w:w="3255" w:type="dxa"/>
            <w:tcMar>
              <w:top w:w="100" w:type="dxa"/>
              <w:left w:w="100" w:type="dxa"/>
              <w:bottom w:w="100" w:type="dxa"/>
              <w:right w:w="100" w:type="dxa"/>
            </w:tcMar>
          </w:tcPr>
          <w:p w:rsidR="00C35CB6" w:rsidRDefault="00C35CB6" w:rsidP="00C35CB6">
            <w:pPr>
              <w:widowControl w:val="0"/>
              <w:spacing w:line="240" w:lineRule="auto"/>
            </w:pPr>
            <w:r>
              <w:t>You should be returned to the student directory tab with no error messages showing up and no changes to the student directory tab</w:t>
            </w:r>
          </w:p>
        </w:tc>
        <w:tc>
          <w:tcPr>
            <w:tcW w:w="3240" w:type="dxa"/>
            <w:tcMar>
              <w:top w:w="100" w:type="dxa"/>
              <w:left w:w="100" w:type="dxa"/>
              <w:bottom w:w="100" w:type="dxa"/>
              <w:right w:w="100" w:type="dxa"/>
            </w:tcMar>
          </w:tcPr>
          <w:p w:rsidR="00C35CB6" w:rsidRDefault="00C35CB6" w:rsidP="00C35CB6">
            <w:pPr>
              <w:widowControl w:val="0"/>
              <w:spacing w:line="240" w:lineRule="auto"/>
            </w:pPr>
            <w:r>
              <w:t xml:space="preserve">You are returned to the </w:t>
            </w:r>
            <w:r>
              <w:t>Faculty</w:t>
            </w:r>
            <w:r>
              <w:t xml:space="preserve"> directory tab with no errors and no changes made</w:t>
            </w:r>
          </w:p>
        </w:tc>
      </w:tr>
      <w:tr w:rsidR="00C35CB6">
        <w:tc>
          <w:tcPr>
            <w:tcW w:w="1185" w:type="dxa"/>
            <w:tcMar>
              <w:top w:w="100" w:type="dxa"/>
              <w:left w:w="100" w:type="dxa"/>
              <w:bottom w:w="100" w:type="dxa"/>
              <w:right w:w="100" w:type="dxa"/>
            </w:tcMar>
          </w:tcPr>
          <w:p w:rsidR="00C35CB6" w:rsidRDefault="00C35CB6" w:rsidP="00C35CB6">
            <w:pPr>
              <w:widowControl w:val="0"/>
              <w:spacing w:line="240" w:lineRule="auto"/>
            </w:pPr>
            <w:r>
              <w:t xml:space="preserve">Test </w:t>
            </w:r>
            <w:r>
              <w:t>7</w:t>
            </w:r>
            <w:r>
              <w:t>: Save Student Directory</w:t>
            </w:r>
          </w:p>
        </w:tc>
        <w:tc>
          <w:tcPr>
            <w:tcW w:w="5280" w:type="dxa"/>
            <w:tcMar>
              <w:top w:w="100" w:type="dxa"/>
              <w:left w:w="100" w:type="dxa"/>
              <w:bottom w:w="100" w:type="dxa"/>
              <w:right w:w="100" w:type="dxa"/>
            </w:tcMar>
          </w:tcPr>
          <w:p w:rsidR="00C35CB6" w:rsidRDefault="00C35CB6" w:rsidP="00C35CB6">
            <w:pPr>
              <w:widowControl w:val="0"/>
              <w:spacing w:line="240" w:lineRule="auto"/>
            </w:pPr>
            <w:r>
              <w:t>Select faculty directory in the top left side then select “</w:t>
            </w:r>
            <w:r>
              <w:t>Save</w:t>
            </w:r>
            <w:r>
              <w:t xml:space="preserve"> Faculty Directory” when the file chooser opens click the cancel button</w:t>
            </w:r>
          </w:p>
          <w:p w:rsidR="00C35CB6" w:rsidRDefault="00C35CB6" w:rsidP="00C35CB6">
            <w:pPr>
              <w:widowControl w:val="0"/>
              <w:spacing w:line="240" w:lineRule="auto"/>
            </w:pPr>
          </w:p>
        </w:tc>
        <w:tc>
          <w:tcPr>
            <w:tcW w:w="3255" w:type="dxa"/>
            <w:tcMar>
              <w:top w:w="100" w:type="dxa"/>
              <w:left w:w="100" w:type="dxa"/>
              <w:bottom w:w="100" w:type="dxa"/>
              <w:right w:w="100" w:type="dxa"/>
            </w:tcMar>
          </w:tcPr>
          <w:p w:rsidR="00C35CB6" w:rsidRPr="00C35CB6" w:rsidRDefault="00C35CB6" w:rsidP="00C35CB6">
            <w:pPr>
              <w:tabs>
                <w:tab w:val="left" w:pos="930"/>
              </w:tabs>
            </w:pPr>
            <w:r>
              <w:t xml:space="preserve">You should be returned to the student directory tab with no error messages showing up </w:t>
            </w:r>
            <w:r>
              <w:lastRenderedPageBreak/>
              <w:t>and no changes to the student directory tab</w:t>
            </w:r>
          </w:p>
        </w:tc>
        <w:tc>
          <w:tcPr>
            <w:tcW w:w="3240" w:type="dxa"/>
            <w:tcMar>
              <w:top w:w="100" w:type="dxa"/>
              <w:left w:w="100" w:type="dxa"/>
              <w:bottom w:w="100" w:type="dxa"/>
              <w:right w:w="100" w:type="dxa"/>
            </w:tcMar>
          </w:tcPr>
          <w:p w:rsidR="00C35CB6" w:rsidRDefault="00C35CB6" w:rsidP="00C35CB6">
            <w:pPr>
              <w:widowControl w:val="0"/>
              <w:spacing w:line="240" w:lineRule="auto"/>
            </w:pPr>
            <w:r>
              <w:lastRenderedPageBreak/>
              <w:t xml:space="preserve">You are returned to the </w:t>
            </w:r>
            <w:r>
              <w:t>Faculty</w:t>
            </w:r>
            <w:r>
              <w:t xml:space="preserve"> directory tab with no errors and no changes made</w:t>
            </w:r>
          </w:p>
        </w:tc>
      </w:tr>
      <w:tr w:rsidR="00C35CB6">
        <w:tc>
          <w:tcPr>
            <w:tcW w:w="1185" w:type="dxa"/>
            <w:tcMar>
              <w:top w:w="100" w:type="dxa"/>
              <w:left w:w="100" w:type="dxa"/>
              <w:bottom w:w="100" w:type="dxa"/>
              <w:right w:w="100" w:type="dxa"/>
            </w:tcMar>
          </w:tcPr>
          <w:p w:rsidR="00C35CB6" w:rsidRDefault="00C35CB6" w:rsidP="00C35CB6">
            <w:pPr>
              <w:widowControl w:val="0"/>
              <w:spacing w:line="240" w:lineRule="auto"/>
            </w:pPr>
            <w:r>
              <w:t xml:space="preserve">Test </w:t>
            </w:r>
            <w:r>
              <w:t>8</w:t>
            </w:r>
            <w:r>
              <w:t>: Load student directory</w:t>
            </w:r>
          </w:p>
        </w:tc>
        <w:tc>
          <w:tcPr>
            <w:tcW w:w="5280" w:type="dxa"/>
            <w:tcMar>
              <w:top w:w="100" w:type="dxa"/>
              <w:left w:w="100" w:type="dxa"/>
              <w:bottom w:w="100" w:type="dxa"/>
              <w:right w:w="100" w:type="dxa"/>
            </w:tcMar>
          </w:tcPr>
          <w:p w:rsidR="00C35CB6" w:rsidRDefault="00C35CB6" w:rsidP="00C35CB6">
            <w:pPr>
              <w:widowControl w:val="0"/>
              <w:spacing w:line="240" w:lineRule="auto"/>
            </w:pPr>
            <w:r>
              <w:t xml:space="preserve">Select </w:t>
            </w:r>
            <w:r>
              <w:t>course catalog</w:t>
            </w:r>
            <w:r>
              <w:t xml:space="preserve"> in the top </w:t>
            </w:r>
            <w:r>
              <w:t xml:space="preserve">center </w:t>
            </w:r>
            <w:r>
              <w:t xml:space="preserve">then select “Load </w:t>
            </w:r>
            <w:r>
              <w:t>Course</w:t>
            </w:r>
            <w:r>
              <w:t xml:space="preserve"> </w:t>
            </w:r>
            <w:r>
              <w:t>Catalog</w:t>
            </w:r>
            <w:r>
              <w:t>” when the file chooser opens click the cancel button</w:t>
            </w:r>
          </w:p>
          <w:p w:rsidR="00C35CB6" w:rsidRDefault="00C35CB6" w:rsidP="00C35CB6">
            <w:pPr>
              <w:widowControl w:val="0"/>
              <w:spacing w:line="240" w:lineRule="auto"/>
            </w:pPr>
          </w:p>
        </w:tc>
        <w:tc>
          <w:tcPr>
            <w:tcW w:w="3255" w:type="dxa"/>
            <w:tcMar>
              <w:top w:w="100" w:type="dxa"/>
              <w:left w:w="100" w:type="dxa"/>
              <w:bottom w:w="100" w:type="dxa"/>
              <w:right w:w="100" w:type="dxa"/>
            </w:tcMar>
          </w:tcPr>
          <w:p w:rsidR="00C35CB6" w:rsidRPr="00C35CB6" w:rsidRDefault="00C35CB6" w:rsidP="00C35CB6">
            <w:pPr>
              <w:tabs>
                <w:tab w:val="left" w:pos="930"/>
              </w:tabs>
            </w:pPr>
            <w:r>
              <w:t>You should be returned to the student directory tab with no error messages showing up and no changes to the student directory tab</w:t>
            </w:r>
          </w:p>
        </w:tc>
        <w:tc>
          <w:tcPr>
            <w:tcW w:w="3240" w:type="dxa"/>
            <w:tcMar>
              <w:top w:w="100" w:type="dxa"/>
              <w:left w:w="100" w:type="dxa"/>
              <w:bottom w:w="100" w:type="dxa"/>
              <w:right w:w="100" w:type="dxa"/>
            </w:tcMar>
          </w:tcPr>
          <w:p w:rsidR="00C35CB6" w:rsidRDefault="00C35CB6" w:rsidP="00C35CB6">
            <w:pPr>
              <w:widowControl w:val="0"/>
              <w:spacing w:line="240" w:lineRule="auto"/>
            </w:pPr>
            <w:r>
              <w:t xml:space="preserve">You are returned to the </w:t>
            </w:r>
            <w:r>
              <w:t>Course</w:t>
            </w:r>
            <w:r>
              <w:t xml:space="preserve"> </w:t>
            </w:r>
            <w:r>
              <w:t>Catalog</w:t>
            </w:r>
            <w:r>
              <w:t xml:space="preserve"> tab with no errors and no changes made</w:t>
            </w:r>
          </w:p>
        </w:tc>
      </w:tr>
      <w:tr w:rsidR="00C35CB6">
        <w:tc>
          <w:tcPr>
            <w:tcW w:w="1185" w:type="dxa"/>
            <w:tcMar>
              <w:top w:w="100" w:type="dxa"/>
              <w:left w:w="100" w:type="dxa"/>
              <w:bottom w:w="100" w:type="dxa"/>
              <w:right w:w="100" w:type="dxa"/>
            </w:tcMar>
          </w:tcPr>
          <w:p w:rsidR="00C35CB6" w:rsidRDefault="00C35CB6" w:rsidP="00C35CB6">
            <w:pPr>
              <w:widowControl w:val="0"/>
              <w:spacing w:line="240" w:lineRule="auto"/>
            </w:pPr>
            <w:r>
              <w:t xml:space="preserve">Test </w:t>
            </w:r>
            <w:r>
              <w:t>9</w:t>
            </w:r>
            <w:r>
              <w:t>: Save Student Directory</w:t>
            </w:r>
          </w:p>
        </w:tc>
        <w:tc>
          <w:tcPr>
            <w:tcW w:w="5280" w:type="dxa"/>
            <w:tcMar>
              <w:top w:w="100" w:type="dxa"/>
              <w:left w:w="100" w:type="dxa"/>
              <w:bottom w:w="100" w:type="dxa"/>
              <w:right w:w="100" w:type="dxa"/>
            </w:tcMar>
          </w:tcPr>
          <w:p w:rsidR="00C35CB6" w:rsidRDefault="00C35CB6" w:rsidP="00C35CB6">
            <w:pPr>
              <w:widowControl w:val="0"/>
              <w:spacing w:line="240" w:lineRule="auto"/>
            </w:pPr>
            <w:r>
              <w:t>Select course catalog in the top center then select “</w:t>
            </w:r>
            <w:r>
              <w:t>Save</w:t>
            </w:r>
            <w:r>
              <w:t xml:space="preserve"> Course Catalog” when the file chooser opens click the cancel button</w:t>
            </w:r>
          </w:p>
          <w:p w:rsidR="00C35CB6" w:rsidRDefault="00C35CB6" w:rsidP="00C35CB6">
            <w:pPr>
              <w:widowControl w:val="0"/>
              <w:spacing w:line="240" w:lineRule="auto"/>
            </w:pPr>
          </w:p>
        </w:tc>
        <w:tc>
          <w:tcPr>
            <w:tcW w:w="3255" w:type="dxa"/>
            <w:tcMar>
              <w:top w:w="100" w:type="dxa"/>
              <w:left w:w="100" w:type="dxa"/>
              <w:bottom w:w="100" w:type="dxa"/>
              <w:right w:w="100" w:type="dxa"/>
            </w:tcMar>
          </w:tcPr>
          <w:p w:rsidR="00C35CB6" w:rsidRPr="00C35CB6" w:rsidRDefault="00C35CB6" w:rsidP="00C35CB6">
            <w:pPr>
              <w:tabs>
                <w:tab w:val="left" w:pos="930"/>
              </w:tabs>
            </w:pPr>
            <w:r>
              <w:t>You should be returned to the student directory tab with no error messages showing up and no changes to the student directory tab</w:t>
            </w:r>
          </w:p>
        </w:tc>
        <w:tc>
          <w:tcPr>
            <w:tcW w:w="3240" w:type="dxa"/>
            <w:tcMar>
              <w:top w:w="100" w:type="dxa"/>
              <w:left w:w="100" w:type="dxa"/>
              <w:bottom w:w="100" w:type="dxa"/>
              <w:right w:w="100" w:type="dxa"/>
            </w:tcMar>
          </w:tcPr>
          <w:p w:rsidR="00C35CB6" w:rsidRDefault="00C35CB6" w:rsidP="00C35CB6">
            <w:pPr>
              <w:widowControl w:val="0"/>
              <w:spacing w:line="240" w:lineRule="auto"/>
            </w:pPr>
            <w:r>
              <w:t xml:space="preserve">You are returned to the </w:t>
            </w:r>
            <w:r>
              <w:t xml:space="preserve">Course </w:t>
            </w:r>
            <w:r>
              <w:t xml:space="preserve"> </w:t>
            </w:r>
            <w:r>
              <w:t>Catalog</w:t>
            </w:r>
            <w:r>
              <w:t xml:space="preserve"> tab with no errors and no changes made</w:t>
            </w:r>
          </w:p>
        </w:tc>
      </w:tr>
    </w:tbl>
    <w:p w:rsidR="00FA28C6" w:rsidRDefault="00FA28C6"/>
    <w:sectPr w:rsidR="00FA28C6">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F64E0"/>
    <w:multiLevelType w:val="multilevel"/>
    <w:tmpl w:val="7B18E2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D584C96"/>
    <w:multiLevelType w:val="multilevel"/>
    <w:tmpl w:val="A5762A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C6"/>
    <w:rsid w:val="003442BF"/>
    <w:rsid w:val="0041630B"/>
    <w:rsid w:val="004E2F08"/>
    <w:rsid w:val="005C0FBA"/>
    <w:rsid w:val="00C35CB6"/>
    <w:rsid w:val="00C75D57"/>
    <w:rsid w:val="00CB76FA"/>
    <w:rsid w:val="00FA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960E"/>
  <w15:docId w15:val="{E692018E-CB83-44A2-8E22-B3ABF967A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Strapp</dc:creator>
  <cp:lastModifiedBy>anthony</cp:lastModifiedBy>
  <cp:revision>2</cp:revision>
  <dcterms:created xsi:type="dcterms:W3CDTF">2016-11-27T18:54:00Z</dcterms:created>
  <dcterms:modified xsi:type="dcterms:W3CDTF">2016-11-27T18:54:00Z</dcterms:modified>
</cp:coreProperties>
</file>