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Diapositive_Microsoft_Office_PowerPoint1.sldx" ContentType="application/vnd.openxmlformats-officedocument.presentationml.slide"/>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re"/>
        <w:jc w:val="center"/>
      </w:pPr>
      <w:r>
        <w:t>Chapitre 6 — Théorie polyvagale</w:t>
      </w:r>
      <w:r>
        <w:t xml:space="preserve"/>
      </w:r>
      <w:r>
        <w:t/>
      </w:r>
    </w:p>
    <w:p/>
    <w:p>
      <w:pPr>
        <w:pStyle w:val="Titre1"/>
        <w:numPr>
          <w:ilvl w:val="0"/>
          <w:numId w:val="1"/>
        </w:numPr>
        <w:rPr>
          <w:color w:val="auto"/>
          <w:highlight w:val="yellow"/>
        </w:rPr>
      </w:pPr>
      <w:r>
        <w:rPr>
          <w:color w:val="auto"/>
          <w:highlight w:val="yellow"/>
        </w:rPr>
        <w:t xml:space="preserve">1. Présentation</w:t>
      </w:r>
    </w:p>
    <w:p>
      <w:pPr>
        <w:ind w:left="360"/>
        <w:jc w:val="both"/>
        <w:rPr>
          <w:rFonts w:ascii="Times New Roman" w:hAnsi="Times New Roman" w:cs="Times New Roman"/>
          <w:sz w:val="24"/>
          <w:szCs w:val="24"/>
        </w:rPr>
      </w:pPr>
      <w:r>
        <w:rPr>
          <w:rFonts w:ascii="Times New Roman" w:hAnsi="Times New Roman" w:cs="Times New Roman"/>
          <w:sz w:val="24"/>
          <w:szCs w:val="24"/>
        </w:rPr>
        <w:t>Selo</w:t>
      </w:r>
      <w:r>
        <w:rPr>
          <w:rFonts w:ascii="Times New Roman" w:hAnsi="Times New Roman" w:cs="Times New Roman"/>
          <w:sz w:val="24"/>
          <w:szCs w:val="24"/>
        </w:rPr>
        <w:t xml:space="preserve">n la conception classique du syndrome général d’adaptation </w:t>
      </w:r>
      <w:r>
        <w:rPr>
          <w:rFonts w:ascii="Times New Roman" w:hAnsi="Times New Roman" w:cs="Times New Roman"/>
          <w:sz w:val="24"/>
          <w:szCs w:val="24"/>
        </w:rPr>
        <w:t>(</w:t>
      </w:r>
      <w:r>
        <w:rPr>
          <w:rFonts w:ascii="Times New Roman" w:hAnsi="Times New Roman" w:cs="Times New Roman"/>
          <w:sz w:val="24"/>
          <w:szCs w:val="24"/>
        </w:rPr>
        <w:t>SGA</w:t>
      </w:r>
      <w:r>
        <w:rPr>
          <w:rFonts w:ascii="Times New Roman" w:hAnsi="Times New Roman" w:cs="Times New Roman"/>
          <w:sz w:val="24"/>
          <w:szCs w:val="24"/>
        </w:rPr>
        <w:t>)</w:t>
      </w:r>
      <w:r>
        <w:rPr>
          <w:rFonts w:ascii="Times New Roman" w:hAnsi="Times New Roman" w:cs="Times New Roman"/>
          <w:sz w:val="24"/>
          <w:szCs w:val="24"/>
        </w:rPr>
        <w:t>, les êtres humains répondent à une situation de stress en activant</w:t>
      </w:r>
      <w:r>
        <w:rPr>
          <w:rFonts w:ascii="Times New Roman" w:hAnsi="Times New Roman" w:cs="Times New Roman"/>
          <w:sz w:val="24"/>
          <w:szCs w:val="24"/>
        </w:rPr>
        <w:t xml:space="preserve"> en premier</w:t>
      </w:r>
      <w:r>
        <w:rPr>
          <w:rFonts w:ascii="Times New Roman" w:hAnsi="Times New Roman" w:cs="Times New Roman"/>
          <w:sz w:val="24"/>
          <w:szCs w:val="24"/>
        </w:rPr>
        <w:t xml:space="preserve"> le </w:t>
      </w:r>
      <w:r>
        <w:rPr>
          <w:rFonts w:ascii="Times New Roman" w:hAnsi="Times New Roman" w:cs="Times New Roman"/>
          <w:b/>
          <w:sz w:val="24"/>
          <w:szCs w:val="24"/>
        </w:rPr>
        <w:t>système sympathique</w:t>
      </w:r>
      <w:r>
        <w:rPr>
          <w:rFonts w:ascii="Times New Roman" w:hAnsi="Times New Roman" w:cs="Times New Roman"/>
          <w:sz w:val="24"/>
          <w:szCs w:val="24"/>
        </w:rPr>
        <w:t>. Le Dr Stephen Porges</w:t>
      </w:r>
      <w:r>
        <w:rPr>
          <w:b/>
          <w:bCs/>
        </w:rPr>
        <w:t xml:space="preserve"> </w:t>
      </w:r>
      <w:r>
        <w:rPr>
          <w:rFonts w:ascii="Times New Roman" w:hAnsi="Times New Roman" w:cs="Times New Roman"/>
          <w:bCs/>
          <w:sz w:val="24"/>
          <w:szCs w:val="24"/>
        </w:rPr>
        <w:t>a proposé un modèle alternatif</w:t>
      </w:r>
      <w:r>
        <w:rPr>
          <w:rFonts w:ascii="Times New Roman" w:hAnsi="Times New Roman" w:cs="Times New Roman"/>
          <w:sz w:val="24"/>
          <w:szCs w:val="24"/>
        </w:rPr>
        <w:t xml:space="preserve"> en proposant la théorie polyvagale</w:t>
      </w:r>
      <w:r>
        <w:rPr>
          <w:rFonts w:ascii="Times New Roman" w:hAnsi="Times New Roman" w:cs="Times New Roman"/>
          <w:bCs/>
          <w:sz w:val="24"/>
          <w:szCs w:val="24"/>
        </w:rPr>
        <w:t xml:space="preserve"> mettant l’accent sur un rôle différencié des </w:t>
      </w:r>
      <w:r>
        <w:rPr>
          <w:rFonts w:ascii="Times New Roman" w:hAnsi="Times New Roman" w:cs="Times New Roman"/>
          <w:b/>
          <w:bCs/>
          <w:sz w:val="24"/>
          <w:szCs w:val="24"/>
        </w:rPr>
        <w:t>voies vagales</w:t>
      </w:r>
      <w:r>
        <w:rPr>
          <w:rFonts w:ascii="Times New Roman" w:hAnsi="Times New Roman" w:cs="Times New Roman"/>
          <w:bCs/>
          <w:sz w:val="24"/>
          <w:szCs w:val="24"/>
        </w:rPr>
        <w:t xml:space="preserve"> dans l’adaptation</w:t>
      </w:r>
      <w:r>
        <w:rPr>
          <w:rFonts w:ascii="Times New Roman" w:hAnsi="Times New Roman" w:cs="Times New Roman"/>
          <w:sz w:val="24"/>
          <w:szCs w:val="24"/>
        </w:rPr>
        <w:t xml:space="preserve"> dans les situations de stre</w:t>
      </w:r>
      <w:r>
        <w:rPr>
          <w:rFonts w:ascii="Times New Roman" w:hAnsi="Times New Roman" w:cs="Times New Roman"/>
          <w:sz w:val="24"/>
          <w:szCs w:val="24"/>
        </w:rPr>
        <w:t xml:space="preserve">ss engendrant peur et </w:t>
      </w:r>
      <w:r>
        <w:rPr>
          <w:rFonts w:ascii="Times New Roman" w:hAnsi="Times New Roman" w:cs="Times New Roman"/>
          <w:sz w:val="24"/>
          <w:szCs w:val="24"/>
        </w:rPr>
        <w:t>anxiété.</w:t>
      </w:r>
    </w:p>
    <w:p>
      <w:pPr>
        <w:ind w:left="360"/>
        <w:jc w:val="both"/>
        <w:rPr>
          <w:rFonts w:ascii="Times New Roman" w:hAnsi="Times New Roman" w:cs="Times New Roman"/>
          <w:sz w:val="24"/>
          <w:szCs w:val="24"/>
        </w:rPr>
      </w:pPr>
      <w:r>
        <w:rPr>
          <w:rFonts w:ascii="Times New Roman" w:hAnsi="Times New Roman" w:cs="Times New Roman"/>
          <w:sz w:val="24"/>
          <w:szCs w:val="24"/>
        </w:rPr>
        <w:t>La théorie polyvagale reste une théorie qui</w:t>
      </w:r>
      <w:r>
        <w:rPr>
          <w:rFonts w:ascii="Times New Roman" w:hAnsi="Times New Roman" w:cs="Times New Roman"/>
          <w:sz w:val="24"/>
          <w:szCs w:val="24"/>
        </w:rPr>
        <w:t xml:space="preserve"> mérite d’être vérifiée mais elle</w:t>
      </w:r>
      <w:r>
        <w:rPr>
          <w:rFonts w:ascii="Times New Roman" w:hAnsi="Times New Roman" w:cs="Times New Roman"/>
          <w:sz w:val="24"/>
          <w:szCs w:val="24"/>
        </w:rPr>
        <w:t xml:space="preserve"> est néanmoins intéressante car elle apporte un éclairage supplémentaire sur la compréhension du mécanisme de stress et de comportement. </w:t>
      </w:r>
      <w:r>
        <w:rPr>
          <w:rFonts w:ascii="Times New Roman" w:hAnsi="Times New Roman" w:cs="Times New Roman"/>
          <w:b/>
          <w:color w:val="FF0000"/>
          <w:sz w:val="24"/>
          <w:szCs w:val="24"/>
        </w:rPr>
        <w:t>(Cf. C</w:t>
      </w:r>
      <w:r>
        <w:rPr>
          <w:rFonts w:ascii="Times New Roman" w:hAnsi="Times New Roman" w:cs="Times New Roman"/>
          <w:b/>
          <w:color w:val="FF0000"/>
          <w:sz w:val="24"/>
          <w:szCs w:val="24"/>
        </w:rPr>
        <w:t>hapitre</w:t>
      </w:r>
      <w:r>
        <w:rPr>
          <w:rFonts w:ascii="Times New Roman" w:hAnsi="Times New Roman" w:cs="Times New Roman"/>
          <w:b/>
          <w:color w:val="FF0000"/>
          <w:sz w:val="24"/>
          <w:szCs w:val="24"/>
        </w:rPr>
        <w:t xml:space="preserve"> 5</w:t>
      </w:r>
      <w:r>
        <w:rPr>
          <w:rFonts w:ascii="Times New Roman" w:hAnsi="Times New Roman" w:cs="Times New Roman"/>
          <w:b/>
          <w:color w:val="FF0000"/>
          <w:sz w:val="24"/>
          <w:szCs w:val="24"/>
        </w:rPr>
        <w:t xml:space="preserve"> Mécanisme de Stress, page </w:t>
      </w:r>
      <w:r>
        <w:rPr>
          <w:rFonts w:ascii="Times New Roman" w:hAnsi="Times New Roman" w:cs="Times New Roman"/>
          <w:b/>
          <w:color w:val="FF0000"/>
          <w:sz w:val="24"/>
          <w:szCs w:val="24"/>
        </w:rPr>
        <w:t>…)</w:t>
      </w:r>
    </w:p>
    <w:p>
      <w:pPr>
        <w:ind w:left="360"/>
        <w:jc w:val="both"/>
        <w:rPr>
          <w:rFonts w:ascii="Times New Roman" w:hAnsi="Times New Roman" w:cs="Times New Roman"/>
          <w:sz w:val="24"/>
          <w:szCs w:val="24"/>
        </w:rPr>
      </w:pPr>
      <w:r>
        <w:rPr>
          <w:rFonts w:ascii="Times New Roman" w:hAnsi="Times New Roman" w:cs="Times New Roman"/>
          <w:sz w:val="24"/>
          <w:szCs w:val="24"/>
        </w:rPr>
        <w:t xml:space="preserve">Elle </w:t>
      </w:r>
      <w:r>
        <w:rPr>
          <w:rFonts w:ascii="Times New Roman" w:hAnsi="Times New Roman" w:cs="Times New Roman"/>
          <w:sz w:val="24"/>
          <w:szCs w:val="24"/>
        </w:rPr>
        <w:t>explore le rôle du système nerveux autonome</w:t>
      </w:r>
      <w:r>
        <w:rPr>
          <w:rFonts w:ascii="Times New Roman" w:hAnsi="Times New Roman" w:cs="Times New Roman"/>
          <w:sz w:val="24"/>
          <w:szCs w:val="24"/>
        </w:rPr>
        <w:t xml:space="preserve"> (SNA)</w:t>
      </w:r>
      <w:r>
        <w:rPr>
          <w:rFonts w:ascii="Times New Roman" w:hAnsi="Times New Roman" w:cs="Times New Roman"/>
          <w:sz w:val="24"/>
          <w:szCs w:val="24"/>
        </w:rPr>
        <w:t xml:space="preserve"> dans les comportements sociaux</w:t>
      </w:r>
      <w:r>
        <w:rPr>
          <w:rFonts w:ascii="Times New Roman" w:hAnsi="Times New Roman" w:cs="Times New Roman"/>
          <w:sz w:val="24"/>
          <w:szCs w:val="24"/>
        </w:rPr>
        <w:t xml:space="preserve"> et émotionnels. </w:t>
      </w:r>
      <w:r>
        <w:rPr>
          <w:rFonts w:ascii="Times New Roman" w:hAnsi="Times New Roman" w:cs="Times New Roman"/>
          <w:bCs/>
          <w:sz w:val="24"/>
          <w:szCs w:val="24"/>
        </w:rPr>
        <w:t>Environ 80% des afférences viscérales</w:t>
      </w:r>
      <w:r>
        <w:rPr>
          <w:rFonts w:ascii="Times New Roman" w:hAnsi="Times New Roman" w:cs="Times New Roman"/>
          <w:sz w:val="24"/>
          <w:szCs w:val="24"/>
        </w:rPr>
        <w:t xml:space="preserve"> transmis</w:t>
      </w:r>
      <w:r>
        <w:rPr>
          <w:rFonts w:ascii="Times New Roman" w:hAnsi="Times New Roman" w:cs="Times New Roman"/>
          <w:sz w:val="24"/>
          <w:szCs w:val="24"/>
        </w:rPr>
        <w:t>es</w:t>
      </w:r>
      <w:r>
        <w:rPr>
          <w:rFonts w:ascii="Times New Roman" w:hAnsi="Times New Roman" w:cs="Times New Roman"/>
          <w:sz w:val="24"/>
          <w:szCs w:val="24"/>
        </w:rPr>
        <w:t xml:space="preserve"> au cerveau</w:t>
      </w:r>
      <w:r>
        <w:rPr>
          <w:rFonts w:ascii="Times New Roman" w:hAnsi="Times New Roman" w:cs="Times New Roman"/>
          <w:sz w:val="24"/>
          <w:szCs w:val="24"/>
        </w:rPr>
        <w:t xml:space="preserve">, </w:t>
      </w:r>
      <w:r>
        <w:rPr>
          <w:rFonts w:ascii="Times New Roman" w:hAnsi="Times New Roman" w:cs="Times New Roman"/>
          <w:sz w:val="24"/>
          <w:szCs w:val="24"/>
        </w:rPr>
        <w:t xml:space="preserve">proviennent par </w:t>
      </w:r>
      <w:r>
        <w:rPr>
          <w:rFonts w:ascii="Times New Roman" w:hAnsi="Times New Roman" w:cs="Times New Roman"/>
          <w:sz w:val="24"/>
          <w:szCs w:val="24"/>
        </w:rPr>
        <w:t xml:space="preserve"> le nerf vague</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color w:val="FF0000"/>
          <w:sz w:val="24"/>
          <w:szCs w:val="24"/>
        </w:rPr>
        <w:t>(Cf.</w:t>
      </w:r>
      <w:r>
        <w:rPr>
          <w:rFonts w:ascii="Times New Roman" w:hAnsi="Times New Roman" w:cs="Times New Roman"/>
          <w:b/>
          <w:color w:val="FF0000"/>
          <w:sz w:val="24"/>
          <w:szCs w:val="24"/>
        </w:rPr>
        <w:t xml:space="preserve"> Chapitre Système nerveux autonome, </w:t>
      </w:r>
      <w:r>
        <w:rPr>
          <w:rFonts w:ascii="Times New Roman" w:hAnsi="Times New Roman" w:cs="Times New Roman"/>
          <w:b/>
          <w:color w:val="FF0000"/>
          <w:sz w:val="24"/>
          <w:szCs w:val="24"/>
        </w:rPr>
        <w:t xml:space="preserve"> Nerf vague, page…)</w:t>
      </w:r>
      <w:r>
        <w:rPr>
          <w:rFonts w:ascii="Times New Roman" w:hAnsi="Times New Roman" w:cs="Times New Roman"/>
          <w:b/>
          <w:color w:val="FF0000"/>
          <w:sz w:val="24"/>
          <w:szCs w:val="24"/>
        </w:rPr>
        <w:t>.</w:t>
      </w:r>
      <w:r>
        <w:rPr>
          <w:rFonts w:ascii="Times New Roman" w:hAnsi="Times New Roman" w:cs="Times New Roman"/>
          <w:sz w:val="24"/>
          <w:szCs w:val="24"/>
        </w:rPr>
        <w:t xml:space="preserve">Ce qui se passe dans le corps </w:t>
      </w:r>
      <w:r>
        <w:rPr>
          <w:rFonts w:ascii="Times New Roman" w:hAnsi="Times New Roman" w:cs="Times New Roman"/>
          <w:bCs/>
          <w:sz w:val="24"/>
          <w:szCs w:val="24"/>
        </w:rPr>
        <w:t>peut influencer des variations de l’état mental et émotionnel.</w:t>
      </w:r>
      <w:r>
        <w:rPr>
          <w:b/>
          <w:bCs/>
        </w:rPr>
        <w:t xml:space="preserve"> </w:t>
      </w:r>
      <w:r>
        <w:rPr>
          <w:rFonts w:ascii="Times New Roman" w:hAnsi="Times New Roman" w:cs="Times New Roman"/>
          <w:sz w:val="24"/>
          <w:szCs w:val="24"/>
        </w:rPr>
        <w:t>C’est pourquoi notre rôle en ROP est de favoriser la régulation du nerf vague</w:t>
      </w:r>
      <w:r>
        <w:rPr>
          <w:rFonts w:ascii="Times New Roman" w:hAnsi="Times New Roman" w:cs="Times New Roman"/>
          <w:sz w:val="24"/>
          <w:szCs w:val="24"/>
        </w:rPr>
        <w:t>.</w:t>
      </w:r>
    </w:p>
    <w:p>
      <w:pPr>
        <w:pStyle w:val="Titre1"/>
        <w:numPr>
          <w:ilvl w:val="0"/>
          <w:numId w:val="1"/>
        </w:numPr>
        <w:rPr>
          <w:color w:val="auto"/>
          <w:highlight w:val="yellow"/>
        </w:rPr>
      </w:pPr>
      <w:r>
        <w:rPr>
          <w:color w:val="auto"/>
          <w:highlight w:val="yellow"/>
        </w:rPr>
        <w:t>2. Théorie polyvagale (TPV)</w:t>
      </w:r>
    </w:p>
    <w:p>
      <w:pPr>
        <w:pStyle w:val="Paragraphedeliste"/>
        <w:ind w:left="360"/>
        <w:jc w:val="both"/>
        <w:rPr>
          <w:rFonts w:ascii="Times New Roman" w:hAnsi="Times New Roman" w:cs="Times New Roman"/>
          <w:b/>
          <w:sz w:val="24"/>
          <w:szCs w:val="24"/>
        </w:rPr>
      </w:pPr>
      <w:r>
        <w:rPr>
          <w:rFonts w:ascii="Times New Roman" w:hAnsi="Times New Roman" w:cs="Times New Roman"/>
          <w:sz w:val="24"/>
          <w:szCs w:val="24"/>
        </w:rPr>
        <w:t>Les travaux du</w:t>
      </w:r>
      <w:r>
        <w:rPr>
          <w:rFonts w:ascii="Times New Roman" w:hAnsi="Times New Roman" w:cs="Times New Roman"/>
          <w:sz w:val="24"/>
          <w:szCs w:val="24"/>
        </w:rPr>
        <w:t xml:space="preserve"> Dr Stephen</w:t>
      </w:r>
      <w:r>
        <w:rPr>
          <w:rFonts w:ascii="Times New Roman" w:hAnsi="Times New Roman" w:cs="Times New Roman"/>
          <w:sz w:val="24"/>
          <w:szCs w:val="24"/>
        </w:rPr>
        <w:t xml:space="preserve"> Porges montrent</w:t>
      </w:r>
      <w:r>
        <w:rPr>
          <w:rFonts w:ascii="Times New Roman" w:hAnsi="Times New Roman" w:cs="Times New Roman"/>
          <w:sz w:val="24"/>
          <w:szCs w:val="24"/>
        </w:rPr>
        <w:t xml:space="preserve"> que,</w:t>
      </w:r>
      <w:r>
        <w:rPr>
          <w:rFonts w:ascii="Times New Roman" w:hAnsi="Times New Roman" w:cs="Times New Roman"/>
          <w:sz w:val="24"/>
          <w:szCs w:val="24"/>
        </w:rPr>
        <w:t xml:space="preserve"> chez les mammifères</w:t>
      </w:r>
      <w:r>
        <w:rPr>
          <w:rFonts w:ascii="Times New Roman" w:hAnsi="Times New Roman" w:cs="Times New Roman"/>
          <w:sz w:val="24"/>
          <w:szCs w:val="24"/>
        </w:rPr>
        <w:t>,</w:t>
      </w:r>
      <w:r>
        <w:rPr>
          <w:rFonts w:ascii="Times New Roman" w:hAnsi="Times New Roman" w:cs="Times New Roman"/>
          <w:sz w:val="24"/>
          <w:szCs w:val="24"/>
        </w:rPr>
        <w:t xml:space="preserve"> particulièrement chez les être humains</w:t>
      </w:r>
      <w:r>
        <w:rPr>
          <w:rFonts w:ascii="Times New Roman" w:hAnsi="Times New Roman" w:cs="Times New Roman"/>
          <w:sz w:val="24"/>
          <w:szCs w:val="24"/>
        </w:rPr>
        <w:t>,</w:t>
      </w:r>
      <w:r>
        <w:rPr>
          <w:rFonts w:ascii="Times New Roman" w:hAnsi="Times New Roman" w:cs="Times New Roman"/>
          <w:sz w:val="24"/>
          <w:szCs w:val="24"/>
        </w:rPr>
        <w:t xml:space="preserve"> l</w:t>
      </w:r>
      <w:r>
        <w:rPr>
          <w:rFonts w:ascii="Times New Roman" w:hAnsi="Times New Roman" w:cs="Times New Roman"/>
          <w:sz w:val="24"/>
          <w:szCs w:val="24"/>
        </w:rPr>
        <w:t xml:space="preserve">e SNA </w:t>
      </w:r>
      <w:r>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bCs/>
          <w:sz w:val="24"/>
          <w:szCs w:val="24"/>
          <w:lang w:eastAsia="fr-FR"/>
        </w:rPr>
        <w:t>peut être décrit, dans la TPV, comme comprenant des sous-systè</w:t>
      </w:r>
      <w:r>
        <w:rPr>
          <w:rFonts w:ascii="Times New Roman" w:eastAsia="Times New Roman" w:hAnsi="Times New Roman" w:cs="Times New Roman"/>
          <w:bCs/>
          <w:sz w:val="24"/>
          <w:szCs w:val="24"/>
          <w:lang w:eastAsia="fr-FR"/>
        </w:rPr>
        <w:t>mes fonctionnels : le sympathique et deux composantes vagales</w:t>
      </w:r>
      <w:r>
        <w:rPr>
          <w:rFonts w:ascii="Times New Roman" w:eastAsia="Times New Roman" w:hAnsi="Times New Roman" w:cs="Times New Roman"/>
          <w:sz w:val="24"/>
          <w:szCs w:val="24"/>
          <w:lang w:eastAsia="fr-FR"/>
        </w:rPr>
        <w:t>,</w:t>
      </w:r>
      <w:r>
        <w:rPr>
          <w:rFonts w:ascii="Times New Roman" w:hAnsi="Times New Roman" w:cs="Times New Roman"/>
          <w:sz w:val="24"/>
          <w:szCs w:val="24"/>
        </w:rPr>
        <w:t xml:space="preserve"> </w:t>
      </w:r>
      <w:r>
        <w:rPr>
          <w:rFonts w:ascii="Times New Roman" w:hAnsi="Times New Roman" w:cs="Times New Roman"/>
          <w:sz w:val="24"/>
          <w:szCs w:val="24"/>
        </w:rPr>
        <w:t xml:space="preserve">correspondant </w:t>
      </w:r>
      <w:r>
        <w:rPr>
          <w:rFonts w:ascii="Times New Roman" w:hAnsi="Times New Roman" w:cs="Times New Roman"/>
          <w:sz w:val="24"/>
          <w:szCs w:val="24"/>
        </w:rPr>
        <w:t>à l’évolution phylogénétique de la théorie des trois cerveaux décrite par le neurologue Paul D. Macl</w:t>
      </w:r>
      <w:r>
        <w:rPr>
          <w:rFonts w:ascii="Times New Roman" w:hAnsi="Times New Roman" w:cs="Times New Roman"/>
          <w:sz w:val="24"/>
          <w:szCs w:val="24"/>
        </w:rPr>
        <w:t>ean :</w:t>
      </w:r>
      <w:r>
        <w:rPr>
          <w:rFonts w:ascii="Times New Roman" w:hAnsi="Times New Roman" w:cs="Times New Roman"/>
          <w:sz w:val="24"/>
          <w:szCs w:val="24"/>
        </w:rPr>
        <w:t xml:space="preserve"> </w:t>
      </w:r>
      <w:r>
        <w:rPr>
          <w:rFonts w:ascii="Times New Roman" w:hAnsi="Times New Roman" w:cs="Times New Roman"/>
          <w:b/>
          <w:color w:val="FF0000"/>
          <w:sz w:val="24"/>
          <w:szCs w:val="24"/>
        </w:rPr>
        <w:t>(Cf. Chapitre 3 Système nerveux central, page …)</w:t>
      </w:r>
      <w:r>
        <w:rPr>
          <w:rFonts w:ascii="Times New Roman" w:hAnsi="Times New Roman" w:cs="Times New Roman"/>
          <w:b/>
          <w:color w:val="FF0000"/>
          <w:sz w:val="24"/>
          <w:szCs w:val="24"/>
        </w:rPr>
        <w:t> :</w:t>
      </w:r>
    </w:p>
    <w:p>
      <w:pPr>
        <w:pStyle w:val="Paragraphedeliste"/>
        <w:numPr>
          <w:ilvl w:val="0"/>
          <w:numId w:val="21"/>
        </w:numPr>
        <w:jc w:val="both"/>
        <w:rPr>
          <w:rFonts w:ascii="Times New Roman" w:hAnsi="Times New Roman" w:cs="Times New Roman"/>
          <w:sz w:val="24"/>
          <w:szCs w:val="24"/>
        </w:rPr>
      </w:pPr>
      <w:r>
        <w:rPr>
          <w:rFonts w:ascii="Times New Roman" w:hAnsi="Times New Roman" w:cs="Times New Roman"/>
          <w:b/>
          <w:sz w:val="24"/>
          <w:szCs w:val="24"/>
        </w:rPr>
        <w:t>le système sympathique</w:t>
      </w:r>
      <w:r>
        <w:rPr>
          <w:rFonts w:ascii="Times New Roman" w:hAnsi="Times New Roman" w:cs="Times New Roman"/>
          <w:b/>
          <w:sz w:val="24"/>
          <w:szCs w:val="24"/>
        </w:rPr>
        <w:t> </w:t>
      </w:r>
      <w:r>
        <w:rPr>
          <w:rFonts w:ascii="Times New Roman" w:hAnsi="Times New Roman" w:cs="Times New Roman"/>
          <w:sz w:val="24"/>
          <w:szCs w:val="24"/>
        </w:rPr>
        <w:t>;</w:t>
      </w:r>
    </w:p>
    <w:p>
      <w:pPr>
        <w:pStyle w:val="Paragraphedeliste"/>
        <w:numPr>
          <w:ilvl w:val="0"/>
          <w:numId w:val="21"/>
        </w:numPr>
        <w:ind w:left="720"/>
        <w:jc w:val="both"/>
        <w:rPr>
          <w:rFonts w:ascii="Times New Roman" w:hAnsi="Times New Roman" w:cs="Times New Roman"/>
          <w:sz w:val="24"/>
          <w:szCs w:val="24"/>
        </w:rPr>
      </w:pPr>
      <w:r>
        <w:rPr>
          <w:rFonts w:ascii="Times New Roman" w:hAnsi="Times New Roman" w:cs="Times New Roman"/>
          <w:b/>
          <w:sz w:val="24"/>
          <w:szCs w:val="24"/>
        </w:rPr>
        <w:t xml:space="preserve"> deux branches parasympathiques :</w:t>
      </w:r>
      <w:r>
        <w:rPr>
          <w:rFonts w:ascii="Times New Roman" w:hAnsi="Times New Roman" w:cs="Times New Roman"/>
          <w:b/>
          <w:sz w:val="24"/>
          <w:szCs w:val="24"/>
        </w:rPr>
        <w:t xml:space="preserve"> </w:t>
      </w:r>
      <w:r>
        <w:rPr>
          <w:rFonts w:ascii="Times New Roman" w:hAnsi="Times New Roman" w:cs="Times New Roman"/>
          <w:b/>
          <w:sz w:val="24"/>
          <w:szCs w:val="24"/>
        </w:rPr>
        <w:t>le nerf vague ancien et le nerf vague</w:t>
      </w:r>
      <w:r>
        <w:rPr>
          <w:rFonts w:ascii="Times New Roman" w:hAnsi="Times New Roman" w:cs="Times New Roman"/>
          <w:b/>
          <w:sz w:val="24"/>
          <w:szCs w:val="24"/>
        </w:rPr>
        <w:t xml:space="preserve"> nouve</w:t>
      </w:r>
      <w:r>
        <w:rPr>
          <w:rFonts w:ascii="Times New Roman" w:hAnsi="Times New Roman" w:cs="Times New Roman"/>
          <w:b/>
          <w:sz w:val="24"/>
          <w:szCs w:val="24"/>
        </w:rPr>
        <w:t>au</w:t>
      </w:r>
      <w:r>
        <w:rPr>
          <w:rFonts w:ascii="Times New Roman" w:hAnsi="Times New Roman" w:cs="Times New Roman"/>
          <w:sz w:val="24"/>
          <w:szCs w:val="24"/>
        </w:rPr>
        <w:t>.</w:t>
      </w:r>
      <w:r>
        <w:rPr>
          <w:rFonts w:ascii="Times New Roman" w:hAnsi="Times New Roman" w:cs="Times New Roman"/>
          <w:sz w:val="24"/>
          <w:szCs w:val="24"/>
        </w:rPr>
        <w:t xml:space="preserve"> </w:t>
      </w:r>
    </w:p>
    <w:p>
      <w:pPr>
        <w:pStyle w:val="Paragraphedeliste"/>
        <w:numPr>
          <w:ilvl w:val="0"/>
          <w:numId w:val="23"/>
        </w:numPr>
        <w:spacing w:after="40"/>
        <w:ind w:left="1146"/>
        <w:jc w:val="both"/>
        <w:rPr>
          <w:rFonts w:ascii="Times New Roman" w:hAnsi="Times New Roman" w:cs="Times New Roman"/>
          <w:sz w:val="24"/>
          <w:szCs w:val="24"/>
        </w:rPr>
      </w:pPr>
      <w:r>
        <w:rPr>
          <w:rFonts w:ascii="Times New Roman" w:hAnsi="Times New Roman" w:cs="Times New Roman"/>
          <w:b/>
          <w:sz w:val="24"/>
          <w:szCs w:val="24"/>
        </w:rPr>
        <w:t>2.1. Première phase : la branche ancienne du nerf vague est apparue avec les espèces animales n’ayant qu’un cerveau reptilien. Elle s’est développée en même temps que le tronc cérébral et le cervelet. </w:t>
      </w:r>
      <w:r>
        <w:rPr>
          <w:rFonts w:ascii="Times New Roman" w:hAnsi="Times New Roman" w:cs="Times New Roman"/>
          <w:sz w:val="24"/>
          <w:szCs w:val="24"/>
        </w:rPr>
        <w:t/>
      </w:r>
      <w:r>
        <w:rPr>
          <w:rFonts w:ascii="Times New Roman" w:hAnsi="Times New Roman" w:cs="Times New Roman"/>
          <w:sz w:val="24"/>
          <w:szCs w:val="24"/>
        </w:rPr>
        <w:t xml:space="preserve"/>
      </w:r>
      <w:r>
        <w:rPr>
          <w:rFonts w:ascii="Times New Roman" w:hAnsi="Times New Roman" w:cs="Times New Roman"/>
          <w:b/>
          <w:sz w:val="24"/>
          <w:szCs w:val="24"/>
        </w:rPr>
        <w:t/>
      </w:r>
      <w:r>
        <w:rPr>
          <w:rFonts w:ascii="Times New Roman" w:hAnsi="Times New Roman" w:cs="Times New Roman"/>
          <w:b/>
          <w:sz w:val="24"/>
          <w:szCs w:val="24"/>
        </w:rPr>
        <w:t/>
      </w:r>
      <w:r>
        <w:rPr>
          <w:rFonts w:ascii="Times New Roman" w:hAnsi="Times New Roman" w:cs="Times New Roman"/>
          <w:b/>
          <w:sz w:val="24"/>
          <w:szCs w:val="24"/>
        </w:rPr>
        <w:t xml:space="preserve"/>
      </w:r>
      <w:r>
        <w:rPr>
          <w:rFonts w:ascii="Times New Roman" w:hAnsi="Times New Roman" w:cs="Times New Roman"/>
          <w:sz w:val="24"/>
          <w:szCs w:val="24"/>
        </w:rPr>
        <w:t/>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w:r>
      <w:r>
        <w:rPr>
          <w:rFonts w:ascii="Times New Roman" w:hAnsi="Times New Roman" w:cs="Times New Roman"/>
          <w:b/>
          <w:sz w:val="24"/>
          <w:szCs w:val="24"/>
        </w:rPr>
        <w:t xml:space="preserve"/>
      </w:r>
      <w:r>
        <w:rPr>
          <w:rFonts w:ascii="Times New Roman" w:hAnsi="Times New Roman" w:cs="Times New Roman"/>
          <w:sz w:val="24"/>
          <w:szCs w:val="24"/>
        </w:rPr>
        <w:t xml:space="preserve"/>
      </w:r>
      <w:r>
        <w:rPr>
          <w:rFonts w:ascii="Times New Roman" w:hAnsi="Times New Roman" w:cs="Times New Roman"/>
          <w:i/>
          <w:sz w:val="24"/>
          <w:szCs w:val="24"/>
        </w:rPr>
        <w:t/>
      </w:r>
      <w:r>
        <w:rPr>
          <w:rFonts w:ascii="Times New Roman" w:hAnsi="Times New Roman" w:cs="Times New Roman"/>
          <w:sz w:val="24"/>
          <w:szCs w:val="24"/>
        </w:rPr>
        <w:t/>
      </w:r>
      <w:r>
        <w:rPr>
          <w:rFonts w:ascii="Times New Roman" w:hAnsi="Times New Roman" w:cs="Times New Roman"/>
          <w:i/>
          <w:sz w:val="24"/>
          <w:szCs w:val="24"/>
        </w:rPr>
        <w:t xml:space="preserve"/>
      </w:r>
      <w:r>
        <w:rPr>
          <w:rFonts w:ascii="Times New Roman" w:hAnsi="Times New Roman" w:cs="Times New Roman"/>
          <w:sz w:val="24"/>
          <w:szCs w:val="24"/>
        </w:rPr>
        <w:t xml:space="preserve"/>
      </w:r>
    </w:p>
    <w:p>
      <w:pPr>
        <w:pStyle w:val="Paragraphedeliste"/>
        <w:ind w:left="1146"/>
        <w:jc w:val="both"/>
        <w:rPr>
          <w:rFonts w:ascii="Times New Roman" w:hAnsi="Times New Roman" w:cs="Times New Roman"/>
          <w:sz w:val="24"/>
          <w:szCs w:val="24"/>
        </w:rPr>
      </w:pPr>
      <w:r>
        <w:rPr>
          <w:rFonts w:ascii="Times New Roman" w:hAnsi="Times New Roman" w:cs="Times New Roman"/>
          <w:sz w:val="24"/>
          <w:szCs w:val="24"/>
        </w:rPr>
        <w:t xml:space="preserve">Le mode de réponse à </w:t>
      </w:r>
      <w:r>
        <w:rPr>
          <w:rFonts w:ascii="Times New Roman" w:hAnsi="Times New Roman" w:cs="Times New Roman"/>
          <w:sz w:val="24"/>
          <w:szCs w:val="24"/>
        </w:rPr>
        <w:t xml:space="preserve">une menace est de </w:t>
      </w:r>
      <w:r>
        <w:rPr>
          <w:rFonts w:ascii="Times New Roman" w:hAnsi="Times New Roman" w:cs="Times New Roman"/>
          <w:b/>
          <w:sz w:val="24"/>
          <w:szCs w:val="24"/>
        </w:rPr>
        <w:t>se figer et</w:t>
      </w:r>
      <w:r>
        <w:rPr>
          <w:rFonts w:ascii="Times New Roman" w:hAnsi="Times New Roman" w:cs="Times New Roman"/>
          <w:b/>
          <w:sz w:val="24"/>
          <w:szCs w:val="24"/>
        </w:rPr>
        <w:t xml:space="preserve"> s’évanouir avec bradycardie</w:t>
      </w:r>
      <w:r>
        <w:rPr>
          <w:rFonts w:ascii="Times New Roman" w:hAnsi="Times New Roman" w:cs="Times New Roman"/>
          <w:b/>
          <w:sz w:val="24"/>
          <w:szCs w:val="24"/>
        </w:rPr>
        <w:t xml:space="preserve"> et</w:t>
      </w:r>
      <w:r>
        <w:rPr>
          <w:rFonts w:ascii="Times New Roman" w:eastAsia="Times New Roman" w:hAnsi="Times New Roman" w:cs="Times New Roman"/>
          <w:b/>
          <w:bCs/>
          <w:sz w:val="24"/>
          <w:szCs w:val="24"/>
          <w:lang w:eastAsia="fr-FR"/>
        </w:rPr>
        <w:t xml:space="preserve"> </w:t>
      </w:r>
      <w:r>
        <w:rPr>
          <w:rFonts w:ascii="Times New Roman" w:hAnsi="Times New Roman" w:cs="Times New Roman"/>
          <w:b/>
          <w:bCs/>
          <w:sz w:val="24"/>
          <w:szCs w:val="24"/>
        </w:rPr>
        <w:t>réponses d’immobilisation</w:t>
      </w:r>
      <w:r>
        <w:rPr>
          <w:rFonts w:ascii="Times New Roman" w:hAnsi="Times New Roman" w:cs="Times New Roman"/>
          <w:sz w:val="24"/>
          <w:szCs w:val="24"/>
        </w:rPr>
        <w:t xml:space="preserve"> quand échapper aux prédateurs par la fuite ou le combat (rôle du sympathique) ne sont pas possibles</w:t>
      </w:r>
      <w:r>
        <w:rPr>
          <w:rFonts w:ascii="Times New Roman" w:hAnsi="Times New Roman" w:cs="Times New Roman"/>
          <w:sz w:val="24"/>
          <w:szCs w:val="24"/>
        </w:rPr>
        <w:t>.</w:t>
      </w:r>
    </w:p>
    <w:p>
      <w:pPr>
        <w:pStyle w:val="Paragraphedeliste"/>
        <w:numPr>
          <w:ilvl w:val="0"/>
          <w:numId w:val="23"/>
        </w:numPr>
        <w:spacing w:after="40"/>
        <w:ind w:left="1146"/>
        <w:jc w:val="both"/>
        <w:rPr>
          <w:rFonts w:ascii="Times New Roman" w:hAnsi="Times New Roman" w:cs="Times New Roman"/>
          <w:sz w:val="24"/>
          <w:szCs w:val="24"/>
        </w:rPr>
      </w:pPr>
      <w:r>
        <w:rPr>
          <w:rFonts w:ascii="Times New Roman" w:hAnsi="Times New Roman" w:cs="Times New Roman"/>
          <w:b/>
          <w:sz w:val="24"/>
          <w:szCs w:val="24"/>
        </w:rPr>
        <w:t>2.2. Deuxième phase : le Sympathique s’est développé avec la période où les espèces animales ont dû se déplacer pour trouver leur nourriture et fuir ou combattre quand l’environnement était hostile. Elle s’est développée en même temps que le système limbique et le diencéphale.</w:t>
      </w:r>
      <w:r>
        <w:rPr>
          <w:rFonts w:ascii="Times New Roman" w:hAnsi="Times New Roman" w:cs="Times New Roman"/>
          <w:b/>
          <w:sz w:val="24"/>
          <w:szCs w:val="24"/>
        </w:rPr>
        <w:t/>
      </w:r>
      <w:r>
        <w:rPr>
          <w:rFonts w:ascii="Times New Roman" w:hAnsi="Times New Roman" w:cs="Times New Roman"/>
          <w:sz w:val="24"/>
          <w:szCs w:val="24"/>
        </w:rPr>
        <w:t/>
      </w:r>
      <w:r>
        <w:rPr>
          <w:rFonts w:ascii="Times New Roman" w:hAnsi="Times New Roman" w:cs="Times New Roman"/>
          <w:b/>
          <w:sz w:val="24"/>
          <w:szCs w:val="24"/>
        </w:rPr>
        <w:t xml:space="preserve"/>
      </w:r>
      <w:r>
        <w:rPr>
          <w:rFonts w:ascii="Times New Roman" w:hAnsi="Times New Roman" w:cs="Times New Roman"/>
          <w:b/>
          <w:sz w:val="24"/>
          <w:szCs w:val="24"/>
        </w:rPr>
        <w:t/>
      </w:r>
      <w:r>
        <w:rPr>
          <w:rFonts w:ascii="Times New Roman" w:hAnsi="Times New Roman" w:cs="Times New Roman"/>
          <w:sz w:val="24"/>
          <w:szCs w:val="24"/>
        </w:rPr>
        <w:t xml:space="preserve"/>
      </w:r>
      <w:r>
        <w:rPr>
          <w:rFonts w:ascii="Times New Roman" w:hAnsi="Times New Roman" w:cs="Times New Roman"/>
          <w:sz w:val="24"/>
          <w:szCs w:val="24"/>
        </w:rPr>
        <w:t/>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i/>
          <w:sz w:val="24"/>
          <w:szCs w:val="24"/>
        </w:rPr>
        <w:t/>
      </w:r>
      <w:r>
        <w:rPr>
          <w:rFonts w:ascii="Times New Roman" w:hAnsi="Times New Roman" w:cs="Times New Roman"/>
          <w:sz w:val="24"/>
          <w:szCs w:val="24"/>
        </w:rPr>
        <w:t xml:space="preserve"/>
      </w:r>
      <w:r>
        <w:rPr>
          <w:rFonts w:ascii="Times New Roman" w:hAnsi="Times New Roman" w:cs="Times New Roman"/>
          <w:i/>
          <w:sz w:val="24"/>
          <w:szCs w:val="24"/>
        </w:rPr>
        <w:t/>
      </w:r>
      <w:r>
        <w:rPr>
          <w:rFonts w:ascii="Times New Roman" w:hAnsi="Times New Roman" w:cs="Times New Roman"/>
          <w:sz w:val="24"/>
          <w:szCs w:val="24"/>
        </w:rPr>
        <w:t/>
      </w:r>
    </w:p>
    <w:p>
      <w:pPr>
        <w:pStyle w:val="Paragraphedeliste"/>
        <w:numPr>
          <w:ilvl w:val="0"/>
          <w:numId w:val="23"/>
        </w:numPr>
        <w:spacing w:after="40"/>
        <w:jc w:val="both"/>
        <w:rPr>
          <w:rFonts w:ascii="Times New Roman" w:hAnsi="Times New Roman" w:cs="Times New Roman"/>
          <w:sz w:val="24"/>
          <w:szCs w:val="24"/>
        </w:rPr>
      </w:pPr>
      <w:r>
        <w:rPr>
          <w:rFonts w:ascii="Times New Roman" w:hAnsi="Times New Roman" w:cs="Times New Roman"/>
          <w:b/>
          <w:sz w:val="24"/>
          <w:szCs w:val="24"/>
        </w:rPr>
        <w:lastRenderedPageBreak/>
        <w:t>2.3. Troisième phase : la branche nouvelle du nerf vague est apparue plus tardivement avec les mammifères et, particulièrement, chez les êtres humains. Elle s’est développée en même temps que le cerveau cognitif. Pour faire face au stress, les animaux ont commencé à vivre en troupeaux où une organisation sociale s’est mise en place pour leur survie et se reposer, manger sans risque de menace. Plus haut dans la hiérarchie, les êtres humains ont développé l’attachement affectif, l’engagement social, la relation à autrui pour vivre en sécurité et en équilibre émotionnel. (figure 6.1 Théorie polyvagale)</w:t>
      </w:r>
      <w:r>
        <w:rPr>
          <w:rFonts w:ascii="Times New Roman" w:hAnsi="Times New Roman" w:cs="Times New Roman"/>
          <w:b/>
          <w:sz w:val="24"/>
          <w:szCs w:val="24"/>
        </w:rPr>
        <w:t/>
      </w:r>
      <w:r>
        <w:rPr>
          <w:rFonts w:ascii="Times New Roman" w:hAnsi="Times New Roman" w:cs="Times New Roman"/>
          <w:sz w:val="24"/>
          <w:szCs w:val="24"/>
        </w:rPr>
        <w:t/>
      </w:r>
      <w:r>
        <w:rPr>
          <w:rFonts w:ascii="Times New Roman" w:hAnsi="Times New Roman" w:cs="Times New Roman"/>
          <w:sz w:val="24"/>
          <w:szCs w:val="24"/>
        </w:rPr>
        <w:t xml:space="preserve"/>
      </w:r>
      <w:r>
        <w:rPr>
          <w:rFonts w:ascii="Times New Roman" w:hAnsi="Times New Roman" w:cs="Times New Roman"/>
          <w:b/>
          <w:sz w:val="24"/>
          <w:szCs w:val="24"/>
        </w:rPr>
        <w:t/>
      </w:r>
      <w:r>
        <w:rPr>
          <w:rFonts w:ascii="Times New Roman" w:hAnsi="Times New Roman" w:cs="Times New Roman"/>
          <w:b/>
          <w:sz w:val="24"/>
          <w:szCs w:val="24"/>
        </w:rPr>
        <w:t xml:space="preserve"/>
      </w:r>
      <w:r>
        <w:rPr>
          <w:rFonts w:ascii="Times New Roman" w:hAnsi="Times New Roman" w:cs="Times New Roman"/>
          <w:b/>
          <w:sz w:val="24"/>
          <w:szCs w:val="24"/>
        </w:rPr>
        <w:t/>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xml:space="preserve"/>
      </w:r>
      <w:r>
        <w:rPr>
          <w:rFonts w:ascii="Times New Roman" w:hAnsi="Times New Roman" w:cs="Times New Roman"/>
          <w:sz w:val="24"/>
          <w:szCs w:val="24"/>
        </w:rPr>
        <w:t/>
      </w:r>
      <w:r>
        <w:rPr>
          <w:rFonts w:ascii="Times New Roman" w:hAnsi="Times New Roman" w:cs="Times New Roman"/>
          <w:sz w:val="24"/>
          <w:szCs w:val="24"/>
        </w:rPr>
        <w:t xml:space="preserve"/>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b/>
          <w:color w:val="FF0000"/>
          <w:sz w:val="24"/>
          <w:szCs w:val="24"/>
        </w:rPr>
        <w:t xml:space="preserve"/>
      </w:r>
      <w:proofErr w:type="spellStart"/>
      <w:r>
        <w:rPr>
          <w:rFonts w:ascii="Times New Roman" w:hAnsi="Times New Roman" w:cs="Times New Roman"/>
          <w:b/>
          <w:color w:val="FF0000"/>
          <w:sz w:val="24"/>
          <w:szCs w:val="24"/>
        </w:rPr>
        <w:t/>
      </w:r>
      <w:proofErr w:type="spellEnd"/>
      <w:r>
        <w:rPr>
          <w:rFonts w:ascii="Times New Roman" w:hAnsi="Times New Roman" w:cs="Times New Roman"/>
          <w:b/>
          <w:color w:val="FF0000"/>
          <w:sz w:val="24"/>
          <w:szCs w:val="24"/>
        </w:rPr>
        <w:t/>
      </w:r>
    </w:p>
    <w:p>
      <w:pPr>
        <w:jc w:val="both"/>
        <w:rPr>
          <w:rFonts w:ascii="Times New Roman" w:hAnsi="Times New Roman" w:cs="Times New Roman"/>
          <w:sz w:val="24"/>
          <w:szCs w:val="24"/>
        </w:rPr>
      </w:pPr>
      <w:r>
        <w:rPr>
          <w:noProof/>
          <w:lang w:eastAsia="fr-FR"/>
        </w:rPr>
        <w:drawing>
          <wp:inline distT="0" distB="0" distL="0" distR="0">
            <wp:extent cx="5760720" cy="3241642"/>
            <wp:effectExtent l="19050" t="0" r="0" b="0"/>
            <wp:docPr id="2" name="Image 1" descr="C:\Users\guybo\Desktop\WhatsApp Image 2026-04-13 at 22.33.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uybo\Desktop\WhatsApp Image 2026-04-13 at 22.33.42.jpeg"/>
                    <pic:cNvPicPr>
                      <a:picLocks noChangeAspect="1" noChangeArrowheads="1"/>
                    </pic:cNvPicPr>
                  </pic:nvPicPr>
                  <pic:blipFill>
                    <a:blip r:embed="rId5"/>
                    <a:srcRect/>
                    <a:stretch>
                      <a:fillRect/>
                    </a:stretch>
                  </pic:blipFill>
                  <pic:spPr bwMode="auto">
                    <a:xfrm>
                      <a:off x="0" y="0"/>
                      <a:ext cx="5760720" cy="3241642"/>
                    </a:xfrm>
                    <a:prstGeom prst="rect">
                      <a:avLst/>
                    </a:prstGeom>
                    <a:noFill/>
                    <a:ln w="9525">
                      <a:noFill/>
                      <a:miter lim="800000"/>
                      <a:headEnd/>
                      <a:tailEnd/>
                    </a:ln>
                  </pic:spPr>
                </pic:pic>
              </a:graphicData>
            </a:graphic>
          </wp:inline>
        </w:drawing>
      </w:r>
    </w:p>
    <w:p>
      <w:pPr>
        <w:keepNext w:val="0"/>
        <w:jc w:val="both"/>
        <w:rPr>
          <w:rFonts w:ascii="Times New Roman" w:hAnsi="Times New Roman" w:cs="Times New Roman"/>
          <w:sz w:val="24"/>
          <w:szCs w:val="24"/>
        </w:rPr>
      </w:pPr>
      <w:r>
        <w:rPr>
          <w:rFonts w:ascii="Times New Roman" w:hAnsi="Times New Roman" w:cs="Times New Roman"/>
          <w:b/>
          <w:sz w:val="24"/>
          <w:szCs w:val="24"/>
        </w:rPr>
        <w:t>Figure 6.1</w:t>
      </w:r>
      <w:r>
        <w:rPr>
          <w:rFonts w:ascii="Times New Roman" w:hAnsi="Times New Roman" w:cs="Times New Roman"/>
          <w:sz w:val="24"/>
          <w:szCs w:val="24"/>
        </w:rPr>
        <w:t xml:space="preserve">. : Théorie </w:t>
      </w:r>
      <w:proofErr w:type="spellStart"/>
      <w:r>
        <w:rPr>
          <w:rFonts w:ascii="Times New Roman" w:hAnsi="Times New Roman" w:cs="Times New Roman"/>
          <w:sz w:val="24"/>
          <w:szCs w:val="24"/>
        </w:rPr>
        <w:t>polyvagale</w:t>
      </w:r>
      <w:proofErr w:type="spellEnd"/>
    </w:p>
    <w:p>
      <w:pPr>
        <w:pStyle w:val="Titre1"/>
        <w:numPr>
          <w:ilvl w:val="0"/>
          <w:numId w:val="1"/>
        </w:numPr>
        <w:ind w:left="1068"/>
        <w:rPr>
          <w:color w:val="auto"/>
          <w:highlight w:val="yellow"/>
        </w:rPr>
      </w:pPr>
      <w:r>
        <w:rPr>
          <w:color w:val="auto"/>
          <w:highlight w:val="yellow"/>
        </w:rPr>
        <w:t>3. Malaise vagal</w:t>
      </w:r>
    </w:p>
    <w:p>
      <w:pPr>
        <w:ind w:left="708"/>
        <w:jc w:val="both"/>
        <w:rPr>
          <w:rFonts w:ascii="Times New Roman" w:hAnsi="Times New Roman" w:cs="Times New Roman"/>
          <w:color w:val="FF0000"/>
          <w:sz w:val="24"/>
          <w:szCs w:val="24"/>
        </w:rPr>
      </w:pPr>
      <w:r>
        <w:rPr>
          <w:rFonts w:ascii="Times New Roman" w:hAnsi="Times New Roman" w:cs="Times New Roman"/>
          <w:sz w:val="24"/>
          <w:szCs w:val="24"/>
        </w:rPr>
        <w:t>Cette distinction du nerf vague en deux branches a permis de résoudre l’apparente contradiction</w:t>
      </w:r>
      <w:r>
        <w:rPr>
          <w:rFonts w:ascii="Times New Roman" w:hAnsi="Times New Roman" w:cs="Times New Roman"/>
          <w:sz w:val="24"/>
          <w:szCs w:val="24"/>
        </w:rPr>
        <w:t>,</w:t>
      </w:r>
      <w:r>
        <w:rPr>
          <w:rFonts w:ascii="Times New Roman" w:hAnsi="Times New Roman" w:cs="Times New Roman"/>
          <w:sz w:val="24"/>
          <w:szCs w:val="24"/>
        </w:rPr>
        <w:t xml:space="preserve"> entre d’une part</w:t>
      </w:r>
      <w:r>
        <w:rPr>
          <w:rFonts w:ascii="Times New Roman" w:hAnsi="Times New Roman" w:cs="Times New Roman"/>
          <w:sz w:val="24"/>
          <w:szCs w:val="24"/>
        </w:rPr>
        <w:t>,</w:t>
      </w:r>
      <w:r>
        <w:rPr>
          <w:rFonts w:ascii="Times New Roman" w:hAnsi="Times New Roman" w:cs="Times New Roman"/>
          <w:sz w:val="24"/>
          <w:szCs w:val="24"/>
        </w:rPr>
        <w:t xml:space="preserve"> les bienfaits du P</w:t>
      </w:r>
      <w:r>
        <w:rPr>
          <w:rFonts w:ascii="Times New Roman" w:hAnsi="Times New Roman" w:cs="Times New Roman"/>
          <w:sz w:val="24"/>
          <w:szCs w:val="24"/>
        </w:rPr>
        <w:t>arasympathique pour combattre les effets du stre</w:t>
      </w:r>
      <w:r>
        <w:rPr>
          <w:rFonts w:ascii="Times New Roman" w:hAnsi="Times New Roman" w:cs="Times New Roman"/>
          <w:sz w:val="24"/>
          <w:szCs w:val="24"/>
        </w:rPr>
        <w:t>ss liés à une hyperactivité du S</w:t>
      </w:r>
      <w:r>
        <w:rPr>
          <w:rFonts w:ascii="Times New Roman" w:hAnsi="Times New Roman" w:cs="Times New Roman"/>
          <w:sz w:val="24"/>
          <w:szCs w:val="24"/>
        </w:rPr>
        <w:t>ympat</w:t>
      </w:r>
      <w:r>
        <w:rPr>
          <w:rFonts w:ascii="Times New Roman" w:hAnsi="Times New Roman" w:cs="Times New Roman"/>
          <w:sz w:val="24"/>
          <w:szCs w:val="24"/>
        </w:rPr>
        <w:t>hique et</w:t>
      </w:r>
      <w:r>
        <w:rPr>
          <w:rFonts w:ascii="Times New Roman" w:hAnsi="Times New Roman" w:cs="Times New Roman"/>
          <w:sz w:val="24"/>
          <w:szCs w:val="24"/>
        </w:rPr>
        <w:t>, d’autre part, les méfaits du P</w:t>
      </w:r>
      <w:r>
        <w:rPr>
          <w:rFonts w:ascii="Times New Roman" w:hAnsi="Times New Roman" w:cs="Times New Roman"/>
          <w:sz w:val="24"/>
          <w:szCs w:val="24"/>
        </w:rPr>
        <w:t xml:space="preserve">arasympathique </w:t>
      </w:r>
      <w:r>
        <w:rPr>
          <w:rFonts w:ascii="Times New Roman" w:hAnsi="Times New Roman" w:cs="Times New Roman"/>
          <w:sz w:val="24"/>
          <w:szCs w:val="24"/>
        </w:rPr>
        <w:t xml:space="preserve"> quand le nerf vague</w:t>
      </w:r>
      <w:r>
        <w:rPr>
          <w:rFonts w:ascii="Times New Roman" w:hAnsi="Times New Roman" w:cs="Times New Roman"/>
          <w:sz w:val="24"/>
          <w:szCs w:val="24"/>
        </w:rPr>
        <w:t xml:space="preserve"> ancien</w:t>
      </w:r>
      <w:r>
        <w:rPr>
          <w:rFonts w:ascii="Times New Roman" w:hAnsi="Times New Roman" w:cs="Times New Roman"/>
          <w:sz w:val="24"/>
          <w:szCs w:val="24"/>
        </w:rPr>
        <w:t xml:space="preserve"> e</w:t>
      </w:r>
      <w:r>
        <w:rPr>
          <w:rFonts w:ascii="Times New Roman" w:hAnsi="Times New Roman" w:cs="Times New Roman"/>
          <w:sz w:val="24"/>
          <w:szCs w:val="24"/>
        </w:rPr>
        <w:t>s</w:t>
      </w:r>
      <w:r>
        <w:rPr>
          <w:rFonts w:ascii="Times New Roman" w:hAnsi="Times New Roman" w:cs="Times New Roman"/>
          <w:sz w:val="24"/>
          <w:szCs w:val="24"/>
        </w:rPr>
        <w:t>t suractivé comme c’est le cas dans le malaise vagal. Celui-ci se caractérise par des nausées et vomissements, c</w:t>
      </w:r>
      <w:r>
        <w:rPr>
          <w:rFonts w:ascii="Times New Roman" w:hAnsi="Times New Roman" w:cs="Times New Roman"/>
          <w:sz w:val="24"/>
          <w:szCs w:val="24"/>
        </w:rPr>
        <w:t xml:space="preserve">olites, fatigue, syncope et </w:t>
      </w:r>
      <w:r>
        <w:rPr>
          <w:rFonts w:ascii="Times New Roman" w:hAnsi="Times New Roman" w:cs="Times New Roman"/>
          <w:bCs/>
          <w:sz w:val="24"/>
          <w:szCs w:val="24"/>
        </w:rPr>
        <w:t>dans de rares cas,  des complications sévères</w:t>
      </w:r>
      <w:r>
        <w:rPr>
          <w:rFonts w:ascii="Times New Roman" w:hAnsi="Times New Roman" w:cs="Times New Roman"/>
          <w:sz w:val="24"/>
          <w:szCs w:val="24"/>
        </w:rPr>
        <w:t>.</w:t>
      </w:r>
      <w:r>
        <w:rPr>
          <w:rFonts w:ascii="Times New Roman" w:hAnsi="Times New Roman" w:cs="Times New Roman"/>
          <w:color w:val="FF0000"/>
          <w:sz w:val="24"/>
          <w:szCs w:val="24"/>
        </w:rPr>
        <w:t xml:space="preserve"> </w:t>
      </w:r>
      <w:r>
        <w:rPr>
          <w:rFonts w:ascii="Times New Roman" w:hAnsi="Times New Roman" w:cs="Times New Roman"/>
          <w:b/>
          <w:color w:val="FF0000"/>
          <w:sz w:val="24"/>
          <w:szCs w:val="24"/>
        </w:rPr>
        <w:t>(Cf.</w:t>
      </w:r>
      <w:r>
        <w:rPr>
          <w:rFonts w:ascii="Times New Roman" w:hAnsi="Times New Roman" w:cs="Times New Roman"/>
          <w:b/>
          <w:color w:val="FF0000"/>
          <w:sz w:val="24"/>
          <w:szCs w:val="24"/>
        </w:rPr>
        <w:t xml:space="preserve"> Syndrome</w:t>
      </w:r>
      <w:r>
        <w:rPr>
          <w:rFonts w:ascii="Times New Roman" w:hAnsi="Times New Roman" w:cs="Times New Roman"/>
          <w:b/>
          <w:color w:val="FF0000"/>
          <w:sz w:val="24"/>
          <w:szCs w:val="24"/>
        </w:rPr>
        <w:t xml:space="preserve"> vagal, page …)</w:t>
      </w:r>
    </w:p>
    <w:p>
      <w:pPr>
        <w:ind w:left="708"/>
        <w:jc w:val="both"/>
        <w:rPr>
          <w:rFonts w:ascii="Times New Roman" w:hAnsi="Times New Roman" w:cs="Times New Roman"/>
          <w:sz w:val="24"/>
          <w:szCs w:val="24"/>
        </w:rPr>
      </w:pP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En énonçant la théorie </w:t>
      </w:r>
      <w:r>
        <w:rPr>
          <w:rFonts w:ascii="Times New Roman" w:hAnsi="Times New Roman" w:cs="Times New Roman"/>
          <w:sz w:val="24"/>
          <w:szCs w:val="24"/>
        </w:rPr>
        <w:t>poly</w:t>
      </w:r>
      <w:r>
        <w:rPr>
          <w:rFonts w:ascii="Times New Roman" w:hAnsi="Times New Roman" w:cs="Times New Roman"/>
          <w:sz w:val="24"/>
          <w:szCs w:val="24"/>
        </w:rPr>
        <w:t>vagale, Stephen Porges a pu répondre à ce paradoxe : la branche nouvelle du nerf vague est capable de réguler l’activité du système sympathique et celle de la branche ancienne du nerf vague.</w:t>
      </w:r>
    </w:p>
    <w:p>
      <w:pPr>
        <w:pStyle w:val="Titre1"/>
        <w:ind w:left="284"/>
        <w:jc w:val="both"/>
        <w:rPr>
          <w:rFonts w:ascii="Times New Roman" w:hAnsi="Times New Roman" w:cs="Times New Roman"/>
          <w:b/>
          <w:color w:val="FF0000"/>
          <w:sz w:val="24"/>
          <w:szCs w:val="24"/>
        </w:rPr>
      </w:pPr>
      <w:r>
        <w:rPr>
          <w:rStyle w:val="Titre2Car"/>
          <w:color w:val="auto"/>
        </w:rPr>
        <w:t xml:space="preserve">4. Anatomie des deux branches du nerf vague</w:t>
      </w:r>
      <w:r>
        <w:rPr>
          <w:rStyle w:val="Titre2Car"/>
          <w:color w:val="auto"/>
        </w:rPr>
        <w:t/>
      </w:r>
      <w:r>
        <w:rPr>
          <w:rFonts w:ascii="Times New Roman" w:hAnsi="Times New Roman" w:cs="Times New Roman"/>
          <w:sz w:val="24"/>
          <w:szCs w:val="24"/>
          <w:highlight w:val="yellow"/>
        </w:rPr>
        <w:t/>
      </w:r>
      <w:r>
        <w:rPr>
          <w:rFonts w:ascii="Times New Roman" w:hAnsi="Times New Roman" w:cs="Times New Roman"/>
          <w:sz w:val="24"/>
          <w:szCs w:val="24"/>
        </w:rPr>
        <w:t xml:space="preserve"/>
      </w:r>
      <w:r>
        <w:rPr>
          <w:rFonts w:ascii="Times New Roman" w:hAnsi="Times New Roman" w:cs="Times New Roman"/>
          <w:b/>
          <w:color w:val="FF0000"/>
          <w:sz w:val="24"/>
          <w:szCs w:val="24"/>
        </w:rPr>
        <w:t/>
      </w:r>
      <w:r>
        <w:rPr>
          <w:rFonts w:ascii="Times New Roman" w:hAnsi="Times New Roman" w:cs="Times New Roman"/>
          <w:b/>
          <w:color w:val="FF0000"/>
          <w:sz w:val="24"/>
          <w:szCs w:val="24"/>
        </w:rPr>
        <w:t xml:space="preserve"/>
      </w:r>
      <w:r>
        <w:rPr>
          <w:rFonts w:ascii="Times New Roman" w:hAnsi="Times New Roman" w:cs="Times New Roman"/>
          <w:b/>
          <w:color w:val="FF0000"/>
          <w:sz w:val="24"/>
          <w:szCs w:val="24"/>
        </w:rPr>
        <w:t/>
      </w:r>
    </w:p>
    <w:p>
      <w:pPr>
        <w:pStyle w:val="Paragraphedeliste"/>
        <w:ind w:left="708"/>
        <w:jc w:val="both"/>
        <w:rPr>
          <w:rFonts w:ascii="Times New Roman" w:hAnsi="Times New Roman" w:cs="Times New Roman"/>
          <w:sz w:val="24"/>
          <w:szCs w:val="24"/>
        </w:rPr>
      </w:pPr>
      <w:r>
        <w:rPr>
          <w:rFonts w:ascii="Times New Roman" w:hAnsi="Times New Roman" w:cs="Times New Roman"/>
          <w:sz w:val="24"/>
          <w:szCs w:val="24"/>
        </w:rPr>
        <w:t>Au-dessus de</w:t>
      </w:r>
      <w:r>
        <w:rPr>
          <w:rFonts w:ascii="Times New Roman" w:hAnsi="Times New Roman" w:cs="Times New Roman"/>
          <w:sz w:val="24"/>
          <w:szCs w:val="24"/>
        </w:rPr>
        <w:t xml:space="preserve"> bifurcation trachéale</w:t>
      </w:r>
      <w:r>
        <w:rPr>
          <w:rFonts w:ascii="Times New Roman" w:hAnsi="Times New Roman" w:cs="Times New Roman"/>
          <w:sz w:val="24"/>
          <w:szCs w:val="24"/>
        </w:rPr>
        <w:t>, le nerf vague</w:t>
      </w:r>
      <w:r>
        <w:rPr>
          <w:rFonts w:ascii="Times New Roman" w:hAnsi="Times New Roman" w:cs="Times New Roman"/>
          <w:sz w:val="24"/>
          <w:szCs w:val="24"/>
        </w:rPr>
        <w:t xml:space="preserve"> X</w:t>
      </w:r>
      <w:r>
        <w:rPr>
          <w:rFonts w:ascii="Times New Roman" w:hAnsi="Times New Roman" w:cs="Times New Roman"/>
          <w:sz w:val="24"/>
          <w:szCs w:val="24"/>
        </w:rPr>
        <w:t xml:space="preserve"> se comporte comme un nerf crânien somatique et viscéral, moteur et sensitif. </w:t>
      </w:r>
    </w:p>
    <w:p>
      <w:pPr>
        <w:pStyle w:val="Paragraphedeliste"/>
        <w:ind w:left="708"/>
        <w:jc w:val="both"/>
        <w:rPr>
          <w:rFonts w:ascii="Times New Roman" w:hAnsi="Times New Roman" w:cs="Times New Roman"/>
          <w:sz w:val="24"/>
          <w:szCs w:val="24"/>
        </w:rPr>
      </w:pPr>
      <w:r>
        <w:rPr>
          <w:rFonts w:ascii="Times New Roman" w:hAnsi="Times New Roman" w:cs="Times New Roman"/>
          <w:sz w:val="24"/>
          <w:szCs w:val="24"/>
        </w:rPr>
        <w:lastRenderedPageBreak/>
        <w:t>Au-dessous de cette bifurcation</w:t>
      </w:r>
      <w:r>
        <w:rPr>
          <w:rFonts w:ascii="Times New Roman" w:hAnsi="Times New Roman" w:cs="Times New Roman"/>
          <w:sz w:val="24"/>
          <w:szCs w:val="24"/>
        </w:rPr>
        <w:t>, il devient le nerf majeur du système parasympathique viscéro-moteur et viscéro-sensitif.</w:t>
      </w:r>
    </w:p>
    <w:p>
      <w:pPr>
        <w:pStyle w:val="Paragraphedeliste"/>
        <w:keepNext/>
        <w:numPr>
          <w:ilvl w:val="0"/>
          <w:numId w:val="22"/>
        </w:numPr>
        <w:spacing w:before="80" w:after="40"/>
        <w:jc w:val="both"/>
        <w:rPr>
          <w:rFonts w:ascii="Times New Roman" w:hAnsi="Times New Roman" w:cs="Times New Roman"/>
          <w:color w:val="FF0000"/>
          <w:sz w:val="24"/>
          <w:szCs w:val="24"/>
        </w:rPr>
      </w:pPr>
      <w:r>
        <w:rPr>
          <w:rFonts w:ascii="Times New Roman" w:hAnsi="Times New Roman" w:cs="Times New Roman"/>
          <w:b/>
          <w:sz w:val="24"/>
          <w:szCs w:val="24"/>
        </w:rPr>
        <w:t>4.1. Branche ancienne ou branche dorsale : (figure 4.5)</w:t>
      </w:r>
      <w:r>
        <w:rPr>
          <w:rFonts w:ascii="Times New Roman" w:hAnsi="Times New Roman" w:cs="Times New Roman"/>
          <w:b/>
          <w:sz w:val="24"/>
          <w:szCs w:val="24"/>
        </w:rPr>
        <w:t xml:space="preserve"/>
      </w:r>
      <w:r>
        <w:rPr>
          <w:rFonts w:ascii="Times New Roman" w:hAnsi="Times New Roman" w:cs="Times New Roman"/>
          <w:sz w:val="24"/>
          <w:szCs w:val="24"/>
        </w:rPr>
        <w:t/>
      </w:r>
      <w:r>
        <w:rPr>
          <w:rFonts w:ascii="Times New Roman" w:hAnsi="Times New Roman" w:cs="Times New Roman"/>
          <w:color w:val="FF0000"/>
          <w:sz w:val="24"/>
          <w:szCs w:val="24"/>
        </w:rPr>
        <w:t xml:space="preserve"/>
      </w:r>
      <w:r>
        <w:rPr>
          <w:rFonts w:ascii="Times New Roman" w:hAnsi="Times New Roman" w:cs="Times New Roman"/>
          <w:b/>
          <w:color w:val="FF0000"/>
          <w:sz w:val="24"/>
          <w:szCs w:val="24"/>
        </w:rPr>
        <w:t/>
      </w:r>
      <w:r>
        <w:rPr>
          <w:rFonts w:ascii="Times New Roman" w:hAnsi="Times New Roman" w:cs="Times New Roman"/>
          <w:b/>
          <w:color w:val="FF0000"/>
          <w:sz w:val="24"/>
          <w:szCs w:val="24"/>
        </w:rPr>
        <w:t xml:space="preserve"/>
      </w:r>
      <w:r>
        <w:rPr>
          <w:rFonts w:ascii="Times New Roman" w:hAnsi="Times New Roman" w:cs="Times New Roman"/>
          <w:b/>
          <w:color w:val="FF0000"/>
          <w:sz w:val="24"/>
          <w:szCs w:val="24"/>
        </w:rPr>
        <w:t/>
      </w:r>
      <w:r>
        <w:rPr>
          <w:rFonts w:ascii="Times New Roman" w:hAnsi="Times New Roman" w:cs="Times New Roman"/>
          <w:b/>
          <w:color w:val="FF0000"/>
          <w:sz w:val="24"/>
          <w:szCs w:val="24"/>
        </w:rPr>
        <w:t xml:space="preserve"/>
      </w:r>
      <w:r>
        <w:rPr>
          <w:rFonts w:ascii="Times New Roman" w:hAnsi="Times New Roman" w:cs="Times New Roman"/>
          <w:b/>
          <w:sz w:val="24"/>
          <w:szCs w:val="24"/>
        </w:rPr>
        <w:t/>
      </w:r>
    </w:p>
    <w:p>
      <w:pPr>
        <w:pStyle w:val="Paragraphedeliste"/>
        <w:numPr>
          <w:ilvl w:val="0"/>
          <w:numId w:val="24"/>
        </w:numPr>
        <w:ind w:left="1068"/>
        <w:jc w:val="both"/>
        <w:rPr>
          <w:rFonts w:ascii="Times New Roman" w:hAnsi="Times New Roman" w:cs="Times New Roman"/>
          <w:sz w:val="24"/>
          <w:szCs w:val="24"/>
        </w:rPr>
      </w:pPr>
      <w:r>
        <w:rPr>
          <w:rFonts w:ascii="Times New Roman" w:hAnsi="Times New Roman" w:cs="Times New Roman"/>
          <w:b/>
          <w:sz w:val="24"/>
          <w:szCs w:val="24"/>
        </w:rPr>
        <w:t>O</w:t>
      </w:r>
      <w:r>
        <w:rPr>
          <w:rFonts w:ascii="Times New Roman" w:hAnsi="Times New Roman" w:cs="Times New Roman"/>
          <w:b/>
          <w:sz w:val="24"/>
          <w:szCs w:val="24"/>
        </w:rPr>
        <w:t>rigine</w:t>
      </w:r>
      <w:r>
        <w:rPr>
          <w:rFonts w:ascii="Times New Roman" w:hAnsi="Times New Roman" w:cs="Times New Roman"/>
          <w:sz w:val="24"/>
          <w:szCs w:val="24"/>
        </w:rPr>
        <w:t> :</w:t>
      </w:r>
      <w:r>
        <w:rPr>
          <w:rFonts w:ascii="Times New Roman" w:hAnsi="Times New Roman" w:cs="Times New Roman"/>
          <w:sz w:val="24"/>
          <w:szCs w:val="24"/>
        </w:rPr>
        <w:t xml:space="preserve"> c’est </w:t>
      </w:r>
      <w:r>
        <w:rPr>
          <w:rFonts w:ascii="Times New Roman" w:hAnsi="Times New Roman" w:cs="Times New Roman"/>
          <w:sz w:val="24"/>
          <w:szCs w:val="24"/>
        </w:rPr>
        <w:t>le noyau dorsal de la moelle allongée du tronc cérébral. Elle est non myélinisée, à conduction lente de l’influx nerveux.</w:t>
      </w:r>
    </w:p>
    <w:p>
      <w:pPr>
        <w:pStyle w:val="Paragraphedeliste"/>
        <w:numPr>
          <w:ilvl w:val="0"/>
          <w:numId w:val="24"/>
        </w:numPr>
        <w:ind w:left="1068"/>
        <w:jc w:val="both"/>
        <w:rPr>
          <w:rFonts w:ascii="Times New Roman" w:hAnsi="Times New Roman" w:cs="Times New Roman"/>
          <w:sz w:val="24"/>
          <w:szCs w:val="24"/>
        </w:rPr>
      </w:pPr>
      <w:r>
        <w:rPr>
          <w:rFonts w:ascii="Times New Roman" w:hAnsi="Times New Roman" w:cs="Times New Roman"/>
          <w:b/>
          <w:sz w:val="24"/>
          <w:szCs w:val="24"/>
        </w:rPr>
        <w:t>Destinée </w:t>
      </w:r>
      <w:r>
        <w:rPr>
          <w:rFonts w:ascii="Times New Roman" w:hAnsi="Times New Roman" w:cs="Times New Roman"/>
          <w:sz w:val="24"/>
          <w:szCs w:val="24"/>
        </w:rPr>
        <w:t xml:space="preserve">: </w:t>
      </w:r>
      <w:r>
        <w:rPr>
          <w:rFonts w:ascii="Times New Roman" w:hAnsi="Times New Roman" w:cs="Times New Roman"/>
          <w:sz w:val="24"/>
          <w:szCs w:val="24"/>
        </w:rPr>
        <w:t>e</w:t>
      </w:r>
      <w:r>
        <w:rPr>
          <w:rFonts w:ascii="Times New Roman" w:hAnsi="Times New Roman" w:cs="Times New Roman"/>
          <w:sz w:val="24"/>
          <w:szCs w:val="24"/>
        </w:rPr>
        <w:t xml:space="preserve">ssentiellement aux </w:t>
      </w:r>
      <w:r>
        <w:rPr>
          <w:rFonts w:ascii="Times New Roman" w:hAnsi="Times New Roman" w:cs="Times New Roman"/>
          <w:b/>
          <w:sz w:val="24"/>
          <w:szCs w:val="24"/>
        </w:rPr>
        <w:t>viscères infra</w:t>
      </w:r>
      <w:r>
        <w:rPr>
          <w:rFonts w:ascii="Times New Roman" w:hAnsi="Times New Roman" w:cs="Times New Roman"/>
          <w:b/>
          <w:sz w:val="24"/>
          <w:szCs w:val="24"/>
        </w:rPr>
        <w:t>-diaphragmatiques</w:t>
      </w:r>
      <w:r>
        <w:rPr>
          <w:rFonts w:ascii="Times New Roman" w:hAnsi="Times New Roman" w:cs="Times New Roman"/>
          <w:sz w:val="24"/>
          <w:szCs w:val="24"/>
        </w:rPr>
        <w:t>. La branche dorsale e</w:t>
      </w:r>
      <w:r>
        <w:rPr>
          <w:rFonts w:ascii="Times New Roman" w:hAnsi="Times New Roman" w:cs="Times New Roman"/>
          <w:sz w:val="24"/>
          <w:szCs w:val="24"/>
        </w:rPr>
        <w:t>s</w:t>
      </w:r>
      <w:r>
        <w:rPr>
          <w:rFonts w:ascii="Times New Roman" w:hAnsi="Times New Roman" w:cs="Times New Roman"/>
          <w:sz w:val="24"/>
          <w:szCs w:val="24"/>
        </w:rPr>
        <w:t xml:space="preserve">t impliquée </w:t>
      </w:r>
      <w:r>
        <w:rPr>
          <w:rFonts w:ascii="Times New Roman" w:hAnsi="Times New Roman" w:cs="Times New Roman"/>
          <w:sz w:val="24"/>
          <w:szCs w:val="24"/>
        </w:rPr>
        <w:t>pour assurer les biens vitaux</w:t>
      </w:r>
      <w:r>
        <w:rPr>
          <w:rFonts w:ascii="Times New Roman" w:hAnsi="Times New Roman" w:cs="Times New Roman"/>
          <w:sz w:val="24"/>
          <w:szCs w:val="24"/>
        </w:rPr>
        <w:t xml:space="preserve"> (digestifs, génitaux et urinaires)</w:t>
      </w:r>
    </w:p>
    <w:p>
      <w:pPr>
        <w:pStyle w:val="Paragraphedeliste"/>
        <w:ind w:left="1068"/>
        <w:jc w:val="both"/>
        <w:rPr>
          <w:rFonts w:ascii="Times New Roman" w:hAnsi="Times New Roman" w:cs="Times New Roman"/>
          <w:sz w:val="24"/>
          <w:szCs w:val="24"/>
        </w:rPr>
      </w:pPr>
      <w:r>
        <w:rPr>
          <w:rFonts w:ascii="Times New Roman" w:hAnsi="Times New Roman" w:cs="Times New Roman"/>
          <w:sz w:val="24"/>
          <w:szCs w:val="24"/>
        </w:rPr>
        <w:t xml:space="preserve"> et </w:t>
      </w:r>
      <w:r>
        <w:rPr>
          <w:rFonts w:ascii="Times New Roman" w:hAnsi="Times New Roman" w:cs="Times New Roman"/>
          <w:sz w:val="24"/>
          <w:szCs w:val="24"/>
        </w:rPr>
        <w:t>dans les réponses aux menaces de l</w:t>
      </w:r>
      <w:r>
        <w:rPr>
          <w:rFonts w:ascii="Times New Roman" w:hAnsi="Times New Roman" w:cs="Times New Roman"/>
          <w:sz w:val="24"/>
          <w:szCs w:val="24"/>
        </w:rPr>
        <w:t>a vie quand la mobilisation du S</w:t>
      </w:r>
      <w:r>
        <w:rPr>
          <w:rFonts w:ascii="Times New Roman" w:hAnsi="Times New Roman" w:cs="Times New Roman"/>
          <w:sz w:val="24"/>
          <w:szCs w:val="24"/>
        </w:rPr>
        <w:t>ympathique n’est pas ou plus possible.</w:t>
      </w:r>
    </w:p>
    <w:p>
      <w:pPr>
        <w:pStyle w:val="Paragraphedeliste"/>
        <w:keepNext/>
        <w:numPr>
          <w:ilvl w:val="0"/>
          <w:numId w:val="5"/>
        </w:numPr>
        <w:spacing w:before="80" w:after="40"/>
        <w:ind w:left="708" w:hanging="284"/>
        <w:jc w:val="both"/>
        <w:rPr>
          <w:rFonts w:ascii="Times New Roman" w:hAnsi="Times New Roman" w:cs="Times New Roman"/>
          <w:sz w:val="24"/>
          <w:szCs w:val="24"/>
        </w:rPr>
      </w:pPr>
      <w:r>
        <w:rPr>
          <w:rFonts w:ascii="Times New Roman" w:hAnsi="Times New Roman" w:cs="Times New Roman"/>
          <w:b/>
          <w:sz w:val="24"/>
          <w:szCs w:val="24"/>
        </w:rPr>
        <w:t>4.2. Branche nouvelle ou branche ventrale :</w:t>
      </w:r>
      <w:r>
        <w:rPr>
          <w:rFonts w:ascii="Times New Roman" w:hAnsi="Times New Roman" w:cs="Times New Roman"/>
          <w:b/>
          <w:sz w:val="24"/>
          <w:szCs w:val="24"/>
        </w:rPr>
        <w:t xml:space="preserve"/>
      </w:r>
      <w:r>
        <w:rPr>
          <w:rFonts w:ascii="Times New Roman" w:hAnsi="Times New Roman" w:cs="Times New Roman"/>
          <w:sz w:val="24"/>
          <w:szCs w:val="24"/>
        </w:rPr>
        <w:t xml:space="preserve"/>
      </w:r>
    </w:p>
    <w:p>
      <w:pPr>
        <w:pStyle w:val="Paragraphedeliste"/>
        <w:numPr>
          <w:ilvl w:val="0"/>
          <w:numId w:val="9"/>
        </w:numPr>
        <w:ind w:left="1068"/>
        <w:jc w:val="both"/>
        <w:rPr>
          <w:rFonts w:ascii="Times New Roman" w:hAnsi="Times New Roman" w:cs="Times New Roman"/>
          <w:sz w:val="24"/>
          <w:szCs w:val="24"/>
        </w:rPr>
      </w:pPr>
      <w:r>
        <w:rPr>
          <w:rFonts w:ascii="Times New Roman" w:hAnsi="Times New Roman" w:cs="Times New Roman"/>
          <w:b/>
          <w:sz w:val="24"/>
          <w:szCs w:val="24"/>
        </w:rPr>
        <w:t>Or</w:t>
      </w:r>
      <w:r>
        <w:rPr>
          <w:rFonts w:ascii="Times New Roman" w:hAnsi="Times New Roman" w:cs="Times New Roman"/>
          <w:b/>
          <w:sz w:val="24"/>
          <w:szCs w:val="24"/>
        </w:rPr>
        <w:t>igine</w:t>
      </w:r>
      <w:r>
        <w:rPr>
          <w:rFonts w:ascii="Times New Roman" w:hAnsi="Times New Roman" w:cs="Times New Roman"/>
          <w:b/>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c’est </w:t>
      </w:r>
      <w:r>
        <w:rPr>
          <w:rFonts w:ascii="Times New Roman" w:hAnsi="Times New Roman" w:cs="Times New Roman"/>
          <w:sz w:val="24"/>
          <w:szCs w:val="24"/>
        </w:rPr>
        <w:t>le noyau ambigu ou antérieur de la moelle allongée.</w:t>
      </w:r>
      <w:r>
        <w:rPr>
          <w:rFonts w:ascii="Times New Roman" w:hAnsi="Times New Roman" w:cs="Times New Roman"/>
          <w:sz w:val="24"/>
          <w:szCs w:val="24"/>
        </w:rPr>
        <w:t xml:space="preserve"> </w:t>
      </w:r>
      <w:r>
        <w:rPr>
          <w:rFonts w:ascii="Times New Roman" w:hAnsi="Times New Roman" w:cs="Times New Roman"/>
          <w:sz w:val="24"/>
          <w:szCs w:val="24"/>
        </w:rPr>
        <w:t>Elle est</w:t>
      </w:r>
      <w:r>
        <w:rPr>
          <w:rFonts w:ascii="Times New Roman" w:hAnsi="Times New Roman" w:cs="Times New Roman"/>
          <w:sz w:val="24"/>
          <w:szCs w:val="24"/>
        </w:rPr>
        <w:t xml:space="preserve"> myélinisée</w:t>
      </w:r>
      <w:r>
        <w:rPr>
          <w:rFonts w:ascii="Times New Roman" w:hAnsi="Times New Roman" w:cs="Times New Roman"/>
          <w:sz w:val="24"/>
          <w:szCs w:val="24"/>
        </w:rPr>
        <w:t xml:space="preserve"> à conduction rapide de l’influx nerveux</w:t>
      </w:r>
      <w:r>
        <w:rPr>
          <w:rFonts w:ascii="Times New Roman" w:hAnsi="Times New Roman" w:cs="Times New Roman"/>
          <w:sz w:val="24"/>
          <w:szCs w:val="24"/>
        </w:rPr>
        <w:t>.</w:t>
      </w:r>
    </w:p>
    <w:p>
      <w:pPr>
        <w:pStyle w:val="Paragraphedeliste"/>
        <w:numPr>
          <w:ilvl w:val="0"/>
          <w:numId w:val="9"/>
        </w:numPr>
        <w:ind w:left="1068"/>
        <w:jc w:val="both"/>
        <w:rPr>
          <w:rFonts w:ascii="Times New Roman" w:hAnsi="Times New Roman" w:cs="Times New Roman"/>
          <w:sz w:val="24"/>
          <w:szCs w:val="24"/>
        </w:rPr>
      </w:pPr>
      <w:r>
        <w:rPr>
          <w:rFonts w:ascii="Times New Roman" w:hAnsi="Times New Roman" w:cs="Times New Roman"/>
          <w:b/>
          <w:sz w:val="24"/>
          <w:szCs w:val="24"/>
        </w:rPr>
        <w:t>Destinée</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essentiellement aux </w:t>
      </w:r>
      <w:r>
        <w:rPr>
          <w:rFonts w:ascii="Times New Roman" w:hAnsi="Times New Roman" w:cs="Times New Roman"/>
          <w:b/>
          <w:sz w:val="24"/>
          <w:szCs w:val="24"/>
        </w:rPr>
        <w:t>organes sus-diaphragmatiques</w:t>
      </w:r>
      <w:r>
        <w:rPr>
          <w:rFonts w:ascii="Times New Roman" w:hAnsi="Times New Roman" w:cs="Times New Roman"/>
          <w:sz w:val="24"/>
          <w:szCs w:val="24"/>
        </w:rPr>
        <w:t>. Les fibres myélinisées ne représentent qu</w:t>
      </w:r>
      <w:r>
        <w:rPr>
          <w:rFonts w:ascii="Times New Roman" w:hAnsi="Times New Roman" w:cs="Times New Roman"/>
          <w:sz w:val="24"/>
          <w:szCs w:val="24"/>
        </w:rPr>
        <w:t>’</w:t>
      </w:r>
      <w:r>
        <w:rPr>
          <w:rFonts w:ascii="Times New Roman" w:hAnsi="Times New Roman" w:cs="Times New Roman"/>
          <w:bCs/>
          <w:sz w:val="24"/>
          <w:szCs w:val="24"/>
        </w:rPr>
        <w:t>une faible proportion</w:t>
      </w:r>
      <w:r>
        <w:rPr>
          <w:rFonts w:ascii="Times New Roman" w:hAnsi="Times New Roman" w:cs="Times New Roman"/>
          <w:sz w:val="24"/>
          <w:szCs w:val="24"/>
        </w:rPr>
        <w:t xml:space="preserve"> </w:t>
      </w:r>
      <w:r>
        <w:rPr>
          <w:rFonts w:ascii="Times New Roman" w:hAnsi="Times New Roman" w:cs="Times New Roman"/>
          <w:sz w:val="24"/>
          <w:szCs w:val="24"/>
        </w:rPr>
        <w:t>de l’ensemble du nerf vague. Néanmoins, leur conduction plus rapide et plus modulée exerce un contrôle sur l’activité cardiaque</w:t>
      </w:r>
      <w:r>
        <w:rPr>
          <w:rFonts w:ascii="Times New Roman" w:hAnsi="Times New Roman" w:cs="Times New Roman"/>
          <w:sz w:val="24"/>
          <w:szCs w:val="24"/>
        </w:rPr>
        <w:t> : l</w:t>
      </w:r>
      <w:r>
        <w:rPr>
          <w:rFonts w:ascii="Times New Roman" w:hAnsi="Times New Roman" w:cs="Times New Roman"/>
          <w:sz w:val="24"/>
          <w:szCs w:val="24"/>
        </w:rPr>
        <w:t xml:space="preserve">ors des interactions sociales dans des environnements qui assurent la sécurité, </w:t>
      </w:r>
      <w:r>
        <w:rPr>
          <w:rFonts w:ascii="Times New Roman" w:hAnsi="Times New Roman" w:cs="Times New Roman"/>
          <w:sz w:val="24"/>
          <w:szCs w:val="24"/>
        </w:rPr>
        <w:t xml:space="preserve">le </w:t>
      </w:r>
      <w:r>
        <w:rPr>
          <w:rFonts w:ascii="Times New Roman" w:hAnsi="Times New Roman" w:cs="Times New Roman"/>
          <w:sz w:val="24"/>
          <w:szCs w:val="24"/>
        </w:rPr>
        <w:t>nerf vag</w:t>
      </w:r>
      <w:r>
        <w:rPr>
          <w:rFonts w:ascii="Times New Roman" w:hAnsi="Times New Roman" w:cs="Times New Roman"/>
          <w:sz w:val="24"/>
          <w:szCs w:val="24"/>
        </w:rPr>
        <w:t xml:space="preserve">ue nouveau régule non seulement le </w:t>
      </w:r>
      <w:r>
        <w:rPr>
          <w:rFonts w:ascii="Times New Roman" w:hAnsi="Times New Roman" w:cs="Times New Roman"/>
          <w:sz w:val="24"/>
          <w:szCs w:val="24"/>
        </w:rPr>
        <w:t>rythme</w:t>
      </w:r>
      <w:r>
        <w:rPr>
          <w:rFonts w:ascii="Times New Roman" w:hAnsi="Times New Roman" w:cs="Times New Roman"/>
          <w:sz w:val="24"/>
          <w:szCs w:val="24"/>
        </w:rPr>
        <w:t xml:space="preserve"> cardiaque mais surtout </w:t>
      </w:r>
      <w:r>
        <w:rPr>
          <w:rFonts w:ascii="Times New Roman" w:hAnsi="Times New Roman" w:cs="Times New Roman"/>
          <w:sz w:val="24"/>
          <w:szCs w:val="24"/>
        </w:rPr>
        <w:t>la variabilité de rythme cardiaque (VRC)</w:t>
      </w:r>
      <w:r>
        <w:rPr>
          <w:rFonts w:ascii="Times New Roman" w:hAnsi="Times New Roman" w:cs="Times New Roman"/>
          <w:sz w:val="24"/>
          <w:szCs w:val="24"/>
        </w:rPr>
        <w:t>. U</w:t>
      </w:r>
      <w:r>
        <w:rPr>
          <w:rFonts w:ascii="Times New Roman" w:hAnsi="Times New Roman" w:cs="Times New Roman"/>
          <w:sz w:val="24"/>
          <w:szCs w:val="24"/>
        </w:rPr>
        <w:t>ne</w:t>
      </w:r>
      <w:r>
        <w:rPr>
          <w:rFonts w:ascii="Times New Roman" w:hAnsi="Times New Roman" w:cs="Times New Roman"/>
          <w:sz w:val="24"/>
          <w:szCs w:val="24"/>
        </w:rPr>
        <w:t xml:space="preserve"> </w:t>
      </w:r>
      <w:r>
        <w:rPr>
          <w:rFonts w:ascii="Times New Roman" w:hAnsi="Times New Roman" w:cs="Times New Roman"/>
          <w:sz w:val="24"/>
          <w:szCs w:val="24"/>
        </w:rPr>
        <w:t>VRC</w:t>
      </w:r>
      <w:r>
        <w:rPr>
          <w:rFonts w:ascii="Times New Roman" w:hAnsi="Times New Roman" w:cs="Times New Roman"/>
          <w:sz w:val="24"/>
          <w:szCs w:val="24"/>
        </w:rPr>
        <w:t xml:space="preserve"> </w:t>
      </w:r>
      <w:r>
        <w:rPr>
          <w:rFonts w:ascii="Times New Roman" w:hAnsi="Times New Roman" w:cs="Times New Roman"/>
          <w:bCs/>
          <w:sz w:val="24"/>
          <w:szCs w:val="24"/>
        </w:rPr>
        <w:t>plus élevée est souvent associée à une meilleure flexibilité adaptative</w:t>
      </w:r>
      <w:r>
        <w:rPr>
          <w:rFonts w:ascii="Times New Roman" w:hAnsi="Times New Roman" w:cs="Times New Roman"/>
          <w:sz w:val="24"/>
          <w:szCs w:val="24"/>
        </w:rPr>
        <w:t xml:space="preserve"> et</w:t>
      </w:r>
      <w:r>
        <w:rPr>
          <w:rFonts w:ascii="Times New Roman" w:hAnsi="Times New Roman" w:cs="Times New Roman"/>
          <w:sz w:val="24"/>
          <w:szCs w:val="24"/>
        </w:rPr>
        <w:t xml:space="preserve"> favoriserait une meilleure aptitude face aux situations socialement stressantes. A contrario, une VRC</w:t>
      </w:r>
      <w:r>
        <w:rPr>
          <w:b/>
          <w:bCs/>
        </w:rPr>
        <w:t xml:space="preserve"> </w:t>
      </w:r>
      <w:r>
        <w:rPr>
          <w:rFonts w:ascii="Times New Roman" w:hAnsi="Times New Roman" w:cs="Times New Roman"/>
          <w:bCs/>
          <w:sz w:val="24"/>
          <w:szCs w:val="24"/>
        </w:rPr>
        <w:t>plus faible est associée à divers états de vulnérabilité, dont des tableaux dépressifs</w:t>
      </w:r>
      <w:r>
        <w:rPr>
          <w:rFonts w:ascii="Times New Roman" w:hAnsi="Times New Roman" w:cs="Times New Roman"/>
          <w:sz w:val="24"/>
          <w:szCs w:val="24"/>
        </w:rPr>
        <w:t>.</w:t>
      </w:r>
    </w:p>
    <w:p>
      <w:pPr>
        <w:pStyle w:val="Paragraphedeliste"/>
        <w:ind w:left="1068"/>
        <w:jc w:val="both"/>
        <w:rPr>
          <w:rFonts w:ascii="Times New Roman" w:hAnsi="Times New Roman" w:cs="Times New Roman"/>
          <w:sz w:val="24"/>
          <w:szCs w:val="24"/>
        </w:rPr>
      </w:pPr>
      <w:r>
        <w:rPr>
          <w:rFonts w:ascii="Times New Roman" w:hAnsi="Times New Roman" w:cs="Times New Roman"/>
          <w:sz w:val="24"/>
          <w:szCs w:val="24"/>
        </w:rPr>
        <w:t xml:space="preserve">La branche ventrale du nerf vague est anatomiquement liée aux </w:t>
      </w:r>
      <w:r>
        <w:rPr>
          <w:rFonts w:ascii="Times New Roman" w:hAnsi="Times New Roman" w:cs="Times New Roman"/>
          <w:sz w:val="24"/>
          <w:szCs w:val="24"/>
        </w:rPr>
        <w:t>noyaux moteurs des autres nerfs crâniens</w:t>
      </w:r>
      <w:r>
        <w:rPr>
          <w:rFonts w:ascii="Times New Roman" w:hAnsi="Times New Roman" w:cs="Times New Roman"/>
          <w:sz w:val="24"/>
          <w:szCs w:val="24"/>
        </w:rPr>
        <w:t xml:space="preserve"> situés dans le tronc cérébral</w:t>
      </w:r>
      <w:r>
        <w:rPr>
          <w:rFonts w:ascii="Times New Roman" w:hAnsi="Times New Roman" w:cs="Times New Roman"/>
          <w:sz w:val="24"/>
          <w:szCs w:val="24"/>
        </w:rPr>
        <w:t>. Elle fonctionne en co</w:t>
      </w:r>
      <w:r>
        <w:rPr>
          <w:rFonts w:ascii="Times New Roman" w:hAnsi="Times New Roman" w:cs="Times New Roman"/>
          <w:sz w:val="24"/>
          <w:szCs w:val="24"/>
        </w:rPr>
        <w:t>rrélation avec eux</w:t>
      </w:r>
      <w:r>
        <w:rPr>
          <w:rFonts w:ascii="Times New Roman" w:hAnsi="Times New Roman" w:cs="Times New Roman"/>
          <w:sz w:val="24"/>
          <w:szCs w:val="24"/>
        </w:rPr>
        <w:t xml:space="preserve"> pour favoriser les interactions sociales. Elle est, chez l’être humain, à la base de l’engagement social.</w:t>
      </w:r>
    </w:p>
    <w:p>
      <w:pPr>
        <w:pStyle w:val="Titre1"/>
        <w:numPr>
          <w:ilvl w:val="0"/>
          <w:numId w:val="31"/>
        </w:numPr>
        <w:rPr>
          <w:color w:val="auto"/>
          <w:highlight w:val="yellow"/>
        </w:rPr>
      </w:pPr>
      <w:r>
        <w:rPr>
          <w:color w:val="auto"/>
          <w:highlight w:val="yellow"/>
        </w:rPr>
        <w:t>5. Engagement social</w:t>
      </w:r>
    </w:p>
    <w:p>
      <w:pPr>
        <w:pStyle w:val="Paragraphedeliste"/>
        <w:ind w:left="108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 xml:space="preserve"> la naissance, l’être humain est moins</w:t>
      </w:r>
      <w:r>
        <w:rPr>
          <w:rFonts w:ascii="Times New Roman" w:hAnsi="Times New Roman" w:cs="Times New Roman"/>
          <w:sz w:val="24"/>
          <w:szCs w:val="24"/>
        </w:rPr>
        <w:t xml:space="preserve"> achevé comparé aux</w:t>
      </w:r>
      <w:r>
        <w:rPr>
          <w:rFonts w:ascii="Times New Roman" w:hAnsi="Times New Roman" w:cs="Times New Roman"/>
          <w:sz w:val="24"/>
          <w:szCs w:val="24"/>
        </w:rPr>
        <w:t xml:space="preserve"> animaux. Il ne doit sa survie et ses besoins alimentaires qu’à l’attachement affectif et protecteur</w:t>
      </w:r>
      <w:r>
        <w:rPr>
          <w:rFonts w:ascii="Times New Roman" w:hAnsi="Times New Roman" w:cs="Times New Roman"/>
          <w:sz w:val="24"/>
          <w:szCs w:val="24"/>
        </w:rPr>
        <w:t>,</w:t>
      </w:r>
      <w:r>
        <w:rPr>
          <w:rFonts w:ascii="Times New Roman" w:hAnsi="Times New Roman" w:cs="Times New Roman"/>
          <w:sz w:val="24"/>
          <w:szCs w:val="24"/>
        </w:rPr>
        <w:t xml:space="preserve"> en premier lieu</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de sa mère</w:t>
      </w:r>
      <w:r>
        <w:rPr>
          <w:rFonts w:ascii="Times New Roman" w:hAnsi="Times New Roman" w:cs="Times New Roman"/>
          <w:sz w:val="24"/>
          <w:szCs w:val="24"/>
        </w:rPr>
        <w:t>,</w:t>
      </w:r>
      <w:r>
        <w:rPr>
          <w:rFonts w:ascii="Times New Roman" w:hAnsi="Times New Roman" w:cs="Times New Roman"/>
          <w:sz w:val="24"/>
          <w:szCs w:val="24"/>
        </w:rPr>
        <w:t xml:space="preserve"> en réagissant à</w:t>
      </w:r>
      <w:r>
        <w:rPr>
          <w:rFonts w:ascii="Times New Roman" w:hAnsi="Times New Roman" w:cs="Times New Roman"/>
          <w:sz w:val="24"/>
          <w:szCs w:val="24"/>
        </w:rPr>
        <w:t xml:space="preserve"> : </w:t>
      </w:r>
    </w:p>
    <w:p>
      <w:pPr>
        <w:pStyle w:val="Paragraphedeliste"/>
        <w:numPr>
          <w:ilvl w:val="0"/>
          <w:numId w:val="13"/>
        </w:numPr>
        <w:jc w:val="both"/>
        <w:rPr>
          <w:rFonts w:ascii="Times New Roman" w:hAnsi="Times New Roman" w:cs="Times New Roman"/>
          <w:sz w:val="24"/>
          <w:szCs w:val="24"/>
        </w:rPr>
      </w:pPr>
      <w:r>
        <w:rPr>
          <w:rFonts w:ascii="Times New Roman" w:hAnsi="Times New Roman" w:cs="Times New Roman"/>
          <w:b/>
          <w:sz w:val="24"/>
          <w:szCs w:val="24"/>
        </w:rPr>
        <w:t>S</w:t>
      </w:r>
      <w:r>
        <w:rPr>
          <w:rFonts w:ascii="Times New Roman" w:hAnsi="Times New Roman" w:cs="Times New Roman"/>
          <w:b/>
          <w:sz w:val="24"/>
          <w:szCs w:val="24"/>
        </w:rPr>
        <w:t>on odeur</w:t>
      </w:r>
      <w:r>
        <w:rPr>
          <w:rFonts w:ascii="Times New Roman" w:hAnsi="Times New Roman" w:cs="Times New Roman"/>
          <w:sz w:val="24"/>
          <w:szCs w:val="24"/>
        </w:rPr>
        <w:t xml:space="preserve"> (nerf olfactif I)</w:t>
      </w:r>
      <w:r>
        <w:rPr>
          <w:rFonts w:ascii="Times New Roman" w:hAnsi="Times New Roman" w:cs="Times New Roman"/>
          <w:sz w:val="24"/>
          <w:szCs w:val="24"/>
        </w:rPr>
        <w:t> ;</w:t>
      </w:r>
    </w:p>
    <w:p>
      <w:pPr>
        <w:pStyle w:val="Paragraphedeliste"/>
        <w:numPr>
          <w:ilvl w:val="0"/>
          <w:numId w:val="13"/>
        </w:numPr>
        <w:jc w:val="both"/>
        <w:rPr>
          <w:rFonts w:ascii="Times New Roman" w:hAnsi="Times New Roman" w:cs="Times New Roman"/>
          <w:sz w:val="24"/>
          <w:szCs w:val="24"/>
        </w:rPr>
      </w:pPr>
      <w:r>
        <w:rPr>
          <w:rFonts w:ascii="Times New Roman" w:hAnsi="Times New Roman" w:cs="Times New Roman"/>
          <w:b/>
          <w:sz w:val="24"/>
          <w:szCs w:val="24"/>
        </w:rPr>
        <w:t xml:space="preserve"> S</w:t>
      </w:r>
      <w:r>
        <w:rPr>
          <w:rFonts w:ascii="Times New Roman" w:hAnsi="Times New Roman" w:cs="Times New Roman"/>
          <w:b/>
          <w:sz w:val="24"/>
          <w:szCs w:val="24"/>
        </w:rPr>
        <w:t>a voix</w:t>
      </w:r>
      <w:r>
        <w:rPr>
          <w:rFonts w:ascii="Times New Roman" w:hAnsi="Times New Roman" w:cs="Times New Roman"/>
          <w:sz w:val="24"/>
          <w:szCs w:val="24"/>
        </w:rPr>
        <w:t xml:space="preserve"> (</w:t>
      </w:r>
      <w:r>
        <w:rPr>
          <w:rFonts w:ascii="Times New Roman" w:hAnsi="Times New Roman" w:cs="Times New Roman"/>
          <w:sz w:val="24"/>
          <w:szCs w:val="24"/>
        </w:rPr>
        <w:t xml:space="preserve">nerf vestibulaire-cochléaire </w:t>
      </w:r>
      <w:r>
        <w:rPr>
          <w:rFonts w:ascii="Times New Roman" w:hAnsi="Times New Roman" w:cs="Times New Roman"/>
          <w:sz w:val="24"/>
          <w:szCs w:val="24"/>
        </w:rPr>
        <w:t>VIII)</w:t>
      </w:r>
      <w:r>
        <w:rPr>
          <w:rFonts w:ascii="Times New Roman" w:hAnsi="Times New Roman" w:cs="Times New Roman"/>
          <w:sz w:val="24"/>
          <w:szCs w:val="24"/>
        </w:rPr>
        <w:t> ;</w:t>
      </w:r>
    </w:p>
    <w:p>
      <w:pPr>
        <w:pStyle w:val="Paragraphedeliste"/>
        <w:numPr>
          <w:ilvl w:val="0"/>
          <w:numId w:val="13"/>
        </w:numPr>
        <w:jc w:val="both"/>
        <w:rPr>
          <w:rFonts w:ascii="Times New Roman" w:hAnsi="Times New Roman" w:cs="Times New Roman"/>
          <w:sz w:val="24"/>
          <w:szCs w:val="24"/>
        </w:rPr>
      </w:pPr>
      <w:r>
        <w:rPr>
          <w:rFonts w:ascii="Times New Roman" w:hAnsi="Times New Roman" w:cs="Times New Roman"/>
          <w:b/>
          <w:sz w:val="24"/>
          <w:szCs w:val="24"/>
        </w:rPr>
        <w:t xml:space="preserve"> S</w:t>
      </w:r>
      <w:r>
        <w:rPr>
          <w:rFonts w:ascii="Times New Roman" w:hAnsi="Times New Roman" w:cs="Times New Roman"/>
          <w:b/>
          <w:sz w:val="24"/>
          <w:szCs w:val="24"/>
        </w:rPr>
        <w:t>on contact visuel</w:t>
      </w:r>
      <w:r>
        <w:rPr>
          <w:rFonts w:ascii="Times New Roman" w:hAnsi="Times New Roman" w:cs="Times New Roman"/>
          <w:sz w:val="24"/>
          <w:szCs w:val="24"/>
        </w:rPr>
        <w:t xml:space="preserve"> (nerf optique II et nerfs</w:t>
      </w:r>
      <w:r>
        <w:rPr>
          <w:rFonts w:ascii="Times New Roman" w:hAnsi="Times New Roman" w:cs="Times New Roman"/>
          <w:sz w:val="24"/>
          <w:szCs w:val="24"/>
        </w:rPr>
        <w:t xml:space="preserve"> oculomoteurs III, IV et VI)</w:t>
      </w:r>
      <w:r>
        <w:rPr>
          <w:rFonts w:ascii="Times New Roman" w:hAnsi="Times New Roman" w:cs="Times New Roman"/>
          <w:sz w:val="24"/>
          <w:szCs w:val="24"/>
        </w:rPr>
        <w:t> ;</w:t>
      </w:r>
    </w:p>
    <w:p>
      <w:pPr>
        <w:pStyle w:val="Paragraphedeliste"/>
        <w:numPr>
          <w:ilvl w:val="0"/>
          <w:numId w:val="13"/>
        </w:numPr>
        <w:jc w:val="both"/>
        <w:rPr>
          <w:rFonts w:ascii="Times New Roman" w:hAnsi="Times New Roman" w:cs="Times New Roman"/>
          <w:sz w:val="24"/>
          <w:szCs w:val="24"/>
        </w:rPr>
      </w:pPr>
      <w:r>
        <w:rPr>
          <w:rFonts w:ascii="Times New Roman" w:hAnsi="Times New Roman" w:cs="Times New Roman"/>
          <w:b/>
          <w:sz w:val="24"/>
          <w:szCs w:val="24"/>
        </w:rPr>
        <w:t>S</w:t>
      </w:r>
      <w:r>
        <w:rPr>
          <w:rFonts w:ascii="Times New Roman" w:hAnsi="Times New Roman" w:cs="Times New Roman"/>
          <w:b/>
          <w:sz w:val="24"/>
          <w:szCs w:val="24"/>
        </w:rPr>
        <w:t>on regard</w:t>
      </w:r>
      <w:r>
        <w:rPr>
          <w:rFonts w:ascii="Times New Roman" w:hAnsi="Times New Roman" w:cs="Times New Roman"/>
          <w:sz w:val="24"/>
          <w:szCs w:val="24"/>
        </w:rPr>
        <w:t xml:space="preserve"> en orienta</w:t>
      </w:r>
      <w:r>
        <w:rPr>
          <w:rFonts w:ascii="Times New Roman" w:hAnsi="Times New Roman" w:cs="Times New Roman"/>
          <w:sz w:val="24"/>
          <w:szCs w:val="24"/>
        </w:rPr>
        <w:t>nt la tête (nerf accessoire XI)</w:t>
      </w:r>
      <w:r>
        <w:rPr>
          <w:rFonts w:ascii="Times New Roman" w:hAnsi="Times New Roman" w:cs="Times New Roman"/>
          <w:sz w:val="24"/>
          <w:szCs w:val="24"/>
        </w:rPr>
        <w:t> ;</w:t>
      </w:r>
    </w:p>
    <w:p>
      <w:pPr>
        <w:pStyle w:val="Paragraphedeliste"/>
        <w:numPr>
          <w:ilvl w:val="0"/>
          <w:numId w:val="13"/>
        </w:numPr>
        <w:jc w:val="both"/>
        <w:rPr>
          <w:rFonts w:ascii="Times New Roman" w:hAnsi="Times New Roman" w:cs="Times New Roman"/>
          <w:sz w:val="24"/>
          <w:szCs w:val="24"/>
        </w:rPr>
      </w:pPr>
      <w:r>
        <w:rPr>
          <w:rFonts w:ascii="Times New Roman" w:hAnsi="Times New Roman" w:cs="Times New Roman"/>
          <w:b/>
          <w:sz w:val="24"/>
          <w:szCs w:val="24"/>
        </w:rPr>
        <w:t>A</w:t>
      </w:r>
      <w:r>
        <w:rPr>
          <w:rFonts w:ascii="Times New Roman" w:hAnsi="Times New Roman" w:cs="Times New Roman"/>
          <w:b/>
          <w:sz w:val="24"/>
          <w:szCs w:val="24"/>
        </w:rPr>
        <w:t>ux</w:t>
      </w:r>
      <w:r>
        <w:rPr>
          <w:rFonts w:ascii="Times New Roman" w:hAnsi="Times New Roman" w:cs="Times New Roman"/>
          <w:b/>
          <w:sz w:val="24"/>
          <w:szCs w:val="24"/>
        </w:rPr>
        <w:t xml:space="preserve"> expressions faciales</w:t>
      </w:r>
      <w:r>
        <w:rPr>
          <w:rFonts w:ascii="Times New Roman" w:hAnsi="Times New Roman" w:cs="Times New Roman"/>
          <w:sz w:val="24"/>
          <w:szCs w:val="24"/>
        </w:rPr>
        <w:t xml:space="preserve"> (nerf facial VII)</w:t>
      </w:r>
      <w:r>
        <w:rPr>
          <w:rFonts w:ascii="Times New Roman" w:hAnsi="Times New Roman" w:cs="Times New Roman"/>
          <w:sz w:val="24"/>
          <w:szCs w:val="24"/>
        </w:rPr>
        <w:t> ;</w:t>
      </w:r>
    </w:p>
    <w:p>
      <w:pPr>
        <w:pStyle w:val="Paragraphedeliste"/>
        <w:numPr>
          <w:ilvl w:val="0"/>
          <w:numId w:val="13"/>
        </w:numPr>
        <w:jc w:val="both"/>
        <w:rPr>
          <w:rFonts w:ascii="Times New Roman" w:hAnsi="Times New Roman" w:cs="Times New Roman"/>
          <w:sz w:val="24"/>
          <w:szCs w:val="24"/>
        </w:rPr>
      </w:pPr>
      <w:r>
        <w:rPr>
          <w:rFonts w:ascii="Times New Roman" w:hAnsi="Times New Roman" w:cs="Times New Roman"/>
          <w:b/>
          <w:sz w:val="24"/>
          <w:szCs w:val="24"/>
        </w:rPr>
        <w:t>A</w:t>
      </w:r>
      <w:r>
        <w:rPr>
          <w:rFonts w:ascii="Times New Roman" w:hAnsi="Times New Roman" w:cs="Times New Roman"/>
          <w:b/>
          <w:sz w:val="24"/>
          <w:szCs w:val="24"/>
        </w:rPr>
        <w:t>u toucher</w:t>
      </w:r>
      <w:r>
        <w:rPr>
          <w:rFonts w:ascii="Times New Roman" w:hAnsi="Times New Roman" w:cs="Times New Roman"/>
          <w:sz w:val="24"/>
          <w:szCs w:val="24"/>
        </w:rPr>
        <w:t xml:space="preserve"> (nerf trijumeau V)</w:t>
      </w:r>
      <w:r>
        <w:rPr>
          <w:rFonts w:ascii="Times New Roman" w:hAnsi="Times New Roman" w:cs="Times New Roman"/>
          <w:sz w:val="24"/>
          <w:szCs w:val="24"/>
        </w:rPr>
        <w:t> ;</w:t>
      </w:r>
    </w:p>
    <w:p>
      <w:pPr>
        <w:pStyle w:val="Paragraphedeliste"/>
        <w:numPr>
          <w:ilvl w:val="0"/>
          <w:numId w:val="13"/>
        </w:numPr>
        <w:jc w:val="both"/>
        <w:rPr>
          <w:rFonts w:ascii="Times New Roman" w:hAnsi="Times New Roman" w:cs="Times New Roman"/>
          <w:sz w:val="24"/>
          <w:szCs w:val="24"/>
        </w:rPr>
      </w:pPr>
      <w:r>
        <w:rPr>
          <w:rFonts w:ascii="Times New Roman" w:hAnsi="Times New Roman" w:cs="Times New Roman"/>
          <w:b/>
          <w:sz w:val="24"/>
          <w:szCs w:val="24"/>
        </w:rPr>
        <w:t xml:space="preserve"> L</w:t>
      </w:r>
      <w:r>
        <w:rPr>
          <w:rFonts w:ascii="Times New Roman" w:hAnsi="Times New Roman" w:cs="Times New Roman"/>
          <w:b/>
          <w:sz w:val="24"/>
          <w:szCs w:val="24"/>
        </w:rPr>
        <w:t>a succion et la tétée puis la mastication et la déglutition</w:t>
      </w:r>
      <w:r>
        <w:rPr>
          <w:rFonts w:ascii="Times New Roman" w:hAnsi="Times New Roman" w:cs="Times New Roman"/>
          <w:sz w:val="24"/>
          <w:szCs w:val="24"/>
        </w:rPr>
        <w:t xml:space="preserve"> (nerf glosso-pharyngien IX), lors</w:t>
      </w:r>
      <w:r>
        <w:rPr>
          <w:rFonts w:ascii="Times New Roman" w:hAnsi="Times New Roman" w:cs="Times New Roman"/>
          <w:sz w:val="24"/>
          <w:szCs w:val="24"/>
        </w:rPr>
        <w:t xml:space="preserve"> de la tétée, puis plus tard, lors</w:t>
      </w:r>
      <w:r>
        <w:rPr>
          <w:rFonts w:ascii="Times New Roman" w:hAnsi="Times New Roman" w:cs="Times New Roman"/>
          <w:sz w:val="24"/>
          <w:szCs w:val="24"/>
        </w:rPr>
        <w:t xml:space="preserve"> des repas partagés qui favorise</w:t>
      </w:r>
      <w:r>
        <w:rPr>
          <w:rFonts w:ascii="Times New Roman" w:hAnsi="Times New Roman" w:cs="Times New Roman"/>
          <w:sz w:val="24"/>
          <w:szCs w:val="24"/>
        </w:rPr>
        <w:t>nt les inter</w:t>
      </w:r>
      <w:r>
        <w:rPr>
          <w:rFonts w:ascii="Times New Roman" w:hAnsi="Times New Roman" w:cs="Times New Roman"/>
          <w:sz w:val="24"/>
          <w:szCs w:val="24"/>
        </w:rPr>
        <w:t>relations sociales</w:t>
      </w:r>
      <w:r>
        <w:rPr>
          <w:rFonts w:ascii="Times New Roman" w:hAnsi="Times New Roman" w:cs="Times New Roman"/>
          <w:sz w:val="24"/>
          <w:szCs w:val="24"/>
        </w:rPr>
        <w:t> ;</w:t>
      </w:r>
    </w:p>
    <w:p>
      <w:pPr>
        <w:pStyle w:val="Paragraphedeliste"/>
        <w:numPr>
          <w:ilvl w:val="0"/>
          <w:numId w:val="13"/>
        </w:numPr>
        <w:jc w:val="both"/>
        <w:rPr>
          <w:rFonts w:ascii="Times New Roman" w:hAnsi="Times New Roman" w:cs="Times New Roman"/>
          <w:sz w:val="24"/>
          <w:szCs w:val="24"/>
        </w:rPr>
      </w:pPr>
      <w:r>
        <w:rPr>
          <w:rFonts w:ascii="Times New Roman" w:hAnsi="Times New Roman" w:cs="Times New Roman"/>
          <w:b/>
          <w:sz w:val="24"/>
          <w:szCs w:val="24"/>
        </w:rPr>
        <w:t xml:space="preserve"> L</w:t>
      </w:r>
      <w:r>
        <w:rPr>
          <w:rFonts w:ascii="Times New Roman" w:hAnsi="Times New Roman" w:cs="Times New Roman"/>
          <w:b/>
          <w:sz w:val="24"/>
          <w:szCs w:val="24"/>
        </w:rPr>
        <w:t>a vocalisation</w:t>
      </w:r>
      <w:r>
        <w:rPr>
          <w:rFonts w:ascii="Times New Roman" w:hAnsi="Times New Roman" w:cs="Times New Roman"/>
          <w:sz w:val="24"/>
          <w:szCs w:val="24"/>
        </w:rPr>
        <w:t xml:space="preserve"> par le nerf hypoglosse XII.</w:t>
      </w:r>
    </w:p>
    <w:p>
      <w:pPr>
        <w:pStyle w:val="Paragraphedeliste"/>
        <w:ind w:left="1800"/>
        <w:jc w:val="both"/>
        <w:rPr>
          <w:rFonts w:ascii="Times New Roman" w:hAnsi="Times New Roman" w:cs="Times New Roman"/>
          <w:sz w:val="24"/>
          <w:szCs w:val="24"/>
        </w:rPr>
      </w:pPr>
      <w:r>
        <w:rPr>
          <w:rFonts w:ascii="Times New Roman" w:hAnsi="Times New Roman" w:cs="Times New Roman"/>
          <w:sz w:val="24"/>
          <w:szCs w:val="24"/>
        </w:rPr>
        <w:t xml:space="preserve"> Cette </w:t>
      </w:r>
      <w:r>
        <w:rPr>
          <w:rFonts w:ascii="Times New Roman" w:hAnsi="Times New Roman" w:cs="Times New Roman"/>
          <w:sz w:val="24"/>
          <w:szCs w:val="24"/>
        </w:rPr>
        <w:t>relation affective et protectrice s’élargit au niveau familial puis dans l’organisation et la planifica</w:t>
      </w:r>
      <w:r>
        <w:rPr>
          <w:rFonts w:ascii="Times New Roman" w:hAnsi="Times New Roman" w:cs="Times New Roman"/>
          <w:sz w:val="24"/>
          <w:szCs w:val="24"/>
        </w:rPr>
        <w:t>tion de la vie sociale et inter</w:t>
      </w:r>
      <w:r>
        <w:rPr>
          <w:rFonts w:ascii="Times New Roman" w:hAnsi="Times New Roman" w:cs="Times New Roman"/>
          <w:sz w:val="24"/>
          <w:szCs w:val="24"/>
        </w:rPr>
        <w:t xml:space="preserve">personnelle. Dans </w:t>
      </w:r>
      <w:r>
        <w:rPr>
          <w:rFonts w:ascii="Times New Roman" w:hAnsi="Times New Roman" w:cs="Times New Roman"/>
          <w:sz w:val="24"/>
          <w:szCs w:val="24"/>
        </w:rPr>
        <w:lastRenderedPageBreak/>
        <w:t>les conditions optimales, la branche ventrale du nerf vague exerce un contrôle hiérarchisé sur les deux autres systèmes, le sympathique et la branche dorsale</w:t>
      </w:r>
      <w:r>
        <w:rPr>
          <w:rFonts w:ascii="Times New Roman" w:hAnsi="Times New Roman" w:cs="Times New Roman"/>
          <w:sz w:val="24"/>
          <w:szCs w:val="24"/>
        </w:rPr>
        <w:t xml:space="preserve"> du nerf vague.</w:t>
      </w:r>
    </w:p>
    <w:p>
      <w:pPr>
        <w:pStyle w:val="Paragraphedeliste"/>
        <w:ind w:left="1800"/>
        <w:jc w:val="both"/>
        <w:rPr>
          <w:rFonts w:ascii="Times New Roman" w:hAnsi="Times New Roman" w:cs="Times New Roman"/>
          <w:sz w:val="24"/>
          <w:szCs w:val="24"/>
        </w:rPr>
      </w:pPr>
    </w:p>
    <w:p>
      <w:pPr>
        <w:pStyle w:val="Titre1"/>
        <w:numPr>
          <w:ilvl w:val="0"/>
          <w:numId w:val="28"/>
        </w:numPr>
        <w:jc w:val="both"/>
        <w:rPr>
          <w:rFonts w:ascii="Times New Roman" w:hAnsi="Times New Roman" w:cs="Times New Roman"/>
          <w:sz w:val="24"/>
          <w:szCs w:val="24"/>
        </w:rPr>
      </w:pPr>
      <w:r>
        <w:rPr>
          <w:rStyle w:val="Titre2Car"/>
          <w:color w:val="auto"/>
        </w:rPr>
        <w:t>6. Neuroception</w:t>
      </w:r>
      <w:r>
        <w:rPr>
          <w:rStyle w:val="Titre2Car"/>
          <w:color w:val="auto"/>
        </w:rPr>
        <w:t/>
      </w:r>
      <w:r>
        <w:rPr>
          <w:rFonts w:ascii="Times New Roman" w:hAnsi="Times New Roman" w:cs="Times New Roman"/>
          <w:sz w:val="24"/>
          <w:szCs w:val="24"/>
        </w:rPr>
        <w:t xml:space="preserve"/>
      </w:r>
    </w:p>
    <w:p>
      <w:pPr>
        <w:pStyle w:val="Paragraphedeliste"/>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 xml:space="preserve">’est </w:t>
      </w:r>
      <w:r>
        <w:rPr>
          <w:rFonts w:ascii="Times New Roman" w:hAnsi="Times New Roman" w:cs="Times New Roman"/>
          <w:sz w:val="24"/>
          <w:szCs w:val="24"/>
        </w:rPr>
        <w:t>l’</w:t>
      </w:r>
      <w:r>
        <w:rPr>
          <w:rFonts w:ascii="Times New Roman" w:hAnsi="Times New Roman" w:cs="Times New Roman"/>
          <w:sz w:val="24"/>
          <w:szCs w:val="24"/>
        </w:rPr>
        <w:t xml:space="preserve">état dans </w:t>
      </w:r>
      <w:r>
        <w:rPr>
          <w:rFonts w:ascii="Times New Roman" w:hAnsi="Times New Roman" w:cs="Times New Roman"/>
          <w:sz w:val="24"/>
          <w:szCs w:val="24"/>
        </w:rPr>
        <w:t>lequel nous sommes</w:t>
      </w:r>
      <w:r>
        <w:rPr>
          <w:rFonts w:ascii="Times New Roman" w:hAnsi="Times New Roman" w:cs="Times New Roman"/>
          <w:sz w:val="24"/>
          <w:szCs w:val="24"/>
        </w:rPr>
        <w:t>,</w:t>
      </w:r>
      <w:r>
        <w:rPr>
          <w:rFonts w:ascii="Times New Roman" w:hAnsi="Times New Roman" w:cs="Times New Roman"/>
          <w:sz w:val="24"/>
          <w:szCs w:val="24"/>
        </w:rPr>
        <w:t xml:space="preserve"> notre</w:t>
      </w:r>
      <w:r>
        <w:rPr>
          <w:rFonts w:ascii="Times New Roman" w:hAnsi="Times New Roman" w:cs="Times New Roman"/>
          <w:sz w:val="24"/>
          <w:szCs w:val="24"/>
        </w:rPr>
        <w:t xml:space="preserve"> capacité à sonder notre intérieur :</w:t>
      </w:r>
    </w:p>
    <w:p>
      <w:pPr>
        <w:pStyle w:val="Sansinterligne"/>
        <w:numPr>
          <w:ilvl w:val="0"/>
          <w:numId w:val="25"/>
        </w:numPr>
        <w:rPr>
          <w:rFonts w:ascii="Times New Roman" w:hAnsi="Times New Roman" w:cs="Times New Roman"/>
          <w:sz w:val="24"/>
          <w:szCs w:val="24"/>
        </w:rPr>
      </w:pPr>
      <w:r>
        <w:rPr>
          <w:rFonts w:ascii="Times New Roman" w:hAnsi="Times New Roman" w:cs="Times New Roman"/>
          <w:b/>
          <w:sz w:val="24"/>
          <w:szCs w:val="24"/>
        </w:rPr>
        <w:t>Nerf vague ancien</w:t>
      </w:r>
      <w:r>
        <w:rPr>
          <w:rFonts w:ascii="Times New Roman" w:hAnsi="Times New Roman" w:cs="Times New Roman"/>
          <w:sz w:val="24"/>
          <w:szCs w:val="24"/>
        </w:rPr>
        <w:t> : régulation harmonieuse des fonctions dige</w:t>
      </w:r>
      <w:r>
        <w:rPr>
          <w:rFonts w:ascii="Times New Roman" w:hAnsi="Times New Roman" w:cs="Times New Roman"/>
          <w:sz w:val="24"/>
          <w:szCs w:val="24"/>
        </w:rPr>
        <w:t>stives, génitales et urinaires,</w:t>
      </w:r>
    </w:p>
    <w:p>
      <w:pPr>
        <w:pStyle w:val="Sansinterligne"/>
        <w:numPr>
          <w:ilvl w:val="0"/>
          <w:numId w:val="25"/>
        </w:numPr>
        <w:rPr>
          <w:rFonts w:ascii="Times New Roman" w:hAnsi="Times New Roman" w:cs="Times New Roman"/>
          <w:sz w:val="24"/>
          <w:szCs w:val="24"/>
        </w:rPr>
      </w:pPr>
      <w:r>
        <w:rPr>
          <w:rFonts w:ascii="Times New Roman" w:hAnsi="Times New Roman" w:cs="Times New Roman"/>
          <w:b/>
          <w:sz w:val="24"/>
          <w:szCs w:val="24"/>
        </w:rPr>
        <w:t>Sympathique</w:t>
      </w:r>
      <w:r>
        <w:rPr>
          <w:rFonts w:ascii="Times New Roman" w:hAnsi="Times New Roman" w:cs="Times New Roman"/>
          <w:sz w:val="24"/>
          <w:szCs w:val="24"/>
        </w:rPr>
        <w:t> : énergie, dynamisme, se battre ou fuir</w:t>
      </w:r>
      <w:r>
        <w:rPr>
          <w:rFonts w:ascii="Times New Roman" w:hAnsi="Times New Roman" w:cs="Times New Roman"/>
          <w:sz w:val="24"/>
          <w:szCs w:val="24"/>
        </w:rPr>
        <w:t> ;</w:t>
      </w:r>
    </w:p>
    <w:p>
      <w:pPr>
        <w:pStyle w:val="Sansinterligne"/>
        <w:numPr>
          <w:ilvl w:val="0"/>
          <w:numId w:val="25"/>
        </w:numPr>
        <w:rPr>
          <w:rFonts w:ascii="Times New Roman" w:hAnsi="Times New Roman" w:cs="Times New Roman"/>
          <w:sz w:val="24"/>
          <w:szCs w:val="24"/>
        </w:rPr>
      </w:pPr>
      <w:r>
        <w:rPr>
          <w:rFonts w:ascii="Times New Roman" w:hAnsi="Times New Roman" w:cs="Times New Roman"/>
          <w:b/>
          <w:sz w:val="24"/>
          <w:szCs w:val="24"/>
        </w:rPr>
        <w:t>Nerf vague nouveau</w:t>
      </w:r>
      <w:r>
        <w:rPr>
          <w:rFonts w:ascii="Times New Roman" w:hAnsi="Times New Roman" w:cs="Times New Roman"/>
          <w:sz w:val="24"/>
          <w:szCs w:val="24"/>
        </w:rPr>
        <w:t> : régulation harmonieuse cardiaque et métabolique, équilibre émotionnel, relation</w:t>
      </w:r>
      <w:r>
        <w:rPr>
          <w:rFonts w:ascii="Times New Roman" w:hAnsi="Times New Roman" w:cs="Times New Roman"/>
          <w:sz w:val="24"/>
          <w:szCs w:val="24"/>
        </w:rPr>
        <w:t xml:space="preserve"> interpersonnelle constructive</w:t>
      </w:r>
      <w:r>
        <w:rPr>
          <w:rFonts w:ascii="Times New Roman" w:hAnsi="Times New Roman" w:cs="Times New Roman"/>
          <w:sz w:val="24"/>
          <w:szCs w:val="24"/>
        </w:rPr>
        <w:t>.</w:t>
      </w:r>
      <w:r>
        <w:rPr>
          <w:rFonts w:ascii="Times New Roman" w:hAnsi="Times New Roman" w:cs="Times New Roman"/>
          <w:sz w:val="24"/>
          <w:szCs w:val="24"/>
        </w:rPr>
        <w:t> </w:t>
      </w:r>
    </w:p>
    <w:p>
      <w:pPr>
        <w:pStyle w:val="Sansinterligne"/>
        <w:ind w:left="720"/>
        <w:rPr>
          <w:rFonts w:ascii="Times New Roman" w:hAnsi="Times New Roman" w:cs="Times New Roman"/>
          <w:sz w:val="24"/>
          <w:szCs w:val="24"/>
        </w:rPr>
      </w:pPr>
      <w:r>
        <w:rPr>
          <w:rFonts w:ascii="Times New Roman" w:hAnsi="Times New Roman" w:cs="Times New Roman"/>
          <w:sz w:val="24"/>
          <w:szCs w:val="24"/>
        </w:rPr>
        <w:t>Dès l’enfance,</w:t>
      </w:r>
      <w:r>
        <w:rPr>
          <w:rFonts w:ascii="Times New Roman" w:hAnsi="Times New Roman" w:cs="Times New Roman"/>
          <w:sz w:val="24"/>
          <w:szCs w:val="24"/>
        </w:rPr>
        <w:t xml:space="preserve"> </w:t>
      </w:r>
      <w:r>
        <w:rPr>
          <w:rFonts w:ascii="Times New Roman" w:hAnsi="Times New Roman" w:cs="Times New Roman"/>
          <w:sz w:val="24"/>
          <w:szCs w:val="24"/>
        </w:rPr>
        <w:t>les traumatismes physiques, psychique</w:t>
      </w:r>
      <w:r>
        <w:rPr>
          <w:rFonts w:ascii="Times New Roman" w:hAnsi="Times New Roman" w:cs="Times New Roman"/>
          <w:sz w:val="24"/>
          <w:szCs w:val="24"/>
        </w:rPr>
        <w:t>s</w:t>
      </w:r>
      <w:r>
        <w:rPr>
          <w:rFonts w:ascii="Times New Roman" w:hAnsi="Times New Roman" w:cs="Times New Roman"/>
          <w:sz w:val="24"/>
          <w:szCs w:val="24"/>
        </w:rPr>
        <w:t xml:space="preserve"> ou émotionnels</w:t>
      </w:r>
      <w:r>
        <w:rPr>
          <w:b/>
          <w:bCs/>
        </w:rPr>
        <w:t xml:space="preserve"> </w:t>
      </w:r>
      <w:r>
        <w:rPr>
          <w:rFonts w:ascii="Times New Roman" w:hAnsi="Times New Roman" w:cs="Times New Roman"/>
          <w:bCs/>
          <w:sz w:val="24"/>
          <w:szCs w:val="24"/>
        </w:rPr>
        <w:t>peuvent contribuer à orienter des patterns autonomes dominants</w:t>
      </w:r>
      <w:r>
        <w:t>.</w:t>
      </w:r>
    </w:p>
    <w:p>
      <w:pPr>
        <w:pStyle w:val="Sansinterligne"/>
        <w:ind w:left="720"/>
        <w:rPr>
          <w:rFonts w:ascii="Times New Roman" w:hAnsi="Times New Roman" w:cs="Times New Roman"/>
          <w:sz w:val="24"/>
          <w:szCs w:val="24"/>
        </w:rPr>
      </w:pPr>
    </w:p>
    <w:p>
      <w:pPr>
        <w:pStyle w:val="Titre1"/>
        <w:numPr>
          <w:ilvl w:val="0"/>
          <w:numId w:val="30"/>
        </w:numPr>
        <w:rPr>
          <w:sz w:val="24"/>
          <w:szCs w:val="24"/>
          <w:highlight w:val="yellow"/>
        </w:rPr>
      </w:pPr>
      <w:r>
        <w:rPr>
          <w:rStyle w:val="Titre2Car"/>
          <w:color w:val="auto"/>
        </w:rPr>
        <w:t>7. Conséquences cliniques</w:t>
      </w:r>
      <w:r>
        <w:rPr>
          <w:rStyle w:val="Titre2Car"/>
          <w:color w:val="auto"/>
        </w:rPr>
        <w:t/>
      </w:r>
      <w:r>
        <w:rPr>
          <w:rStyle w:val="Titre2Car"/>
          <w:color w:val="auto"/>
        </w:rPr>
        <w:t xml:space="preserve"/>
      </w:r>
      <w:r>
        <w:rPr>
          <w:rStyle w:val="Titre2Car"/>
          <w:color w:val="auto"/>
        </w:rPr>
        <w:t/>
      </w:r>
      <w:r>
        <w:rPr>
          <w:highlight w:val="yellow"/>
        </w:rPr>
        <w:t/>
      </w:r>
    </w:p>
    <w:p>
      <w:pPr>
        <w:pStyle w:val="Paragraphedeliste"/>
        <w:numPr>
          <w:ilvl w:val="0"/>
          <w:numId w:val="33"/>
        </w:numPr>
        <w:jc w:val="both"/>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b/>
          <w:sz w:val="24"/>
          <w:szCs w:val="24"/>
        </w:rPr>
        <w:t>onception classique</w:t>
      </w:r>
      <w:r>
        <w:rPr>
          <w:rFonts w:ascii="Times New Roman" w:hAnsi="Times New Roman" w:cs="Times New Roman"/>
          <w:sz w:val="24"/>
          <w:szCs w:val="24"/>
        </w:rPr>
        <w:t xml:space="preserve"> </w:t>
      </w:r>
      <w:r>
        <w:rPr>
          <w:rFonts w:ascii="Times New Roman" w:hAnsi="Times New Roman" w:cs="Times New Roman"/>
          <w:b/>
          <w:sz w:val="24"/>
          <w:szCs w:val="24"/>
        </w:rPr>
        <w:t>du SNA</w:t>
      </w:r>
      <w:r>
        <w:rPr>
          <w:rFonts w:ascii="Times New Roman" w:hAnsi="Times New Roman" w:cs="Times New Roman"/>
          <w:b/>
          <w:sz w:val="24"/>
          <w:szCs w:val="24"/>
        </w:rPr>
        <w:t> </w:t>
      </w:r>
      <w:r>
        <w:rPr>
          <w:rFonts w:ascii="Times New Roman" w:hAnsi="Times New Roman" w:cs="Times New Roman"/>
          <w:sz w:val="24"/>
          <w:szCs w:val="24"/>
        </w:rPr>
        <w:t xml:space="preserve">: selon cette  conception </w:t>
      </w:r>
      <w:r>
        <w:rPr>
          <w:rFonts w:ascii="Times New Roman" w:hAnsi="Times New Roman" w:cs="Times New Roman"/>
          <w:sz w:val="24"/>
          <w:szCs w:val="24"/>
        </w:rPr>
        <w:t xml:space="preserve"> en deux </w:t>
      </w:r>
      <w:r>
        <w:rPr>
          <w:rFonts w:ascii="Times New Roman" w:hAnsi="Times New Roman" w:cs="Times New Roman"/>
          <w:sz w:val="24"/>
          <w:szCs w:val="24"/>
        </w:rPr>
        <w:t>systèmes, nous pensions que le S</w:t>
      </w:r>
      <w:r>
        <w:rPr>
          <w:rFonts w:ascii="Times New Roman" w:hAnsi="Times New Roman" w:cs="Times New Roman"/>
          <w:sz w:val="24"/>
          <w:szCs w:val="24"/>
        </w:rPr>
        <w:t>ympathique était seul responsable dans la réponse au mécanisme de stress, surtout dans les phases d’alarme et d’adaptation du SGA.</w:t>
      </w:r>
      <w:r>
        <w:rPr>
          <w:rFonts w:ascii="Times New Roman" w:hAnsi="Times New Roman" w:cs="Times New Roman"/>
          <w:b/>
          <w:color w:val="FF0000"/>
          <w:sz w:val="24"/>
          <w:szCs w:val="24"/>
        </w:rPr>
        <w:t xml:space="preserve"> (Cf. Chapitre 5 Mécanisme de Stress, page …)</w:t>
      </w:r>
    </w:p>
    <w:p>
      <w:pPr>
        <w:pStyle w:val="Paragraphedeliste"/>
        <w:numPr>
          <w:ilvl w:val="0"/>
          <w:numId w:val="16"/>
        </w:numPr>
        <w:rPr>
          <w:rFonts w:ascii="Times New Roman" w:hAnsi="Times New Roman" w:cs="Times New Roman"/>
          <w:sz w:val="24"/>
          <w:szCs w:val="24"/>
        </w:rPr>
      </w:pPr>
      <w:r>
        <w:rPr>
          <w:rFonts w:ascii="Times New Roman" w:hAnsi="Times New Roman" w:cs="Times New Roman"/>
          <w:b/>
          <w:sz w:val="24"/>
          <w:szCs w:val="24"/>
        </w:rPr>
        <w:t>T</w:t>
      </w:r>
      <w:r>
        <w:rPr>
          <w:rFonts w:ascii="Times New Roman" w:hAnsi="Times New Roman" w:cs="Times New Roman"/>
          <w:b/>
          <w:sz w:val="24"/>
          <w:szCs w:val="24"/>
        </w:rPr>
        <w:t>héorie polyvagale</w:t>
      </w:r>
      <w:r>
        <w:rPr>
          <w:rFonts w:ascii="Times New Roman" w:hAnsi="Times New Roman" w:cs="Times New Roman"/>
          <w:b/>
          <w:sz w:val="24"/>
          <w:szCs w:val="24"/>
        </w:rPr>
        <w:t> </w:t>
      </w:r>
      <w:r>
        <w:rPr>
          <w:rFonts w:ascii="Times New Roman" w:hAnsi="Times New Roman" w:cs="Times New Roman"/>
          <w:sz w:val="24"/>
          <w:szCs w:val="24"/>
        </w:rPr>
        <w:t>: elle</w:t>
      </w:r>
      <w:r>
        <w:rPr>
          <w:rFonts w:ascii="Times New Roman" w:hAnsi="Times New Roman" w:cs="Times New Roman"/>
          <w:sz w:val="24"/>
          <w:szCs w:val="24"/>
        </w:rPr>
        <w:t xml:space="preserve"> inverse ce processus par l’influence de la branche</w:t>
      </w:r>
      <w:r>
        <w:rPr>
          <w:rFonts w:ascii="Times New Roman" w:hAnsi="Times New Roman" w:cs="Times New Roman"/>
          <w:sz w:val="24"/>
          <w:szCs w:val="24"/>
        </w:rPr>
        <w:t xml:space="preserve"> ventrale du nerf vague sur le S</w:t>
      </w:r>
      <w:r>
        <w:rPr>
          <w:rFonts w:ascii="Times New Roman" w:hAnsi="Times New Roman" w:cs="Times New Roman"/>
          <w:sz w:val="24"/>
          <w:szCs w:val="24"/>
        </w:rPr>
        <w:t>ympathique et la branche dorsale du nerf vague.</w:t>
      </w:r>
    </w:p>
    <w:p>
      <w:pPr>
        <w:pStyle w:val="Paragraphedeliste"/>
        <w:ind w:left="1069"/>
        <w:rPr>
          <w:rFonts w:ascii="Times New Roman" w:hAnsi="Times New Roman" w:cs="Times New Roman"/>
          <w:sz w:val="24"/>
          <w:szCs w:val="24"/>
        </w:rPr>
      </w:pPr>
      <w:r>
        <w:rPr>
          <w:rFonts w:ascii="Times New Roman" w:hAnsi="Times New Roman" w:cs="Times New Roman"/>
          <w:sz w:val="24"/>
          <w:szCs w:val="24"/>
        </w:rPr>
        <w:t xml:space="preserve"> N.B.</w:t>
      </w:r>
      <w:r>
        <w:rPr>
          <w:rFonts w:ascii="Times New Roman" w:hAnsi="Times New Roman" w:cs="Times New Roman"/>
          <w:sz w:val="24"/>
          <w:szCs w:val="24"/>
        </w:rPr>
        <w:t> : « C</w:t>
      </w:r>
      <w:r>
        <w:rPr>
          <w:rFonts w:ascii="Times New Roman" w:hAnsi="Times New Roman" w:cs="Times New Roman"/>
          <w:sz w:val="24"/>
          <w:szCs w:val="24"/>
        </w:rPr>
        <w:t xml:space="preserve">’est essentiellement l’abaissement du tonus </w:t>
      </w:r>
      <w:r>
        <w:rPr>
          <w:rFonts w:ascii="Times New Roman" w:hAnsi="Times New Roman" w:cs="Times New Roman"/>
          <w:sz w:val="24"/>
          <w:szCs w:val="24"/>
        </w:rPr>
        <w:t>vagal qui libère l’activité du S</w:t>
      </w:r>
      <w:r>
        <w:rPr>
          <w:rFonts w:ascii="Times New Roman" w:hAnsi="Times New Roman" w:cs="Times New Roman"/>
          <w:sz w:val="24"/>
          <w:szCs w:val="24"/>
        </w:rPr>
        <w:t>ympathique et non pas une augmentation indépendante du tonus sympathique » (Eric Marlien).</w:t>
      </w:r>
    </w:p>
    <w:p>
      <w:pPr>
        <w:pStyle w:val="Paragraphedeliste"/>
        <w:numPr>
          <w:ilvl w:val="0"/>
          <w:numId w:val="16"/>
        </w:numPr>
        <w:rPr>
          <w:rFonts w:ascii="Times New Roman" w:hAnsi="Times New Roman" w:cs="Times New Roman"/>
          <w:sz w:val="24"/>
          <w:szCs w:val="24"/>
        </w:rPr>
      </w:pPr>
      <w:r>
        <w:rPr>
          <w:rFonts w:ascii="Times New Roman" w:hAnsi="Times New Roman" w:cs="Times New Roman"/>
          <w:b/>
          <w:sz w:val="24"/>
          <w:szCs w:val="24"/>
        </w:rPr>
        <w:t>Hiérarchisation</w:t>
      </w:r>
      <w:r>
        <w:rPr>
          <w:rFonts w:ascii="Times New Roman" w:hAnsi="Times New Roman" w:cs="Times New Roman"/>
          <w:sz w:val="24"/>
          <w:szCs w:val="24"/>
        </w:rPr>
        <w:t> : p</w:t>
      </w:r>
      <w:r>
        <w:rPr>
          <w:rFonts w:ascii="Times New Roman" w:hAnsi="Times New Roman" w:cs="Times New Roman"/>
          <w:sz w:val="24"/>
          <w:szCs w:val="24"/>
        </w:rPr>
        <w:t>our que les viscères infra-diaphragmatiques contrôlés par la branche ancienne du nerf vague fon</w:t>
      </w:r>
      <w:r>
        <w:rPr>
          <w:rFonts w:ascii="Times New Roman" w:hAnsi="Times New Roman" w:cs="Times New Roman"/>
          <w:sz w:val="24"/>
          <w:szCs w:val="24"/>
        </w:rPr>
        <w:t>ctionnent bien, il faut que le S</w:t>
      </w:r>
      <w:r>
        <w:rPr>
          <w:rFonts w:ascii="Times New Roman" w:hAnsi="Times New Roman" w:cs="Times New Roman"/>
          <w:sz w:val="24"/>
          <w:szCs w:val="24"/>
        </w:rPr>
        <w:t xml:space="preserve">ympathique, situé au-dessus, ne soit pas submergé par des menaces ou des situations de conflits émotionnels, de stress aigu ou permanent. </w:t>
      </w:r>
      <w:r>
        <w:rPr>
          <w:rFonts w:ascii="Times New Roman" w:hAnsi="Times New Roman" w:cs="Times New Roman"/>
          <w:sz w:val="24"/>
          <w:szCs w:val="24"/>
        </w:rPr>
        <w:t xml:space="preserve">Enfin et surtout, il faut que la branche ventrale du nerf vague ait un fonctionnement optimal sur </w:t>
      </w:r>
      <w:r>
        <w:rPr>
          <w:rFonts w:ascii="Times New Roman" w:hAnsi="Times New Roman" w:cs="Times New Roman"/>
          <w:sz w:val="24"/>
          <w:szCs w:val="24"/>
        </w:rPr>
        <w:t>le plan des comportements inter</w:t>
      </w:r>
      <w:r>
        <w:rPr>
          <w:rFonts w:ascii="Times New Roman" w:hAnsi="Times New Roman" w:cs="Times New Roman"/>
          <w:sz w:val="24"/>
          <w:szCs w:val="24"/>
        </w:rPr>
        <w:t xml:space="preserve">relationnels et sur le plan psychologique - sentiment de sécurité, d’amour et de confiance, d’empathie et de </w:t>
      </w:r>
      <w:r>
        <w:rPr>
          <w:rFonts w:ascii="Times New Roman" w:hAnsi="Times New Roman" w:cs="Times New Roman"/>
          <w:sz w:val="24"/>
          <w:szCs w:val="24"/>
        </w:rPr>
        <w:t>compassion – pour contrôler le S</w:t>
      </w:r>
      <w:r>
        <w:rPr>
          <w:rFonts w:ascii="Times New Roman" w:hAnsi="Times New Roman" w:cs="Times New Roman"/>
          <w:sz w:val="24"/>
          <w:szCs w:val="24"/>
        </w:rPr>
        <w:t>ympathique et le nerf vague ancien.</w:t>
      </w:r>
    </w:p>
    <w:p>
      <w:pPr>
        <w:pStyle w:val="Paragraphedeliste"/>
        <w:ind w:left="1495"/>
        <w:rPr>
          <w:sz w:val="24"/>
          <w:szCs w:val="24"/>
        </w:rPr>
      </w:pPr>
    </w:p>
    <w:p>
      <w:pPr>
        <w:keepNext/>
        <w:spacing w:before="140" w:after="60"/>
        <w:ind w:left="284"/>
        <w:jc w:val="both"/>
        <w:rPr>
          <w:rFonts w:ascii="Times New Roman" w:hAnsi="Times New Roman" w:cs="Times New Roman"/>
          <w:sz w:val="24"/>
          <w:szCs w:val="24"/>
        </w:rPr>
      </w:pPr>
      <w:r>
        <w:rPr>
          <w:rFonts w:ascii="Times New Roman" w:hAnsi="Times New Roman" w:cs="Times New Roman"/>
          <w:b/>
          <w:sz w:val="24"/>
          <w:szCs w:val="24"/>
        </w:rPr>
        <w:t xml:space="preserve">Intérêt </w:t>
      </w:r>
      <w:r>
        <w:rPr>
          <w:rFonts w:ascii="Times New Roman" w:hAnsi="Times New Roman" w:cs="Times New Roman"/>
          <w:b/>
          <w:sz w:val="24"/>
          <w:szCs w:val="24"/>
        </w:rPr>
        <w:t>en ROP</w:t>
      </w:r>
      <w:r>
        <w:rPr>
          <w:rFonts w:ascii="Times New Roman" w:hAnsi="Times New Roman" w:cs="Times New Roman"/>
          <w:b/>
          <w:sz w:val="24"/>
          <w:szCs w:val="24"/>
        </w:rPr>
        <w:t xml:space="preserve"> </w:t>
      </w:r>
      <w:r>
        <w:rPr>
          <w:rFonts w:ascii="Times New Roman" w:hAnsi="Times New Roman" w:cs="Times New Roman"/>
          <w:sz w:val="24"/>
          <w:szCs w:val="24"/>
        </w:rPr>
        <w:t xml:space="preserve"> </w:t>
      </w:r>
    </w:p>
    <w:p>
      <w:pPr>
        <w:ind w:left="284"/>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e ce qui découle du fonctionnement hiérarchisé du SNA</w:t>
      </w:r>
      <w:r>
        <w:rPr>
          <w:rFonts w:ascii="Times New Roman" w:hAnsi="Times New Roman" w:cs="Times New Roman"/>
          <w:sz w:val="24"/>
          <w:szCs w:val="24"/>
        </w:rPr>
        <w:t xml:space="preserve"> en trois branches</w:t>
      </w:r>
      <w:r>
        <w:rPr>
          <w:rFonts w:ascii="Times New Roman" w:hAnsi="Times New Roman" w:cs="Times New Roman"/>
          <w:sz w:val="24"/>
          <w:szCs w:val="24"/>
        </w:rPr>
        <w:t xml:space="preserve">, il faut organiser notre approche thérapeutique, non seulement par l’anamnèse et l’examen clinique, mais aussi selon cette </w:t>
      </w:r>
      <w:r>
        <w:rPr>
          <w:rFonts w:ascii="Times New Roman" w:hAnsi="Times New Roman" w:cs="Times New Roman"/>
          <w:sz w:val="24"/>
          <w:szCs w:val="24"/>
        </w:rPr>
        <w:t>hiérarchisation de haut en bas</w:t>
      </w:r>
      <w:r>
        <w:rPr>
          <w:rFonts w:ascii="Times New Roman" w:hAnsi="Times New Roman" w:cs="Times New Roman"/>
          <w:sz w:val="24"/>
          <w:szCs w:val="24"/>
        </w:rPr>
        <w:t xml:space="preserve"> des trois cerveaux.</w:t>
      </w:r>
    </w:p>
    <w:p>
      <w:pPr>
        <w:pStyle w:val="Titre1"/>
        <w:numPr>
          <w:ilvl w:val="0"/>
          <w:numId w:val="32"/>
        </w:numPr>
        <w:jc w:val="both"/>
        <w:rPr>
          <w:rFonts w:ascii="Times New Roman" w:hAnsi="Times New Roman" w:cs="Times New Roman"/>
          <w:color w:val="FF0000"/>
          <w:sz w:val="24"/>
          <w:szCs w:val="24"/>
        </w:rPr>
      </w:pPr>
      <w:r>
        <w:rPr>
          <w:rFonts w:ascii="Times New Roman" w:hAnsi="Times New Roman" w:cs="Times New Roman"/>
          <w:b/>
          <w:sz w:val="24"/>
          <w:szCs w:val="24"/>
          <w:highlight w:val="yellow"/>
        </w:rPr>
        <w:t>8. Application clinique en ROP</w:t>
      </w:r>
      <w:r>
        <w:rPr>
          <w:rFonts w:ascii="Times New Roman" w:hAnsi="Times New Roman" w:cs="Times New Roman"/>
          <w:sz w:val="24"/>
          <w:szCs w:val="24"/>
        </w:rPr>
        <w:t/>
      </w:r>
      <w:r>
        <w:rPr>
          <w:rFonts w:ascii="Times New Roman" w:hAnsi="Times New Roman" w:cs="Times New Roman"/>
          <w:color w:val="FF0000"/>
          <w:sz w:val="24"/>
          <w:szCs w:val="24"/>
        </w:rPr>
        <w:t/>
      </w:r>
      <w:r>
        <w:rPr>
          <w:rFonts w:ascii="Times New Roman" w:hAnsi="Times New Roman" w:cs="Times New Roman"/>
          <w:b/>
          <w:color w:val="FF0000"/>
          <w:sz w:val="24"/>
          <w:szCs w:val="24"/>
        </w:rPr>
        <w:t xml:space="preserve"/>
      </w:r>
      <w:r>
        <w:rPr>
          <w:rFonts w:ascii="Times New Roman" w:hAnsi="Times New Roman" w:cs="Times New Roman"/>
          <w:b/>
          <w:color w:val="FF0000"/>
          <w:sz w:val="24"/>
          <w:szCs w:val="24"/>
        </w:rPr>
        <w:t xml:space="preserve"/>
      </w:r>
      <w:r>
        <w:rPr>
          <w:rFonts w:ascii="Times New Roman" w:hAnsi="Times New Roman" w:cs="Times New Roman"/>
          <w:sz w:val="24"/>
          <w:szCs w:val="24"/>
        </w:rPr>
        <w:t/>
      </w:r>
      <w:r>
        <w:rPr>
          <w:rFonts w:ascii="Times New Roman" w:hAnsi="Times New Roman" w:cs="Times New Roman"/>
          <w:sz w:val="24"/>
          <w:szCs w:val="24"/>
        </w:rPr>
        <w:t/>
      </w:r>
    </w:p>
    <w:p>
      <w:pPr>
        <w:pStyle w:val="Paragraphedeliste"/>
        <w:keepNext/>
        <w:numPr>
          <w:ilvl w:val="0"/>
          <w:numId w:val="15"/>
        </w:numPr>
        <w:spacing w:before="80" w:after="40"/>
        <w:jc w:val="both"/>
        <w:rPr>
          <w:rFonts w:ascii="Times New Roman" w:hAnsi="Times New Roman" w:cs="Times New Roman"/>
          <w:sz w:val="24"/>
          <w:szCs w:val="24"/>
        </w:rPr>
      </w:pPr>
      <w:r>
        <w:rPr>
          <w:rFonts w:ascii="Times New Roman" w:hAnsi="Times New Roman" w:cs="Times New Roman"/>
          <w:b/>
          <w:sz w:val="24"/>
          <w:szCs w:val="24"/>
        </w:rPr>
        <w:t>8.1. Zones occipitales</w:t>
      </w:r>
    </w:p>
    <w:p>
      <w:pPr>
        <w:pStyle w:val="Paragraphedeliste"/>
        <w:keepNext/>
        <w:numPr>
          <w:ilvl w:val="0"/>
          <w:numId w:val="15"/>
        </w:numPr>
        <w:spacing w:before="80" w:after="40"/>
        <w:jc w:val="both"/>
        <w:rPr>
          <w:rFonts w:ascii="Times New Roman" w:hAnsi="Times New Roman" w:cs="Times New Roman"/>
          <w:sz w:val="24"/>
          <w:szCs w:val="24"/>
        </w:rPr>
      </w:pPr>
      <w:r>
        <w:rPr>
          <w:rFonts w:ascii="Times New Roman" w:hAnsi="Times New Roman" w:cs="Times New Roman"/>
          <w:b/>
          <w:sz w:val="24"/>
          <w:szCs w:val="24"/>
        </w:rPr>
        <w:t xml:space="preserve">8.2. Étage supérieur : branche nouvelle du nerf vague et ses connexions avec les centres supérieurs du système nerveux :</w:t>
      </w:r>
      <w:r>
        <w:rPr>
          <w:rFonts w:ascii="Times New Roman" w:hAnsi="Times New Roman" w:cs="Times New Roman"/>
          <w:b/>
          <w:sz w:val="24"/>
          <w:szCs w:val="24"/>
        </w:rPr>
        <w:t/>
      </w:r>
      <w:r>
        <w:rPr>
          <w:rFonts w:ascii="Times New Roman" w:hAnsi="Times New Roman" w:cs="Times New Roman"/>
          <w:b/>
          <w:sz w:val="24"/>
          <w:szCs w:val="24"/>
        </w:rPr>
        <w:t xml:space="preserve"/>
      </w:r>
      <w:r>
        <w:rPr>
          <w:rFonts w:ascii="Times New Roman" w:hAnsi="Times New Roman" w:cs="Times New Roman"/>
          <w:b/>
          <w:sz w:val="24"/>
          <w:szCs w:val="24"/>
        </w:rPr>
        <w:t/>
      </w:r>
      <w:r>
        <w:rPr>
          <w:rFonts w:ascii="Times New Roman" w:hAnsi="Times New Roman" w:cs="Times New Roman"/>
          <w:sz w:val="24"/>
          <w:szCs w:val="24"/>
        </w:rPr>
        <w:t/>
      </w:r>
    </w:p>
    <w:p>
      <w:pPr>
        <w:pStyle w:val="Paragraphedeliste"/>
        <w:numPr>
          <w:ilvl w:val="0"/>
          <w:numId w:val="17"/>
        </w:numPr>
        <w:jc w:val="both"/>
        <w:rPr>
          <w:rFonts w:ascii="Times New Roman" w:hAnsi="Times New Roman" w:cs="Times New Roman"/>
          <w:sz w:val="24"/>
          <w:szCs w:val="24"/>
        </w:rPr>
      </w:pPr>
      <w:r>
        <w:rPr>
          <w:rFonts w:ascii="Times New Roman" w:hAnsi="Times New Roman" w:cs="Times New Roman"/>
          <w:sz w:val="24"/>
          <w:szCs w:val="24"/>
        </w:rPr>
        <w:t>Charnière crânio-cervicale</w:t>
      </w:r>
      <w:r>
        <w:rPr>
          <w:rFonts w:ascii="Times New Roman" w:hAnsi="Times New Roman" w:cs="Times New Roman"/>
          <w:sz w:val="24"/>
          <w:szCs w:val="24"/>
        </w:rPr>
        <w:t xml:space="preserve"> Occiput-C1-C2</w:t>
      </w:r>
      <w:r>
        <w:rPr>
          <w:rFonts w:ascii="Times New Roman" w:hAnsi="Times New Roman" w:cs="Times New Roman"/>
          <w:sz w:val="24"/>
          <w:szCs w:val="24"/>
        </w:rPr>
        <w:t xml:space="preserve"> et foramen magnum</w:t>
      </w:r>
      <w:r>
        <w:rPr>
          <w:rFonts w:ascii="Times New Roman" w:hAnsi="Times New Roman" w:cs="Times New Roman"/>
          <w:sz w:val="24"/>
          <w:szCs w:val="24"/>
        </w:rPr>
        <w:t> ;</w:t>
      </w:r>
    </w:p>
    <w:p>
      <w:pPr>
        <w:pStyle w:val="Paragraphedeliste"/>
        <w:numPr>
          <w:ilvl w:val="0"/>
          <w:numId w:val="17"/>
        </w:numPr>
        <w:jc w:val="both"/>
        <w:rPr>
          <w:rFonts w:ascii="Times New Roman" w:hAnsi="Times New Roman" w:cs="Times New Roman"/>
          <w:sz w:val="24"/>
          <w:szCs w:val="24"/>
        </w:rPr>
      </w:pPr>
      <w:r>
        <w:rPr>
          <w:rFonts w:ascii="Times New Roman" w:hAnsi="Times New Roman" w:cs="Times New Roman"/>
          <w:sz w:val="24"/>
          <w:szCs w:val="24"/>
        </w:rPr>
        <w:lastRenderedPageBreak/>
        <w:t>Tronc cérébral et nerfs crâniens, nerf trijumeau et ses trois branches</w:t>
      </w:r>
      <w:r>
        <w:rPr>
          <w:rFonts w:ascii="Times New Roman" w:hAnsi="Times New Roman" w:cs="Times New Roman"/>
          <w:sz w:val="24"/>
          <w:szCs w:val="24"/>
        </w:rPr>
        <w:t> ;</w:t>
      </w:r>
    </w:p>
    <w:p>
      <w:pPr>
        <w:pStyle w:val="Paragraphedeliste"/>
        <w:numPr>
          <w:ilvl w:val="0"/>
          <w:numId w:val="17"/>
        </w:numPr>
        <w:jc w:val="both"/>
        <w:rPr>
          <w:rFonts w:ascii="Times New Roman" w:hAnsi="Times New Roman" w:cs="Times New Roman"/>
          <w:sz w:val="24"/>
          <w:szCs w:val="24"/>
        </w:rPr>
      </w:pPr>
      <w:r>
        <w:rPr>
          <w:rFonts w:ascii="Times New Roman" w:hAnsi="Times New Roman" w:cs="Times New Roman"/>
          <w:sz w:val="24"/>
          <w:szCs w:val="24"/>
        </w:rPr>
        <w:t>Foramen jugulaire (nerfs IX, X, XI)</w:t>
      </w:r>
      <w:r>
        <w:rPr>
          <w:rFonts w:ascii="Times New Roman" w:hAnsi="Times New Roman" w:cs="Times New Roman"/>
          <w:sz w:val="24"/>
          <w:szCs w:val="24"/>
        </w:rPr>
        <w:t>  et nerf hypoglosse XII;</w:t>
      </w:r>
    </w:p>
    <w:p>
      <w:pPr>
        <w:pStyle w:val="Paragraphedeliste"/>
        <w:numPr>
          <w:ilvl w:val="0"/>
          <w:numId w:val="17"/>
        </w:numPr>
        <w:jc w:val="both"/>
        <w:rPr>
          <w:rFonts w:ascii="Times New Roman" w:hAnsi="Times New Roman" w:cs="Times New Roman"/>
          <w:sz w:val="24"/>
          <w:szCs w:val="24"/>
        </w:rPr>
      </w:pPr>
      <w:r>
        <w:rPr>
          <w:rFonts w:ascii="Times New Roman" w:hAnsi="Times New Roman" w:cs="Times New Roman"/>
          <w:sz w:val="24"/>
          <w:szCs w:val="24"/>
        </w:rPr>
        <w:t>Dure-mère crânienne</w:t>
      </w:r>
      <w:r>
        <w:rPr>
          <w:rFonts w:ascii="Times New Roman" w:hAnsi="Times New Roman" w:cs="Times New Roman"/>
          <w:sz w:val="24"/>
          <w:szCs w:val="24"/>
        </w:rPr>
        <w:t>, faux du cerveau et du cervelet, tente du cervelet</w:t>
      </w:r>
      <w:r>
        <w:rPr>
          <w:rFonts w:ascii="Times New Roman" w:hAnsi="Times New Roman" w:cs="Times New Roman"/>
          <w:sz w:val="24"/>
          <w:szCs w:val="24"/>
        </w:rPr>
        <w:t> ;</w:t>
      </w:r>
    </w:p>
    <w:p>
      <w:pPr>
        <w:pStyle w:val="Paragraphedeliste"/>
        <w:numPr>
          <w:ilvl w:val="0"/>
          <w:numId w:val="17"/>
        </w:numPr>
        <w:jc w:val="both"/>
        <w:rPr>
          <w:rFonts w:ascii="Times New Roman" w:hAnsi="Times New Roman" w:cs="Times New Roman"/>
          <w:sz w:val="24"/>
          <w:szCs w:val="24"/>
        </w:rPr>
      </w:pPr>
      <w:r>
        <w:rPr>
          <w:rFonts w:ascii="Times New Roman" w:hAnsi="Times New Roman" w:cs="Times New Roman"/>
          <w:sz w:val="24"/>
          <w:szCs w:val="24"/>
        </w:rPr>
        <w:t>Rééquilibration s</w:t>
      </w:r>
      <w:r>
        <w:rPr>
          <w:rFonts w:ascii="Times New Roman" w:hAnsi="Times New Roman" w:cs="Times New Roman"/>
          <w:sz w:val="24"/>
          <w:szCs w:val="24"/>
        </w:rPr>
        <w:t>ymphyse sphéno-basilaire</w:t>
      </w:r>
      <w:r>
        <w:rPr>
          <w:rFonts w:ascii="Times New Roman" w:hAnsi="Times New Roman" w:cs="Times New Roman"/>
          <w:sz w:val="24"/>
          <w:szCs w:val="24"/>
        </w:rPr>
        <w:t>-S2</w:t>
      </w:r>
      <w:r>
        <w:rPr>
          <w:rFonts w:ascii="Times New Roman" w:hAnsi="Times New Roman" w:cs="Times New Roman"/>
          <w:sz w:val="24"/>
          <w:szCs w:val="24"/>
        </w:rPr>
        <w:t> ;</w:t>
      </w:r>
    </w:p>
    <w:p>
      <w:pPr>
        <w:pStyle w:val="Paragraphedeliste"/>
        <w:numPr>
          <w:ilvl w:val="0"/>
          <w:numId w:val="17"/>
        </w:numPr>
        <w:jc w:val="both"/>
        <w:rPr>
          <w:rFonts w:ascii="Times New Roman" w:hAnsi="Times New Roman" w:cs="Times New Roman"/>
          <w:sz w:val="24"/>
          <w:szCs w:val="24"/>
        </w:rPr>
      </w:pPr>
      <w:r>
        <w:rPr>
          <w:rFonts w:ascii="Times New Roman" w:hAnsi="Times New Roman" w:cs="Times New Roman"/>
          <w:sz w:val="24"/>
          <w:szCs w:val="24"/>
        </w:rPr>
        <w:t>Compression</w:t>
      </w:r>
      <w:r>
        <w:rPr>
          <w:rFonts w:ascii="Times New Roman" w:hAnsi="Times New Roman" w:cs="Times New Roman"/>
          <w:sz w:val="24"/>
          <w:szCs w:val="24"/>
        </w:rPr>
        <w:t xml:space="preserve"> dite </w:t>
      </w:r>
      <w:r>
        <w:rPr>
          <w:rFonts w:ascii="Times New Roman" w:hAnsi="Times New Roman" w:cs="Times New Roman"/>
          <w:sz w:val="24"/>
          <w:szCs w:val="24"/>
        </w:rPr>
        <w:t>« </w:t>
      </w:r>
      <w:r>
        <w:rPr>
          <w:rFonts w:ascii="Times New Roman" w:hAnsi="Times New Roman" w:cs="Times New Roman"/>
          <w:sz w:val="24"/>
          <w:szCs w:val="24"/>
        </w:rPr>
        <w:t xml:space="preserve"> du 4</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ventricule</w:t>
      </w:r>
      <w:r>
        <w:rPr>
          <w:rFonts w:ascii="Times New Roman" w:hAnsi="Times New Roman" w:cs="Times New Roman"/>
          <w:sz w:val="24"/>
          <w:szCs w:val="24"/>
        </w:rPr>
        <w:t> »</w:t>
      </w:r>
      <w:r>
        <w:rPr>
          <w:rFonts w:ascii="Times New Roman" w:hAnsi="Times New Roman" w:cs="Times New Roman"/>
          <w:sz w:val="24"/>
          <w:szCs w:val="24"/>
        </w:rPr>
        <w:t xml:space="preserve"> et resynchronisation SSB/S2 ;</w:t>
      </w:r>
    </w:p>
    <w:p>
      <w:pPr>
        <w:pStyle w:val="Paragraphedeliste"/>
        <w:numPr>
          <w:ilvl w:val="0"/>
          <w:numId w:val="17"/>
        </w:numPr>
        <w:jc w:val="both"/>
        <w:rPr>
          <w:rFonts w:ascii="Times New Roman" w:hAnsi="Times New Roman" w:cs="Times New Roman"/>
          <w:sz w:val="24"/>
          <w:szCs w:val="24"/>
        </w:rPr>
      </w:pPr>
      <w:r>
        <w:rPr>
          <w:rFonts w:ascii="Times New Roman" w:hAnsi="Times New Roman" w:cs="Times New Roman"/>
          <w:sz w:val="24"/>
          <w:szCs w:val="24"/>
        </w:rPr>
        <w:t>Viscères supra-diaphragmatiques</w:t>
      </w:r>
      <w:r>
        <w:rPr>
          <w:rFonts w:ascii="Times New Roman" w:hAnsi="Times New Roman" w:cs="Times New Roman"/>
          <w:sz w:val="24"/>
          <w:szCs w:val="24"/>
        </w:rPr>
        <w:t> : plexus cardiaque</w:t>
      </w:r>
      <w:r>
        <w:rPr>
          <w:rFonts w:ascii="Times New Roman" w:hAnsi="Times New Roman" w:cs="Times New Roman"/>
          <w:sz w:val="24"/>
          <w:szCs w:val="24"/>
        </w:rPr>
        <w:t>.</w:t>
      </w:r>
    </w:p>
    <w:p>
      <w:pPr>
        <w:pStyle w:val="Paragraphedeliste"/>
        <w:ind w:left="1440"/>
        <w:jc w:val="both"/>
        <w:rPr>
          <w:rFonts w:ascii="Times New Roman" w:hAnsi="Times New Roman" w:cs="Times New Roman"/>
          <w:sz w:val="24"/>
          <w:szCs w:val="24"/>
        </w:rPr>
      </w:pPr>
    </w:p>
    <w:p>
      <w:pPr>
        <w:pStyle w:val="Paragraphedeliste"/>
        <w:keepNext/>
        <w:numPr>
          <w:ilvl w:val="0"/>
          <w:numId w:val="15"/>
        </w:numPr>
        <w:spacing w:before="80" w:after="40"/>
        <w:jc w:val="both"/>
        <w:rPr>
          <w:rFonts w:ascii="Times New Roman" w:hAnsi="Times New Roman" w:cs="Times New Roman"/>
          <w:b/>
          <w:sz w:val="24"/>
          <w:szCs w:val="24"/>
        </w:rPr>
      </w:pPr>
      <w:r>
        <w:rPr>
          <w:rFonts w:ascii="Times New Roman" w:hAnsi="Times New Roman" w:cs="Times New Roman"/>
          <w:b/>
          <w:sz w:val="24"/>
          <w:szCs w:val="24"/>
        </w:rPr>
        <w:t>8.3. Étape intermédiaire : système sympathique</w:t>
      </w:r>
      <w:r>
        <w:rPr>
          <w:rFonts w:ascii="Times New Roman" w:hAnsi="Times New Roman" w:cs="Times New Roman"/>
          <w:b/>
          <w:sz w:val="24"/>
          <w:szCs w:val="24"/>
        </w:rPr>
        <w:t/>
      </w:r>
      <w:r>
        <w:rPr>
          <w:rFonts w:ascii="Times New Roman" w:hAnsi="Times New Roman" w:cs="Times New Roman"/>
          <w:b/>
          <w:sz w:val="24"/>
          <w:szCs w:val="24"/>
        </w:rPr>
        <w:t xml:space="preserve"/>
      </w:r>
      <w:r>
        <w:rPr>
          <w:rFonts w:ascii="Times New Roman" w:hAnsi="Times New Roman" w:cs="Times New Roman"/>
          <w:b/>
          <w:sz w:val="24"/>
          <w:szCs w:val="24"/>
        </w:rPr>
        <w:t/>
      </w:r>
    </w:p>
    <w:p>
      <w:pPr>
        <w:pStyle w:val="Paragraphedeliste"/>
        <w:numPr>
          <w:ilvl w:val="0"/>
          <w:numId w:val="18"/>
        </w:numPr>
        <w:rPr>
          <w:rFonts w:ascii="Times New Roman" w:hAnsi="Times New Roman" w:cs="Times New Roman"/>
          <w:b/>
          <w:color w:val="FF0000"/>
          <w:sz w:val="24"/>
          <w:szCs w:val="24"/>
        </w:rPr>
      </w:pPr>
      <w:r>
        <w:rPr>
          <w:rFonts w:ascii="Times New Roman" w:hAnsi="Times New Roman" w:cs="Times New Roman"/>
          <w:sz w:val="24"/>
          <w:szCs w:val="24"/>
        </w:rPr>
        <w:t xml:space="preserve">Sympathique : </w:t>
      </w:r>
      <w:r>
        <w:rPr>
          <w:rFonts w:ascii="Times New Roman" w:hAnsi="Times New Roman" w:cs="Times New Roman"/>
          <w:sz w:val="24"/>
          <w:szCs w:val="24"/>
        </w:rPr>
        <w:t>axe</w:t>
      </w:r>
      <w:r>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rPr>
        <w:t>sympathico</w:t>
      </w:r>
      <w:r>
        <w:rPr>
          <w:rFonts w:ascii="Times New Roman" w:hAnsi="Times New Roman" w:cs="Times New Roman"/>
          <w:sz w:val="24"/>
          <w:szCs w:val="24"/>
        </w:rPr>
        <w:t>-</w:t>
      </w:r>
      <w:r>
        <w:rPr>
          <w:rFonts w:ascii="Times New Roman" w:hAnsi="Times New Roman" w:cs="Times New Roman"/>
          <w:sz w:val="24"/>
          <w:szCs w:val="24"/>
        </w:rPr>
        <w:t xml:space="preserve">adrénalo-surrénalien </w:t>
      </w:r>
      <w:r>
        <w:rPr>
          <w:rFonts w:ascii="Times New Roman" w:hAnsi="Times New Roman" w:cs="Times New Roman"/>
          <w:sz w:val="24"/>
          <w:szCs w:val="24"/>
        </w:rPr>
        <w:t>(</w:t>
      </w:r>
      <w:r>
        <w:rPr>
          <w:rFonts w:ascii="Times New Roman" w:hAnsi="Times New Roman" w:cs="Times New Roman"/>
          <w:sz w:val="24"/>
          <w:szCs w:val="24"/>
        </w:rPr>
        <w:t>SAM</w:t>
      </w:r>
      <w:r>
        <w:rPr>
          <w:rFonts w:ascii="Times New Roman" w:hAnsi="Times New Roman" w:cs="Times New Roman"/>
          <w:sz w:val="24"/>
          <w:szCs w:val="24"/>
        </w:rPr>
        <w:t>)</w:t>
      </w:r>
      <w:r>
        <w:rPr>
          <w:rFonts w:ascii="Times New Roman" w:hAnsi="Times New Roman" w:cs="Times New Roman"/>
          <w:sz w:val="24"/>
          <w:szCs w:val="24"/>
        </w:rPr>
        <w:t xml:space="preserve"> et hypothalamo-hypophyso-surrénalien</w:t>
      </w:r>
      <w:r>
        <w:rPr>
          <w:rFonts w:ascii="Times New Roman" w:hAnsi="Times New Roman" w:cs="Times New Roman"/>
          <w:sz w:val="24"/>
          <w:szCs w:val="24"/>
        </w:rPr>
        <w:t>(</w:t>
      </w:r>
      <w:r>
        <w:rPr>
          <w:rFonts w:ascii="Times New Roman" w:hAnsi="Times New Roman" w:cs="Times New Roman"/>
          <w:sz w:val="24"/>
          <w:szCs w:val="24"/>
        </w:rPr>
        <w:t xml:space="preserve"> H</w:t>
      </w:r>
      <w:r>
        <w:rPr>
          <w:rFonts w:ascii="Times New Roman" w:hAnsi="Times New Roman" w:cs="Times New Roman"/>
          <w:sz w:val="24"/>
          <w:szCs w:val="24"/>
        </w:rPr>
        <w:t>HS</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color w:val="FF0000"/>
          <w:sz w:val="24"/>
          <w:szCs w:val="24"/>
        </w:rPr>
        <w:t>(Cf.</w:t>
      </w:r>
      <w:r>
        <w:rPr>
          <w:rFonts w:ascii="Times New Roman" w:hAnsi="Times New Roman" w:cs="Times New Roman"/>
          <w:b/>
          <w:color w:val="FF0000"/>
          <w:sz w:val="24"/>
          <w:szCs w:val="24"/>
        </w:rPr>
        <w:t xml:space="preserve"> Chapitre 5 M</w:t>
      </w:r>
      <w:r>
        <w:rPr>
          <w:rFonts w:ascii="Times New Roman" w:hAnsi="Times New Roman" w:cs="Times New Roman"/>
          <w:b/>
          <w:color w:val="FF0000"/>
          <w:sz w:val="24"/>
          <w:szCs w:val="24"/>
        </w:rPr>
        <w:t>écanisme de stress, page…)</w:t>
      </w:r>
    </w:p>
    <w:p>
      <w:pPr>
        <w:pStyle w:val="Paragraphedeliste"/>
        <w:ind w:left="2160"/>
        <w:rPr>
          <w:rFonts w:ascii="Times New Roman" w:hAnsi="Times New Roman" w:cs="Times New Roman"/>
          <w:sz w:val="24"/>
          <w:szCs w:val="24"/>
        </w:rPr>
      </w:pPr>
    </w:p>
    <w:p>
      <w:pPr>
        <w:pStyle w:val="Paragraphedeliste"/>
        <w:keepNext/>
        <w:numPr>
          <w:ilvl w:val="0"/>
          <w:numId w:val="15"/>
        </w:numPr>
        <w:spacing w:before="80" w:after="40"/>
        <w:jc w:val="both"/>
        <w:rPr>
          <w:rFonts w:ascii="Times New Roman" w:hAnsi="Times New Roman" w:cs="Times New Roman"/>
          <w:b/>
          <w:sz w:val="24"/>
          <w:szCs w:val="24"/>
        </w:rPr>
      </w:pPr>
      <w:r>
        <w:rPr>
          <w:rFonts w:ascii="Times New Roman" w:hAnsi="Times New Roman" w:cs="Times New Roman"/>
          <w:b/>
          <w:sz w:val="24"/>
          <w:szCs w:val="24"/>
        </w:rPr>
        <w:t>8.4. Étape inférieure : branche ancienne du nerf vague</w:t>
      </w:r>
    </w:p>
    <w:p>
      <w:pPr>
        <w:pStyle w:val="Paragraphedeliste"/>
        <w:numPr>
          <w:ilvl w:val="0"/>
          <w:numId w:val="18"/>
        </w:numPr>
        <w:jc w:val="both"/>
        <w:rPr>
          <w:rFonts w:ascii="Times New Roman" w:hAnsi="Times New Roman" w:cs="Times New Roman"/>
          <w:sz w:val="24"/>
          <w:szCs w:val="24"/>
        </w:rPr>
      </w:pPr>
      <w:r>
        <w:rPr>
          <w:rFonts w:ascii="Times New Roman" w:hAnsi="Times New Roman" w:cs="Times New Roman"/>
          <w:sz w:val="24"/>
          <w:szCs w:val="24"/>
        </w:rPr>
        <w:t>Plexus cœliaque</w:t>
      </w:r>
      <w:r>
        <w:rPr>
          <w:rFonts w:ascii="Times New Roman" w:hAnsi="Times New Roman" w:cs="Times New Roman"/>
          <w:sz w:val="24"/>
          <w:szCs w:val="24"/>
        </w:rPr>
        <w:t> ;</w:t>
      </w:r>
    </w:p>
    <w:p>
      <w:pPr>
        <w:pStyle w:val="Paragraphedeliste"/>
        <w:numPr>
          <w:ilvl w:val="0"/>
          <w:numId w:val="18"/>
        </w:numPr>
        <w:jc w:val="both"/>
        <w:rPr>
          <w:rFonts w:ascii="Times New Roman" w:hAnsi="Times New Roman" w:cs="Times New Roman"/>
          <w:sz w:val="24"/>
          <w:szCs w:val="24"/>
        </w:rPr>
      </w:pPr>
      <w:r>
        <w:rPr>
          <w:rFonts w:ascii="Times New Roman" w:hAnsi="Times New Roman" w:cs="Times New Roman"/>
          <w:sz w:val="24"/>
          <w:szCs w:val="24"/>
        </w:rPr>
        <w:t xml:space="preserve">Viscères </w:t>
      </w:r>
      <w:r>
        <w:rPr>
          <w:rFonts w:ascii="Times New Roman" w:hAnsi="Times New Roman" w:cs="Times New Roman"/>
          <w:sz w:val="24"/>
          <w:szCs w:val="24"/>
        </w:rPr>
        <w:t>sous-diaphragmatiques ;</w:t>
      </w:r>
    </w:p>
    <w:p>
      <w:pPr>
        <w:pStyle w:val="Paragraphedeliste"/>
        <w:numPr>
          <w:ilvl w:val="0"/>
          <w:numId w:val="18"/>
        </w:numPr>
        <w:jc w:val="both"/>
        <w:rPr>
          <w:rFonts w:ascii="Times New Roman" w:hAnsi="Times New Roman" w:cs="Times New Roman"/>
          <w:sz w:val="24"/>
          <w:szCs w:val="24"/>
        </w:rPr>
      </w:pPr>
      <w:r>
        <w:rPr>
          <w:rFonts w:ascii="Times New Roman" w:hAnsi="Times New Roman" w:cs="Times New Roman"/>
          <w:sz w:val="24"/>
          <w:szCs w:val="24"/>
        </w:rPr>
        <w:t>Plexus hypogastrique</w:t>
      </w:r>
    </w:p>
    <w:p>
      <w:pPr>
        <w:pStyle w:val="Paragraphedeliste"/>
        <w:keepNext w:val="0"/>
        <w:ind w:left="1440"/>
        <w:jc w:val="both"/>
        <w:rPr>
          <w:rFonts w:ascii="Times New Roman" w:hAnsi="Times New Roman" w:cs="Times New Roman"/>
          <w:b/>
          <w:sz w:val="24"/>
          <w:szCs w:val="24"/>
        </w:rPr>
      </w:pPr>
      <w:r>
        <w:rPr>
          <w:rFonts w:ascii="Times New Roman" w:hAnsi="Times New Roman" w:cs="Times New Roman"/>
          <w:b/>
          <w:sz w:val="24"/>
          <w:szCs w:val="24"/>
        </w:rPr>
        <w:object w:dxaOrig="7191" w:dyaOrig="53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1pt;height:338.5pt" o:ole="">
            <v:imagedata r:id="rId6" o:title=""/>
          </v:shape>
          <o:OLEObject Type="Embed" ProgID="PowerPoint.Slide.12" ShapeID="_x0000_i1025" DrawAspect="Content" ObjectID="_1842158403" r:id="rId7"/>
        </w:object>
      </w:r>
      <w:r>
        <w:rPr>
          <w:rFonts w:ascii="Times New Roman" w:hAnsi="Times New Roman" w:cs="Times New Roman"/>
          <w:b/>
          <w:sz w:val="24"/>
          <w:szCs w:val="24"/>
        </w:rPr>
        <w:t xml:space="preserve">Figure 6.2. </w:t>
      </w:r>
      <w:r>
        <w:rPr>
          <w:rFonts w:ascii="Times New Roman" w:hAnsi="Times New Roman" w:cs="Times New Roman"/>
          <w:sz w:val="24"/>
          <w:szCs w:val="24"/>
        </w:rPr>
        <w:t xml:space="preserve">ROP selon la théorie </w:t>
      </w:r>
      <w:proofErr w:type="spellStart"/>
      <w:r>
        <w:rPr>
          <w:rFonts w:ascii="Times New Roman" w:hAnsi="Times New Roman" w:cs="Times New Roman"/>
          <w:sz w:val="24"/>
          <w:szCs w:val="24"/>
        </w:rPr>
        <w:t>polyvagale</w:t>
      </w:r>
      <w:proofErr w:type="spellEnd"/>
    </w:p>
    <w:sectPr>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F2E38"/>
    <w:multiLevelType w:val="hybridMultilevel"/>
    <w:tmpl w:val="BE9634A0"/>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
    <w:nsid w:val="0444589A"/>
    <w:multiLevelType w:val="hybridMultilevel"/>
    <w:tmpl w:val="C9EAC6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84622FE"/>
    <w:multiLevelType w:val="hybridMultilevel"/>
    <w:tmpl w:val="20384A7A"/>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
    <w:nsid w:val="0E160E9E"/>
    <w:multiLevelType w:val="hybridMultilevel"/>
    <w:tmpl w:val="F68260F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98D7C16"/>
    <w:multiLevelType w:val="hybridMultilevel"/>
    <w:tmpl w:val="98DA64A6"/>
    <w:lvl w:ilvl="0" w:tplc="AE22ED1E">
      <w:start w:val="1"/>
      <w:numFmt w:val="bullet"/>
      <w:lvlText w:val=""/>
      <w:lvlJc w:val="left"/>
      <w:pPr>
        <w:ind w:left="1636" w:hanging="360"/>
      </w:pPr>
      <w:rPr>
        <w:rFonts w:ascii="Wingdings" w:hAnsi="Wingdings" w:hint="default"/>
        <w:color w:val="auto"/>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5">
    <w:nsid w:val="1B857710"/>
    <w:multiLevelType w:val="hybridMultilevel"/>
    <w:tmpl w:val="8EE68146"/>
    <w:lvl w:ilvl="0" w:tplc="F964FA30">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DC65F5C"/>
    <w:multiLevelType w:val="hybridMultilevel"/>
    <w:tmpl w:val="C914854A"/>
    <w:lvl w:ilvl="0" w:tplc="CF3AA43E">
      <w:start w:val="7"/>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DD53C44"/>
    <w:multiLevelType w:val="hybridMultilevel"/>
    <w:tmpl w:val="98D81128"/>
    <w:lvl w:ilvl="0" w:tplc="040C0005">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
    <w:nsid w:val="1DF16540"/>
    <w:multiLevelType w:val="hybridMultilevel"/>
    <w:tmpl w:val="AB00C5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AE007EE"/>
    <w:multiLevelType w:val="hybridMultilevel"/>
    <w:tmpl w:val="9B1025B4"/>
    <w:lvl w:ilvl="0" w:tplc="B3E87928">
      <w:start w:val="5"/>
      <w:numFmt w:val="decimal"/>
      <w:lvlText w:val="%1."/>
      <w:lvlJc w:val="left"/>
      <w:pPr>
        <w:ind w:left="644" w:hanging="360"/>
      </w:pPr>
      <w:rPr>
        <w:rFonts w:hint="default"/>
        <w:b/>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0">
    <w:nsid w:val="2CA440D3"/>
    <w:multiLevelType w:val="hybridMultilevel"/>
    <w:tmpl w:val="D72AE4F8"/>
    <w:lvl w:ilvl="0" w:tplc="AB86C246">
      <w:start w:val="1"/>
      <w:numFmt w:val="bullet"/>
      <w:lvlText w:val=""/>
      <w:lvlJc w:val="left"/>
      <w:pPr>
        <w:ind w:left="927" w:hanging="360"/>
      </w:pPr>
      <w:rPr>
        <w:rFonts w:ascii="Symbol" w:hAnsi="Symbol"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nsid w:val="2CD47CD2"/>
    <w:multiLevelType w:val="hybridMultilevel"/>
    <w:tmpl w:val="BA967A94"/>
    <w:lvl w:ilvl="0" w:tplc="040C000F">
      <w:start w:val="1"/>
      <w:numFmt w:val="decimal"/>
      <w:lvlText w:val="%1."/>
      <w:lvlJc w:val="left"/>
      <w:pPr>
        <w:ind w:left="2520" w:hanging="360"/>
      </w:p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12">
    <w:nsid w:val="31011F80"/>
    <w:multiLevelType w:val="hybridMultilevel"/>
    <w:tmpl w:val="E648F588"/>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3">
    <w:nsid w:val="336E3238"/>
    <w:multiLevelType w:val="hybridMultilevel"/>
    <w:tmpl w:val="6C440A26"/>
    <w:lvl w:ilvl="0" w:tplc="8D906842">
      <w:start w:val="8"/>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4C65BD5"/>
    <w:multiLevelType w:val="hybridMultilevel"/>
    <w:tmpl w:val="6BC4DC44"/>
    <w:lvl w:ilvl="0" w:tplc="040C0001">
      <w:start w:val="1"/>
      <w:numFmt w:val="bullet"/>
      <w:lvlText w:val=""/>
      <w:lvlJc w:val="left"/>
      <w:pPr>
        <w:ind w:left="1495" w:hanging="360"/>
      </w:pPr>
      <w:rPr>
        <w:rFonts w:ascii="Symbol" w:hAnsi="Symbol"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5">
    <w:nsid w:val="3A045B1D"/>
    <w:multiLevelType w:val="hybridMultilevel"/>
    <w:tmpl w:val="1F80C4EA"/>
    <w:lvl w:ilvl="0" w:tplc="31FC0880">
      <w:numFmt w:val="bullet"/>
      <w:lvlText w:val="-"/>
      <w:lvlJc w:val="left"/>
      <w:pPr>
        <w:ind w:left="756" w:hanging="360"/>
      </w:pPr>
      <w:rPr>
        <w:rFonts w:ascii="Times New Roman" w:eastAsiaTheme="minorHAnsi" w:hAnsi="Times New Roman" w:cs="Times New Roman" w:hint="default"/>
      </w:rPr>
    </w:lvl>
    <w:lvl w:ilvl="1" w:tplc="040C0003" w:tentative="1">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abstractNum w:abstractNumId="16">
    <w:nsid w:val="3CF70542"/>
    <w:multiLevelType w:val="hybridMultilevel"/>
    <w:tmpl w:val="9BD6DF46"/>
    <w:lvl w:ilvl="0" w:tplc="ABD6AEAC">
      <w:start w:val="5"/>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nsid w:val="400D6B31"/>
    <w:multiLevelType w:val="hybridMultilevel"/>
    <w:tmpl w:val="1A881A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nsid w:val="420158C3"/>
    <w:multiLevelType w:val="hybridMultilevel"/>
    <w:tmpl w:val="174CFBBA"/>
    <w:lvl w:ilvl="0" w:tplc="B3A8E1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9B32F28"/>
    <w:multiLevelType w:val="hybridMultilevel"/>
    <w:tmpl w:val="831C714A"/>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0">
    <w:nsid w:val="4ABC4179"/>
    <w:multiLevelType w:val="hybridMultilevel"/>
    <w:tmpl w:val="C86A0840"/>
    <w:lvl w:ilvl="0" w:tplc="D5828FF0">
      <w:start w:val="6"/>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2A956E7"/>
    <w:multiLevelType w:val="hybridMultilevel"/>
    <w:tmpl w:val="774C27C6"/>
    <w:lvl w:ilvl="0" w:tplc="53E85FFA">
      <w:start w:val="4"/>
      <w:numFmt w:val="decimal"/>
      <w:lvlText w:val="%1"/>
      <w:lvlJc w:val="left"/>
      <w:pPr>
        <w:ind w:left="644" w:hanging="360"/>
      </w:pPr>
      <w:rPr>
        <w:rFonts w:asciiTheme="majorHAnsi" w:eastAsiaTheme="majorEastAsia" w:hAnsiTheme="majorHAnsi" w:cstheme="majorBidi" w:hint="default"/>
        <w:b/>
        <w:color w:val="4F81BD" w:themeColor="accent1"/>
        <w:sz w:val="26"/>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2">
    <w:nsid w:val="52D569BB"/>
    <w:multiLevelType w:val="hybridMultilevel"/>
    <w:tmpl w:val="E626EDC4"/>
    <w:lvl w:ilvl="0" w:tplc="352A1238">
      <w:start w:val="3"/>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nsid w:val="55C7698F"/>
    <w:multiLevelType w:val="hybridMultilevel"/>
    <w:tmpl w:val="A0B6ED5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4">
    <w:nsid w:val="606F551F"/>
    <w:multiLevelType w:val="hybridMultilevel"/>
    <w:tmpl w:val="445A9AF6"/>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5">
    <w:nsid w:val="656C1D59"/>
    <w:multiLevelType w:val="hybridMultilevel"/>
    <w:tmpl w:val="6280496E"/>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6">
    <w:nsid w:val="6C3871F8"/>
    <w:multiLevelType w:val="hybridMultilevel"/>
    <w:tmpl w:val="2D86D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6950614"/>
    <w:multiLevelType w:val="hybridMultilevel"/>
    <w:tmpl w:val="BECC1C7E"/>
    <w:lvl w:ilvl="0" w:tplc="040C000D">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8">
    <w:nsid w:val="76C2384F"/>
    <w:multiLevelType w:val="hybridMultilevel"/>
    <w:tmpl w:val="D6C8302E"/>
    <w:lvl w:ilvl="0" w:tplc="31FC0880">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nsid w:val="7A4A4034"/>
    <w:multiLevelType w:val="hybridMultilevel"/>
    <w:tmpl w:val="3A8A08C6"/>
    <w:lvl w:ilvl="0" w:tplc="352A1238">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7B511AED"/>
    <w:multiLevelType w:val="hybridMultilevel"/>
    <w:tmpl w:val="910876F4"/>
    <w:lvl w:ilvl="0" w:tplc="C9F6A09C">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BEB2DBF"/>
    <w:multiLevelType w:val="hybridMultilevel"/>
    <w:tmpl w:val="04DE2320"/>
    <w:lvl w:ilvl="0" w:tplc="C8420A42">
      <w:start w:val="1"/>
      <w:numFmt w:val="decimal"/>
      <w:lvlText w:val="%1."/>
      <w:lvlJc w:val="left"/>
      <w:pPr>
        <w:ind w:left="1440" w:hanging="360"/>
      </w:pPr>
      <w:rPr>
        <w:rFonts w:hint="default"/>
        <w:b/>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
    <w:nsid w:val="7C481CAA"/>
    <w:multiLevelType w:val="hybridMultilevel"/>
    <w:tmpl w:val="DE1A386C"/>
    <w:lvl w:ilvl="0" w:tplc="D99006A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24"/>
  </w:num>
  <w:num w:numId="3">
    <w:abstractNumId w:val="18"/>
  </w:num>
  <w:num w:numId="4">
    <w:abstractNumId w:val="8"/>
  </w:num>
  <w:num w:numId="5">
    <w:abstractNumId w:val="26"/>
  </w:num>
  <w:num w:numId="6">
    <w:abstractNumId w:val="3"/>
  </w:num>
  <w:num w:numId="7">
    <w:abstractNumId w:val="21"/>
  </w:num>
  <w:num w:numId="8">
    <w:abstractNumId w:val="2"/>
  </w:num>
  <w:num w:numId="9">
    <w:abstractNumId w:val="12"/>
  </w:num>
  <w:num w:numId="10">
    <w:abstractNumId w:val="27"/>
  </w:num>
  <w:num w:numId="11">
    <w:abstractNumId w:val="16"/>
  </w:num>
  <w:num w:numId="12">
    <w:abstractNumId w:val="9"/>
  </w:num>
  <w:num w:numId="13">
    <w:abstractNumId w:val="19"/>
  </w:num>
  <w:num w:numId="14">
    <w:abstractNumId w:val="14"/>
  </w:num>
  <w:num w:numId="15">
    <w:abstractNumId w:val="31"/>
  </w:num>
  <w:num w:numId="16">
    <w:abstractNumId w:val="23"/>
  </w:num>
  <w:num w:numId="17">
    <w:abstractNumId w:val="7"/>
  </w:num>
  <w:num w:numId="18">
    <w:abstractNumId w:val="4"/>
  </w:num>
  <w:num w:numId="19">
    <w:abstractNumId w:val="29"/>
  </w:num>
  <w:num w:numId="20">
    <w:abstractNumId w:val="22"/>
  </w:num>
  <w:num w:numId="21">
    <w:abstractNumId w:val="15"/>
  </w:num>
  <w:num w:numId="22">
    <w:abstractNumId w:val="10"/>
  </w:num>
  <w:num w:numId="23">
    <w:abstractNumId w:val="25"/>
  </w:num>
  <w:num w:numId="24">
    <w:abstractNumId w:val="0"/>
  </w:num>
  <w:num w:numId="25">
    <w:abstractNumId w:val="28"/>
  </w:num>
  <w:num w:numId="26">
    <w:abstractNumId w:val="30"/>
  </w:num>
  <w:num w:numId="27">
    <w:abstractNumId w:val="1"/>
  </w:num>
  <w:num w:numId="28">
    <w:abstractNumId w:val="20"/>
  </w:num>
  <w:num w:numId="29">
    <w:abstractNumId w:val="11"/>
  </w:num>
  <w:num w:numId="30">
    <w:abstractNumId w:val="6"/>
  </w:num>
  <w:num w:numId="31">
    <w:abstractNumId w:val="32"/>
  </w:num>
  <w:num w:numId="32">
    <w:abstractNumId w:val="13"/>
  </w:num>
  <w:num w:numId="33">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22797E"/>
    <w:rsid w:val="000130DF"/>
    <w:rsid w:val="00023CB5"/>
    <w:rsid w:val="000D57BD"/>
    <w:rsid w:val="001416D1"/>
    <w:rsid w:val="00144160"/>
    <w:rsid w:val="00160280"/>
    <w:rsid w:val="00170B38"/>
    <w:rsid w:val="0018368C"/>
    <w:rsid w:val="00184747"/>
    <w:rsid w:val="00190D9E"/>
    <w:rsid w:val="00192301"/>
    <w:rsid w:val="001A5074"/>
    <w:rsid w:val="001E7C85"/>
    <w:rsid w:val="0022797E"/>
    <w:rsid w:val="002458B6"/>
    <w:rsid w:val="0024731D"/>
    <w:rsid w:val="00260172"/>
    <w:rsid w:val="002626AE"/>
    <w:rsid w:val="00273AB6"/>
    <w:rsid w:val="002C2BA1"/>
    <w:rsid w:val="002C586C"/>
    <w:rsid w:val="002E5923"/>
    <w:rsid w:val="00393150"/>
    <w:rsid w:val="003D4E9E"/>
    <w:rsid w:val="00412DB9"/>
    <w:rsid w:val="00426936"/>
    <w:rsid w:val="004469AC"/>
    <w:rsid w:val="005328DC"/>
    <w:rsid w:val="00581669"/>
    <w:rsid w:val="00597947"/>
    <w:rsid w:val="005B3EA8"/>
    <w:rsid w:val="005D4A22"/>
    <w:rsid w:val="00613F35"/>
    <w:rsid w:val="006203D0"/>
    <w:rsid w:val="0064448E"/>
    <w:rsid w:val="00661C26"/>
    <w:rsid w:val="00667D9F"/>
    <w:rsid w:val="00677BB7"/>
    <w:rsid w:val="00687DD0"/>
    <w:rsid w:val="00696405"/>
    <w:rsid w:val="006C6CDC"/>
    <w:rsid w:val="006F08C4"/>
    <w:rsid w:val="00713221"/>
    <w:rsid w:val="0072499D"/>
    <w:rsid w:val="00736ADE"/>
    <w:rsid w:val="00737554"/>
    <w:rsid w:val="007502FA"/>
    <w:rsid w:val="0075121C"/>
    <w:rsid w:val="00766537"/>
    <w:rsid w:val="00770425"/>
    <w:rsid w:val="007A2D54"/>
    <w:rsid w:val="007A5780"/>
    <w:rsid w:val="007A651D"/>
    <w:rsid w:val="007D5B51"/>
    <w:rsid w:val="007F4083"/>
    <w:rsid w:val="00803711"/>
    <w:rsid w:val="00810215"/>
    <w:rsid w:val="00842C3A"/>
    <w:rsid w:val="00854DE7"/>
    <w:rsid w:val="00857333"/>
    <w:rsid w:val="008903EB"/>
    <w:rsid w:val="008C38E9"/>
    <w:rsid w:val="008E3D8F"/>
    <w:rsid w:val="00954719"/>
    <w:rsid w:val="009610F6"/>
    <w:rsid w:val="00986016"/>
    <w:rsid w:val="00993E5A"/>
    <w:rsid w:val="009A5C72"/>
    <w:rsid w:val="009C5618"/>
    <w:rsid w:val="009D05AF"/>
    <w:rsid w:val="00A444E7"/>
    <w:rsid w:val="00A502A5"/>
    <w:rsid w:val="00A54510"/>
    <w:rsid w:val="00A70C77"/>
    <w:rsid w:val="00A71679"/>
    <w:rsid w:val="00A97195"/>
    <w:rsid w:val="00AA7756"/>
    <w:rsid w:val="00AC4C45"/>
    <w:rsid w:val="00AD6D6E"/>
    <w:rsid w:val="00AE691E"/>
    <w:rsid w:val="00B0060F"/>
    <w:rsid w:val="00B11071"/>
    <w:rsid w:val="00B114DA"/>
    <w:rsid w:val="00BB06C4"/>
    <w:rsid w:val="00BE5D73"/>
    <w:rsid w:val="00C24772"/>
    <w:rsid w:val="00C54013"/>
    <w:rsid w:val="00CB04CD"/>
    <w:rsid w:val="00CC3583"/>
    <w:rsid w:val="00CF4016"/>
    <w:rsid w:val="00D1069C"/>
    <w:rsid w:val="00D16057"/>
    <w:rsid w:val="00D3055D"/>
    <w:rsid w:val="00D82124"/>
    <w:rsid w:val="00DA72D2"/>
    <w:rsid w:val="00E24030"/>
    <w:rsid w:val="00E527DF"/>
    <w:rsid w:val="00E55748"/>
    <w:rsid w:val="00E97A5C"/>
    <w:rsid w:val="00EB7154"/>
    <w:rsid w:val="00EB72B0"/>
    <w:rsid w:val="00EF228C"/>
    <w:rsid w:val="00F03089"/>
    <w:rsid w:val="00F040D6"/>
    <w:rsid w:val="00F14C26"/>
    <w:rsid w:val="00F20E62"/>
    <w:rsid w:val="00F27AA5"/>
    <w:rsid w:val="00F32F65"/>
    <w:rsid w:val="00FE094E"/>
    <w:rsid w:val="00FE6B9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2F65"/>
  </w:style>
  <w:style w:type="paragraph" w:styleId="Titre1">
    <w:name w:val="heading 1"/>
    <w:basedOn w:val="Normal"/>
    <w:next w:val="Normal"/>
    <w:link w:val="Titre1Car"/>
    <w:uiPriority w:val="9"/>
    <w:qFormat/>
    <w:rsid w:val="0022797E"/>
    <w:pPr>
      <w:keepNext/>
      <w:keepLines/>
      <w:spacing w:before="200" w:after="100"/>
      <w:outlineLvl w:val="0"/>
    </w:pPr>
    <w:rPr>
      <w:rFonts w:asciiTheme="majorHAnsi" w:eastAsiaTheme="majorEastAsia" w:hAnsiTheme="majorHAnsi" w:cstheme="majorBidi" w:ascii="Arial" w:hAnsi="Arial"/>
      <w:b/>
      <w:bCs/>
      <w:color w:val="365F91" w:themeColor="accent1" w:themeShade="BF"/>
      <w:sz w:val="28"/>
      <w:szCs w:val="28"/>
    </w:rPr>
  </w:style>
  <w:style w:type="paragraph" w:styleId="Titre2">
    <w:name w:val="heading 2"/>
    <w:basedOn w:val="Normal"/>
    <w:next w:val="Normal"/>
    <w:link w:val="Titre2Car"/>
    <w:uiPriority w:val="9"/>
    <w:unhideWhenUsed/>
    <w:qFormat/>
    <w:rsid w:val="00273AB6"/>
    <w:pPr>
      <w:keepNext/>
      <w:keepLines/>
      <w:spacing w:before="160" w:after="80"/>
      <w:outlineLvl w:val="1"/>
    </w:pPr>
    <w:rPr>
      <w:rFonts w:asciiTheme="majorHAnsi" w:eastAsiaTheme="majorEastAsia" w:hAnsiTheme="majorHAnsi" w:cstheme="majorBidi" w:ascii="Arial" w:hAnsi="Arial"/>
      <w:b/>
      <w:bCs/>
      <w:color w:val="4F81BD" w:themeColor="accent1"/>
      <w:sz w:val="24"/>
      <w:szCs w:val="26"/>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22797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22797E"/>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22797E"/>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273AB6"/>
    <w:pPr>
      <w:ind w:left="720"/>
      <w:contextualSpacing/>
    </w:pPr>
  </w:style>
  <w:style w:type="character" w:customStyle="1" w:styleId="Titre2Car">
    <w:name w:val="Titre 2 Car"/>
    <w:basedOn w:val="Policepardfaut"/>
    <w:link w:val="Titre2"/>
    <w:uiPriority w:val="9"/>
    <w:rsid w:val="00273AB6"/>
    <w:rPr>
      <w:rFonts w:asciiTheme="majorHAnsi" w:eastAsiaTheme="majorEastAsia" w:hAnsiTheme="majorHAnsi" w:cstheme="majorBidi"/>
      <w:b/>
      <w:bCs/>
      <w:color w:val="4F81BD" w:themeColor="accent1"/>
      <w:sz w:val="26"/>
      <w:szCs w:val="26"/>
    </w:rPr>
  </w:style>
  <w:style w:type="paragraph" w:styleId="Sansinterligne">
    <w:name w:val="No Spacing"/>
    <w:uiPriority w:val="1"/>
    <w:qFormat/>
    <w:rsid w:val="00EB7154"/>
    <w:pPr>
      <w:spacing w:after="0" w:line="240" w:lineRule="auto"/>
    </w:pPr>
  </w:style>
  <w:style w:type="paragraph" w:styleId="Textedebulles">
    <w:name w:val="Balloon Text"/>
    <w:basedOn w:val="Normal"/>
    <w:link w:val="TextedebullesCar"/>
    <w:uiPriority w:val="99"/>
    <w:semiHidden/>
    <w:unhideWhenUsed/>
    <w:rsid w:val="00661C2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61C2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9545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Diapositive_Microsoft_Office_PowerPoint1.sl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1203</TotalTime>
  <Pages>1</Pages>
  <Words>1508</Words>
  <Characters>8294</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64</cp:revision>
  <dcterms:created xsi:type="dcterms:W3CDTF">2024-05-19T09:25:00Z</dcterms:created>
  <dcterms:modified xsi:type="dcterms:W3CDTF">2026-06-05T07:54:00Z</dcterms:modified>
</cp:coreProperties>
</file>