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1DF" w:rsidRDefault="00743DD7">
      <w:r>
        <w:t>Vieilles références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[1]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Color-Based Tracking of Heads and Other Mobile Objects at Video Frame Rates. </w:t>
      </w:r>
      <w:r w:rsidRPr="00130263">
        <w:rPr>
          <w:b/>
          <w:bCs/>
          <w:noProof/>
          <w:lang w:val="en-CA"/>
        </w:rPr>
        <w:t>Fieguth, Paul et Terzopoulos, Demetri.</w:t>
      </w:r>
      <w:r w:rsidRPr="00130263">
        <w:rPr>
          <w:noProof/>
          <w:lang w:val="en-CA"/>
        </w:rPr>
        <w:t xml:space="preserve"> Puerto Rico : s.n., 1997. IEEE Conference on Computer Vision and Pattern Recognition. pp. 21-27.</w:t>
      </w:r>
    </w:p>
    <w:p w:rsidR="00743DD7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[2]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A real-time face tracker. </w:t>
      </w:r>
      <w:r>
        <w:rPr>
          <w:b/>
          <w:bCs/>
          <w:noProof/>
        </w:rPr>
        <w:t>Yang, Jie et Waibel, A.</w:t>
      </w:r>
      <w:r>
        <w:rPr>
          <w:noProof/>
        </w:rPr>
        <w:t xml:space="preserve"> Sarasota : IEEE, 1996. </w:t>
      </w:r>
      <w:r w:rsidRPr="00130263">
        <w:rPr>
          <w:noProof/>
          <w:lang w:val="en-CA"/>
        </w:rPr>
        <w:t>Third IEEE Workshop on Applications of Computer Vision (WACV '96). pp. 142-147.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[3]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Active Face Tracking and Pose Estimation in an Interactive Room. </w:t>
      </w:r>
      <w:r w:rsidRPr="00130263">
        <w:rPr>
          <w:b/>
          <w:bCs/>
          <w:noProof/>
          <w:lang w:val="en-CA"/>
        </w:rPr>
        <w:t>Darrel</w:t>
      </w:r>
      <w:r>
        <w:rPr>
          <w:b/>
          <w:bCs/>
          <w:noProof/>
          <w:lang w:val="en-CA"/>
        </w:rPr>
        <w:t>l</w:t>
      </w:r>
      <w:r w:rsidRPr="00130263">
        <w:rPr>
          <w:b/>
          <w:bCs/>
          <w:noProof/>
          <w:lang w:val="en-CA"/>
        </w:rPr>
        <w:t>, Trevor, Moghaddam, Baback et Pentland, Alex P.</w:t>
      </w:r>
      <w:r w:rsidRPr="00130263">
        <w:rPr>
          <w:noProof/>
          <w:lang w:val="en-CA"/>
        </w:rPr>
        <w:t xml:space="preserve"> 1996. 1996 IEEE Computer Society Conference on Computer Vision and Pattern Recognition (CVPR'96). p. 67.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[4]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>Elliptical head tracking using int</w:t>
      </w:r>
      <w:r>
        <w:rPr>
          <w:i/>
          <w:iCs/>
          <w:noProof/>
          <w:lang w:val="en-CA"/>
        </w:rPr>
        <w:t>ensity gradients and color hist</w:t>
      </w:r>
      <w:r w:rsidRPr="00130263">
        <w:rPr>
          <w:i/>
          <w:iCs/>
          <w:noProof/>
          <w:lang w:val="en-CA"/>
        </w:rPr>
        <w:t xml:space="preserve">ograms. </w:t>
      </w:r>
      <w:r w:rsidRPr="00130263">
        <w:rPr>
          <w:b/>
          <w:bCs/>
          <w:noProof/>
          <w:lang w:val="en-CA"/>
        </w:rPr>
        <w:t>Birchfield, Stan.</w:t>
      </w:r>
      <w:r w:rsidRPr="00130263">
        <w:rPr>
          <w:noProof/>
          <w:lang w:val="en-CA"/>
        </w:rPr>
        <w:t xml:space="preserve"> Santa Barbara : IEEE Conference on Computer Vision and Pattern Recognition, 1998.</w:t>
      </w:r>
      <w:r>
        <w:rPr>
          <w:noProof/>
          <w:lang w:val="en-CA"/>
        </w:rPr>
        <w:t xml:space="preserve"> P. 232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[5]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A robust algorithm for eye detection on gray intensity face without spectacles. </w:t>
      </w:r>
      <w:r w:rsidRPr="00130263">
        <w:rPr>
          <w:b/>
          <w:bCs/>
          <w:noProof/>
          <w:lang w:val="en-CA"/>
        </w:rPr>
        <w:t>Peng, Kun, et al.</w:t>
      </w:r>
      <w:r>
        <w:rPr>
          <w:noProof/>
          <w:lang w:val="en-CA"/>
        </w:rPr>
        <w:t xml:space="preserve">, </w:t>
      </w:r>
      <w:r>
        <w:t xml:space="preserve">2005, </w:t>
      </w:r>
      <w:r w:rsidRPr="00D30BE0">
        <w:rPr>
          <w:noProof/>
          <w:lang w:val="en-CA"/>
        </w:rPr>
        <w:t>Pattern Recognition and Image Analysis</w:t>
      </w:r>
      <w:r>
        <w:rPr>
          <w:noProof/>
          <w:lang w:val="en-CA"/>
        </w:rPr>
        <w:t>,</w:t>
      </w:r>
      <w:r w:rsidRPr="00130263">
        <w:rPr>
          <w:noProof/>
          <w:lang w:val="en-CA"/>
        </w:rPr>
        <w:t xml:space="preserve"> Vol. </w:t>
      </w:r>
      <w:r>
        <w:t>3687,</w:t>
      </w:r>
      <w:r>
        <w:rPr>
          <w:noProof/>
          <w:lang w:val="en-CA"/>
        </w:rPr>
        <w:t xml:space="preserve"> p. </w:t>
      </w:r>
      <w:r w:rsidRPr="00D30BE0">
        <w:rPr>
          <w:lang w:val="en-US"/>
        </w:rPr>
        <w:t>302-308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[6]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Tracking Facial Features Using Gabor Wavelet Networks. </w:t>
      </w:r>
      <w:r w:rsidRPr="00130263">
        <w:rPr>
          <w:b/>
          <w:bCs/>
          <w:noProof/>
          <w:lang w:val="en-CA"/>
        </w:rPr>
        <w:t>Feris, Rogério et M. Cesar Junior, Roberto.</w:t>
      </w:r>
      <w:r w:rsidRPr="00130263">
        <w:rPr>
          <w:noProof/>
          <w:lang w:val="en-CA"/>
        </w:rPr>
        <w:t xml:space="preserve"> Sao Paolo : IEEE Computer Society Press, 2000.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[7]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Real-Time Detection of Eyes and Faces. </w:t>
      </w:r>
      <w:r w:rsidRPr="00130263">
        <w:rPr>
          <w:b/>
          <w:bCs/>
          <w:noProof/>
          <w:lang w:val="en-CA"/>
        </w:rPr>
        <w:t>Morimoto, Carlos, et al.</w:t>
      </w:r>
      <w:r w:rsidRPr="00130263">
        <w:rPr>
          <w:noProof/>
          <w:lang w:val="en-CA"/>
        </w:rPr>
        <w:t xml:space="preserve"> San Jose : IBM Almaden Research Center, 1998.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[8]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Visual Cues Extraction for Monitoring Driver's Vigilance. </w:t>
      </w:r>
      <w:r w:rsidRPr="00130263">
        <w:rPr>
          <w:b/>
          <w:bCs/>
          <w:noProof/>
          <w:lang w:val="en-CA"/>
        </w:rPr>
        <w:t>Ji, Qiang et Bebis, Georges.</w:t>
      </w:r>
      <w:r w:rsidRPr="00130263">
        <w:rPr>
          <w:noProof/>
          <w:lang w:val="en-CA"/>
        </w:rPr>
        <w:t xml:space="preserve"> 1999.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[9]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Real-Time Nonintrusive Monitoring and Prediction of Driver Fatigue. </w:t>
      </w:r>
      <w:r w:rsidRPr="00130263">
        <w:rPr>
          <w:b/>
          <w:bCs/>
          <w:noProof/>
          <w:lang w:val="en-CA"/>
        </w:rPr>
        <w:t>Ji, Qiang, Zhu, Zhiwei et Lan, Peilin.</w:t>
      </w:r>
      <w:r w:rsidRPr="00130263">
        <w:rPr>
          <w:noProof/>
          <w:lang w:val="en-CA"/>
        </w:rPr>
        <w:t xml:space="preserve"> 2004. Vol. 53.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[10]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Eye and Gaze Tracking for Interactive Graphic Display. </w:t>
      </w:r>
      <w:r>
        <w:rPr>
          <w:b/>
          <w:bCs/>
          <w:noProof/>
        </w:rPr>
        <w:t>Ji, Qiang et Zhu, Zhiwei.</w:t>
      </w:r>
      <w:r>
        <w:rPr>
          <w:noProof/>
        </w:rPr>
        <w:t xml:space="preserve"> </w:t>
      </w:r>
      <w:r w:rsidRPr="00130263">
        <w:rPr>
          <w:noProof/>
          <w:lang w:val="en-CA"/>
        </w:rPr>
        <w:t>Hawthorne : ACM, 2002. 1-58113-216.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[11]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Automatic eye detection and its validation. </w:t>
      </w:r>
      <w:r w:rsidRPr="00130263">
        <w:rPr>
          <w:b/>
          <w:bCs/>
          <w:noProof/>
          <w:lang w:val="en-CA"/>
        </w:rPr>
        <w:t xml:space="preserve">Wang, Peng, </w:t>
      </w:r>
      <w:r>
        <w:rPr>
          <w:b/>
          <w:bCs/>
          <w:noProof/>
          <w:lang w:val="en-CA"/>
        </w:rPr>
        <w:t>Green, Matthew B. et Ji, Qiang</w:t>
      </w:r>
      <w:r w:rsidRPr="00130263">
        <w:rPr>
          <w:noProof/>
          <w:lang w:val="en-CA"/>
        </w:rPr>
        <w:t xml:space="preserve"> 2005.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</w:t>
      </w:r>
      <w:r w:rsidRPr="00130263">
        <w:rPr>
          <w:noProof/>
          <w:lang w:val="en-CA"/>
        </w:rPr>
        <w:t>1</w:t>
      </w:r>
      <w:r>
        <w:rPr>
          <w:noProof/>
          <w:lang w:val="en-CA"/>
        </w:rPr>
        <w:t>2]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Improved Likelihood Function in Particle-based IR Eye Tracking. </w:t>
      </w:r>
      <w:r w:rsidRPr="00130263">
        <w:rPr>
          <w:b/>
          <w:bCs/>
          <w:noProof/>
          <w:lang w:val="en-CA"/>
        </w:rPr>
        <w:t>Witzner Hansen, Dan, et al.</w:t>
      </w:r>
      <w:r w:rsidRPr="00130263">
        <w:rPr>
          <w:noProof/>
          <w:lang w:val="en-CA"/>
        </w:rPr>
        <w:t xml:space="preserve"> San Diego : s.n., IEEE Computer Society Conference on Computer Vision and Pattern Recognition. CVPR'05.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</w:t>
      </w:r>
      <w:r w:rsidRPr="00130263">
        <w:rPr>
          <w:noProof/>
          <w:lang w:val="en-CA"/>
        </w:rPr>
        <w:t>1</w:t>
      </w:r>
      <w:r>
        <w:rPr>
          <w:noProof/>
          <w:lang w:val="en-CA"/>
        </w:rPr>
        <w:t>3]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Real-Time Eye, Gaze, and Face Pose Tracking for Monitoring Driver Vigilance. </w:t>
      </w:r>
      <w:r w:rsidRPr="00130263">
        <w:rPr>
          <w:b/>
          <w:bCs/>
          <w:noProof/>
          <w:lang w:val="en-CA"/>
        </w:rPr>
        <w:t>Ji, Qiang et Yang, Xiaojie.</w:t>
      </w:r>
      <w:r w:rsidRPr="00130263">
        <w:rPr>
          <w:noProof/>
          <w:lang w:val="en-CA"/>
        </w:rPr>
        <w:t xml:space="preserve"> 2002. Vol. 8.</w:t>
      </w:r>
    </w:p>
    <w:p w:rsidR="00743DD7" w:rsidRDefault="00743DD7" w:rsidP="00743DD7">
      <w:pPr>
        <w:pStyle w:val="Bibliographie"/>
        <w:jc w:val="both"/>
        <w:rPr>
          <w:noProof/>
        </w:rPr>
      </w:pPr>
      <w:r>
        <w:rPr>
          <w:noProof/>
          <w:lang w:val="en-CA"/>
        </w:rPr>
        <w:t>[</w:t>
      </w:r>
      <w:r w:rsidRPr="00130263">
        <w:rPr>
          <w:noProof/>
          <w:lang w:val="en-CA"/>
        </w:rPr>
        <w:t>1</w:t>
      </w:r>
      <w:r>
        <w:rPr>
          <w:noProof/>
          <w:lang w:val="en-CA"/>
        </w:rPr>
        <w:t>4]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A qualitative approach to classifying gaze direction. </w:t>
      </w:r>
      <w:r>
        <w:rPr>
          <w:b/>
          <w:bCs/>
          <w:noProof/>
        </w:rPr>
        <w:t>Pappu, R et Beardsley, P A.</w:t>
      </w:r>
      <w:r>
        <w:rPr>
          <w:noProof/>
        </w:rPr>
        <w:t xml:space="preserve"> 1998.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[15]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Gaze tracking system for gaze-based human-computer interaction. </w:t>
      </w:r>
      <w:r w:rsidRPr="00130263">
        <w:rPr>
          <w:b/>
          <w:bCs/>
          <w:noProof/>
          <w:lang w:val="en-CA"/>
        </w:rPr>
        <w:t>Ohno, Takehiko, Mukawa, Naoki et Yoshikawa, Atsushi.</w:t>
      </w:r>
      <w:r w:rsidRPr="00130263">
        <w:rPr>
          <w:noProof/>
          <w:lang w:val="en-CA"/>
        </w:rPr>
        <w:t xml:space="preserve"> 2003. Vol. 1.</w:t>
      </w:r>
    </w:p>
    <w:p w:rsidR="00743DD7" w:rsidRPr="000F26DC" w:rsidRDefault="00743DD7" w:rsidP="00743DD7">
      <w:pPr>
        <w:pStyle w:val="Bibliographie"/>
        <w:jc w:val="both"/>
        <w:rPr>
          <w:noProof/>
        </w:rPr>
      </w:pPr>
      <w:r>
        <w:rPr>
          <w:noProof/>
          <w:lang w:val="en-CA"/>
        </w:rPr>
        <w:t>[16]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A Precise Eye-Gaze Detection and Tracking System. </w:t>
      </w:r>
      <w:r w:rsidRPr="000F26DC">
        <w:rPr>
          <w:b/>
          <w:bCs/>
          <w:noProof/>
        </w:rPr>
        <w:t>Pérez, A, et al.</w:t>
      </w:r>
      <w:r w:rsidRPr="000F26DC">
        <w:rPr>
          <w:noProof/>
        </w:rPr>
        <w:t xml:space="preserve"> 2003.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</w:rPr>
        <w:t xml:space="preserve">[17]. </w:t>
      </w:r>
      <w:r>
        <w:rPr>
          <w:i/>
          <w:iCs/>
          <w:noProof/>
        </w:rPr>
        <w:t xml:space="preserve">Estimation de la position d'un visage dans une sequence vidéo et représentation 3D. </w:t>
      </w:r>
      <w:r w:rsidRPr="00130263">
        <w:rPr>
          <w:b/>
          <w:bCs/>
          <w:noProof/>
          <w:lang w:val="en-CA"/>
        </w:rPr>
        <w:t>Johann, Marty et Lengagne, Richard.</w:t>
      </w:r>
      <w:r w:rsidRPr="00130263">
        <w:rPr>
          <w:noProof/>
          <w:lang w:val="en-CA"/>
        </w:rPr>
        <w:t xml:space="preserve"> Lausanne : s.n., 2002.</w:t>
      </w:r>
    </w:p>
    <w:p w:rsidR="00743DD7" w:rsidRDefault="00743DD7" w:rsidP="00743DD7">
      <w:pPr>
        <w:pStyle w:val="Bibliographie"/>
        <w:jc w:val="both"/>
        <w:rPr>
          <w:noProof/>
        </w:rPr>
      </w:pPr>
      <w:r>
        <w:rPr>
          <w:noProof/>
          <w:lang w:val="en-CA"/>
        </w:rPr>
        <w:t>[18]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Model-based eye detection and animation. </w:t>
      </w:r>
      <w:r>
        <w:rPr>
          <w:b/>
          <w:bCs/>
          <w:noProof/>
        </w:rPr>
        <w:t>Guerrero, Sandra Trejo.</w:t>
      </w:r>
      <w:r>
        <w:rPr>
          <w:noProof/>
        </w:rPr>
        <w:t xml:space="preserve"> Linköpings Universitet : s.n., 2006.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[19]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Vision-based methods for driver monitoring. </w:t>
      </w:r>
      <w:r>
        <w:rPr>
          <w:b/>
          <w:bCs/>
          <w:noProof/>
        </w:rPr>
        <w:t>Whalstrom, Eric, Masoud, Osama et Papanikolopoulos, Nikos.</w:t>
      </w:r>
      <w:r>
        <w:rPr>
          <w:noProof/>
        </w:rPr>
        <w:t xml:space="preserve"> </w:t>
      </w:r>
      <w:r w:rsidRPr="00130263">
        <w:rPr>
          <w:noProof/>
          <w:lang w:val="en-CA"/>
        </w:rPr>
        <w:t>2003. Vol. 2.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[20]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An iterative image registration technique with an application to stereo vision. </w:t>
      </w:r>
      <w:r w:rsidRPr="00130263">
        <w:rPr>
          <w:b/>
          <w:bCs/>
          <w:noProof/>
          <w:lang w:val="en-CA"/>
        </w:rPr>
        <w:t>Lucas, Bruce D et Kanade, Takeo.</w:t>
      </w:r>
      <w:r w:rsidRPr="00130263">
        <w:rPr>
          <w:noProof/>
          <w:lang w:val="en-CA"/>
        </w:rPr>
        <w:t xml:space="preserve"> 1981.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[21]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PERCLOS : A valid psychophysiological measure of alertness as assessed by psychomotor vigilance. </w:t>
      </w:r>
      <w:r w:rsidRPr="00130263">
        <w:rPr>
          <w:b/>
          <w:bCs/>
          <w:noProof/>
          <w:lang w:val="en-CA"/>
        </w:rPr>
        <w:t>Knippling, Ron et Rau, Paul.</w:t>
      </w:r>
      <w:r w:rsidRPr="00130263">
        <w:rPr>
          <w:noProof/>
          <w:lang w:val="en-CA"/>
        </w:rPr>
        <w:t xml:space="preserve"> Washington : s.n., 1998.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lastRenderedPageBreak/>
        <w:t>[</w:t>
      </w:r>
      <w:r w:rsidRPr="00130263">
        <w:rPr>
          <w:noProof/>
          <w:lang w:val="en-CA"/>
        </w:rPr>
        <w:t>22</w:t>
      </w:r>
      <w:r>
        <w:rPr>
          <w:noProof/>
          <w:lang w:val="en-CA"/>
        </w:rPr>
        <w:t>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Determining the gaze of faces in images. </w:t>
      </w:r>
      <w:r w:rsidRPr="00130263">
        <w:rPr>
          <w:b/>
          <w:bCs/>
          <w:noProof/>
          <w:lang w:val="en-CA"/>
        </w:rPr>
        <w:t>Gee, A H et Cipolla, R.</w:t>
      </w:r>
      <w:r w:rsidRPr="00130263">
        <w:rPr>
          <w:noProof/>
          <w:lang w:val="en-CA"/>
        </w:rPr>
        <w:t xml:space="preserve"> 1994.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</w:t>
      </w:r>
      <w:r w:rsidRPr="00130263">
        <w:rPr>
          <w:noProof/>
          <w:lang w:val="en-CA"/>
        </w:rPr>
        <w:t>23</w:t>
      </w:r>
      <w:r>
        <w:rPr>
          <w:noProof/>
          <w:lang w:val="en-CA"/>
        </w:rPr>
        <w:t>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Detection and Tracking of Eyes for Gaze-camera Control. </w:t>
      </w:r>
      <w:r w:rsidRPr="00130263">
        <w:rPr>
          <w:b/>
          <w:bCs/>
          <w:noProof/>
          <w:lang w:val="en-CA"/>
        </w:rPr>
        <w:t>Kawato, Shinjiro et Tetsutani, Nobuji.</w:t>
      </w:r>
      <w:r w:rsidRPr="00130263">
        <w:rPr>
          <w:noProof/>
          <w:lang w:val="en-CA"/>
        </w:rPr>
        <w:t xml:space="preserve"> 2002.</w:t>
      </w:r>
    </w:p>
    <w:p w:rsidR="00743DD7" w:rsidRPr="00130263" w:rsidRDefault="00743DD7" w:rsidP="00743DD7">
      <w:pPr>
        <w:pStyle w:val="Bibliographie"/>
        <w:jc w:val="both"/>
        <w:rPr>
          <w:noProof/>
          <w:lang w:val="en-CA"/>
        </w:rPr>
      </w:pPr>
      <w:r>
        <w:rPr>
          <w:noProof/>
          <w:lang w:val="en-CA"/>
        </w:rPr>
        <w:t>[</w:t>
      </w:r>
      <w:r w:rsidRPr="00130263">
        <w:rPr>
          <w:noProof/>
          <w:lang w:val="en-CA"/>
        </w:rPr>
        <w:t>24</w:t>
      </w:r>
      <w:r>
        <w:rPr>
          <w:noProof/>
          <w:lang w:val="en-CA"/>
        </w:rPr>
        <w:t>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Vision-Based Detection of Driver Fatigue. </w:t>
      </w:r>
      <w:r w:rsidRPr="00130263">
        <w:rPr>
          <w:b/>
          <w:bCs/>
          <w:noProof/>
          <w:lang w:val="en-CA"/>
        </w:rPr>
        <w:t>Singh, Sarbjit.</w:t>
      </w:r>
      <w:r w:rsidRPr="00130263">
        <w:rPr>
          <w:noProof/>
          <w:lang w:val="en-CA"/>
        </w:rPr>
        <w:t xml:space="preserve"> Minneapolis : UNIVERSITY OF MINNESOTA, 1999.</w:t>
      </w:r>
    </w:p>
    <w:p w:rsidR="00743DD7" w:rsidRDefault="00743DD7" w:rsidP="00743DD7">
      <w:pPr>
        <w:pStyle w:val="Bibliographie"/>
        <w:jc w:val="both"/>
        <w:rPr>
          <w:noProof/>
        </w:rPr>
      </w:pPr>
      <w:r>
        <w:rPr>
          <w:noProof/>
          <w:lang w:val="en-CA"/>
        </w:rPr>
        <w:t>[</w:t>
      </w:r>
      <w:r w:rsidRPr="00130263">
        <w:rPr>
          <w:noProof/>
          <w:lang w:val="en-CA"/>
        </w:rPr>
        <w:t>25</w:t>
      </w:r>
      <w:r>
        <w:rPr>
          <w:noProof/>
          <w:lang w:val="en-CA"/>
        </w:rPr>
        <w:t>]</w:t>
      </w:r>
      <w:r w:rsidRPr="00130263">
        <w:rPr>
          <w:noProof/>
          <w:lang w:val="en-CA"/>
        </w:rPr>
        <w:t xml:space="preserve">. </w:t>
      </w:r>
      <w:r w:rsidRPr="00130263">
        <w:rPr>
          <w:i/>
          <w:iCs/>
          <w:noProof/>
          <w:lang w:val="en-CA"/>
        </w:rPr>
        <w:t xml:space="preserve">Appearance-based eye gaze estimation. </w:t>
      </w:r>
      <w:r>
        <w:rPr>
          <w:b/>
          <w:bCs/>
          <w:noProof/>
        </w:rPr>
        <w:t>Tan, Kar-Han, Kriegman, David J et Ahuja, Narendra.</w:t>
      </w:r>
      <w:r>
        <w:rPr>
          <w:noProof/>
        </w:rPr>
        <w:t xml:space="preserve"> 2002.</w:t>
      </w:r>
    </w:p>
    <w:p w:rsidR="00743DD7" w:rsidRDefault="00743DD7"/>
    <w:sectPr w:rsidR="00743DD7" w:rsidSect="006539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43DD7"/>
    <w:rsid w:val="00247B27"/>
    <w:rsid w:val="002C38D4"/>
    <w:rsid w:val="004221D4"/>
    <w:rsid w:val="00505BDF"/>
    <w:rsid w:val="0065392E"/>
    <w:rsid w:val="00743DD7"/>
    <w:rsid w:val="007F4FD5"/>
    <w:rsid w:val="00922122"/>
    <w:rsid w:val="00DD615E"/>
    <w:rsid w:val="00F011B8"/>
    <w:rsid w:val="00F4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6539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99"/>
    <w:rsid w:val="00743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1</cp:revision>
  <dcterms:created xsi:type="dcterms:W3CDTF">2009-07-23T13:46:00Z</dcterms:created>
  <dcterms:modified xsi:type="dcterms:W3CDTF">2009-07-23T13:47:00Z</dcterms:modified>
</cp:coreProperties>
</file>