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-142240</wp:posOffset>
            </wp:positionH>
            <wp:positionV relativeFrom="paragraph">
              <wp:posOffset>-93980</wp:posOffset>
            </wp:positionV>
            <wp:extent cx="1075055" cy="9251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Clearcover 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>
          <w:spacing w:val="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1"/>
          <w:sz w:val="16"/>
          <w:szCs w:val="16"/>
        </w:rPr>
        <w:t>33 W Monroe St, Chicago, IL 60603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nextPage"/>
          <w:pgSz w:w="12240" w:h="15840"/>
          <w:pgMar w:left="380" w:right="120" w:gutter="0" w:header="0" w:top="80" w:footer="0" w:bottom="280"/>
          <w:pgNumType w:fmt="decimal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>03/12/2023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 xml:space="preserve">                               09/11/2023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7831 W Forest Preserve Dr, Chicago, IL 60634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CLEARCOVER                       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pacing w:val="-6"/>
                <w:kern w:val="0"/>
                <w:sz w:val="16"/>
                <w:szCs w:val="22"/>
                <w:lang w:val="ru-RU" w:eastAsia="en-US" w:bidi="ar-SA"/>
              </w:rPr>
              <w:t>C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>OMPANY</w:t>
            </w:r>
          </w:p>
          <w:p>
            <w:pPr>
              <w:pStyle w:val="Heading1"/>
              <w:widowControl w:val="false"/>
              <w:rPr/>
            </w:pP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1"/>
                <w:sz w:val="18"/>
                <w:szCs w:val="18"/>
              </w:rPr>
              <w:t xml:space="preserve">                                                               </w:t>
            </w: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1"/>
                <w:sz w:val="18"/>
                <w:szCs w:val="18"/>
              </w:rPr>
              <w:t>33 W Monroe St, Chicago, IL</w:t>
            </w:r>
            <w:r>
              <w:rPr>
                <w:b/>
                <w:sz w:val="16"/>
              </w:rPr>
              <w:t xml:space="preserve">                                                        </w:t>
            </w:r>
          </w:p>
          <w:p>
            <w:pPr>
              <w:pStyle w:val="Heading1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1"/>
                <w:kern w:val="0"/>
                <w:sz w:val="18"/>
                <w:szCs w:val="18"/>
                <w:lang w:val="en-US" w:eastAsia="en-US" w:bidi="ar-SA"/>
              </w:rPr>
              <w:t>60603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9560 w 4122000"/>
                              <a:gd name="textAreaTop" fmla="*/ 0 h 3843360"/>
                              <a:gd name="textAreaBottom" fmla="*/ 385092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1444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09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Clearcover Insurance Company                        </w:t>
      </w:r>
    </w:p>
    <w:p>
      <w:pPr>
        <w:pStyle w:val="Heading1"/>
        <w:rPr/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1"/>
          <w:sz w:val="18"/>
          <w:szCs w:val="18"/>
        </w:rPr>
        <w:t>33 W Monroe St, Chicago, IL</w:t>
      </w:r>
      <w:r>
        <w:rPr>
          <w:b/>
          <w:sz w:val="16"/>
        </w:rPr>
        <w:t xml:space="preserve">                                                        </w:t>
      </w:r>
    </w:p>
    <w:p>
      <w:pPr>
        <w:pStyle w:val="Heading1"/>
        <w:rPr/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1"/>
          <w:sz w:val="18"/>
          <w:szCs w:val="18"/>
        </w:rPr>
        <w:t>60603</w:t>
      </w:r>
      <w:r>
        <w:rPr>
          <w:b/>
          <w:sz w:val="16"/>
        </w:rPr>
        <w:t xml:space="preserve">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ILLINOIS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  <w:t xml:space="preserve">        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en-US"/>
        </w:rPr>
        <w:t xml:space="preserve"> 03/12/2023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ar-SA"/>
        </w:rPr>
        <w:t xml:space="preserve">                                       09/11/2023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  <w:b/>
          <w:spacing w:val="-11"/>
          <w:kern w:val="0"/>
          <w:sz w:val="16"/>
          <w:szCs w:val="22"/>
          <w:lang w:val="en-US" w:eastAsia="en-US" w:bidi="ar-SA"/>
        </w:rPr>
        <w:t>CLEARCOVER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  <w:b/>
          <w:spacing w:val="-6"/>
          <w:kern w:val="0"/>
          <w:sz w:val="16"/>
          <w:szCs w:val="22"/>
          <w:lang w:val="ru-RU" w:eastAsia="en-US" w:bidi="ar-SA"/>
        </w:rPr>
        <w:t>C</w:t>
      </w:r>
      <w:r>
        <w:rPr>
          <w:rFonts w:ascii="Arial" w:hAnsi="Arial"/>
          <w:b/>
          <w:spacing w:val="-6"/>
          <w:kern w:val="0"/>
          <w:sz w:val="16"/>
          <w:szCs w:val="22"/>
          <w:lang w:val="en-US" w:eastAsia="en-US" w:bidi="ar-SA"/>
        </w:rPr>
        <w:t>OMPANY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</w:t>
      </w:r>
      <w:r>
        <w:rPr>
          <w:rFonts w:cs="Arial" w:ascii="Arial" w:hAnsi="Arial"/>
          <w:b/>
          <w:w w:val="95"/>
          <w:sz w:val="16"/>
          <w:szCs w:val="16"/>
        </w:rPr>
        <w:t xml:space="preserve">7831 W Forest Preserve Dr,  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   </w:t>
      </w:r>
      <w:r>
        <w:rPr>
          <w:rFonts w:cs="Arial" w:ascii="Arial" w:hAnsi="Arial"/>
          <w:b/>
          <w:w w:val="95"/>
          <w:sz w:val="16"/>
          <w:szCs w:val="16"/>
        </w:rPr>
        <w:t>Chicago IL 60634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 xml:space="preserve">Clearcover Insurance Company 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1"/>
          <w:sz w:val="18"/>
          <w:szCs w:val="18"/>
        </w:rPr>
        <w:t>33 W Monroe St, Chicago, IL</w:t>
      </w:r>
      <w:r>
        <w:rPr/>
        <w:t xml:space="preserve">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 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1"/>
          <w:sz w:val="18"/>
          <w:szCs w:val="18"/>
        </w:rPr>
        <w:t>60603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ILLINOIS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spacing w:val="-2"/>
          <w:position w:val="1"/>
          <w:sz w:val="14"/>
        </w:rPr>
        <w:t xml:space="preserve">           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en-US"/>
        </w:rPr>
        <w:t>03/12/2023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ar-SA"/>
        </w:rPr>
        <w:t xml:space="preserve">                                       09/11/2023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  <w:b/>
          <w:spacing w:val="-11"/>
          <w:kern w:val="0"/>
          <w:sz w:val="16"/>
          <w:szCs w:val="22"/>
          <w:lang w:val="en-US" w:eastAsia="en-US" w:bidi="ar-SA"/>
        </w:rPr>
        <w:t>CLEARCOVER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  <w:b/>
          <w:spacing w:val="-6"/>
          <w:kern w:val="0"/>
          <w:sz w:val="16"/>
          <w:szCs w:val="22"/>
          <w:lang w:val="ru-RU" w:eastAsia="en-US" w:bidi="ar-SA"/>
        </w:rPr>
        <w:t>C</w:t>
      </w:r>
      <w:r>
        <w:rPr>
          <w:rFonts w:ascii="Arial" w:hAnsi="Arial"/>
          <w:b/>
          <w:spacing w:val="-6"/>
          <w:kern w:val="0"/>
          <w:sz w:val="16"/>
          <w:szCs w:val="22"/>
          <w:lang w:val="en-US" w:eastAsia="en-US" w:bidi="ar-SA"/>
        </w:rPr>
        <w:t>OMPANY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</w:t>
      </w:r>
      <w:r>
        <w:rPr>
          <w:rFonts w:cs="Arial" w:ascii="Arial" w:hAnsi="Arial"/>
          <w:b/>
          <w:w w:val="95"/>
          <w:sz w:val="16"/>
          <w:szCs w:val="16"/>
        </w:rPr>
        <w:t xml:space="preserve">7831 W Forest Preserve Dr,  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   </w:t>
      </w:r>
      <w:r>
        <w:rPr>
          <w:rFonts w:cs="Arial" w:ascii="Arial" w:hAnsi="Arial"/>
          <w:b/>
          <w:w w:val="95"/>
          <w:sz w:val="16"/>
          <w:szCs w:val="16"/>
        </w:rPr>
        <w:t>Chicago IL 60634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69" w:space="1326"/>
            <w:col w:w="5810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LibreOffice/7.5.1.2$Windows_X86_64 LibreOffice_project/fcbaee479e84c6cd81291587d2ee68cba099e129</Application>
  <AppVersion>15.0000</AppVersion>
  <Pages>1</Pages>
  <Words>387</Words>
  <Characters>2223</Characters>
  <CharactersWithSpaces>3297</CharactersWithSpaces>
  <Paragraphs>69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2023-03-15T13:19:05Z</dcterms:modified>
  <cp:revision>34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