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1355 E Lehman St, Lebanon, PA 17046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240 w 4122000"/>
                              <a:gd name="textAreaTop" fmla="*/ 0 h 3843360"/>
                              <a:gd name="textAreaBottom" fmla="*/ 38466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0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1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8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2</Pages>
  <Words>399</Words>
  <Characters>2256</Characters>
  <CharactersWithSpaces>3057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2023-03-14T15:06:47Z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