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ind w:left="8559" w:right="0" w:firstLine="0"/>
        <w:rPr>
          <w:rFonts w:ascii="Times New Roman" w:hAnsi="Times New Roman" w:cs="Times New Roman" w:eastAsia="Times New Roman" w:hint="default"/>
          <w:sz w:val="20"/>
          <w:szCs w:val="20"/>
        </w:rPr>
      </w:pPr>
      <w:r>
        <w:rPr/>
        <w:pict>
          <v:group style="position:absolute;margin-left:0pt;margin-top:.000018pt;width:595.2pt;height:841.5pt;mso-position-horizontal-relative:page;mso-position-vertical-relative:page;z-index:-165568" coordorigin="0,0" coordsize="11904,16830">
            <v:shape style="position:absolute;left:0;top:0;width:11904;height:16830" coordorigin="0,0" coordsize="11904,16830" path="m0,0l11903,0,11903,16829,0,16829,0,0xe" filled="true" fillcolor="#80bb27" stroked="false">
              <v:path arrowok="t"/>
              <v:fill type="solid"/>
            </v:shape>
            <w10:wrap type="none"/>
          </v:group>
        </w:pict>
      </w:r>
      <w:r>
        <w:rPr/>
        <w:pict>
          <v:shape style="position:absolute;margin-left:0pt;margin-top:453.679138pt;width:595.164pt;height:387.788868pt;mso-position-horizontal-relative:page;mso-position-vertical-relative:page;z-index:-165544" type="#_x0000_t75" stroked="false">
            <v:imagedata r:id="rId5" o:title=""/>
          </v:shape>
        </w:pict>
      </w:r>
      <w:r>
        <w:rPr>
          <w:rFonts w:ascii="Times New Roman" w:hAnsi="Times New Roman" w:cs="Times New Roman" w:eastAsia="Times New Roman" w:hint="default"/>
          <w:sz w:val="20"/>
          <w:szCs w:val="20"/>
        </w:rPr>
        <w:pict>
          <v:group style="width:131pt;height:47.65pt;mso-position-horizontal-relative:char;mso-position-vertical-relative:line" coordorigin="0,0" coordsize="2620,953">
            <v:group style="position:absolute;left:0;top:74;width:745;height:725" coordorigin="0,74" coordsize="745,725">
              <v:shape style="position:absolute;left:0;top:74;width:745;height:725" coordorigin="0,74" coordsize="745,725" path="m411,74l298,74,303,77,307,81,311,85,316,91,319,96,319,100,315,110,291,177,269,236,195,435,173,494,148,558,108,665,79,732,30,773,0,777,0,799,207,799,207,777,191,777,177,776,138,735,139,727,162,663,348,170,448,170,411,74xe" filled="true" fillcolor="#ffffff" stroked="false">
                <v:path arrowok="t"/>
                <v:fill type="solid"/>
              </v:shape>
              <v:shape style="position:absolute;left:0;top:74;width:745;height:725" coordorigin="0,74" coordsize="745,725" path="m482,777l482,799,744,799,744,778,525,778,486,778,482,777xe" filled="true" fillcolor="#ffffff" stroked="false">
                <v:path arrowok="t"/>
                <v:fill type="solid"/>
              </v:shape>
              <v:shape style="position:absolute;left:0;top:74;width:745;height:725" coordorigin="0,74" coordsize="745,725" path="m417,435l346,438,275,457,244,485,507,485,501,486,495,490,487,503,485,510,485,517,504,583,532,648,541,670,550,693,556,712,560,727,561,737,561,754,556,765,537,776,525,778,744,778,744,777,727,776,712,773,662,723,550,435,451,435,423,435,417,435xe" filled="true" fillcolor="#ffffff" stroked="false">
                <v:path arrowok="t"/>
                <v:fill type="solid"/>
              </v:shape>
              <v:shape style="position:absolute;left:0;top:74;width:745;height:725" coordorigin="0,74" coordsize="745,725" path="m448,170l348,170,451,435,550,435,448,170xe" filled="true" fillcolor="#ffffff" stroked="false">
                <v:path arrowok="t"/>
                <v:fill type="solid"/>
              </v:shape>
            </v:group>
            <v:group style="position:absolute;left:648;top:69;width:1044;height:774" coordorigin="648,69" coordsize="1044,774">
              <v:shape style="position:absolute;left:648;top:69;width:1044;height:774" coordorigin="648,69" coordsize="1044,774" path="m1067,434l1082,522,1108,600,1145,669,1192,728,1252,778,1322,814,1402,836,1490,843,1515,843,1590,836,1666,820,1684,815,1627,815,1583,814,1500,806,1420,788,1342,759,1306,740,1339,716,1268,716,1201,660,1145,591,1102,518,1083,477,1067,434xe" filled="true" fillcolor="#ffffff" stroked="false">
                <v:path arrowok="t"/>
                <v:fill type="solid"/>
              </v:shape>
              <v:shape style="position:absolute;left:648;top:69;width:1044;height:774" coordorigin="648,69" coordsize="1044,774" path="m1692,813l1682,813,1670,813,1630,815,1684,815,1692,813xe" filled="true" fillcolor="#ffffff" stroked="false">
                <v:path arrowok="t"/>
                <v:fill type="solid"/>
              </v:shape>
              <v:shape style="position:absolute;left:648;top:69;width:1044;height:774" coordorigin="648,69" coordsize="1044,774" path="m1069,69l986,76,909,96,838,128,774,174,719,232,680,297,656,370,648,450,655,523,676,590,711,652,760,706,818,751,882,783,952,802,1027,808,1060,809,1075,809,1146,803,1172,798,1159,780,1092,780,1021,773,956,753,898,719,847,671,808,617,780,557,763,491,758,419,762,356,799,245,875,153,981,104,1043,98,1233,98,1223,94,1173,80,1122,72,1069,69xe" filled="true" fillcolor="#ffffff" stroked="false">
                <v:path arrowok="t"/>
                <v:fill type="solid"/>
              </v:shape>
              <v:shape style="position:absolute;left:648;top:69;width:1044;height:774" coordorigin="648,69" coordsize="1044,774" path="m1154,773l1139,776,1124,778,1108,779,1092,780,1159,780,1154,773xe" filled="true" fillcolor="#ffffff" stroked="false">
                <v:path arrowok="t"/>
                <v:fill type="solid"/>
              </v:shape>
              <v:shape style="position:absolute;left:648;top:69;width:1044;height:774" coordorigin="648,69" coordsize="1044,774" path="m1233,98l1043,98,1115,104,1179,124,1236,158,1286,205,1323,259,1350,318,1366,384,1372,457,1370,494,1358,564,1332,632,1292,691,1268,716,1339,716,1409,643,1455,560,1478,470,1481,423,1477,370,1447,275,1391,196,1316,136,1271,112,1233,98xe" filled="true" fillcolor="#ffffff" stroked="false">
                <v:path arrowok="t"/>
                <v:fill type="solid"/>
              </v:shape>
            </v:group>
            <v:group style="position:absolute;left:1181;top:0;width:1438;height:953" coordorigin="1181,0" coordsize="1438,953">
              <v:shape style="position:absolute;left:1181;top:0;width:1438;height:953" coordorigin="1181,0" coordsize="1438,953" path="m1181,758l1241,836,1322,898,1416,939,1514,952,1582,949,1651,938,1719,920,1788,895,1830,875,1478,875,1437,874,1356,859,1273,829,1206,785,1181,758xe" filled="true" fillcolor="#ffffff" stroked="false">
                <v:path arrowok="t"/>
                <v:fill type="solid"/>
              </v:shape>
              <v:shape style="position:absolute;left:1181;top:0;width:1438;height:953" coordorigin="1181,0" coordsize="1438,953" path="m2525,165l2462,243,2402,314,2345,378,2291,437,2240,489,2181,545,2122,598,2064,646,2006,689,1948,727,1891,761,1809,802,1726,834,1643,857,1561,871,1478,875,1830,875,1927,823,1985,784,2043,741,2100,692,2157,639,2214,581,2270,519,2323,455,2376,387,2427,316,2477,242,2525,165xe" filled="true" fillcolor="#ffffff" stroked="false">
                <v:path arrowok="t"/>
                <v:fill type="solid"/>
              </v:shape>
              <v:shape style="position:absolute;left:1181;top:0;width:1438;height:953" coordorigin="1181,0" coordsize="1438,953" path="m2594,113l2550,113,2548,119,2547,126,2547,135,2561,208,2595,286,2619,317,2613,299,2608,280,2595,204,2593,171,2593,144,2594,122,2594,113xe" filled="true" fillcolor="#ffffff" stroked="false">
                <v:path arrowok="t"/>
                <v:fill type="solid"/>
              </v:shape>
              <v:shape style="position:absolute;left:1181;top:0;width:1438;height:953" coordorigin="1181,0" coordsize="1438,953" path="m2610,0l2563,52,2512,102,2459,146,2402,182,2420,177,2480,154,2537,123,2550,113,2594,113,2602,39,2606,19,2610,0xe" filled="true" fillcolor="#ffffff" stroked="false">
                <v:path arrowok="t"/>
                <v:fill type="solid"/>
              </v:shape>
            </v:group>
            <v:group style="position:absolute;left:1464;top:74;width:574;height:556" coordorigin="1464,74" coordsize="574,556">
              <v:shape style="position:absolute;left:1464;top:74;width:574;height:556" coordorigin="1464,74" coordsize="574,556" path="m1783,74l1685,74,1692,79,1697,82,1704,89,1706,94,1706,100,1546,526,1523,581,1464,609,1464,630,1629,630,1629,609,1602,609,1594,608,1581,601,1577,593,1577,581,1597,520,1631,428,1667,334,1708,225,1732,161,1816,161,1783,74xe" filled="true" fillcolor="#ffffff" stroked="false">
                <v:path arrowok="t"/>
                <v:fill type="solid"/>
              </v:shape>
              <v:shape style="position:absolute;left:1464;top:74;width:574;height:556" coordorigin="1464,74" coordsize="574,556" path="m1831,609l1831,630,2038,630,2038,610,1864,610,1834,609,1831,609xe" filled="true" fillcolor="#ffffff" stroked="false">
                <v:path arrowok="t"/>
                <v:fill type="solid"/>
              </v:shape>
              <v:shape style="position:absolute;left:1464;top:74;width:574;height:556" coordorigin="1464,74" coordsize="574,556" path="m1816,161l1732,161,1805,349,1780,349,1702,361,1657,394,1852,394,1847,397,1843,399,1841,401,1836,405,1833,411,1833,418,1862,501,1876,536,1883,552,1887,565,1890,576,1891,583,1891,594,1887,601,1879,605,1873,608,1864,610,2038,610,2038,609,2024,608,2013,606,1969,557,1816,161xe" filled="true" fillcolor="#ffffff" stroked="false">
                <v:path arrowok="t"/>
                <v:fill type="solid"/>
              </v:shape>
            </v:group>
          </v:group>
        </w:pict>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23"/>
          <w:szCs w:val="23"/>
        </w:rPr>
      </w:pPr>
    </w:p>
    <w:p>
      <w:pPr>
        <w:spacing w:before="3"/>
        <w:ind w:left="1573" w:right="0" w:firstLine="0"/>
        <w:jc w:val="left"/>
        <w:rPr>
          <w:rFonts w:ascii="Arial" w:hAnsi="Arial" w:cs="Arial" w:eastAsia="Arial" w:hint="default"/>
          <w:sz w:val="80"/>
          <w:szCs w:val="80"/>
        </w:rPr>
      </w:pPr>
      <w:r>
        <w:rPr>
          <w:rFonts w:ascii="Arial"/>
          <w:b/>
          <w:color w:val="DEEAC5"/>
          <w:sz w:val="80"/>
        </w:rPr>
        <w:t>GCE</w:t>
      </w:r>
      <w:r>
        <w:rPr>
          <w:rFonts w:ascii="Arial"/>
          <w:sz w:val="80"/>
        </w:rPr>
      </w:r>
    </w:p>
    <w:p>
      <w:pPr>
        <w:spacing w:before="25"/>
        <w:ind w:left="1573" w:right="0" w:firstLine="0"/>
        <w:jc w:val="left"/>
        <w:rPr>
          <w:rFonts w:ascii="Arial" w:hAnsi="Arial" w:cs="Arial" w:eastAsia="Arial" w:hint="default"/>
          <w:sz w:val="40"/>
          <w:szCs w:val="40"/>
        </w:rPr>
      </w:pPr>
      <w:r>
        <w:rPr>
          <w:rFonts w:ascii="Arial" w:hAnsi="Arial" w:cs="Arial" w:eastAsia="Arial" w:hint="default"/>
          <w:b/>
          <w:bCs/>
          <w:color w:val="DEEAC5"/>
          <w:sz w:val="40"/>
          <w:szCs w:val="40"/>
        </w:rPr>
        <w:t>AS and A Level</w:t>
      </w:r>
      <w:r>
        <w:rPr>
          <w:rFonts w:ascii="Arial" w:hAnsi="Arial" w:cs="Arial" w:eastAsia="Arial" w:hint="default"/>
          <w:b/>
          <w:bCs/>
          <w:color w:val="DEEAC5"/>
          <w:spacing w:val="-47"/>
          <w:sz w:val="40"/>
          <w:szCs w:val="40"/>
        </w:rPr>
        <w:t> </w:t>
      </w:r>
      <w:r>
        <w:rPr>
          <w:rFonts w:ascii="Arial" w:hAnsi="Arial" w:cs="Arial" w:eastAsia="Arial" w:hint="default"/>
          <w:b/>
          <w:bCs/>
          <w:color w:val="DEEAC5"/>
          <w:sz w:val="40"/>
          <w:szCs w:val="40"/>
        </w:rPr>
        <w:t>Speciﬁcation</w:t>
      </w:r>
      <w:r>
        <w:rPr>
          <w:rFonts w:ascii="Arial" w:hAnsi="Arial" w:cs="Arial" w:eastAsia="Arial" w:hint="default"/>
          <w:sz w:val="40"/>
          <w:szCs w:val="40"/>
        </w:rPr>
      </w:r>
    </w:p>
    <w:p>
      <w:pPr>
        <w:spacing w:line="240" w:lineRule="auto" w:before="0"/>
        <w:ind w:right="0"/>
        <w:rPr>
          <w:rFonts w:ascii="Arial" w:hAnsi="Arial" w:cs="Arial" w:eastAsia="Arial" w:hint="default"/>
          <w:b/>
          <w:bCs/>
          <w:sz w:val="40"/>
          <w:szCs w:val="40"/>
        </w:rPr>
      </w:pPr>
    </w:p>
    <w:p>
      <w:pPr>
        <w:spacing w:line="240" w:lineRule="auto" w:before="0"/>
        <w:ind w:right="0"/>
        <w:rPr>
          <w:rFonts w:ascii="Arial" w:hAnsi="Arial" w:cs="Arial" w:eastAsia="Arial" w:hint="default"/>
          <w:b/>
          <w:bCs/>
          <w:sz w:val="40"/>
          <w:szCs w:val="40"/>
        </w:rPr>
      </w:pPr>
    </w:p>
    <w:p>
      <w:pPr>
        <w:spacing w:line="240" w:lineRule="auto" w:before="0"/>
        <w:ind w:right="0"/>
        <w:rPr>
          <w:rFonts w:ascii="Arial" w:hAnsi="Arial" w:cs="Arial" w:eastAsia="Arial" w:hint="default"/>
          <w:b/>
          <w:bCs/>
          <w:sz w:val="40"/>
          <w:szCs w:val="40"/>
        </w:rPr>
      </w:pPr>
    </w:p>
    <w:p>
      <w:pPr>
        <w:spacing w:before="349"/>
        <w:ind w:left="1573" w:right="0" w:firstLine="0"/>
        <w:jc w:val="left"/>
        <w:rPr>
          <w:rFonts w:ascii="Arial" w:hAnsi="Arial" w:cs="Arial" w:eastAsia="Arial" w:hint="default"/>
          <w:sz w:val="72"/>
          <w:szCs w:val="72"/>
        </w:rPr>
      </w:pPr>
      <w:r>
        <w:rPr>
          <w:rFonts w:ascii="Arial"/>
          <w:b/>
          <w:color w:val="FFFFFF"/>
          <w:sz w:val="72"/>
        </w:rPr>
        <w:t>Environmental</w:t>
      </w:r>
      <w:r>
        <w:rPr>
          <w:rFonts w:ascii="Arial"/>
          <w:b/>
          <w:color w:val="FFFFFF"/>
          <w:spacing w:val="-96"/>
          <w:sz w:val="72"/>
        </w:rPr>
        <w:t> </w:t>
      </w:r>
      <w:r>
        <w:rPr>
          <w:rFonts w:ascii="Arial"/>
          <w:b/>
          <w:color w:val="FFFFFF"/>
          <w:sz w:val="72"/>
        </w:rPr>
        <w:t>Studies</w:t>
      </w:r>
      <w:r>
        <w:rPr>
          <w:rFonts w:ascii="Arial"/>
          <w:sz w:val="72"/>
        </w:rPr>
      </w:r>
    </w:p>
    <w:p>
      <w:pPr>
        <w:spacing w:before="473"/>
        <w:ind w:left="1573" w:right="0" w:firstLine="0"/>
        <w:jc w:val="left"/>
        <w:rPr>
          <w:rFonts w:ascii="Arial" w:hAnsi="Arial" w:cs="Arial" w:eastAsia="Arial" w:hint="default"/>
          <w:sz w:val="30"/>
          <w:szCs w:val="30"/>
        </w:rPr>
      </w:pPr>
      <w:r>
        <w:rPr>
          <w:rFonts w:ascii="Arial"/>
          <w:color w:val="FFFFFF"/>
          <w:w w:val="110"/>
          <w:sz w:val="30"/>
        </w:rPr>
        <w:t>For</w:t>
      </w:r>
      <w:r>
        <w:rPr>
          <w:rFonts w:ascii="Arial"/>
          <w:color w:val="FFFFFF"/>
          <w:spacing w:val="-41"/>
          <w:w w:val="110"/>
          <w:sz w:val="30"/>
        </w:rPr>
        <w:t> </w:t>
      </w:r>
      <w:r>
        <w:rPr>
          <w:rFonts w:ascii="Arial"/>
          <w:color w:val="FFFFFF"/>
          <w:w w:val="110"/>
          <w:sz w:val="30"/>
        </w:rPr>
        <w:t>exams</w:t>
      </w:r>
      <w:r>
        <w:rPr>
          <w:rFonts w:ascii="Arial"/>
          <w:color w:val="FFFFFF"/>
          <w:spacing w:val="-41"/>
          <w:w w:val="110"/>
          <w:sz w:val="30"/>
        </w:rPr>
        <w:t> </w:t>
      </w:r>
      <w:r>
        <w:rPr>
          <w:rFonts w:ascii="Arial"/>
          <w:color w:val="FFFFFF"/>
          <w:w w:val="110"/>
          <w:sz w:val="30"/>
        </w:rPr>
        <w:t>from</w:t>
      </w:r>
      <w:r>
        <w:rPr>
          <w:rFonts w:ascii="Arial"/>
          <w:color w:val="FFFFFF"/>
          <w:spacing w:val="-41"/>
          <w:w w:val="110"/>
          <w:sz w:val="30"/>
        </w:rPr>
        <w:t> </w:t>
      </w:r>
      <w:r>
        <w:rPr>
          <w:rFonts w:ascii="Arial"/>
          <w:color w:val="FFFFFF"/>
          <w:w w:val="110"/>
          <w:sz w:val="30"/>
        </w:rPr>
        <w:t>June</w:t>
      </w:r>
      <w:r>
        <w:rPr>
          <w:rFonts w:ascii="Arial"/>
          <w:color w:val="FFFFFF"/>
          <w:spacing w:val="-41"/>
          <w:w w:val="110"/>
          <w:sz w:val="30"/>
        </w:rPr>
        <w:t> </w:t>
      </w:r>
      <w:r>
        <w:rPr>
          <w:rFonts w:ascii="Arial"/>
          <w:color w:val="FFFFFF"/>
          <w:w w:val="110"/>
          <w:sz w:val="30"/>
        </w:rPr>
        <w:t>2014</w:t>
      </w:r>
      <w:r>
        <w:rPr>
          <w:rFonts w:ascii="Arial"/>
          <w:color w:val="FFFFFF"/>
          <w:spacing w:val="-41"/>
          <w:w w:val="110"/>
          <w:sz w:val="30"/>
        </w:rPr>
        <w:t> </w:t>
      </w:r>
      <w:r>
        <w:rPr>
          <w:rFonts w:ascii="Arial"/>
          <w:color w:val="FFFFFF"/>
          <w:w w:val="110"/>
          <w:sz w:val="30"/>
        </w:rPr>
        <w:t>onwards</w:t>
      </w:r>
      <w:r>
        <w:rPr>
          <w:rFonts w:ascii="Arial"/>
          <w:sz w:val="30"/>
        </w:rPr>
      </w:r>
    </w:p>
    <w:p>
      <w:pPr>
        <w:spacing w:before="58"/>
        <w:ind w:left="1573" w:right="0" w:firstLine="0"/>
        <w:jc w:val="left"/>
        <w:rPr>
          <w:rFonts w:ascii="Arial" w:hAnsi="Arial" w:cs="Arial" w:eastAsia="Arial" w:hint="default"/>
          <w:sz w:val="30"/>
          <w:szCs w:val="30"/>
        </w:rPr>
      </w:pPr>
      <w:r>
        <w:rPr>
          <w:rFonts w:ascii="Arial"/>
          <w:color w:val="FFFFFF"/>
          <w:w w:val="110"/>
          <w:sz w:val="30"/>
        </w:rPr>
        <w:t>For</w:t>
      </w:r>
      <w:r>
        <w:rPr>
          <w:rFonts w:ascii="Arial"/>
          <w:color w:val="FFFFFF"/>
          <w:spacing w:val="-28"/>
          <w:w w:val="110"/>
          <w:sz w:val="30"/>
        </w:rPr>
        <w:t> </w:t>
      </w:r>
      <w:r>
        <w:rPr>
          <w:rFonts w:ascii="Arial"/>
          <w:color w:val="FFFFFF"/>
          <w:w w:val="110"/>
          <w:sz w:val="30"/>
        </w:rPr>
        <w:t>certification</w:t>
      </w:r>
      <w:r>
        <w:rPr>
          <w:rFonts w:ascii="Arial"/>
          <w:color w:val="FFFFFF"/>
          <w:spacing w:val="-28"/>
          <w:w w:val="110"/>
          <w:sz w:val="30"/>
        </w:rPr>
        <w:t> </w:t>
      </w:r>
      <w:r>
        <w:rPr>
          <w:rFonts w:ascii="Arial"/>
          <w:color w:val="FFFFFF"/>
          <w:w w:val="110"/>
          <w:sz w:val="30"/>
        </w:rPr>
        <w:t>from</w:t>
      </w:r>
      <w:r>
        <w:rPr>
          <w:rFonts w:ascii="Arial"/>
          <w:color w:val="FFFFFF"/>
          <w:spacing w:val="-28"/>
          <w:w w:val="110"/>
          <w:sz w:val="30"/>
        </w:rPr>
        <w:t> </w:t>
      </w:r>
      <w:r>
        <w:rPr>
          <w:rFonts w:ascii="Arial"/>
          <w:color w:val="FFFFFF"/>
          <w:w w:val="110"/>
          <w:sz w:val="30"/>
        </w:rPr>
        <w:t>June</w:t>
      </w:r>
      <w:r>
        <w:rPr>
          <w:rFonts w:ascii="Arial"/>
          <w:color w:val="FFFFFF"/>
          <w:spacing w:val="-28"/>
          <w:w w:val="110"/>
          <w:sz w:val="30"/>
        </w:rPr>
        <w:t> </w:t>
      </w:r>
      <w:r>
        <w:rPr>
          <w:rFonts w:ascii="Arial"/>
          <w:color w:val="FFFFFF"/>
          <w:w w:val="110"/>
          <w:sz w:val="30"/>
        </w:rPr>
        <w:t>2014</w:t>
      </w:r>
      <w:r>
        <w:rPr>
          <w:rFonts w:ascii="Arial"/>
          <w:color w:val="FFFFFF"/>
          <w:spacing w:val="-28"/>
          <w:w w:val="110"/>
          <w:sz w:val="30"/>
        </w:rPr>
        <w:t> </w:t>
      </w:r>
      <w:r>
        <w:rPr>
          <w:rFonts w:ascii="Arial"/>
          <w:color w:val="FFFFFF"/>
          <w:w w:val="110"/>
          <w:sz w:val="30"/>
        </w:rPr>
        <w:t>onwards</w:t>
      </w:r>
      <w:r>
        <w:rPr>
          <w:rFonts w:ascii="Arial"/>
          <w:sz w:val="30"/>
        </w:rPr>
      </w:r>
    </w:p>
    <w:p>
      <w:pPr>
        <w:spacing w:after="0"/>
        <w:jc w:val="left"/>
        <w:rPr>
          <w:rFonts w:ascii="Arial" w:hAnsi="Arial" w:cs="Arial" w:eastAsia="Arial" w:hint="default"/>
          <w:sz w:val="30"/>
          <w:szCs w:val="30"/>
        </w:rPr>
        <w:sectPr>
          <w:type w:val="continuous"/>
          <w:pgSz w:w="11910" w:h="16830"/>
          <w:pgMar w:top="640" w:bottom="0" w:left="0" w:right="0"/>
        </w:sectPr>
      </w:pPr>
    </w:p>
    <w:p>
      <w:pPr>
        <w:spacing w:line="240" w:lineRule="auto" w:before="3" w:after="0"/>
        <w:ind w:right="0"/>
        <w:rPr>
          <w:rFonts w:ascii="Arial" w:hAnsi="Arial" w:cs="Arial" w:eastAsia="Arial" w:hint="default"/>
          <w:sz w:val="29"/>
          <w:szCs w:val="29"/>
        </w:rPr>
      </w:pPr>
    </w:p>
    <w:tbl>
      <w:tblPr>
        <w:tblW w:w="0" w:type="auto"/>
        <w:jc w:val="left"/>
        <w:tblInd w:w="1382" w:type="dxa"/>
        <w:tblLayout w:type="fixed"/>
        <w:tblCellMar>
          <w:top w:w="0" w:type="dxa"/>
          <w:left w:w="0" w:type="dxa"/>
          <w:bottom w:w="0" w:type="dxa"/>
          <w:right w:w="0" w:type="dxa"/>
        </w:tblCellMar>
        <w:tblLook w:val="01E0"/>
      </w:tblPr>
      <w:tblGrid>
        <w:gridCol w:w="507"/>
        <w:gridCol w:w="5748"/>
        <w:gridCol w:w="2851"/>
      </w:tblGrid>
      <w:tr>
        <w:trPr>
          <w:trHeight w:val="306" w:hRule="exact"/>
        </w:trPr>
        <w:tc>
          <w:tcPr>
            <w:tcW w:w="507"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35" w:right="0"/>
              <w:jc w:val="left"/>
              <w:rPr>
                <w:rFonts w:ascii="Arial" w:hAnsi="Arial" w:cs="Arial" w:eastAsia="Arial" w:hint="default"/>
                <w:sz w:val="24"/>
                <w:szCs w:val="24"/>
              </w:rPr>
            </w:pPr>
            <w:bookmarkStart w:name="GCE Environmental Studies" w:id="1"/>
            <w:bookmarkEnd w:id="1"/>
            <w:r>
              <w:rPr/>
            </w:r>
            <w:bookmarkStart w:name="Contents" w:id="2"/>
            <w:bookmarkEnd w:id="2"/>
            <w:r>
              <w:rPr/>
            </w:r>
            <w:hyperlink w:history="true" w:anchor="_bookmark0">
              <w:r>
                <w:rPr>
                  <w:rFonts w:ascii="Arial"/>
                  <w:color w:val="7AC143"/>
                  <w:sz w:val="24"/>
                </w:rPr>
                <w:t>1</w:t>
              </w:r>
              <w:r>
                <w:rPr>
                  <w:rFonts w:ascii="Arial"/>
                  <w:sz w:val="24"/>
                </w:rPr>
              </w:r>
            </w:hyperlink>
          </w:p>
        </w:tc>
        <w:tc>
          <w:tcPr>
            <w:tcW w:w="5748"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208" w:right="0"/>
              <w:jc w:val="left"/>
              <w:rPr>
                <w:rFonts w:ascii="Arial" w:hAnsi="Arial" w:cs="Arial" w:eastAsia="Arial" w:hint="default"/>
                <w:sz w:val="24"/>
                <w:szCs w:val="24"/>
              </w:rPr>
            </w:pPr>
            <w:hyperlink w:history="true" w:anchor="_bookmark0">
              <w:r>
                <w:rPr>
                  <w:rFonts w:ascii="Arial"/>
                  <w:color w:val="7AC143"/>
                  <w:w w:val="105"/>
                  <w:sz w:val="24"/>
                </w:rPr>
                <w:t>Introduction</w:t>
              </w:r>
              <w:r>
                <w:rPr>
                  <w:rFonts w:ascii="Arial"/>
                  <w:sz w:val="24"/>
                </w:rPr>
              </w:r>
            </w:hyperlink>
          </w:p>
        </w:tc>
        <w:tc>
          <w:tcPr>
            <w:tcW w:w="2851"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696" w:right="0"/>
              <w:jc w:val="left"/>
              <w:rPr>
                <w:rFonts w:ascii="Arial" w:hAnsi="Arial" w:cs="Arial" w:eastAsia="Arial" w:hint="default"/>
                <w:sz w:val="24"/>
                <w:szCs w:val="24"/>
              </w:rPr>
            </w:pPr>
            <w:hyperlink w:history="true" w:anchor="_bookmark0">
              <w:r>
                <w:rPr>
                  <w:rFonts w:ascii="Arial"/>
                  <w:color w:val="7AC143"/>
                  <w:sz w:val="24"/>
                </w:rPr>
                <w:t>2</w:t>
              </w:r>
              <w:r>
                <w:rPr>
                  <w:rFonts w:ascii="Arial"/>
                  <w:sz w:val="24"/>
                </w:rPr>
              </w:r>
            </w:hyperlink>
          </w:p>
        </w:tc>
      </w:tr>
      <w:tr>
        <w:trPr>
          <w:trHeight w:val="255"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Arial" w:hAnsi="Arial" w:cs="Arial" w:eastAsia="Arial" w:hint="default"/>
                <w:sz w:val="19"/>
                <w:szCs w:val="19"/>
              </w:rPr>
            </w:pPr>
            <w:hyperlink w:history="true" w:anchor="_bookmark0">
              <w:r>
                <w:rPr>
                  <w:rFonts w:ascii="Arial"/>
                  <w:color w:val="231F20"/>
                  <w:sz w:val="19"/>
                </w:rPr>
                <w:t>1.1</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8" w:right="0"/>
              <w:jc w:val="left"/>
              <w:rPr>
                <w:rFonts w:ascii="Arial" w:hAnsi="Arial" w:cs="Arial" w:eastAsia="Arial" w:hint="default"/>
                <w:sz w:val="19"/>
                <w:szCs w:val="19"/>
              </w:rPr>
            </w:pPr>
            <w:hyperlink w:history="true" w:anchor="_bookmark0">
              <w:r>
                <w:rPr>
                  <w:rFonts w:ascii="Arial"/>
                  <w:color w:val="231F20"/>
                  <w:sz w:val="19"/>
                </w:rPr>
                <w:t>Why</w:t>
              </w:r>
              <w:r>
                <w:rPr>
                  <w:rFonts w:ascii="Arial"/>
                  <w:color w:val="231F20"/>
                  <w:spacing w:val="-27"/>
                  <w:sz w:val="19"/>
                </w:rPr>
                <w:t> </w:t>
              </w:r>
              <w:r>
                <w:rPr>
                  <w:rFonts w:ascii="Arial"/>
                  <w:color w:val="231F20"/>
                  <w:sz w:val="19"/>
                </w:rPr>
                <w:t>choose</w:t>
              </w:r>
              <w:r>
                <w:rPr>
                  <w:rFonts w:ascii="Arial"/>
                  <w:color w:val="231F20"/>
                  <w:spacing w:val="-27"/>
                  <w:sz w:val="19"/>
                </w:rPr>
                <w:t> </w:t>
              </w:r>
              <w:r>
                <w:rPr>
                  <w:rFonts w:ascii="Arial"/>
                  <w:color w:val="231F20"/>
                  <w:sz w:val="19"/>
                </w:rPr>
                <w:t>AQA?</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7"/>
              <w:ind w:left="704" w:right="0"/>
              <w:jc w:val="left"/>
              <w:rPr>
                <w:rFonts w:ascii="Arial" w:hAnsi="Arial" w:cs="Arial" w:eastAsia="Arial" w:hint="default"/>
                <w:sz w:val="19"/>
                <w:szCs w:val="19"/>
              </w:rPr>
            </w:pPr>
            <w:hyperlink w:history="true" w:anchor="_bookmark0">
              <w:r>
                <w:rPr>
                  <w:rFonts w:ascii="Arial"/>
                  <w:color w:val="231F20"/>
                  <w:sz w:val="19"/>
                </w:rPr>
                <w:t>2</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0">
              <w:r>
                <w:rPr>
                  <w:rFonts w:ascii="Arial"/>
                  <w:color w:val="231F20"/>
                  <w:sz w:val="19"/>
                </w:rPr>
                <w:t>1.2</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0">
              <w:r>
                <w:rPr>
                  <w:rFonts w:ascii="Arial"/>
                  <w:color w:val="231F20"/>
                  <w:w w:val="95"/>
                  <w:sz w:val="19"/>
                </w:rPr>
                <w:t>Why choose Environmental</w:t>
              </w:r>
              <w:r>
                <w:rPr>
                  <w:rFonts w:ascii="Arial"/>
                  <w:color w:val="231F20"/>
                  <w:spacing w:val="37"/>
                  <w:w w:val="95"/>
                  <w:sz w:val="19"/>
                </w:rPr>
                <w:t> </w:t>
              </w:r>
              <w:r>
                <w:rPr>
                  <w:rFonts w:ascii="Arial"/>
                  <w:color w:val="231F20"/>
                  <w:w w:val="95"/>
                  <w:sz w:val="19"/>
                </w:rPr>
                <w:t>Studies?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04" w:right="0"/>
              <w:jc w:val="left"/>
              <w:rPr>
                <w:rFonts w:ascii="Arial" w:hAnsi="Arial" w:cs="Arial" w:eastAsia="Arial" w:hint="default"/>
                <w:sz w:val="19"/>
                <w:szCs w:val="19"/>
              </w:rPr>
            </w:pPr>
            <w:hyperlink w:history="true" w:anchor="_bookmark0">
              <w:r>
                <w:rPr>
                  <w:rFonts w:ascii="Arial"/>
                  <w:color w:val="231F20"/>
                  <w:sz w:val="19"/>
                </w:rPr>
                <w:t>2</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
              <w:r>
                <w:rPr>
                  <w:rFonts w:ascii="Arial"/>
                  <w:color w:val="231F20"/>
                  <w:sz w:val="19"/>
                </w:rPr>
                <w:t>1.3</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
              <w:r>
                <w:rPr>
                  <w:rFonts w:ascii="Arial"/>
                  <w:color w:val="231F20"/>
                  <w:sz w:val="19"/>
                </w:rPr>
                <w:t>How</w:t>
              </w:r>
              <w:r>
                <w:rPr>
                  <w:rFonts w:ascii="Arial"/>
                  <w:color w:val="231F20"/>
                  <w:spacing w:val="-14"/>
                  <w:sz w:val="19"/>
                </w:rPr>
                <w:t> </w:t>
              </w:r>
              <w:r>
                <w:rPr>
                  <w:rFonts w:ascii="Arial"/>
                  <w:color w:val="231F20"/>
                  <w:sz w:val="19"/>
                </w:rPr>
                <w:t>do</w:t>
              </w:r>
              <w:r>
                <w:rPr>
                  <w:rFonts w:ascii="Arial"/>
                  <w:color w:val="231F20"/>
                  <w:spacing w:val="-14"/>
                  <w:sz w:val="19"/>
                </w:rPr>
                <w:t> </w:t>
              </w:r>
              <w:r>
                <w:rPr>
                  <w:rFonts w:ascii="Arial"/>
                  <w:color w:val="231F20"/>
                  <w:sz w:val="19"/>
                </w:rPr>
                <w:t>I</w:t>
              </w:r>
              <w:r>
                <w:rPr>
                  <w:rFonts w:ascii="Arial"/>
                  <w:color w:val="231F20"/>
                  <w:spacing w:val="-14"/>
                  <w:sz w:val="19"/>
                </w:rPr>
                <w:t> </w:t>
              </w:r>
              <w:r>
                <w:rPr>
                  <w:rFonts w:ascii="Arial"/>
                  <w:color w:val="231F20"/>
                  <w:sz w:val="19"/>
                </w:rPr>
                <w:t>start</w:t>
              </w:r>
              <w:r>
                <w:rPr>
                  <w:rFonts w:ascii="Arial"/>
                  <w:color w:val="231F20"/>
                  <w:spacing w:val="-14"/>
                  <w:sz w:val="19"/>
                </w:rPr>
                <w:t> </w:t>
              </w:r>
              <w:r>
                <w:rPr>
                  <w:rFonts w:ascii="Arial"/>
                  <w:color w:val="231F20"/>
                  <w:sz w:val="19"/>
                </w:rPr>
                <w:t>using</w:t>
              </w:r>
              <w:r>
                <w:rPr>
                  <w:rFonts w:ascii="Arial"/>
                  <w:color w:val="231F20"/>
                  <w:spacing w:val="-14"/>
                  <w:sz w:val="19"/>
                </w:rPr>
                <w:t> </w:t>
              </w:r>
              <w:r>
                <w:rPr>
                  <w:rFonts w:ascii="Arial"/>
                  <w:color w:val="231F20"/>
                  <w:sz w:val="19"/>
                </w:rPr>
                <w:t>this</w:t>
              </w:r>
              <w:r>
                <w:rPr>
                  <w:rFonts w:ascii="Arial"/>
                  <w:color w:val="231F20"/>
                  <w:spacing w:val="-14"/>
                  <w:sz w:val="19"/>
                </w:rPr>
                <w:t> </w:t>
              </w:r>
              <w:r>
                <w:rPr>
                  <w:rFonts w:ascii="Arial"/>
                  <w:color w:val="231F20"/>
                  <w:sz w:val="19"/>
                </w:rPr>
                <w:t>specification?</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04" w:right="0"/>
              <w:jc w:val="left"/>
              <w:rPr>
                <w:rFonts w:ascii="Arial" w:hAnsi="Arial" w:cs="Arial" w:eastAsia="Arial" w:hint="default"/>
                <w:sz w:val="19"/>
                <w:szCs w:val="19"/>
              </w:rPr>
            </w:pPr>
            <w:hyperlink w:history="true" w:anchor="_bookmark1">
              <w:r>
                <w:rPr>
                  <w:rFonts w:ascii="Arial"/>
                  <w:color w:val="231F20"/>
                  <w:sz w:val="19"/>
                </w:rPr>
                <w:t>3</w:t>
              </w:r>
              <w:r>
                <w:rPr>
                  <w:rFonts w:ascii="Arial"/>
                  <w:sz w:val="19"/>
                </w:rPr>
              </w:r>
            </w:hyperlink>
          </w:p>
        </w:tc>
      </w:tr>
      <w:tr>
        <w:trPr>
          <w:trHeight w:val="446" w:hRule="exact"/>
        </w:trPr>
        <w:tc>
          <w:tcPr>
            <w:tcW w:w="507"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
              <w:r>
                <w:rPr>
                  <w:rFonts w:ascii="Arial"/>
                  <w:color w:val="231F20"/>
                  <w:sz w:val="19"/>
                </w:rPr>
                <w:t>1.4</w:t>
              </w:r>
              <w:r>
                <w:rPr>
                  <w:rFonts w:ascii="Arial"/>
                  <w:sz w:val="19"/>
                </w:rPr>
              </w:r>
            </w:hyperlink>
          </w:p>
        </w:tc>
        <w:tc>
          <w:tcPr>
            <w:tcW w:w="5748"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
              <w:r>
                <w:rPr>
                  <w:rFonts w:ascii="Arial"/>
                  <w:color w:val="231F20"/>
                  <w:sz w:val="19"/>
                </w:rPr>
                <w:t>How</w:t>
              </w:r>
              <w:r>
                <w:rPr>
                  <w:rFonts w:ascii="Arial"/>
                  <w:color w:val="231F20"/>
                  <w:spacing w:val="-10"/>
                  <w:sz w:val="19"/>
                </w:rPr>
                <w:t> </w:t>
              </w:r>
              <w:r>
                <w:rPr>
                  <w:rFonts w:ascii="Arial"/>
                  <w:color w:val="231F20"/>
                  <w:sz w:val="19"/>
                </w:rPr>
                <w:t>can</w:t>
              </w:r>
              <w:r>
                <w:rPr>
                  <w:rFonts w:ascii="Arial"/>
                  <w:color w:val="231F20"/>
                  <w:spacing w:val="-10"/>
                  <w:sz w:val="19"/>
                </w:rPr>
                <w:t> </w:t>
              </w:r>
              <w:r>
                <w:rPr>
                  <w:rFonts w:ascii="Arial"/>
                  <w:color w:val="231F20"/>
                  <w:sz w:val="19"/>
                </w:rPr>
                <w:t>I</w:t>
              </w:r>
              <w:r>
                <w:rPr>
                  <w:rFonts w:ascii="Arial"/>
                  <w:color w:val="231F20"/>
                  <w:spacing w:val="-10"/>
                  <w:sz w:val="19"/>
                </w:rPr>
                <w:t> </w:t>
              </w:r>
              <w:r>
                <w:rPr>
                  <w:rFonts w:ascii="Arial"/>
                  <w:color w:val="231F20"/>
                  <w:sz w:val="19"/>
                </w:rPr>
                <w:t>find</w:t>
              </w:r>
              <w:r>
                <w:rPr>
                  <w:rFonts w:ascii="Arial"/>
                  <w:color w:val="231F20"/>
                  <w:spacing w:val="-10"/>
                  <w:sz w:val="19"/>
                </w:rPr>
                <w:t> </w:t>
              </w:r>
              <w:r>
                <w:rPr>
                  <w:rFonts w:ascii="Arial"/>
                  <w:color w:val="231F20"/>
                  <w:sz w:val="19"/>
                </w:rPr>
                <w:t>out</w:t>
              </w:r>
              <w:r>
                <w:rPr>
                  <w:rFonts w:ascii="Arial"/>
                  <w:color w:val="231F20"/>
                  <w:spacing w:val="-10"/>
                  <w:sz w:val="19"/>
                </w:rPr>
                <w:t> </w:t>
              </w:r>
              <w:r>
                <w:rPr>
                  <w:rFonts w:ascii="Arial"/>
                  <w:color w:val="231F20"/>
                  <w:sz w:val="19"/>
                </w:rPr>
                <w:t>more?</w:t>
              </w:r>
              <w:r>
                <w:rPr>
                  <w:rFonts w:ascii="Arial"/>
                  <w:sz w:val="19"/>
                </w:rPr>
              </w:r>
            </w:hyperlink>
          </w:p>
        </w:tc>
        <w:tc>
          <w:tcPr>
            <w:tcW w:w="2851"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704" w:right="0"/>
              <w:jc w:val="left"/>
              <w:rPr>
                <w:rFonts w:ascii="Arial" w:hAnsi="Arial" w:cs="Arial" w:eastAsia="Arial" w:hint="default"/>
                <w:sz w:val="19"/>
                <w:szCs w:val="19"/>
              </w:rPr>
            </w:pPr>
            <w:hyperlink w:history="true" w:anchor="_bookmark1">
              <w:r>
                <w:rPr>
                  <w:rFonts w:ascii="Arial"/>
                  <w:color w:val="231F20"/>
                  <w:sz w:val="19"/>
                </w:rPr>
                <w:t>3</w:t>
              </w:r>
              <w:r>
                <w:rPr>
                  <w:rFonts w:ascii="Arial"/>
                  <w:sz w:val="19"/>
                </w:rPr>
              </w:r>
            </w:hyperlink>
          </w:p>
        </w:tc>
      </w:tr>
      <w:tr>
        <w:trPr>
          <w:trHeight w:val="487" w:hRule="exact"/>
        </w:trPr>
        <w:tc>
          <w:tcPr>
            <w:tcW w:w="507" w:type="dxa"/>
            <w:tcBorders>
              <w:top w:val="single" w:sz="4" w:space="0" w:color="7AC143"/>
              <w:left w:val="nil" w:sz="6" w:space="0" w:color="auto"/>
              <w:bottom w:val="single" w:sz="4" w:space="0" w:color="7AC143"/>
              <w:right w:val="nil" w:sz="6" w:space="0" w:color="auto"/>
            </w:tcBorders>
          </w:tcPr>
          <w:p>
            <w:pPr>
              <w:pStyle w:val="TableParagraph"/>
              <w:spacing w:line="240" w:lineRule="auto" w:before="1"/>
              <w:ind w:left="35" w:right="0"/>
              <w:jc w:val="left"/>
              <w:rPr>
                <w:rFonts w:ascii="Arial" w:hAnsi="Arial" w:cs="Arial" w:eastAsia="Arial" w:hint="default"/>
                <w:sz w:val="24"/>
                <w:szCs w:val="24"/>
              </w:rPr>
            </w:pPr>
            <w:hyperlink w:history="true" w:anchor="_bookmark2">
              <w:r>
                <w:rPr>
                  <w:rFonts w:ascii="Arial"/>
                  <w:color w:val="7AC143"/>
                  <w:sz w:val="24"/>
                </w:rPr>
                <w:t>2</w:t>
              </w:r>
              <w:r>
                <w:rPr>
                  <w:rFonts w:ascii="Arial"/>
                  <w:sz w:val="24"/>
                </w:rPr>
              </w:r>
            </w:hyperlink>
          </w:p>
        </w:tc>
        <w:tc>
          <w:tcPr>
            <w:tcW w:w="5748" w:type="dxa"/>
            <w:tcBorders>
              <w:top w:val="single" w:sz="4" w:space="0" w:color="7AC143"/>
              <w:left w:val="nil" w:sz="6" w:space="0" w:color="auto"/>
              <w:bottom w:val="single" w:sz="4" w:space="0" w:color="7AC143"/>
              <w:right w:val="nil" w:sz="6" w:space="0" w:color="auto"/>
            </w:tcBorders>
          </w:tcPr>
          <w:p>
            <w:pPr>
              <w:pStyle w:val="TableParagraph"/>
              <w:spacing w:line="240" w:lineRule="auto" w:before="1"/>
              <w:ind w:left="208" w:right="0"/>
              <w:jc w:val="left"/>
              <w:rPr>
                <w:rFonts w:ascii="Arial" w:hAnsi="Arial" w:cs="Arial" w:eastAsia="Arial" w:hint="default"/>
                <w:sz w:val="24"/>
                <w:szCs w:val="24"/>
              </w:rPr>
            </w:pPr>
            <w:hyperlink w:history="true" w:anchor="_bookmark2">
              <w:r>
                <w:rPr>
                  <w:rFonts w:ascii="Arial"/>
                  <w:color w:val="7AC143"/>
                  <w:sz w:val="24"/>
                </w:rPr>
                <w:t>Specification at a</w:t>
              </w:r>
              <w:r>
                <w:rPr>
                  <w:rFonts w:ascii="Arial"/>
                  <w:color w:val="7AC143"/>
                  <w:spacing w:val="25"/>
                  <w:sz w:val="24"/>
                </w:rPr>
                <w:t> </w:t>
              </w:r>
              <w:r>
                <w:rPr>
                  <w:rFonts w:ascii="Arial"/>
                  <w:color w:val="7AC143"/>
                  <w:sz w:val="24"/>
                </w:rPr>
                <w:t>Glance</w:t>
              </w:r>
              <w:r>
                <w:rPr>
                  <w:rFonts w:ascii="Arial"/>
                  <w:sz w:val="24"/>
                </w:rPr>
              </w:r>
            </w:hyperlink>
          </w:p>
        </w:tc>
        <w:tc>
          <w:tcPr>
            <w:tcW w:w="2851" w:type="dxa"/>
            <w:tcBorders>
              <w:top w:val="single" w:sz="4" w:space="0" w:color="7AC143"/>
              <w:left w:val="nil" w:sz="6" w:space="0" w:color="auto"/>
              <w:bottom w:val="single" w:sz="4" w:space="0" w:color="7AC143"/>
              <w:right w:val="nil" w:sz="6" w:space="0" w:color="auto"/>
            </w:tcBorders>
          </w:tcPr>
          <w:p>
            <w:pPr>
              <w:pStyle w:val="TableParagraph"/>
              <w:spacing w:line="240" w:lineRule="auto" w:before="1"/>
              <w:ind w:left="696" w:right="0"/>
              <w:jc w:val="left"/>
              <w:rPr>
                <w:rFonts w:ascii="Arial" w:hAnsi="Arial" w:cs="Arial" w:eastAsia="Arial" w:hint="default"/>
                <w:sz w:val="24"/>
                <w:szCs w:val="24"/>
              </w:rPr>
            </w:pPr>
            <w:hyperlink w:history="true" w:anchor="_bookmark2">
              <w:r>
                <w:rPr>
                  <w:rFonts w:ascii="Arial"/>
                  <w:color w:val="7AC143"/>
                  <w:sz w:val="24"/>
                </w:rPr>
                <w:t>4</w:t>
              </w:r>
              <w:r>
                <w:rPr>
                  <w:rFonts w:ascii="Arial"/>
                  <w:sz w:val="24"/>
                </w:rPr>
              </w:r>
            </w:hyperlink>
          </w:p>
        </w:tc>
      </w:tr>
      <w:tr>
        <w:trPr>
          <w:trHeight w:val="306" w:hRule="exact"/>
        </w:trPr>
        <w:tc>
          <w:tcPr>
            <w:tcW w:w="507"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35" w:right="0"/>
              <w:jc w:val="left"/>
              <w:rPr>
                <w:rFonts w:ascii="Arial" w:hAnsi="Arial" w:cs="Arial" w:eastAsia="Arial" w:hint="default"/>
                <w:sz w:val="24"/>
                <w:szCs w:val="24"/>
              </w:rPr>
            </w:pPr>
            <w:hyperlink w:history="true" w:anchor="_bookmark3">
              <w:r>
                <w:rPr>
                  <w:rFonts w:ascii="Arial"/>
                  <w:color w:val="7AC143"/>
                  <w:sz w:val="24"/>
                </w:rPr>
                <w:t>3</w:t>
              </w:r>
              <w:r>
                <w:rPr>
                  <w:rFonts w:ascii="Arial"/>
                  <w:sz w:val="24"/>
                </w:rPr>
              </w:r>
            </w:hyperlink>
          </w:p>
        </w:tc>
        <w:tc>
          <w:tcPr>
            <w:tcW w:w="5748"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208" w:right="0"/>
              <w:jc w:val="left"/>
              <w:rPr>
                <w:rFonts w:ascii="Arial" w:hAnsi="Arial" w:cs="Arial" w:eastAsia="Arial" w:hint="default"/>
                <w:sz w:val="24"/>
                <w:szCs w:val="24"/>
              </w:rPr>
            </w:pPr>
            <w:hyperlink w:history="true" w:anchor="_bookmark3">
              <w:r>
                <w:rPr>
                  <w:rFonts w:ascii="Arial"/>
                  <w:color w:val="7AC143"/>
                  <w:sz w:val="24"/>
                </w:rPr>
                <w:t>Subject</w:t>
              </w:r>
              <w:r>
                <w:rPr>
                  <w:rFonts w:ascii="Arial"/>
                  <w:color w:val="7AC143"/>
                  <w:spacing w:val="34"/>
                  <w:sz w:val="24"/>
                </w:rPr>
                <w:t> </w:t>
              </w:r>
              <w:r>
                <w:rPr>
                  <w:rFonts w:ascii="Arial"/>
                  <w:color w:val="7AC143"/>
                  <w:sz w:val="24"/>
                </w:rPr>
                <w:t>Content</w:t>
              </w:r>
              <w:r>
                <w:rPr>
                  <w:rFonts w:ascii="Arial"/>
                  <w:sz w:val="24"/>
                </w:rPr>
              </w:r>
            </w:hyperlink>
          </w:p>
        </w:tc>
        <w:tc>
          <w:tcPr>
            <w:tcW w:w="2851"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696" w:right="0"/>
              <w:jc w:val="left"/>
              <w:rPr>
                <w:rFonts w:ascii="Arial" w:hAnsi="Arial" w:cs="Arial" w:eastAsia="Arial" w:hint="default"/>
                <w:sz w:val="24"/>
                <w:szCs w:val="24"/>
              </w:rPr>
            </w:pPr>
            <w:hyperlink w:history="true" w:anchor="_bookmark3">
              <w:r>
                <w:rPr>
                  <w:rFonts w:ascii="Arial"/>
                  <w:color w:val="7AC143"/>
                  <w:sz w:val="24"/>
                </w:rPr>
                <w:t>5</w:t>
              </w:r>
              <w:r>
                <w:rPr>
                  <w:rFonts w:ascii="Arial"/>
                  <w:sz w:val="24"/>
                </w:rPr>
              </w:r>
            </w:hyperlink>
          </w:p>
        </w:tc>
      </w:tr>
      <w:tr>
        <w:trPr>
          <w:trHeight w:val="255"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Arial" w:hAnsi="Arial" w:cs="Arial" w:eastAsia="Arial" w:hint="default"/>
                <w:sz w:val="19"/>
                <w:szCs w:val="19"/>
              </w:rPr>
            </w:pPr>
            <w:hyperlink w:history="true" w:anchor="_bookmark4">
              <w:r>
                <w:rPr>
                  <w:rFonts w:ascii="Arial"/>
                  <w:color w:val="231F20"/>
                  <w:sz w:val="19"/>
                </w:rPr>
                <w:t>3.1</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8" w:right="0"/>
              <w:jc w:val="left"/>
              <w:rPr>
                <w:rFonts w:ascii="Arial" w:hAnsi="Arial" w:cs="Arial" w:eastAsia="Arial" w:hint="default"/>
                <w:sz w:val="19"/>
                <w:szCs w:val="19"/>
              </w:rPr>
            </w:pPr>
            <w:hyperlink w:history="true" w:anchor="_bookmark4">
              <w:r>
                <w:rPr>
                  <w:rFonts w:ascii="Arial"/>
                  <w:color w:val="231F20"/>
                  <w:sz w:val="19"/>
                </w:rPr>
                <w:t>Unit</w:t>
              </w:r>
              <w:r>
                <w:rPr>
                  <w:rFonts w:ascii="Arial"/>
                  <w:color w:val="231F20"/>
                  <w:spacing w:val="-31"/>
                  <w:sz w:val="19"/>
                </w:rPr>
                <w:t> </w:t>
              </w:r>
              <w:r>
                <w:rPr>
                  <w:rFonts w:ascii="Arial"/>
                  <w:color w:val="231F20"/>
                  <w:sz w:val="19"/>
                </w:rPr>
                <w:t>1</w:t>
              </w:r>
              <w:r>
                <w:rPr>
                  <w:rFonts w:ascii="Arial"/>
                  <w:color w:val="231F20"/>
                  <w:spacing w:val="-31"/>
                  <w:sz w:val="19"/>
                </w:rPr>
                <w:t> </w:t>
              </w:r>
              <w:r>
                <w:rPr>
                  <w:rFonts w:ascii="Arial"/>
                  <w:color w:val="231F20"/>
                  <w:sz w:val="19"/>
                </w:rPr>
                <w:t>ENVS1</w:t>
              </w:r>
              <w:r>
                <w:rPr>
                  <w:rFonts w:ascii="Arial"/>
                  <w:color w:val="231F20"/>
                  <w:spacing w:val="-31"/>
                  <w:sz w:val="19"/>
                </w:rPr>
                <w:t> </w:t>
              </w:r>
              <w:r>
                <w:rPr>
                  <w:rFonts w:ascii="Arial"/>
                  <w:color w:val="231F20"/>
                  <w:sz w:val="19"/>
                </w:rPr>
                <w:t>The</w:t>
              </w:r>
              <w:r>
                <w:rPr>
                  <w:rFonts w:ascii="Arial"/>
                  <w:color w:val="231F20"/>
                  <w:spacing w:val="-31"/>
                  <w:sz w:val="19"/>
                </w:rPr>
                <w:t> </w:t>
              </w:r>
              <w:r>
                <w:rPr>
                  <w:rFonts w:ascii="Arial"/>
                  <w:color w:val="231F20"/>
                  <w:sz w:val="19"/>
                </w:rPr>
                <w:t>Living</w:t>
              </w:r>
              <w:r>
                <w:rPr>
                  <w:rFonts w:ascii="Arial"/>
                  <w:color w:val="231F20"/>
                  <w:spacing w:val="-31"/>
                  <w:sz w:val="19"/>
                </w:rPr>
                <w:t> </w:t>
              </w:r>
              <w:r>
                <w:rPr>
                  <w:rFonts w:ascii="Arial"/>
                  <w:color w:val="231F20"/>
                  <w:sz w:val="19"/>
                </w:rPr>
                <w:t>Environment</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7"/>
              <w:ind w:left="704" w:right="0"/>
              <w:jc w:val="left"/>
              <w:rPr>
                <w:rFonts w:ascii="Arial" w:hAnsi="Arial" w:cs="Arial" w:eastAsia="Arial" w:hint="default"/>
                <w:sz w:val="19"/>
                <w:szCs w:val="19"/>
              </w:rPr>
            </w:pPr>
            <w:hyperlink w:history="true" w:anchor="_bookmark4">
              <w:r>
                <w:rPr>
                  <w:rFonts w:ascii="Arial"/>
                  <w:color w:val="231F20"/>
                  <w:sz w:val="19"/>
                </w:rPr>
                <w:t>6</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5">
              <w:r>
                <w:rPr>
                  <w:rFonts w:ascii="Arial"/>
                  <w:color w:val="231F20"/>
                  <w:sz w:val="19"/>
                </w:rPr>
                <w:t>3.2</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5">
              <w:r>
                <w:rPr>
                  <w:rFonts w:ascii="Arial"/>
                  <w:color w:val="231F20"/>
                  <w:sz w:val="19"/>
                </w:rPr>
                <w:t>Unit</w:t>
              </w:r>
              <w:r>
                <w:rPr>
                  <w:rFonts w:ascii="Arial"/>
                  <w:color w:val="231F20"/>
                  <w:spacing w:val="-33"/>
                  <w:sz w:val="19"/>
                </w:rPr>
                <w:t> </w:t>
              </w:r>
              <w:r>
                <w:rPr>
                  <w:rFonts w:ascii="Arial"/>
                  <w:color w:val="231F20"/>
                  <w:sz w:val="19"/>
                </w:rPr>
                <w:t>2</w:t>
              </w:r>
              <w:r>
                <w:rPr>
                  <w:rFonts w:ascii="Arial"/>
                  <w:color w:val="231F20"/>
                  <w:spacing w:val="-33"/>
                  <w:sz w:val="19"/>
                </w:rPr>
                <w:t> </w:t>
              </w:r>
              <w:r>
                <w:rPr>
                  <w:rFonts w:ascii="Arial"/>
                  <w:color w:val="231F20"/>
                  <w:sz w:val="19"/>
                </w:rPr>
                <w:t>ENVS2</w:t>
              </w:r>
              <w:r>
                <w:rPr>
                  <w:rFonts w:ascii="Arial"/>
                  <w:color w:val="231F20"/>
                  <w:spacing w:val="-33"/>
                  <w:sz w:val="19"/>
                </w:rPr>
                <w:t> </w:t>
              </w:r>
              <w:r>
                <w:rPr>
                  <w:rFonts w:ascii="Arial"/>
                  <w:color w:val="231F20"/>
                  <w:sz w:val="19"/>
                </w:rPr>
                <w:t>The</w:t>
              </w:r>
              <w:r>
                <w:rPr>
                  <w:rFonts w:ascii="Arial"/>
                  <w:color w:val="231F20"/>
                  <w:spacing w:val="-33"/>
                  <w:sz w:val="19"/>
                </w:rPr>
                <w:t> </w:t>
              </w:r>
              <w:r>
                <w:rPr>
                  <w:rFonts w:ascii="Arial"/>
                  <w:color w:val="231F20"/>
                  <w:sz w:val="19"/>
                </w:rPr>
                <w:t>Physical</w:t>
              </w:r>
              <w:r>
                <w:rPr>
                  <w:rFonts w:ascii="Arial"/>
                  <w:color w:val="231F20"/>
                  <w:spacing w:val="-33"/>
                  <w:sz w:val="19"/>
                </w:rPr>
                <w:t> </w:t>
              </w:r>
              <w:r>
                <w:rPr>
                  <w:rFonts w:ascii="Arial"/>
                  <w:color w:val="231F20"/>
                  <w:sz w:val="19"/>
                </w:rPr>
                <w:t>Environment</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5">
              <w:r>
                <w:rPr>
                  <w:rFonts w:ascii="Arial"/>
                  <w:color w:val="231F20"/>
                  <w:sz w:val="19"/>
                </w:rPr>
                <w:t>14</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6">
              <w:r>
                <w:rPr>
                  <w:rFonts w:ascii="Arial"/>
                  <w:color w:val="231F20"/>
                  <w:sz w:val="19"/>
                </w:rPr>
                <w:t>3.3</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6">
              <w:r>
                <w:rPr>
                  <w:rFonts w:ascii="Arial"/>
                  <w:color w:val="231F20"/>
                  <w:sz w:val="19"/>
                </w:rPr>
                <w:t>Unit</w:t>
              </w:r>
              <w:r>
                <w:rPr>
                  <w:rFonts w:ascii="Arial"/>
                  <w:color w:val="231F20"/>
                  <w:spacing w:val="-34"/>
                  <w:sz w:val="19"/>
                </w:rPr>
                <w:t> </w:t>
              </w:r>
              <w:r>
                <w:rPr>
                  <w:rFonts w:ascii="Arial"/>
                  <w:color w:val="231F20"/>
                  <w:sz w:val="19"/>
                </w:rPr>
                <w:t>3</w:t>
              </w:r>
              <w:r>
                <w:rPr>
                  <w:rFonts w:ascii="Arial"/>
                  <w:color w:val="231F20"/>
                  <w:spacing w:val="-34"/>
                  <w:sz w:val="19"/>
                </w:rPr>
                <w:t> </w:t>
              </w:r>
              <w:r>
                <w:rPr>
                  <w:rFonts w:ascii="Arial"/>
                  <w:color w:val="231F20"/>
                  <w:sz w:val="19"/>
                </w:rPr>
                <w:t>ENVS3</w:t>
              </w:r>
              <w:r>
                <w:rPr>
                  <w:rFonts w:ascii="Arial"/>
                  <w:color w:val="231F20"/>
                  <w:spacing w:val="-34"/>
                  <w:sz w:val="19"/>
                </w:rPr>
                <w:t> </w:t>
              </w:r>
              <w:r>
                <w:rPr>
                  <w:rFonts w:ascii="Arial"/>
                  <w:color w:val="231F20"/>
                  <w:sz w:val="19"/>
                </w:rPr>
                <w:t>Energy</w:t>
              </w:r>
              <w:r>
                <w:rPr>
                  <w:rFonts w:ascii="Arial"/>
                  <w:color w:val="231F20"/>
                  <w:spacing w:val="-34"/>
                  <w:sz w:val="19"/>
                </w:rPr>
                <w:t> </w:t>
              </w:r>
              <w:r>
                <w:rPr>
                  <w:rFonts w:ascii="Arial"/>
                  <w:color w:val="231F20"/>
                  <w:sz w:val="19"/>
                </w:rPr>
                <w:t>Resources</w:t>
              </w:r>
              <w:r>
                <w:rPr>
                  <w:rFonts w:ascii="Arial"/>
                  <w:color w:val="231F20"/>
                  <w:spacing w:val="-34"/>
                  <w:sz w:val="19"/>
                </w:rPr>
                <w:t> </w:t>
              </w:r>
              <w:r>
                <w:rPr>
                  <w:rFonts w:ascii="Arial"/>
                  <w:color w:val="231F20"/>
                  <w:sz w:val="19"/>
                </w:rPr>
                <w:t>and</w:t>
              </w:r>
              <w:r>
                <w:rPr>
                  <w:rFonts w:ascii="Arial"/>
                  <w:color w:val="231F20"/>
                  <w:spacing w:val="-34"/>
                  <w:sz w:val="19"/>
                </w:rPr>
                <w:t> </w:t>
              </w:r>
              <w:r>
                <w:rPr>
                  <w:rFonts w:ascii="Arial"/>
                  <w:color w:val="231F20"/>
                  <w:sz w:val="19"/>
                </w:rPr>
                <w:t>Environmental</w:t>
              </w:r>
              <w:r>
                <w:rPr>
                  <w:rFonts w:ascii="Arial"/>
                  <w:color w:val="231F20"/>
                  <w:spacing w:val="-34"/>
                  <w:sz w:val="19"/>
                </w:rPr>
                <w:t> </w:t>
              </w:r>
              <w:r>
                <w:rPr>
                  <w:rFonts w:ascii="Arial"/>
                  <w:color w:val="231F20"/>
                  <w:sz w:val="19"/>
                </w:rPr>
                <w:t>Pollution</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6">
              <w:r>
                <w:rPr>
                  <w:rFonts w:ascii="Arial"/>
                  <w:color w:val="231F20"/>
                  <w:sz w:val="19"/>
                </w:rPr>
                <w:t>25</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7">
              <w:r>
                <w:rPr>
                  <w:rFonts w:ascii="Arial"/>
                  <w:color w:val="231F20"/>
                  <w:sz w:val="19"/>
                </w:rPr>
                <w:t>3.4</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7">
              <w:r>
                <w:rPr>
                  <w:rFonts w:ascii="Arial"/>
                  <w:color w:val="231F20"/>
                  <w:sz w:val="19"/>
                </w:rPr>
                <w:t>Unit</w:t>
              </w:r>
              <w:r>
                <w:rPr>
                  <w:rFonts w:ascii="Arial"/>
                  <w:color w:val="231F20"/>
                  <w:spacing w:val="-32"/>
                  <w:sz w:val="19"/>
                </w:rPr>
                <w:t> </w:t>
              </w:r>
              <w:r>
                <w:rPr>
                  <w:rFonts w:ascii="Arial"/>
                  <w:color w:val="231F20"/>
                  <w:sz w:val="19"/>
                </w:rPr>
                <w:t>4</w:t>
              </w:r>
              <w:r>
                <w:rPr>
                  <w:rFonts w:ascii="Arial"/>
                  <w:color w:val="231F20"/>
                  <w:spacing w:val="-32"/>
                  <w:sz w:val="19"/>
                </w:rPr>
                <w:t> </w:t>
              </w:r>
              <w:r>
                <w:rPr>
                  <w:rFonts w:ascii="Arial"/>
                  <w:color w:val="231F20"/>
                  <w:sz w:val="19"/>
                </w:rPr>
                <w:t>ENVS4</w:t>
              </w:r>
              <w:r>
                <w:rPr>
                  <w:rFonts w:ascii="Arial"/>
                  <w:color w:val="231F20"/>
                  <w:spacing w:val="-32"/>
                  <w:sz w:val="19"/>
                </w:rPr>
                <w:t> </w:t>
              </w:r>
              <w:r>
                <w:rPr>
                  <w:rFonts w:ascii="Arial"/>
                  <w:color w:val="231F20"/>
                  <w:sz w:val="19"/>
                </w:rPr>
                <w:t>Biological</w:t>
              </w:r>
              <w:r>
                <w:rPr>
                  <w:rFonts w:ascii="Arial"/>
                  <w:color w:val="231F20"/>
                  <w:spacing w:val="-32"/>
                  <w:sz w:val="19"/>
                </w:rPr>
                <w:t> </w:t>
              </w:r>
              <w:r>
                <w:rPr>
                  <w:rFonts w:ascii="Arial"/>
                  <w:color w:val="231F20"/>
                  <w:sz w:val="19"/>
                </w:rPr>
                <w:t>Resources</w:t>
              </w:r>
              <w:r>
                <w:rPr>
                  <w:rFonts w:ascii="Arial"/>
                  <w:color w:val="231F20"/>
                  <w:spacing w:val="-32"/>
                  <w:sz w:val="19"/>
                </w:rPr>
                <w:t> </w:t>
              </w:r>
              <w:r>
                <w:rPr>
                  <w:rFonts w:ascii="Arial"/>
                  <w:color w:val="231F20"/>
                  <w:sz w:val="19"/>
                </w:rPr>
                <w:t>and</w:t>
              </w:r>
              <w:r>
                <w:rPr>
                  <w:rFonts w:ascii="Arial"/>
                  <w:color w:val="231F20"/>
                  <w:spacing w:val="-32"/>
                  <w:sz w:val="19"/>
                </w:rPr>
                <w:t> </w:t>
              </w:r>
              <w:r>
                <w:rPr>
                  <w:rFonts w:ascii="Arial"/>
                  <w:color w:val="231F20"/>
                  <w:sz w:val="19"/>
                </w:rPr>
                <w:t>Sustainability</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7">
              <w:r>
                <w:rPr>
                  <w:rFonts w:ascii="Arial"/>
                  <w:color w:val="231F20"/>
                  <w:sz w:val="19"/>
                </w:rPr>
                <w:t>36</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8">
              <w:r>
                <w:rPr>
                  <w:rFonts w:ascii="Arial"/>
                  <w:color w:val="231F20"/>
                  <w:sz w:val="19"/>
                </w:rPr>
                <w:t>3.5</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8">
              <w:r>
                <w:rPr>
                  <w:rFonts w:ascii="Arial"/>
                  <w:color w:val="231F20"/>
                  <w:sz w:val="19"/>
                </w:rPr>
                <w:t>How</w:t>
              </w:r>
              <w:r>
                <w:rPr>
                  <w:rFonts w:ascii="Arial"/>
                  <w:color w:val="231F20"/>
                  <w:spacing w:val="-22"/>
                  <w:sz w:val="19"/>
                </w:rPr>
                <w:t> </w:t>
              </w:r>
              <w:r>
                <w:rPr>
                  <w:rFonts w:ascii="Arial"/>
                  <w:color w:val="231F20"/>
                  <w:sz w:val="19"/>
                </w:rPr>
                <w:t>Science</w:t>
              </w:r>
              <w:r>
                <w:rPr>
                  <w:rFonts w:ascii="Arial"/>
                  <w:color w:val="231F20"/>
                  <w:spacing w:val="-22"/>
                  <w:sz w:val="19"/>
                </w:rPr>
                <w:t> </w:t>
              </w:r>
              <w:r>
                <w:rPr>
                  <w:rFonts w:ascii="Arial"/>
                  <w:color w:val="231F20"/>
                  <w:sz w:val="19"/>
                </w:rPr>
                <w:t>Works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8">
              <w:r>
                <w:rPr>
                  <w:rFonts w:ascii="Arial"/>
                  <w:color w:val="231F20"/>
                  <w:sz w:val="19"/>
                </w:rPr>
                <w:t>45</w:t>
              </w:r>
              <w:r>
                <w:rPr>
                  <w:rFonts w:ascii="Arial"/>
                  <w:sz w:val="19"/>
                </w:rPr>
              </w:r>
            </w:hyperlink>
          </w:p>
        </w:tc>
      </w:tr>
      <w:tr>
        <w:trPr>
          <w:trHeight w:val="446" w:hRule="exact"/>
        </w:trPr>
        <w:tc>
          <w:tcPr>
            <w:tcW w:w="507"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9">
              <w:r>
                <w:rPr>
                  <w:rFonts w:ascii="Arial"/>
                  <w:color w:val="231F20"/>
                  <w:sz w:val="19"/>
                </w:rPr>
                <w:t>3.6</w:t>
              </w:r>
              <w:r>
                <w:rPr>
                  <w:rFonts w:ascii="Arial"/>
                  <w:sz w:val="19"/>
                </w:rPr>
              </w:r>
            </w:hyperlink>
          </w:p>
        </w:tc>
        <w:tc>
          <w:tcPr>
            <w:tcW w:w="5748"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9">
              <w:r>
                <w:rPr>
                  <w:rFonts w:ascii="Arial"/>
                  <w:color w:val="231F20"/>
                  <w:w w:val="95"/>
                  <w:sz w:val="19"/>
                </w:rPr>
                <w:t>Mathematical</w:t>
              </w:r>
              <w:r>
                <w:rPr>
                  <w:rFonts w:ascii="Arial"/>
                  <w:color w:val="231F20"/>
                  <w:spacing w:val="32"/>
                  <w:w w:val="95"/>
                  <w:sz w:val="19"/>
                </w:rPr>
                <w:t> </w:t>
              </w:r>
              <w:r>
                <w:rPr>
                  <w:rFonts w:ascii="Arial"/>
                  <w:color w:val="231F20"/>
                  <w:w w:val="95"/>
                  <w:sz w:val="19"/>
                </w:rPr>
                <w:t>Requirements</w:t>
              </w:r>
              <w:r>
                <w:rPr>
                  <w:rFonts w:ascii="Arial"/>
                  <w:sz w:val="19"/>
                </w:rPr>
              </w:r>
            </w:hyperlink>
          </w:p>
        </w:tc>
        <w:tc>
          <w:tcPr>
            <w:tcW w:w="2851"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9">
              <w:r>
                <w:rPr>
                  <w:rFonts w:ascii="Arial"/>
                  <w:color w:val="231F20"/>
                  <w:sz w:val="19"/>
                </w:rPr>
                <w:t>48</w:t>
              </w:r>
              <w:r>
                <w:rPr>
                  <w:rFonts w:ascii="Arial"/>
                  <w:sz w:val="19"/>
                </w:rPr>
              </w:r>
            </w:hyperlink>
          </w:p>
        </w:tc>
      </w:tr>
      <w:tr>
        <w:trPr>
          <w:trHeight w:val="306" w:hRule="exact"/>
        </w:trPr>
        <w:tc>
          <w:tcPr>
            <w:tcW w:w="507"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35" w:right="0"/>
              <w:jc w:val="left"/>
              <w:rPr>
                <w:rFonts w:ascii="Arial" w:hAnsi="Arial" w:cs="Arial" w:eastAsia="Arial" w:hint="default"/>
                <w:sz w:val="24"/>
                <w:szCs w:val="24"/>
              </w:rPr>
            </w:pPr>
            <w:hyperlink w:history="true" w:anchor="_bookmark10">
              <w:r>
                <w:rPr>
                  <w:rFonts w:ascii="Arial"/>
                  <w:color w:val="7AC143"/>
                  <w:sz w:val="24"/>
                </w:rPr>
                <w:t>4</w:t>
              </w:r>
              <w:r>
                <w:rPr>
                  <w:rFonts w:ascii="Arial"/>
                  <w:sz w:val="24"/>
                </w:rPr>
              </w:r>
            </w:hyperlink>
          </w:p>
        </w:tc>
        <w:tc>
          <w:tcPr>
            <w:tcW w:w="5748"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208" w:right="0"/>
              <w:jc w:val="left"/>
              <w:rPr>
                <w:rFonts w:ascii="Arial" w:hAnsi="Arial" w:cs="Arial" w:eastAsia="Arial" w:hint="default"/>
                <w:sz w:val="24"/>
                <w:szCs w:val="24"/>
              </w:rPr>
            </w:pPr>
            <w:hyperlink w:history="true" w:anchor="_bookmark10">
              <w:r>
                <w:rPr>
                  <w:rFonts w:ascii="Arial"/>
                  <w:color w:val="7AC143"/>
                  <w:sz w:val="24"/>
                </w:rPr>
                <w:t>Scheme of</w:t>
              </w:r>
              <w:r>
                <w:rPr>
                  <w:rFonts w:ascii="Arial"/>
                  <w:color w:val="7AC143"/>
                  <w:spacing w:val="8"/>
                  <w:sz w:val="24"/>
                </w:rPr>
                <w:t> </w:t>
              </w:r>
              <w:r>
                <w:rPr>
                  <w:rFonts w:ascii="Arial"/>
                  <w:color w:val="7AC143"/>
                  <w:sz w:val="24"/>
                </w:rPr>
                <w:t>Assessment</w:t>
              </w:r>
              <w:r>
                <w:rPr>
                  <w:rFonts w:ascii="Arial"/>
                  <w:sz w:val="24"/>
                </w:rPr>
              </w:r>
            </w:hyperlink>
          </w:p>
        </w:tc>
        <w:tc>
          <w:tcPr>
            <w:tcW w:w="2851"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562" w:right="0"/>
              <w:jc w:val="left"/>
              <w:rPr>
                <w:rFonts w:ascii="Arial" w:hAnsi="Arial" w:cs="Arial" w:eastAsia="Arial" w:hint="default"/>
                <w:sz w:val="24"/>
                <w:szCs w:val="24"/>
              </w:rPr>
            </w:pPr>
            <w:hyperlink w:history="true" w:anchor="_bookmark10">
              <w:r>
                <w:rPr>
                  <w:rFonts w:ascii="Arial"/>
                  <w:color w:val="7AC143"/>
                  <w:sz w:val="24"/>
                </w:rPr>
                <w:t>49</w:t>
              </w:r>
              <w:r>
                <w:rPr>
                  <w:rFonts w:ascii="Arial"/>
                  <w:sz w:val="24"/>
                </w:rPr>
              </w:r>
            </w:hyperlink>
          </w:p>
        </w:tc>
      </w:tr>
      <w:tr>
        <w:trPr>
          <w:trHeight w:val="255"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Arial" w:hAnsi="Arial" w:cs="Arial" w:eastAsia="Arial" w:hint="default"/>
                <w:sz w:val="19"/>
                <w:szCs w:val="19"/>
              </w:rPr>
            </w:pPr>
            <w:hyperlink w:history="true" w:anchor="_bookmark10">
              <w:r>
                <w:rPr>
                  <w:rFonts w:ascii="Arial"/>
                  <w:color w:val="231F20"/>
                  <w:sz w:val="19"/>
                </w:rPr>
                <w:t>4.1</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8" w:right="0"/>
              <w:jc w:val="left"/>
              <w:rPr>
                <w:rFonts w:ascii="Arial" w:hAnsi="Arial" w:cs="Arial" w:eastAsia="Arial" w:hint="default"/>
                <w:sz w:val="19"/>
                <w:szCs w:val="19"/>
              </w:rPr>
            </w:pPr>
            <w:hyperlink w:history="true" w:anchor="_bookmark10">
              <w:r>
                <w:rPr>
                  <w:rFonts w:ascii="Arial"/>
                  <w:color w:val="231F20"/>
                  <w:sz w:val="19"/>
                </w:rPr>
                <w:t>Aims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7"/>
              <w:ind w:left="598" w:right="0"/>
              <w:jc w:val="left"/>
              <w:rPr>
                <w:rFonts w:ascii="Arial" w:hAnsi="Arial" w:cs="Arial" w:eastAsia="Arial" w:hint="default"/>
                <w:sz w:val="19"/>
                <w:szCs w:val="19"/>
              </w:rPr>
            </w:pPr>
            <w:hyperlink w:history="true" w:anchor="_bookmark10">
              <w:r>
                <w:rPr>
                  <w:rFonts w:ascii="Arial"/>
                  <w:color w:val="231F20"/>
                  <w:sz w:val="19"/>
                </w:rPr>
                <w:t>49</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0">
              <w:r>
                <w:rPr>
                  <w:rFonts w:ascii="Arial"/>
                  <w:color w:val="231F20"/>
                  <w:sz w:val="19"/>
                </w:rPr>
                <w:t>4.2</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0">
              <w:r>
                <w:rPr>
                  <w:rFonts w:ascii="Arial"/>
                  <w:color w:val="231F20"/>
                  <w:w w:val="95"/>
                  <w:sz w:val="19"/>
                </w:rPr>
                <w:t>Assessment</w:t>
              </w:r>
              <w:r>
                <w:rPr>
                  <w:rFonts w:ascii="Arial"/>
                  <w:color w:val="231F20"/>
                  <w:spacing w:val="27"/>
                  <w:w w:val="95"/>
                  <w:sz w:val="19"/>
                </w:rPr>
                <w:t> </w:t>
              </w:r>
              <w:r>
                <w:rPr>
                  <w:rFonts w:ascii="Arial"/>
                  <w:color w:val="231F20"/>
                  <w:w w:val="95"/>
                  <w:sz w:val="19"/>
                </w:rPr>
                <w:t>Objectives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0">
              <w:r>
                <w:rPr>
                  <w:rFonts w:ascii="Arial"/>
                  <w:color w:val="231F20"/>
                  <w:sz w:val="19"/>
                </w:rPr>
                <w:t>49</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1">
              <w:r>
                <w:rPr>
                  <w:rFonts w:ascii="Arial"/>
                  <w:color w:val="231F20"/>
                  <w:sz w:val="19"/>
                </w:rPr>
                <w:t>4.3</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1">
              <w:r>
                <w:rPr>
                  <w:rFonts w:ascii="Arial"/>
                  <w:color w:val="231F20"/>
                  <w:w w:val="95"/>
                  <w:sz w:val="19"/>
                </w:rPr>
                <w:t>National</w:t>
              </w:r>
              <w:r>
                <w:rPr>
                  <w:rFonts w:ascii="Arial"/>
                  <w:color w:val="231F20"/>
                  <w:spacing w:val="1"/>
                  <w:w w:val="95"/>
                  <w:sz w:val="19"/>
                </w:rPr>
                <w:t> </w:t>
              </w:r>
              <w:r>
                <w:rPr>
                  <w:rFonts w:ascii="Arial"/>
                  <w:color w:val="231F20"/>
                  <w:w w:val="95"/>
                  <w:sz w:val="19"/>
                </w:rPr>
                <w:t>Criteria</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1">
              <w:r>
                <w:rPr>
                  <w:rFonts w:ascii="Arial"/>
                  <w:color w:val="231F20"/>
                  <w:sz w:val="19"/>
                </w:rPr>
                <w:t>51</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1">
              <w:r>
                <w:rPr>
                  <w:rFonts w:ascii="Arial"/>
                  <w:color w:val="231F20"/>
                  <w:sz w:val="19"/>
                </w:rPr>
                <w:t>4.4</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1">
              <w:r>
                <w:rPr>
                  <w:rFonts w:ascii="Arial"/>
                  <w:color w:val="231F20"/>
                  <w:w w:val="95"/>
                  <w:sz w:val="19"/>
                </w:rPr>
                <w:t>Prior</w:t>
              </w:r>
              <w:r>
                <w:rPr>
                  <w:rFonts w:ascii="Arial"/>
                  <w:color w:val="231F20"/>
                  <w:spacing w:val="6"/>
                  <w:w w:val="95"/>
                  <w:sz w:val="19"/>
                </w:rPr>
                <w:t> </w:t>
              </w:r>
              <w:r>
                <w:rPr>
                  <w:rFonts w:ascii="Arial"/>
                  <w:color w:val="231F20"/>
                  <w:w w:val="95"/>
                  <w:sz w:val="19"/>
                </w:rPr>
                <w:t>Learning</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1">
              <w:r>
                <w:rPr>
                  <w:rFonts w:ascii="Arial"/>
                  <w:color w:val="231F20"/>
                  <w:sz w:val="19"/>
                </w:rPr>
                <w:t>51</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1">
              <w:r>
                <w:rPr>
                  <w:rFonts w:ascii="Arial"/>
                  <w:color w:val="231F20"/>
                  <w:sz w:val="19"/>
                </w:rPr>
                <w:t>4.5</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1">
              <w:r>
                <w:rPr>
                  <w:rFonts w:ascii="Arial"/>
                  <w:color w:val="231F20"/>
                  <w:sz w:val="19"/>
                </w:rPr>
                <w:t>Synoptic</w:t>
              </w:r>
              <w:r>
                <w:rPr>
                  <w:rFonts w:ascii="Arial"/>
                  <w:color w:val="231F20"/>
                  <w:spacing w:val="-26"/>
                  <w:sz w:val="19"/>
                </w:rPr>
                <w:t> </w:t>
              </w:r>
              <w:r>
                <w:rPr>
                  <w:rFonts w:ascii="Arial"/>
                  <w:color w:val="231F20"/>
                  <w:sz w:val="19"/>
                </w:rPr>
                <w:t>Assessment</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Stretch</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Challenge</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1">
              <w:r>
                <w:rPr>
                  <w:rFonts w:ascii="Arial"/>
                  <w:color w:val="231F20"/>
                  <w:sz w:val="19"/>
                </w:rPr>
                <w:t>51</w:t>
              </w:r>
              <w:r>
                <w:rPr>
                  <w:rFonts w:ascii="Arial"/>
                  <w:sz w:val="19"/>
                </w:rPr>
              </w:r>
            </w:hyperlink>
          </w:p>
        </w:tc>
      </w:tr>
      <w:tr>
        <w:trPr>
          <w:trHeight w:val="446" w:hRule="exact"/>
        </w:trPr>
        <w:tc>
          <w:tcPr>
            <w:tcW w:w="507"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1">
              <w:r>
                <w:rPr>
                  <w:rFonts w:ascii="Arial"/>
                  <w:color w:val="231F20"/>
                  <w:sz w:val="19"/>
                </w:rPr>
                <w:t>4.6</w:t>
              </w:r>
              <w:r>
                <w:rPr>
                  <w:rFonts w:ascii="Arial"/>
                  <w:sz w:val="19"/>
                </w:rPr>
              </w:r>
            </w:hyperlink>
          </w:p>
        </w:tc>
        <w:tc>
          <w:tcPr>
            <w:tcW w:w="5748"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1">
              <w:r>
                <w:rPr>
                  <w:rFonts w:ascii="Arial"/>
                  <w:color w:val="231F20"/>
                  <w:sz w:val="19"/>
                </w:rPr>
                <w:t>Access</w:t>
              </w:r>
              <w:r>
                <w:rPr>
                  <w:rFonts w:ascii="Arial"/>
                  <w:color w:val="231F20"/>
                  <w:spacing w:val="-21"/>
                  <w:sz w:val="19"/>
                </w:rPr>
                <w:t> </w:t>
              </w:r>
              <w:r>
                <w:rPr>
                  <w:rFonts w:ascii="Arial"/>
                  <w:color w:val="231F20"/>
                  <w:sz w:val="19"/>
                </w:rPr>
                <w:t>to</w:t>
              </w:r>
              <w:r>
                <w:rPr>
                  <w:rFonts w:ascii="Arial"/>
                  <w:color w:val="231F20"/>
                  <w:spacing w:val="-21"/>
                  <w:sz w:val="19"/>
                </w:rPr>
                <w:t> </w:t>
              </w:r>
              <w:r>
                <w:rPr>
                  <w:rFonts w:ascii="Arial"/>
                  <w:color w:val="231F20"/>
                  <w:sz w:val="19"/>
                </w:rPr>
                <w:t>Assessment</w:t>
              </w:r>
              <w:r>
                <w:rPr>
                  <w:rFonts w:ascii="Arial"/>
                  <w:color w:val="231F20"/>
                  <w:spacing w:val="-21"/>
                  <w:sz w:val="19"/>
                </w:rPr>
                <w:t> </w:t>
              </w:r>
              <w:r>
                <w:rPr>
                  <w:rFonts w:ascii="Arial"/>
                  <w:color w:val="231F20"/>
                  <w:sz w:val="19"/>
                </w:rPr>
                <w:t>for</w:t>
              </w:r>
              <w:r>
                <w:rPr>
                  <w:rFonts w:ascii="Arial"/>
                  <w:color w:val="231F20"/>
                  <w:spacing w:val="-21"/>
                  <w:sz w:val="19"/>
                </w:rPr>
                <w:t> </w:t>
              </w:r>
              <w:r>
                <w:rPr>
                  <w:rFonts w:ascii="Arial"/>
                  <w:color w:val="231F20"/>
                  <w:sz w:val="19"/>
                </w:rPr>
                <w:t>Disabled</w:t>
              </w:r>
              <w:r>
                <w:rPr>
                  <w:rFonts w:ascii="Arial"/>
                  <w:color w:val="231F20"/>
                  <w:spacing w:val="-21"/>
                  <w:sz w:val="19"/>
                </w:rPr>
                <w:t> </w:t>
              </w:r>
              <w:r>
                <w:rPr>
                  <w:rFonts w:ascii="Arial"/>
                  <w:color w:val="231F20"/>
                  <w:sz w:val="19"/>
                </w:rPr>
                <w:t>Students</w:t>
              </w:r>
              <w:r>
                <w:rPr>
                  <w:rFonts w:ascii="Arial"/>
                  <w:sz w:val="19"/>
                </w:rPr>
              </w:r>
            </w:hyperlink>
          </w:p>
        </w:tc>
        <w:tc>
          <w:tcPr>
            <w:tcW w:w="2851"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1">
              <w:r>
                <w:rPr>
                  <w:rFonts w:ascii="Arial"/>
                  <w:color w:val="231F20"/>
                  <w:sz w:val="19"/>
                </w:rPr>
                <w:t>51</w:t>
              </w:r>
              <w:r>
                <w:rPr>
                  <w:rFonts w:ascii="Arial"/>
                  <w:sz w:val="19"/>
                </w:rPr>
              </w:r>
            </w:hyperlink>
          </w:p>
        </w:tc>
      </w:tr>
      <w:tr>
        <w:trPr>
          <w:trHeight w:val="306" w:hRule="exact"/>
        </w:trPr>
        <w:tc>
          <w:tcPr>
            <w:tcW w:w="507"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35" w:right="0"/>
              <w:jc w:val="left"/>
              <w:rPr>
                <w:rFonts w:ascii="Arial" w:hAnsi="Arial" w:cs="Arial" w:eastAsia="Arial" w:hint="default"/>
                <w:sz w:val="24"/>
                <w:szCs w:val="24"/>
              </w:rPr>
            </w:pPr>
            <w:hyperlink w:history="true" w:anchor="_bookmark12">
              <w:r>
                <w:rPr>
                  <w:rFonts w:ascii="Arial"/>
                  <w:color w:val="7AC143"/>
                  <w:sz w:val="24"/>
                </w:rPr>
                <w:t>5</w:t>
              </w:r>
              <w:r>
                <w:rPr>
                  <w:rFonts w:ascii="Arial"/>
                  <w:sz w:val="24"/>
                </w:rPr>
              </w:r>
            </w:hyperlink>
          </w:p>
        </w:tc>
        <w:tc>
          <w:tcPr>
            <w:tcW w:w="5748"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208" w:right="0"/>
              <w:jc w:val="left"/>
              <w:rPr>
                <w:rFonts w:ascii="Arial" w:hAnsi="Arial" w:cs="Arial" w:eastAsia="Arial" w:hint="default"/>
                <w:sz w:val="24"/>
                <w:szCs w:val="24"/>
              </w:rPr>
            </w:pPr>
            <w:hyperlink w:history="true" w:anchor="_bookmark12">
              <w:r>
                <w:rPr>
                  <w:rFonts w:ascii="Arial"/>
                  <w:color w:val="7AC143"/>
                  <w:sz w:val="24"/>
                </w:rPr>
                <w:t>Administration</w:t>
              </w:r>
              <w:r>
                <w:rPr>
                  <w:rFonts w:ascii="Arial"/>
                  <w:sz w:val="24"/>
                </w:rPr>
              </w:r>
            </w:hyperlink>
          </w:p>
        </w:tc>
        <w:tc>
          <w:tcPr>
            <w:tcW w:w="2851"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562" w:right="0"/>
              <w:jc w:val="left"/>
              <w:rPr>
                <w:rFonts w:ascii="Arial" w:hAnsi="Arial" w:cs="Arial" w:eastAsia="Arial" w:hint="default"/>
                <w:sz w:val="24"/>
                <w:szCs w:val="24"/>
              </w:rPr>
            </w:pPr>
            <w:hyperlink w:history="true" w:anchor="_bookmark12">
              <w:r>
                <w:rPr>
                  <w:rFonts w:ascii="Arial"/>
                  <w:color w:val="7AC143"/>
                  <w:sz w:val="24"/>
                </w:rPr>
                <w:t>52</w:t>
              </w:r>
              <w:r>
                <w:rPr>
                  <w:rFonts w:ascii="Arial"/>
                  <w:sz w:val="24"/>
                </w:rPr>
              </w:r>
            </w:hyperlink>
          </w:p>
        </w:tc>
      </w:tr>
      <w:tr>
        <w:trPr>
          <w:trHeight w:val="255"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Arial" w:hAnsi="Arial" w:cs="Arial" w:eastAsia="Arial" w:hint="default"/>
                <w:sz w:val="19"/>
                <w:szCs w:val="19"/>
              </w:rPr>
            </w:pPr>
            <w:hyperlink w:history="true" w:anchor="_bookmark12">
              <w:r>
                <w:rPr>
                  <w:rFonts w:ascii="Arial"/>
                  <w:color w:val="231F20"/>
                  <w:sz w:val="19"/>
                </w:rPr>
                <w:t>5.1</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8" w:right="0"/>
              <w:jc w:val="left"/>
              <w:rPr>
                <w:rFonts w:ascii="Arial" w:hAnsi="Arial" w:cs="Arial" w:eastAsia="Arial" w:hint="default"/>
                <w:sz w:val="19"/>
                <w:szCs w:val="19"/>
              </w:rPr>
            </w:pPr>
            <w:hyperlink w:history="true" w:anchor="_bookmark12">
              <w:r>
                <w:rPr>
                  <w:rFonts w:ascii="Arial"/>
                  <w:color w:val="231F20"/>
                  <w:sz w:val="19"/>
                </w:rPr>
                <w:t>Availability</w:t>
              </w:r>
              <w:r>
                <w:rPr>
                  <w:rFonts w:ascii="Arial"/>
                  <w:color w:val="231F20"/>
                  <w:spacing w:val="-35"/>
                  <w:sz w:val="19"/>
                </w:rPr>
                <w:t> </w:t>
              </w:r>
              <w:r>
                <w:rPr>
                  <w:rFonts w:ascii="Arial"/>
                  <w:color w:val="231F20"/>
                  <w:sz w:val="19"/>
                </w:rPr>
                <w:t>of</w:t>
              </w:r>
              <w:r>
                <w:rPr>
                  <w:rFonts w:ascii="Arial"/>
                  <w:color w:val="231F20"/>
                  <w:spacing w:val="-35"/>
                  <w:sz w:val="19"/>
                </w:rPr>
                <w:t> </w:t>
              </w:r>
              <w:r>
                <w:rPr>
                  <w:rFonts w:ascii="Arial"/>
                  <w:color w:val="231F20"/>
                  <w:sz w:val="19"/>
                </w:rPr>
                <w:t>Assessment</w:t>
              </w:r>
              <w:r>
                <w:rPr>
                  <w:rFonts w:ascii="Arial"/>
                  <w:color w:val="231F20"/>
                  <w:spacing w:val="-35"/>
                  <w:sz w:val="19"/>
                </w:rPr>
                <w:t> </w:t>
              </w:r>
              <w:r>
                <w:rPr>
                  <w:rFonts w:ascii="Arial"/>
                  <w:color w:val="231F20"/>
                  <w:sz w:val="19"/>
                </w:rPr>
                <w:t>Units</w:t>
              </w:r>
              <w:r>
                <w:rPr>
                  <w:rFonts w:ascii="Arial"/>
                  <w:color w:val="231F20"/>
                  <w:spacing w:val="-35"/>
                  <w:sz w:val="19"/>
                </w:rPr>
                <w:t> </w:t>
              </w:r>
              <w:r>
                <w:rPr>
                  <w:rFonts w:ascii="Arial"/>
                  <w:color w:val="231F20"/>
                  <w:sz w:val="19"/>
                </w:rPr>
                <w:t>and</w:t>
              </w:r>
              <w:r>
                <w:rPr>
                  <w:rFonts w:ascii="Arial"/>
                  <w:color w:val="231F20"/>
                  <w:spacing w:val="-35"/>
                  <w:sz w:val="19"/>
                </w:rPr>
                <w:t> </w:t>
              </w:r>
              <w:r>
                <w:rPr>
                  <w:rFonts w:ascii="Arial"/>
                  <w:color w:val="231F20"/>
                  <w:sz w:val="19"/>
                </w:rPr>
                <w:t>Certification</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7"/>
              <w:ind w:left="598" w:right="0"/>
              <w:jc w:val="left"/>
              <w:rPr>
                <w:rFonts w:ascii="Arial" w:hAnsi="Arial" w:cs="Arial" w:eastAsia="Arial" w:hint="default"/>
                <w:sz w:val="19"/>
                <w:szCs w:val="19"/>
              </w:rPr>
            </w:pPr>
            <w:hyperlink w:history="true" w:anchor="_bookmark12">
              <w:r>
                <w:rPr>
                  <w:rFonts w:ascii="Arial"/>
                  <w:color w:val="231F20"/>
                  <w:sz w:val="19"/>
                </w:rPr>
                <w:t>52</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2">
              <w:r>
                <w:rPr>
                  <w:rFonts w:ascii="Arial"/>
                  <w:color w:val="231F20"/>
                  <w:sz w:val="19"/>
                </w:rPr>
                <w:t>5.2</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2">
              <w:r>
                <w:rPr>
                  <w:rFonts w:ascii="Arial"/>
                  <w:color w:val="231F20"/>
                  <w:sz w:val="19"/>
                </w:rPr>
                <w:t>Entries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2">
              <w:r>
                <w:rPr>
                  <w:rFonts w:ascii="Arial"/>
                  <w:color w:val="231F20"/>
                  <w:sz w:val="19"/>
                </w:rPr>
                <w:t>52</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2">
              <w:r>
                <w:rPr>
                  <w:rFonts w:ascii="Arial"/>
                  <w:color w:val="231F20"/>
                  <w:sz w:val="19"/>
                </w:rPr>
                <w:t>5.3</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2">
              <w:r>
                <w:rPr>
                  <w:rFonts w:ascii="Arial"/>
                  <w:color w:val="231F20"/>
                  <w:w w:val="95"/>
                  <w:sz w:val="19"/>
                </w:rPr>
                <w:t>Private</w:t>
              </w:r>
              <w:r>
                <w:rPr>
                  <w:rFonts w:ascii="Arial"/>
                  <w:color w:val="231F20"/>
                  <w:spacing w:val="16"/>
                  <w:w w:val="95"/>
                  <w:sz w:val="19"/>
                </w:rPr>
                <w:t> </w:t>
              </w:r>
              <w:r>
                <w:rPr>
                  <w:rFonts w:ascii="Arial"/>
                  <w:color w:val="231F20"/>
                  <w:w w:val="95"/>
                  <w:sz w:val="19"/>
                </w:rPr>
                <w:t>Candidates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2">
              <w:r>
                <w:rPr>
                  <w:rFonts w:ascii="Arial"/>
                  <w:color w:val="231F20"/>
                  <w:sz w:val="19"/>
                </w:rPr>
                <w:t>52</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2">
              <w:r>
                <w:rPr>
                  <w:rFonts w:ascii="Arial"/>
                  <w:color w:val="231F20"/>
                  <w:sz w:val="19"/>
                </w:rPr>
                <w:t>5.4</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2">
              <w:r>
                <w:rPr>
                  <w:rFonts w:ascii="Arial"/>
                  <w:color w:val="231F20"/>
                  <w:sz w:val="19"/>
                </w:rPr>
                <w:t>Access</w:t>
              </w:r>
              <w:r>
                <w:rPr>
                  <w:rFonts w:ascii="Arial"/>
                  <w:color w:val="231F20"/>
                  <w:spacing w:val="-33"/>
                  <w:sz w:val="19"/>
                </w:rPr>
                <w:t> </w:t>
              </w:r>
              <w:r>
                <w:rPr>
                  <w:rFonts w:ascii="Arial"/>
                  <w:color w:val="231F20"/>
                  <w:sz w:val="19"/>
                </w:rPr>
                <w:t>Arrangements</w:t>
              </w:r>
              <w:r>
                <w:rPr>
                  <w:rFonts w:ascii="Arial"/>
                  <w:color w:val="231F20"/>
                  <w:spacing w:val="-33"/>
                  <w:sz w:val="19"/>
                </w:rPr>
                <w:t> </w:t>
              </w:r>
              <w:r>
                <w:rPr>
                  <w:rFonts w:ascii="Arial"/>
                  <w:color w:val="231F20"/>
                  <w:sz w:val="19"/>
                </w:rPr>
                <w:t>and</w:t>
              </w:r>
              <w:r>
                <w:rPr>
                  <w:rFonts w:ascii="Arial"/>
                  <w:color w:val="231F20"/>
                  <w:spacing w:val="-33"/>
                  <w:sz w:val="19"/>
                </w:rPr>
                <w:t> </w:t>
              </w:r>
              <w:r>
                <w:rPr>
                  <w:rFonts w:ascii="Arial"/>
                  <w:color w:val="231F20"/>
                  <w:sz w:val="19"/>
                </w:rPr>
                <w:t>Special</w:t>
              </w:r>
              <w:r>
                <w:rPr>
                  <w:rFonts w:ascii="Arial"/>
                  <w:color w:val="231F20"/>
                  <w:spacing w:val="-33"/>
                  <w:sz w:val="19"/>
                </w:rPr>
                <w:t> </w:t>
              </w:r>
              <w:r>
                <w:rPr>
                  <w:rFonts w:ascii="Arial"/>
                  <w:color w:val="231F20"/>
                  <w:sz w:val="19"/>
                </w:rPr>
                <w:t>Consideration</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2">
              <w:r>
                <w:rPr>
                  <w:rFonts w:ascii="Arial"/>
                  <w:color w:val="231F20"/>
                  <w:sz w:val="19"/>
                </w:rPr>
                <w:t>52</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2">
              <w:r>
                <w:rPr>
                  <w:rFonts w:ascii="Arial"/>
                  <w:color w:val="231F20"/>
                  <w:sz w:val="19"/>
                </w:rPr>
                <w:t>5.5</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2">
              <w:r>
                <w:rPr>
                  <w:rFonts w:ascii="Arial"/>
                  <w:color w:val="231F20"/>
                  <w:w w:val="95"/>
                  <w:sz w:val="19"/>
                </w:rPr>
                <w:t>Language of</w:t>
              </w:r>
              <w:r>
                <w:rPr>
                  <w:rFonts w:ascii="Arial"/>
                  <w:color w:val="231F20"/>
                  <w:spacing w:val="23"/>
                  <w:w w:val="95"/>
                  <w:sz w:val="19"/>
                </w:rPr>
                <w:t> </w:t>
              </w:r>
              <w:r>
                <w:rPr>
                  <w:rFonts w:ascii="Arial"/>
                  <w:color w:val="231F20"/>
                  <w:w w:val="95"/>
                  <w:sz w:val="19"/>
                </w:rPr>
                <w:t>Examinations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2">
              <w:r>
                <w:rPr>
                  <w:rFonts w:ascii="Arial"/>
                  <w:color w:val="231F20"/>
                  <w:sz w:val="19"/>
                </w:rPr>
                <w:t>53</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2">
              <w:r>
                <w:rPr>
                  <w:rFonts w:ascii="Arial"/>
                  <w:color w:val="231F20"/>
                  <w:sz w:val="19"/>
                </w:rPr>
                <w:t>5.6</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2">
              <w:r>
                <w:rPr>
                  <w:rFonts w:ascii="Arial"/>
                  <w:color w:val="231F20"/>
                  <w:w w:val="95"/>
                  <w:sz w:val="19"/>
                </w:rPr>
                <w:t>Qualification</w:t>
              </w:r>
              <w:r>
                <w:rPr>
                  <w:rFonts w:ascii="Arial"/>
                  <w:color w:val="231F20"/>
                  <w:spacing w:val="-4"/>
                  <w:w w:val="95"/>
                  <w:sz w:val="19"/>
                </w:rPr>
                <w:t> </w:t>
              </w:r>
              <w:r>
                <w:rPr>
                  <w:rFonts w:ascii="Arial"/>
                  <w:color w:val="231F20"/>
                  <w:w w:val="95"/>
                  <w:sz w:val="19"/>
                </w:rPr>
                <w:t>Titles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2">
              <w:r>
                <w:rPr>
                  <w:rFonts w:ascii="Arial"/>
                  <w:color w:val="231F20"/>
                  <w:sz w:val="19"/>
                </w:rPr>
                <w:t>53</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2">
              <w:r>
                <w:rPr>
                  <w:rFonts w:ascii="Arial"/>
                  <w:color w:val="231F20"/>
                  <w:sz w:val="19"/>
                </w:rPr>
                <w:t>5.7</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2">
              <w:r>
                <w:rPr>
                  <w:rFonts w:ascii="Arial"/>
                  <w:color w:val="231F20"/>
                  <w:sz w:val="19"/>
                </w:rPr>
                <w:t>Awarding</w:t>
              </w:r>
              <w:r>
                <w:rPr>
                  <w:rFonts w:ascii="Arial"/>
                  <w:color w:val="231F20"/>
                  <w:spacing w:val="-30"/>
                  <w:sz w:val="19"/>
                </w:rPr>
                <w:t> </w:t>
              </w:r>
              <w:r>
                <w:rPr>
                  <w:rFonts w:ascii="Arial"/>
                  <w:color w:val="231F20"/>
                  <w:sz w:val="19"/>
                </w:rPr>
                <w:t>Grades</w:t>
              </w:r>
              <w:r>
                <w:rPr>
                  <w:rFonts w:ascii="Arial"/>
                  <w:color w:val="231F20"/>
                  <w:spacing w:val="-30"/>
                  <w:sz w:val="19"/>
                </w:rPr>
                <w:t> </w:t>
              </w:r>
              <w:r>
                <w:rPr>
                  <w:rFonts w:ascii="Arial"/>
                  <w:color w:val="231F20"/>
                  <w:sz w:val="19"/>
                </w:rPr>
                <w:t>and</w:t>
              </w:r>
              <w:r>
                <w:rPr>
                  <w:rFonts w:ascii="Arial"/>
                  <w:color w:val="231F20"/>
                  <w:spacing w:val="-30"/>
                  <w:sz w:val="19"/>
                </w:rPr>
                <w:t> </w:t>
              </w:r>
              <w:r>
                <w:rPr>
                  <w:rFonts w:ascii="Arial"/>
                  <w:color w:val="231F20"/>
                  <w:sz w:val="19"/>
                </w:rPr>
                <w:t>Reporting</w:t>
              </w:r>
              <w:r>
                <w:rPr>
                  <w:rFonts w:ascii="Arial"/>
                  <w:color w:val="231F20"/>
                  <w:spacing w:val="-30"/>
                  <w:sz w:val="19"/>
                </w:rPr>
                <w:t> </w:t>
              </w:r>
              <w:r>
                <w:rPr>
                  <w:rFonts w:ascii="Arial"/>
                  <w:color w:val="231F20"/>
                  <w:sz w:val="19"/>
                </w:rPr>
                <w:t>Results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2">
              <w:r>
                <w:rPr>
                  <w:rFonts w:ascii="Arial"/>
                  <w:color w:val="231F20"/>
                  <w:sz w:val="19"/>
                </w:rPr>
                <w:t>53</w:t>
              </w:r>
              <w:r>
                <w:rPr>
                  <w:rFonts w:ascii="Arial"/>
                  <w:sz w:val="19"/>
                </w:rPr>
              </w:r>
            </w:hyperlink>
          </w:p>
        </w:tc>
      </w:tr>
      <w:tr>
        <w:trPr>
          <w:trHeight w:val="446" w:hRule="exact"/>
        </w:trPr>
        <w:tc>
          <w:tcPr>
            <w:tcW w:w="507"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2">
              <w:r>
                <w:rPr>
                  <w:rFonts w:ascii="Arial"/>
                  <w:color w:val="231F20"/>
                  <w:sz w:val="19"/>
                </w:rPr>
                <w:t>5.8</w:t>
              </w:r>
              <w:r>
                <w:rPr>
                  <w:rFonts w:ascii="Arial"/>
                  <w:sz w:val="19"/>
                </w:rPr>
              </w:r>
            </w:hyperlink>
          </w:p>
        </w:tc>
        <w:tc>
          <w:tcPr>
            <w:tcW w:w="5748"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2">
              <w:r>
                <w:rPr>
                  <w:rFonts w:ascii="Arial"/>
                  <w:color w:val="231F20"/>
                  <w:sz w:val="19"/>
                </w:rPr>
                <w:t>Re-sits</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Shelf-life</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Unit</w:t>
              </w:r>
              <w:r>
                <w:rPr>
                  <w:rFonts w:ascii="Arial"/>
                  <w:color w:val="231F20"/>
                  <w:spacing w:val="-25"/>
                  <w:sz w:val="19"/>
                </w:rPr>
                <w:t> </w:t>
              </w:r>
              <w:r>
                <w:rPr>
                  <w:rFonts w:ascii="Arial"/>
                  <w:color w:val="231F20"/>
                  <w:sz w:val="19"/>
                </w:rPr>
                <w:t>Results</w:t>
              </w:r>
              <w:r>
                <w:rPr>
                  <w:rFonts w:ascii="Arial"/>
                  <w:sz w:val="19"/>
                </w:rPr>
              </w:r>
            </w:hyperlink>
          </w:p>
        </w:tc>
        <w:tc>
          <w:tcPr>
            <w:tcW w:w="2851" w:type="dxa"/>
            <w:tcBorders>
              <w:top w:val="nil" w:sz="6" w:space="0" w:color="auto"/>
              <w:left w:val="nil" w:sz="6" w:space="0" w:color="auto"/>
              <w:bottom w:val="single" w:sz="4" w:space="0" w:color="7AC143"/>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2">
              <w:r>
                <w:rPr>
                  <w:rFonts w:ascii="Arial"/>
                  <w:color w:val="231F20"/>
                  <w:sz w:val="19"/>
                </w:rPr>
                <w:t>53</w:t>
              </w:r>
              <w:r>
                <w:rPr>
                  <w:rFonts w:ascii="Arial"/>
                  <w:sz w:val="19"/>
                </w:rPr>
              </w:r>
            </w:hyperlink>
          </w:p>
        </w:tc>
      </w:tr>
      <w:tr>
        <w:trPr>
          <w:trHeight w:val="306" w:hRule="exact"/>
        </w:trPr>
        <w:tc>
          <w:tcPr>
            <w:tcW w:w="507" w:type="dxa"/>
            <w:tcBorders>
              <w:top w:val="single" w:sz="4" w:space="0" w:color="7AC143"/>
              <w:left w:val="nil" w:sz="6" w:space="0" w:color="auto"/>
              <w:bottom w:val="nil" w:sz="6" w:space="0" w:color="auto"/>
              <w:right w:val="nil" w:sz="6" w:space="0" w:color="auto"/>
            </w:tcBorders>
          </w:tcPr>
          <w:p>
            <w:pPr/>
          </w:p>
        </w:tc>
        <w:tc>
          <w:tcPr>
            <w:tcW w:w="5748"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208" w:right="0"/>
              <w:jc w:val="left"/>
              <w:rPr>
                <w:rFonts w:ascii="Arial" w:hAnsi="Arial" w:cs="Arial" w:eastAsia="Arial" w:hint="default"/>
                <w:sz w:val="24"/>
                <w:szCs w:val="24"/>
              </w:rPr>
            </w:pPr>
            <w:hyperlink w:history="true" w:anchor="_bookmark13">
              <w:r>
                <w:rPr>
                  <w:rFonts w:ascii="Arial"/>
                  <w:color w:val="7AC143"/>
                  <w:sz w:val="24"/>
                </w:rPr>
                <w:t>Appendices</w:t>
              </w:r>
              <w:r>
                <w:rPr>
                  <w:rFonts w:ascii="Arial"/>
                  <w:sz w:val="24"/>
                </w:rPr>
              </w:r>
            </w:hyperlink>
          </w:p>
        </w:tc>
        <w:tc>
          <w:tcPr>
            <w:tcW w:w="2851" w:type="dxa"/>
            <w:tcBorders>
              <w:top w:val="single" w:sz="4" w:space="0" w:color="7AC143"/>
              <w:left w:val="nil" w:sz="6" w:space="0" w:color="auto"/>
              <w:bottom w:val="nil" w:sz="6" w:space="0" w:color="auto"/>
              <w:right w:val="nil" w:sz="6" w:space="0" w:color="auto"/>
            </w:tcBorders>
          </w:tcPr>
          <w:p>
            <w:pPr>
              <w:pStyle w:val="TableParagraph"/>
              <w:spacing w:line="240" w:lineRule="auto" w:before="1"/>
              <w:ind w:left="562" w:right="0"/>
              <w:jc w:val="left"/>
              <w:rPr>
                <w:rFonts w:ascii="Arial" w:hAnsi="Arial" w:cs="Arial" w:eastAsia="Arial" w:hint="default"/>
                <w:sz w:val="24"/>
                <w:szCs w:val="24"/>
              </w:rPr>
            </w:pPr>
            <w:hyperlink w:history="true" w:anchor="_bookmark13">
              <w:r>
                <w:rPr>
                  <w:rFonts w:ascii="Arial"/>
                  <w:color w:val="7AC143"/>
                  <w:sz w:val="24"/>
                </w:rPr>
                <w:t>54</w:t>
              </w:r>
              <w:r>
                <w:rPr>
                  <w:rFonts w:ascii="Arial"/>
                  <w:sz w:val="24"/>
                </w:rPr>
              </w:r>
            </w:hyperlink>
          </w:p>
        </w:tc>
      </w:tr>
      <w:tr>
        <w:trPr>
          <w:trHeight w:val="255"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Arial" w:hAnsi="Arial" w:cs="Arial" w:eastAsia="Arial" w:hint="default"/>
                <w:sz w:val="19"/>
                <w:szCs w:val="19"/>
              </w:rPr>
            </w:pPr>
            <w:hyperlink w:history="true" w:anchor="_bookmark13">
              <w:r>
                <w:rPr>
                  <w:rFonts w:ascii="Arial"/>
                  <w:color w:val="231F20"/>
                  <w:sz w:val="19"/>
                </w:rPr>
                <w:t>A</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7"/>
              <w:ind w:left="208" w:right="0"/>
              <w:jc w:val="left"/>
              <w:rPr>
                <w:rFonts w:ascii="Arial" w:hAnsi="Arial" w:cs="Arial" w:eastAsia="Arial" w:hint="default"/>
                <w:sz w:val="19"/>
                <w:szCs w:val="19"/>
              </w:rPr>
            </w:pPr>
            <w:hyperlink w:history="true" w:anchor="_bookmark13">
              <w:r>
                <w:rPr>
                  <w:rFonts w:ascii="Arial"/>
                  <w:color w:val="231F20"/>
                  <w:w w:val="95"/>
                  <w:sz w:val="19"/>
                </w:rPr>
                <w:t>Performance</w:t>
              </w:r>
              <w:r>
                <w:rPr>
                  <w:rFonts w:ascii="Arial"/>
                  <w:color w:val="231F20"/>
                  <w:spacing w:val="38"/>
                  <w:w w:val="95"/>
                  <w:sz w:val="19"/>
                </w:rPr>
                <w:t> </w:t>
              </w:r>
              <w:r>
                <w:rPr>
                  <w:rFonts w:ascii="Arial"/>
                  <w:color w:val="231F20"/>
                  <w:w w:val="95"/>
                  <w:sz w:val="19"/>
                </w:rPr>
                <w:t>Descriptions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7"/>
              <w:ind w:left="598" w:right="0"/>
              <w:jc w:val="left"/>
              <w:rPr>
                <w:rFonts w:ascii="Arial" w:hAnsi="Arial" w:cs="Arial" w:eastAsia="Arial" w:hint="default"/>
                <w:sz w:val="19"/>
                <w:szCs w:val="19"/>
              </w:rPr>
            </w:pPr>
            <w:hyperlink w:history="true" w:anchor="_bookmark13">
              <w:r>
                <w:rPr>
                  <w:rFonts w:ascii="Arial"/>
                  <w:color w:val="231F20"/>
                  <w:sz w:val="19"/>
                </w:rPr>
                <w:t>54</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4">
              <w:r>
                <w:rPr>
                  <w:rFonts w:ascii="Arial"/>
                  <w:color w:val="231F20"/>
                  <w:sz w:val="19"/>
                </w:rPr>
                <w:t>B</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4">
              <w:r>
                <w:rPr>
                  <w:rFonts w:ascii="Arial"/>
                  <w:color w:val="231F20"/>
                  <w:sz w:val="19"/>
                </w:rPr>
                <w:t>Spiritual,</w:t>
              </w:r>
              <w:r>
                <w:rPr>
                  <w:rFonts w:ascii="Arial"/>
                  <w:color w:val="231F20"/>
                  <w:spacing w:val="-27"/>
                  <w:sz w:val="19"/>
                </w:rPr>
                <w:t> </w:t>
              </w:r>
              <w:r>
                <w:rPr>
                  <w:rFonts w:ascii="Arial"/>
                  <w:color w:val="231F20"/>
                  <w:sz w:val="19"/>
                </w:rPr>
                <w:t>Moral,</w:t>
              </w:r>
              <w:r>
                <w:rPr>
                  <w:rFonts w:ascii="Arial"/>
                  <w:color w:val="231F20"/>
                  <w:spacing w:val="-27"/>
                  <w:sz w:val="19"/>
                </w:rPr>
                <w:t> </w:t>
              </w:r>
              <w:r>
                <w:rPr>
                  <w:rFonts w:ascii="Arial"/>
                  <w:color w:val="231F20"/>
                  <w:sz w:val="19"/>
                </w:rPr>
                <w:t>Ethical,</w:t>
              </w:r>
              <w:r>
                <w:rPr>
                  <w:rFonts w:ascii="Arial"/>
                  <w:color w:val="231F20"/>
                  <w:spacing w:val="-27"/>
                  <w:sz w:val="19"/>
                </w:rPr>
                <w:t> </w:t>
              </w:r>
              <w:r>
                <w:rPr>
                  <w:rFonts w:ascii="Arial"/>
                  <w:color w:val="231F20"/>
                  <w:sz w:val="19"/>
                </w:rPr>
                <w:t>Social</w:t>
              </w:r>
              <w:r>
                <w:rPr>
                  <w:rFonts w:ascii="Arial"/>
                  <w:color w:val="231F20"/>
                  <w:spacing w:val="-27"/>
                  <w:sz w:val="19"/>
                </w:rPr>
                <w:t> </w:t>
              </w:r>
              <w:r>
                <w:rPr>
                  <w:rFonts w:ascii="Arial"/>
                  <w:color w:val="231F20"/>
                  <w:sz w:val="19"/>
                </w:rPr>
                <w:t>and</w:t>
              </w:r>
              <w:r>
                <w:rPr>
                  <w:rFonts w:ascii="Arial"/>
                  <w:color w:val="231F20"/>
                  <w:spacing w:val="-27"/>
                  <w:sz w:val="19"/>
                </w:rPr>
                <w:t> </w:t>
              </w:r>
              <w:r>
                <w:rPr>
                  <w:rFonts w:ascii="Arial"/>
                  <w:color w:val="231F20"/>
                  <w:sz w:val="19"/>
                </w:rPr>
                <w:t>other</w:t>
              </w:r>
              <w:r>
                <w:rPr>
                  <w:rFonts w:ascii="Arial"/>
                  <w:color w:val="231F20"/>
                  <w:spacing w:val="-27"/>
                  <w:sz w:val="19"/>
                </w:rPr>
                <w:t> </w:t>
              </w:r>
              <w:r>
                <w:rPr>
                  <w:rFonts w:ascii="Arial"/>
                  <w:color w:val="231F20"/>
                  <w:sz w:val="19"/>
                </w:rPr>
                <w:t>Issues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4">
              <w:r>
                <w:rPr>
                  <w:rFonts w:ascii="Arial"/>
                  <w:color w:val="231F20"/>
                  <w:sz w:val="19"/>
                </w:rPr>
                <w:t>57</w:t>
              </w:r>
              <w:r>
                <w:rPr>
                  <w:rFonts w:ascii="Arial"/>
                  <w:sz w:val="19"/>
                </w:rPr>
              </w:r>
            </w:hyperlink>
          </w:p>
        </w:tc>
      </w:tr>
      <w:tr>
        <w:trPr>
          <w:trHeight w:val="260"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5">
              <w:r>
                <w:rPr>
                  <w:rFonts w:ascii="Arial"/>
                  <w:color w:val="231F20"/>
                  <w:sz w:val="19"/>
                </w:rPr>
                <w:t>C</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5">
              <w:r>
                <w:rPr>
                  <w:rFonts w:ascii="Arial"/>
                  <w:color w:val="231F20"/>
                  <w:w w:val="95"/>
                  <w:sz w:val="19"/>
                </w:rPr>
                <w:t>Overlaps with other</w:t>
              </w:r>
              <w:r>
                <w:rPr>
                  <w:rFonts w:ascii="Arial"/>
                  <w:color w:val="231F20"/>
                  <w:spacing w:val="31"/>
                  <w:w w:val="95"/>
                  <w:sz w:val="19"/>
                </w:rPr>
                <w:t> </w:t>
              </w:r>
              <w:r>
                <w:rPr>
                  <w:rFonts w:ascii="Arial"/>
                  <w:color w:val="231F20"/>
                  <w:w w:val="95"/>
                  <w:sz w:val="19"/>
                </w:rPr>
                <w:t>Qualifications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5">
              <w:r>
                <w:rPr>
                  <w:rFonts w:ascii="Arial"/>
                  <w:color w:val="231F20"/>
                  <w:sz w:val="19"/>
                </w:rPr>
                <w:t>58</w:t>
              </w:r>
              <w:r>
                <w:rPr>
                  <w:rFonts w:ascii="Arial"/>
                  <w:sz w:val="19"/>
                </w:rPr>
              </w:r>
            </w:hyperlink>
          </w:p>
        </w:tc>
      </w:tr>
      <w:tr>
        <w:trPr>
          <w:trHeight w:val="325" w:hRule="exact"/>
        </w:trPr>
        <w:tc>
          <w:tcPr>
            <w:tcW w:w="50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Arial" w:hAnsi="Arial" w:cs="Arial" w:eastAsia="Arial" w:hint="default"/>
                <w:sz w:val="19"/>
                <w:szCs w:val="19"/>
              </w:rPr>
            </w:pPr>
            <w:hyperlink w:history="true" w:anchor="_bookmark16">
              <w:r>
                <w:rPr>
                  <w:rFonts w:ascii="Arial"/>
                  <w:color w:val="231F20"/>
                  <w:sz w:val="19"/>
                </w:rPr>
                <w:t>D</w:t>
              </w:r>
              <w:r>
                <w:rPr>
                  <w:rFonts w:ascii="Arial"/>
                  <w:sz w:val="19"/>
                </w:rPr>
              </w:r>
            </w:hyperlink>
          </w:p>
        </w:tc>
        <w:tc>
          <w:tcPr>
            <w:tcW w:w="574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8" w:right="0"/>
              <w:jc w:val="left"/>
              <w:rPr>
                <w:rFonts w:ascii="Arial" w:hAnsi="Arial" w:cs="Arial" w:eastAsia="Arial" w:hint="default"/>
                <w:sz w:val="19"/>
                <w:szCs w:val="19"/>
              </w:rPr>
            </w:pPr>
            <w:hyperlink w:history="true" w:anchor="_bookmark16">
              <w:r>
                <w:rPr>
                  <w:rFonts w:ascii="Arial"/>
                  <w:color w:val="231F20"/>
                  <w:w w:val="95"/>
                  <w:sz w:val="19"/>
                </w:rPr>
                <w:t>Key</w:t>
              </w:r>
              <w:r>
                <w:rPr>
                  <w:rFonts w:ascii="Arial"/>
                  <w:color w:val="231F20"/>
                  <w:spacing w:val="-9"/>
                  <w:w w:val="95"/>
                  <w:sz w:val="19"/>
                </w:rPr>
                <w:t> </w:t>
              </w:r>
              <w:r>
                <w:rPr>
                  <w:rFonts w:ascii="Arial"/>
                  <w:color w:val="231F20"/>
                  <w:w w:val="95"/>
                  <w:sz w:val="19"/>
                </w:rPr>
                <w:t>Skills</w:t>
              </w:r>
              <w:r>
                <w:rPr>
                  <w:rFonts w:ascii="Arial"/>
                  <w:sz w:val="19"/>
                </w:rPr>
              </w:r>
            </w:hyperlink>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98" w:right="0"/>
              <w:jc w:val="left"/>
              <w:rPr>
                <w:rFonts w:ascii="Arial" w:hAnsi="Arial" w:cs="Arial" w:eastAsia="Arial" w:hint="default"/>
                <w:sz w:val="19"/>
                <w:szCs w:val="19"/>
              </w:rPr>
            </w:pPr>
            <w:hyperlink w:history="true" w:anchor="_bookmark16">
              <w:r>
                <w:rPr>
                  <w:rFonts w:ascii="Arial"/>
                  <w:color w:val="231F20"/>
                  <w:sz w:val="19"/>
                </w:rPr>
                <w:t>59</w:t>
              </w:r>
              <w:r>
                <w:rPr>
                  <w:rFonts w:ascii="Arial"/>
                  <w:sz w:val="19"/>
                </w:rPr>
              </w:r>
            </w:hyperlink>
          </w:p>
        </w:tc>
      </w:tr>
    </w:tbl>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
        <w:ind w:right="0"/>
        <w:rPr>
          <w:rFonts w:ascii="Arial" w:hAnsi="Arial" w:cs="Arial" w:eastAsia="Arial" w:hint="default"/>
          <w:sz w:val="26"/>
          <w:szCs w:val="26"/>
        </w:rPr>
      </w:pPr>
    </w:p>
    <w:p>
      <w:pPr>
        <w:pStyle w:val="BodyText"/>
        <w:spacing w:line="240" w:lineRule="auto" w:before="77"/>
        <w:ind w:right="1833"/>
        <w:jc w:val="left"/>
        <w:rPr>
          <w:rFonts w:ascii="Arial" w:hAnsi="Arial" w:cs="Arial" w:eastAsia="Arial" w:hint="default"/>
        </w:rPr>
      </w:pPr>
      <w:r>
        <w:rPr/>
        <w:pict>
          <v:group style="position:absolute;margin-left:65.315002pt;margin-top:-.17311pt;width:.1pt;height:15.65pt;mso-position-horizontal-relative:page;mso-position-vertical-relative:paragraph;z-index:1096" coordorigin="1306,-3" coordsize="2,313">
            <v:shape style="position:absolute;left:1306;top:-3;width:2;height:313" coordorigin="1306,-3" coordsize="0,313" path="m1306,-3l1306,309e" filled="false" stroked="true" strokeweight="2pt" strokecolor="#231f20">
              <v:path arrowok="t"/>
            </v:shape>
            <w10:wrap type="none"/>
          </v:group>
        </w:pict>
      </w:r>
      <w:r>
        <w:rPr>
          <w:rFonts w:ascii="Arial"/>
          <w:color w:val="231F20"/>
        </w:rPr>
        <w:t>Vertical</w:t>
      </w:r>
      <w:r>
        <w:rPr>
          <w:rFonts w:ascii="Arial"/>
          <w:color w:val="231F20"/>
          <w:spacing w:val="-21"/>
        </w:rPr>
        <w:t> </w:t>
      </w:r>
      <w:r>
        <w:rPr>
          <w:rFonts w:ascii="Arial"/>
          <w:color w:val="231F20"/>
        </w:rPr>
        <w:t>black</w:t>
      </w:r>
      <w:r>
        <w:rPr>
          <w:rFonts w:ascii="Arial"/>
          <w:color w:val="231F20"/>
          <w:spacing w:val="-21"/>
        </w:rPr>
        <w:t> </w:t>
      </w:r>
      <w:r>
        <w:rPr>
          <w:rFonts w:ascii="Arial"/>
          <w:color w:val="231F20"/>
        </w:rPr>
        <w:t>lines</w:t>
      </w:r>
      <w:r>
        <w:rPr>
          <w:rFonts w:ascii="Arial"/>
          <w:color w:val="231F20"/>
          <w:spacing w:val="-21"/>
        </w:rPr>
        <w:t> </w:t>
      </w:r>
      <w:r>
        <w:rPr>
          <w:rFonts w:ascii="Arial"/>
          <w:color w:val="231F20"/>
        </w:rPr>
        <w:t>indicate</w:t>
      </w:r>
      <w:r>
        <w:rPr>
          <w:rFonts w:ascii="Arial"/>
          <w:color w:val="231F20"/>
          <w:spacing w:val="-21"/>
        </w:rPr>
        <w:t> </w:t>
      </w:r>
      <w:r>
        <w:rPr>
          <w:rFonts w:ascii="Arial"/>
          <w:color w:val="231F20"/>
        </w:rPr>
        <w:t>a</w:t>
      </w:r>
      <w:r>
        <w:rPr>
          <w:rFonts w:ascii="Arial"/>
          <w:color w:val="231F20"/>
          <w:spacing w:val="-21"/>
        </w:rPr>
        <w:t> </w:t>
      </w:r>
      <w:r>
        <w:rPr>
          <w:rFonts w:ascii="Arial"/>
          <w:color w:val="231F20"/>
        </w:rPr>
        <w:t>significant</w:t>
      </w:r>
      <w:r>
        <w:rPr>
          <w:rFonts w:ascii="Arial"/>
          <w:color w:val="231F20"/>
          <w:spacing w:val="-21"/>
        </w:rPr>
        <w:t> </w:t>
      </w:r>
      <w:r>
        <w:rPr>
          <w:rFonts w:ascii="Arial"/>
          <w:color w:val="231F20"/>
        </w:rPr>
        <w:t>chang</w:t>
      </w:r>
      <w:r>
        <w:rPr>
          <w:color w:val="231F20"/>
        </w:rPr>
        <w:t>e</w:t>
      </w:r>
      <w:r>
        <w:rPr>
          <w:color w:val="231F20"/>
          <w:spacing w:val="-21"/>
        </w:rPr>
        <w:t> </w:t>
      </w:r>
      <w:r>
        <w:rPr>
          <w:color w:val="231F20"/>
        </w:rPr>
        <w:t>or</w:t>
      </w:r>
      <w:r>
        <w:rPr>
          <w:color w:val="231F20"/>
          <w:spacing w:val="-21"/>
        </w:rPr>
        <w:t> </w:t>
      </w:r>
      <w:r>
        <w:rPr>
          <w:color w:val="231F20"/>
        </w:rPr>
        <w:t>a</w:t>
      </w:r>
      <w:r>
        <w:rPr>
          <w:rFonts w:ascii="Arial"/>
          <w:color w:val="231F20"/>
        </w:rPr>
        <w:t>ddition</w:t>
      </w:r>
      <w:r>
        <w:rPr>
          <w:rFonts w:ascii="Arial"/>
          <w:color w:val="231F20"/>
          <w:spacing w:val="-21"/>
        </w:rPr>
        <w:t> </w:t>
      </w:r>
      <w:r>
        <w:rPr>
          <w:rFonts w:ascii="Arial"/>
          <w:color w:val="231F20"/>
        </w:rPr>
        <w:t>to</w:t>
      </w:r>
      <w:r>
        <w:rPr>
          <w:rFonts w:ascii="Arial"/>
          <w:color w:val="231F20"/>
          <w:spacing w:val="-21"/>
        </w:rPr>
        <w:t> </w:t>
      </w:r>
      <w:r>
        <w:rPr>
          <w:rFonts w:ascii="Arial"/>
          <w:color w:val="231F20"/>
        </w:rPr>
        <w:t>the</w:t>
      </w:r>
      <w:r>
        <w:rPr>
          <w:rFonts w:ascii="Arial"/>
          <w:color w:val="231F20"/>
          <w:spacing w:val="-21"/>
        </w:rPr>
        <w:t> </w:t>
      </w:r>
      <w:r>
        <w:rPr>
          <w:rFonts w:ascii="Arial"/>
          <w:color w:val="231F20"/>
        </w:rPr>
        <w:t>previous</w:t>
      </w:r>
      <w:r>
        <w:rPr>
          <w:rFonts w:ascii="Arial"/>
          <w:color w:val="231F20"/>
          <w:spacing w:val="-21"/>
        </w:rPr>
        <w:t> </w:t>
      </w:r>
      <w:r>
        <w:rPr>
          <w:rFonts w:ascii="Arial"/>
          <w:color w:val="231F20"/>
        </w:rPr>
        <w:t>version</w:t>
      </w:r>
      <w:r>
        <w:rPr>
          <w:rFonts w:ascii="Arial"/>
          <w:color w:val="231F20"/>
          <w:spacing w:val="-21"/>
        </w:rPr>
        <w:t> </w:t>
      </w:r>
      <w:r>
        <w:rPr>
          <w:rFonts w:ascii="Arial"/>
          <w:color w:val="231F20"/>
        </w:rPr>
        <w:t>of</w:t>
      </w:r>
      <w:r>
        <w:rPr>
          <w:rFonts w:ascii="Arial"/>
          <w:color w:val="231F20"/>
          <w:spacing w:val="-21"/>
        </w:rPr>
        <w:t> </w:t>
      </w:r>
      <w:r>
        <w:rPr>
          <w:rFonts w:ascii="Arial"/>
          <w:color w:val="231F20"/>
        </w:rPr>
        <w:t>this</w:t>
      </w:r>
      <w:r>
        <w:rPr>
          <w:rFonts w:ascii="Arial"/>
          <w:color w:val="231F20"/>
          <w:spacing w:val="-21"/>
        </w:rPr>
        <w:t> </w:t>
      </w:r>
      <w:r>
        <w:rPr>
          <w:rFonts w:ascii="Arial"/>
          <w:color w:val="231F20"/>
        </w:rPr>
        <w:t>specification</w:t>
      </w:r>
      <w:r>
        <w:rPr>
          <w:rFonts w:ascii="Arial"/>
          <w:i/>
          <w:color w:val="231F20"/>
        </w:rPr>
        <w:t>.</w:t>
      </w:r>
      <w:r>
        <w:rPr>
          <w:rFonts w:ascii="Arial"/>
        </w:rPr>
      </w:r>
    </w:p>
    <w:p>
      <w:pPr>
        <w:spacing w:after="0" w:line="240" w:lineRule="auto"/>
        <w:jc w:val="left"/>
        <w:rPr>
          <w:rFonts w:ascii="Arial" w:hAnsi="Arial" w:cs="Arial" w:eastAsia="Arial" w:hint="default"/>
        </w:rPr>
        <w:sectPr>
          <w:headerReference w:type="default" r:id="rId6"/>
          <w:headerReference w:type="even" r:id="rId7"/>
          <w:footerReference w:type="default" r:id="rId8"/>
          <w:footerReference w:type="even" r:id="rId9"/>
          <w:pgSz w:w="11910" w:h="16840"/>
          <w:pgMar w:header="452" w:footer="445" w:top="2140" w:bottom="640" w:left="0" w:right="0"/>
          <w:pgNumType w:start="1"/>
        </w:sectPr>
      </w:pPr>
    </w:p>
    <w:p>
      <w:pPr>
        <w:spacing w:line="240" w:lineRule="auto" w:before="11" w:after="0"/>
        <w:ind w:right="0"/>
        <w:rPr>
          <w:rFonts w:ascii="Arial" w:hAnsi="Arial" w:cs="Arial" w:eastAsia="Arial" w:hint="default"/>
          <w:i/>
          <w:sz w:val="23"/>
          <w:szCs w:val="23"/>
        </w:rPr>
      </w:pPr>
    </w:p>
    <w:p>
      <w:pPr>
        <w:spacing w:line="20" w:lineRule="exact"/>
        <w:ind w:left="1412" w:right="0" w:firstLine="0"/>
        <w:rPr>
          <w:rFonts w:ascii="Arial" w:hAnsi="Arial" w:cs="Arial" w:eastAsia="Arial" w:hint="default"/>
          <w:sz w:val="2"/>
          <w:szCs w:val="2"/>
        </w:rPr>
      </w:pPr>
      <w:bookmarkStart w:name="_bookmark0" w:id="3"/>
      <w:bookmarkEnd w:id="3"/>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spacing w:after="0" w:line="20" w:lineRule="exact"/>
        <w:rPr>
          <w:rFonts w:ascii="Arial" w:hAnsi="Arial" w:cs="Arial" w:eastAsia="Arial" w:hint="default"/>
          <w:sz w:val="2"/>
          <w:szCs w:val="2"/>
        </w:rPr>
        <w:sectPr>
          <w:pgSz w:w="11910" w:h="16840"/>
          <w:pgMar w:header="452" w:footer="445" w:top="2140" w:bottom="640" w:left="0" w:right="0"/>
        </w:sectPr>
      </w:pPr>
    </w:p>
    <w:p>
      <w:pPr>
        <w:pStyle w:val="Heading1"/>
        <w:numPr>
          <w:ilvl w:val="1"/>
          <w:numId w:val="1"/>
        </w:numPr>
        <w:tabs>
          <w:tab w:pos="2098" w:val="left" w:leader="none"/>
        </w:tabs>
        <w:spacing w:line="240" w:lineRule="auto" w:before="30" w:after="0"/>
        <w:ind w:left="2097" w:right="0" w:hanging="680"/>
        <w:jc w:val="left"/>
      </w:pPr>
      <w:r>
        <w:rPr/>
        <w:pict>
          <v:group style="position:absolute;margin-left:.0pt;margin-top:2.249734pt;width:34.3pt;height:73.75pt;mso-position-horizontal-relative:page;mso-position-vertical-relative:paragraph;z-index:-165448" coordorigin="0,45" coordsize="686,1475">
            <v:shape style="position:absolute;left:0;top:45;width:686;height:1475" coordorigin="0,45" coordsize="686,1475" path="m0,1519l685,1519,685,45,0,45e" filled="false" stroked="true" strokeweight=".5pt" strokecolor="#7ac143">
              <v:path arrowok="t"/>
            </v:shape>
            <w10:wrap type="none"/>
          </v:group>
        </w:pict>
      </w:r>
      <w:bookmarkStart w:name="1 Introduction" w:id="4"/>
      <w:bookmarkEnd w:id="4"/>
      <w:r>
        <w:rPr/>
      </w:r>
      <w:bookmarkStart w:name="1.1 Why choose AQA?" w:id="5"/>
      <w:bookmarkEnd w:id="5"/>
      <w:r>
        <w:rPr/>
      </w:r>
      <w:bookmarkStart w:name="1.2 Why choose Environmental Studies?" w:id="6"/>
      <w:bookmarkEnd w:id="6"/>
      <w:r>
        <w:rPr/>
      </w:r>
      <w:bookmarkStart w:name="1.2 Why choose Environmental Studies?" w:id="7"/>
      <w:bookmarkEnd w:id="7"/>
      <w:r>
        <w:rPr>
          <w:color w:val="7AC143"/>
        </w:rPr>
        <w:t>Why</w:t>
      </w:r>
      <w:r>
        <w:rPr>
          <w:color w:val="7AC143"/>
          <w:spacing w:val="-45"/>
        </w:rPr>
        <w:t> </w:t>
      </w:r>
      <w:r>
        <w:rPr>
          <w:color w:val="7AC143"/>
        </w:rPr>
        <w:t>choose</w:t>
      </w:r>
      <w:r>
        <w:rPr>
          <w:color w:val="7AC143"/>
          <w:spacing w:val="-45"/>
        </w:rPr>
        <w:t> </w:t>
      </w:r>
      <w:r>
        <w:rPr>
          <w:color w:val="7AC143"/>
        </w:rPr>
        <w:t>AQA?</w:t>
      </w:r>
      <w:r>
        <w:rPr/>
      </w:r>
    </w:p>
    <w:p>
      <w:pPr>
        <w:pStyle w:val="BodyText"/>
        <w:tabs>
          <w:tab w:pos="1417" w:val="left" w:leader="none"/>
        </w:tabs>
        <w:spacing w:line="182" w:lineRule="auto" w:before="271"/>
        <w:ind w:right="136" w:hanging="1139"/>
        <w:jc w:val="left"/>
      </w:pPr>
      <w:r>
        <w:rPr>
          <w:rFonts w:ascii="Arial" w:hAnsi="Arial" w:cs="Arial" w:eastAsia="Arial" w:hint="default"/>
          <w:color w:val="7AC143"/>
          <w:w w:val="95"/>
          <w:position w:val="-5"/>
          <w:sz w:val="24"/>
          <w:szCs w:val="24"/>
        </w:rPr>
        <w:t>1</w:t>
        <w:tab/>
      </w:r>
      <w:r>
        <w:rPr>
          <w:color w:val="231F20"/>
          <w:spacing w:val="-5"/>
        </w:rPr>
        <w:t>It’s</w:t>
      </w:r>
      <w:r>
        <w:rPr>
          <w:color w:val="231F20"/>
          <w:spacing w:val="-13"/>
        </w:rPr>
        <w:t> </w:t>
      </w:r>
      <w:r>
        <w:rPr>
          <w:color w:val="231F20"/>
        </w:rPr>
        <w:t>a</w:t>
      </w:r>
      <w:r>
        <w:rPr>
          <w:color w:val="231F20"/>
          <w:spacing w:val="-13"/>
        </w:rPr>
        <w:t> </w:t>
      </w:r>
      <w:r>
        <w:rPr>
          <w:color w:val="231F20"/>
        </w:rPr>
        <w:t>fact</w:t>
      </w:r>
      <w:r>
        <w:rPr>
          <w:color w:val="231F20"/>
          <w:spacing w:val="-13"/>
        </w:rPr>
        <w:t> </w:t>
      </w:r>
      <w:r>
        <w:rPr>
          <w:color w:val="231F20"/>
        </w:rPr>
        <w:t>that</w:t>
      </w:r>
      <w:r>
        <w:rPr>
          <w:color w:val="231F20"/>
          <w:spacing w:val="-13"/>
        </w:rPr>
        <w:t> </w:t>
      </w:r>
      <w:r>
        <w:rPr>
          <w:color w:val="231F20"/>
        </w:rPr>
        <w:t>AQA</w:t>
      </w:r>
      <w:r>
        <w:rPr>
          <w:color w:val="231F20"/>
          <w:spacing w:val="-13"/>
        </w:rPr>
        <w:t> </w:t>
      </w:r>
      <w:r>
        <w:rPr>
          <w:color w:val="231F20"/>
        </w:rPr>
        <w:t>is</w:t>
      </w:r>
      <w:r>
        <w:rPr>
          <w:color w:val="231F20"/>
          <w:spacing w:val="-13"/>
        </w:rPr>
        <w:t> </w:t>
      </w:r>
      <w:r>
        <w:rPr>
          <w:color w:val="231F20"/>
        </w:rPr>
        <w:t>the</w:t>
      </w:r>
      <w:r>
        <w:rPr>
          <w:color w:val="231F20"/>
          <w:spacing w:val="-13"/>
        </w:rPr>
        <w:t> </w:t>
      </w:r>
      <w:r>
        <w:rPr>
          <w:color w:val="231F20"/>
          <w:spacing w:val="-5"/>
        </w:rPr>
        <w:t>UK’s</w:t>
      </w:r>
      <w:r>
        <w:rPr>
          <w:color w:val="231F20"/>
          <w:spacing w:val="-13"/>
        </w:rPr>
        <w:t> </w:t>
      </w:r>
      <w:r>
        <w:rPr>
          <w:color w:val="231F20"/>
        </w:rPr>
        <w:t>favourite</w:t>
      </w:r>
      <w:r>
        <w:rPr>
          <w:color w:val="231F20"/>
          <w:spacing w:val="-13"/>
        </w:rPr>
        <w:t> </w:t>
      </w:r>
      <w:r>
        <w:rPr>
          <w:color w:val="231F20"/>
        </w:rPr>
        <w:t>exam</w:t>
      </w:r>
      <w:r>
        <w:rPr>
          <w:color w:val="231F20"/>
          <w:w w:val="96"/>
        </w:rPr>
        <w:t> </w:t>
      </w:r>
      <w:r>
        <w:rPr>
          <w:color w:val="231F20"/>
          <w:w w:val="98"/>
        </w:rPr>
      </w:r>
      <w:r>
        <w:rPr>
          <w:color w:val="231F20"/>
        </w:rPr>
        <w:t>board</w:t>
      </w:r>
      <w:r>
        <w:rPr>
          <w:color w:val="231F20"/>
          <w:spacing w:val="-20"/>
        </w:rPr>
        <w:t> </w:t>
      </w:r>
      <w:r>
        <w:rPr>
          <w:color w:val="231F20"/>
        </w:rPr>
        <w:t>and</w:t>
      </w:r>
      <w:r>
        <w:rPr>
          <w:color w:val="231F20"/>
          <w:spacing w:val="-20"/>
        </w:rPr>
        <w:t> </w:t>
      </w:r>
      <w:r>
        <w:rPr>
          <w:color w:val="231F20"/>
        </w:rPr>
        <w:t>more</w:t>
      </w:r>
      <w:r>
        <w:rPr>
          <w:color w:val="231F20"/>
          <w:spacing w:val="-20"/>
        </w:rPr>
        <w:t> </w:t>
      </w:r>
      <w:r>
        <w:rPr>
          <w:color w:val="231F20"/>
        </w:rPr>
        <w:t>students</w:t>
      </w:r>
      <w:r>
        <w:rPr>
          <w:color w:val="231F20"/>
          <w:spacing w:val="-20"/>
        </w:rPr>
        <w:t> </w:t>
      </w:r>
      <w:r>
        <w:rPr>
          <w:color w:val="231F20"/>
        </w:rPr>
        <w:t>receive</w:t>
      </w:r>
      <w:r>
        <w:rPr>
          <w:color w:val="231F20"/>
          <w:spacing w:val="-20"/>
        </w:rPr>
        <w:t> </w:t>
      </w:r>
      <w:r>
        <w:rPr>
          <w:color w:val="231F20"/>
        </w:rPr>
        <w:t>their</w:t>
      </w:r>
      <w:r>
        <w:rPr>
          <w:color w:val="231F20"/>
          <w:spacing w:val="-20"/>
        </w:rPr>
        <w:t> </w:t>
      </w:r>
      <w:r>
        <w:rPr>
          <w:color w:val="231F20"/>
        </w:rPr>
        <w:t>academic</w:t>
      </w:r>
      <w:r>
        <w:rPr/>
      </w:r>
    </w:p>
    <w:p>
      <w:pPr>
        <w:pStyle w:val="BodyText"/>
        <w:spacing w:line="240" w:lineRule="auto" w:before="11"/>
        <w:ind w:right="-15"/>
        <w:jc w:val="left"/>
        <w:rPr>
          <w:rFonts w:ascii="Arial" w:hAnsi="Arial" w:cs="Arial" w:eastAsia="Arial" w:hint="default"/>
        </w:rPr>
      </w:pPr>
      <w:r>
        <w:rPr>
          <w:rFonts w:ascii="Arial"/>
          <w:color w:val="231F20"/>
        </w:rPr>
        <w:t>qualifications</w:t>
      </w:r>
      <w:r>
        <w:rPr>
          <w:rFonts w:ascii="Arial"/>
          <w:color w:val="231F20"/>
          <w:spacing w:val="-20"/>
        </w:rPr>
        <w:t> </w:t>
      </w:r>
      <w:r>
        <w:rPr>
          <w:rFonts w:ascii="Arial"/>
          <w:color w:val="231F20"/>
        </w:rPr>
        <w:t>from</w:t>
      </w:r>
      <w:r>
        <w:rPr>
          <w:rFonts w:ascii="Arial"/>
          <w:color w:val="231F20"/>
          <w:spacing w:val="-20"/>
        </w:rPr>
        <w:t> </w:t>
      </w:r>
      <w:r>
        <w:rPr>
          <w:rFonts w:ascii="Arial"/>
          <w:color w:val="231F20"/>
        </w:rPr>
        <w:t>AQA</w:t>
      </w:r>
      <w:r>
        <w:rPr>
          <w:rFonts w:ascii="Arial"/>
          <w:color w:val="231F20"/>
          <w:spacing w:val="-20"/>
        </w:rPr>
        <w:t> </w:t>
      </w:r>
      <w:r>
        <w:rPr>
          <w:rFonts w:ascii="Arial"/>
          <w:color w:val="231F20"/>
        </w:rPr>
        <w:t>than</w:t>
      </w:r>
      <w:r>
        <w:rPr>
          <w:rFonts w:ascii="Arial"/>
          <w:color w:val="231F20"/>
          <w:spacing w:val="-20"/>
        </w:rPr>
        <w:t> </w:t>
      </w:r>
      <w:r>
        <w:rPr>
          <w:rFonts w:ascii="Arial"/>
          <w:color w:val="231F20"/>
        </w:rPr>
        <w:t>from</w:t>
      </w:r>
      <w:r>
        <w:rPr>
          <w:rFonts w:ascii="Arial"/>
          <w:color w:val="231F20"/>
          <w:spacing w:val="-20"/>
        </w:rPr>
        <w:t> </w:t>
      </w:r>
      <w:r>
        <w:rPr>
          <w:rFonts w:ascii="Arial"/>
          <w:color w:val="231F20"/>
        </w:rPr>
        <w:t>any</w:t>
      </w:r>
      <w:r>
        <w:rPr>
          <w:rFonts w:ascii="Arial"/>
          <w:color w:val="231F20"/>
          <w:spacing w:val="-20"/>
        </w:rPr>
        <w:t> </w:t>
      </w:r>
      <w:r>
        <w:rPr>
          <w:rFonts w:ascii="Arial"/>
          <w:color w:val="231F20"/>
        </w:rPr>
        <w:t>other</w:t>
      </w:r>
      <w:r>
        <w:rPr>
          <w:rFonts w:ascii="Arial"/>
          <w:color w:val="231F20"/>
          <w:spacing w:val="-20"/>
        </w:rPr>
        <w:t> </w:t>
      </w:r>
      <w:r>
        <w:rPr>
          <w:rFonts w:ascii="Arial"/>
          <w:color w:val="231F20"/>
        </w:rPr>
        <w:t>board.</w:t>
      </w:r>
      <w:r>
        <w:rPr>
          <w:rFonts w:ascii="Arial"/>
        </w:rPr>
      </w:r>
    </w:p>
    <w:p>
      <w:pPr>
        <w:pStyle w:val="BodyText"/>
        <w:spacing w:line="240" w:lineRule="auto"/>
        <w:ind w:right="136"/>
        <w:jc w:val="left"/>
      </w:pPr>
      <w:r>
        <w:rPr>
          <w:color w:val="231F20"/>
        </w:rPr>
        <w:t>But</w:t>
      </w:r>
      <w:r>
        <w:rPr>
          <w:color w:val="231F20"/>
          <w:spacing w:val="-10"/>
        </w:rPr>
        <w:t> </w:t>
      </w:r>
      <w:r>
        <w:rPr>
          <w:color w:val="231F20"/>
        </w:rPr>
        <w:t>why</w:t>
      </w:r>
      <w:r>
        <w:rPr>
          <w:color w:val="231F20"/>
          <w:spacing w:val="-10"/>
        </w:rPr>
        <w:t> </w:t>
      </w:r>
      <w:r>
        <w:rPr>
          <w:color w:val="231F20"/>
        </w:rPr>
        <w:t>does</w:t>
      </w:r>
      <w:r>
        <w:rPr>
          <w:color w:val="231F20"/>
          <w:spacing w:val="-10"/>
        </w:rPr>
        <w:t> </w:t>
      </w:r>
      <w:r>
        <w:rPr>
          <w:color w:val="231F20"/>
        </w:rPr>
        <w:t>AQA</w:t>
      </w:r>
      <w:r>
        <w:rPr>
          <w:color w:val="231F20"/>
          <w:spacing w:val="-10"/>
        </w:rPr>
        <w:t> </w:t>
      </w:r>
      <w:r>
        <w:rPr>
          <w:color w:val="231F20"/>
        </w:rPr>
        <w:t>continue</w:t>
      </w:r>
      <w:r>
        <w:rPr>
          <w:color w:val="231F20"/>
          <w:spacing w:val="-10"/>
        </w:rPr>
        <w:t> </w:t>
      </w:r>
      <w:r>
        <w:rPr>
          <w:color w:val="231F20"/>
        </w:rPr>
        <w:t>to</w:t>
      </w:r>
      <w:r>
        <w:rPr>
          <w:color w:val="231F20"/>
          <w:spacing w:val="-10"/>
        </w:rPr>
        <w:t> </w:t>
      </w:r>
      <w:r>
        <w:rPr>
          <w:color w:val="231F20"/>
        </w:rPr>
        <w:t>be</w:t>
      </w:r>
      <w:r>
        <w:rPr>
          <w:color w:val="231F20"/>
          <w:spacing w:val="-10"/>
        </w:rPr>
        <w:t> </w:t>
      </w:r>
      <w:r>
        <w:rPr>
          <w:color w:val="231F20"/>
        </w:rPr>
        <w:t>so</w:t>
      </w:r>
      <w:r>
        <w:rPr>
          <w:color w:val="231F20"/>
          <w:spacing w:val="-10"/>
        </w:rPr>
        <w:t> </w:t>
      </w:r>
      <w:r>
        <w:rPr>
          <w:color w:val="231F20"/>
        </w:rPr>
        <w:t>popular?</w:t>
      </w:r>
      <w:r>
        <w:rPr/>
      </w:r>
    </w:p>
    <w:p>
      <w:pPr>
        <w:spacing w:line="240" w:lineRule="auto" w:before="11"/>
        <w:ind w:right="0"/>
        <w:rPr>
          <w:rFonts w:ascii="Arial" w:hAnsi="Arial" w:cs="Arial" w:eastAsia="Arial" w:hint="default"/>
          <w:sz w:val="20"/>
          <w:szCs w:val="20"/>
        </w:rPr>
      </w:pPr>
    </w:p>
    <w:p>
      <w:pPr>
        <w:pStyle w:val="Heading2"/>
        <w:numPr>
          <w:ilvl w:val="0"/>
          <w:numId w:val="2"/>
        </w:numPr>
        <w:tabs>
          <w:tab w:pos="1701" w:val="left" w:leader="none"/>
        </w:tabs>
        <w:spacing w:line="240" w:lineRule="auto" w:before="0" w:after="0"/>
        <w:ind w:left="1700" w:right="0" w:hanging="283"/>
        <w:jc w:val="left"/>
      </w:pPr>
      <w:r>
        <w:rPr>
          <w:color w:val="7AC143"/>
        </w:rPr>
        <w:t>Specifications</w:t>
      </w:r>
      <w:r>
        <w:rPr/>
      </w:r>
    </w:p>
    <w:p>
      <w:pPr>
        <w:pStyle w:val="BodyText"/>
        <w:spacing w:line="240" w:lineRule="auto" w:before="47"/>
        <w:ind w:left="1700" w:right="370"/>
        <w:jc w:val="both"/>
        <w:rPr>
          <w:rFonts w:ascii="Arial" w:hAnsi="Arial" w:cs="Arial" w:eastAsia="Arial" w:hint="default"/>
        </w:rPr>
      </w:pPr>
      <w:r>
        <w:rPr>
          <w:color w:val="231F20"/>
        </w:rPr>
        <w:t>Ours</w:t>
      </w:r>
      <w:r>
        <w:rPr>
          <w:color w:val="231F20"/>
          <w:spacing w:val="-17"/>
        </w:rPr>
        <w:t> </w:t>
      </w:r>
      <w:r>
        <w:rPr>
          <w:color w:val="231F20"/>
        </w:rPr>
        <w:t>are</w:t>
      </w:r>
      <w:r>
        <w:rPr>
          <w:color w:val="231F20"/>
          <w:spacing w:val="-17"/>
        </w:rPr>
        <w:t> </w:t>
      </w:r>
      <w:r>
        <w:rPr>
          <w:color w:val="231F20"/>
        </w:rPr>
        <w:t>designed</w:t>
      </w:r>
      <w:r>
        <w:rPr>
          <w:color w:val="231F20"/>
          <w:spacing w:val="-17"/>
        </w:rPr>
        <w:t> </w:t>
      </w:r>
      <w:r>
        <w:rPr>
          <w:color w:val="231F20"/>
        </w:rPr>
        <w:t>to</w:t>
      </w:r>
      <w:r>
        <w:rPr>
          <w:color w:val="231F20"/>
          <w:spacing w:val="-17"/>
        </w:rPr>
        <w:t> </w:t>
      </w:r>
      <w:r>
        <w:rPr>
          <w:color w:val="231F20"/>
        </w:rPr>
        <w:t>the</w:t>
      </w:r>
      <w:r>
        <w:rPr>
          <w:color w:val="231F20"/>
          <w:spacing w:val="-17"/>
        </w:rPr>
        <w:t> </w:t>
      </w:r>
      <w:r>
        <w:rPr>
          <w:color w:val="231F20"/>
        </w:rPr>
        <w:t>highest</w:t>
      </w:r>
      <w:r>
        <w:rPr>
          <w:color w:val="231F20"/>
          <w:spacing w:val="-17"/>
        </w:rPr>
        <w:t> </w:t>
      </w:r>
      <w:r>
        <w:rPr>
          <w:color w:val="231F20"/>
        </w:rPr>
        <w:t>standards, </w:t>
      </w:r>
      <w:r>
        <w:rPr>
          <w:color w:val="231F20"/>
        </w:rPr>
        <w:t>so</w:t>
      </w:r>
      <w:r>
        <w:rPr>
          <w:color w:val="231F20"/>
          <w:spacing w:val="-13"/>
        </w:rPr>
        <w:t> </w:t>
      </w:r>
      <w:r>
        <w:rPr>
          <w:color w:val="231F20"/>
        </w:rPr>
        <w:t>teachers,</w:t>
      </w:r>
      <w:r>
        <w:rPr>
          <w:color w:val="231F20"/>
          <w:spacing w:val="-13"/>
        </w:rPr>
        <w:t> </w:t>
      </w:r>
      <w:r>
        <w:rPr>
          <w:color w:val="231F20"/>
        </w:rPr>
        <w:t>students</w:t>
      </w:r>
      <w:r>
        <w:rPr>
          <w:color w:val="231F20"/>
          <w:spacing w:val="-13"/>
        </w:rPr>
        <w:t> </w:t>
      </w:r>
      <w:r>
        <w:rPr>
          <w:color w:val="231F20"/>
        </w:rPr>
        <w:t>and</w:t>
      </w:r>
      <w:r>
        <w:rPr>
          <w:color w:val="231F20"/>
          <w:spacing w:val="-13"/>
        </w:rPr>
        <w:t> </w:t>
      </w:r>
      <w:r>
        <w:rPr>
          <w:color w:val="231F20"/>
        </w:rPr>
        <w:t>their</w:t>
      </w:r>
      <w:r>
        <w:rPr>
          <w:color w:val="231F20"/>
          <w:spacing w:val="-13"/>
        </w:rPr>
        <w:t> </w:t>
      </w:r>
      <w:r>
        <w:rPr>
          <w:color w:val="231F20"/>
        </w:rPr>
        <w:t>parents</w:t>
      </w:r>
      <w:r>
        <w:rPr>
          <w:color w:val="231F20"/>
          <w:spacing w:val="-13"/>
        </w:rPr>
        <w:t> </w:t>
      </w:r>
      <w:r>
        <w:rPr>
          <w:color w:val="231F20"/>
        </w:rPr>
        <w:t>can </w:t>
      </w:r>
      <w:r>
        <w:rPr>
          <w:color w:val="231F20"/>
        </w:rPr>
      </w:r>
      <w:r>
        <w:rPr>
          <w:rFonts w:ascii="Arial"/>
          <w:color w:val="231F20"/>
        </w:rPr>
        <w:t>be</w:t>
      </w:r>
      <w:r>
        <w:rPr>
          <w:rFonts w:ascii="Arial"/>
          <w:color w:val="231F20"/>
          <w:spacing w:val="-15"/>
        </w:rPr>
        <w:t> </w:t>
      </w:r>
      <w:r>
        <w:rPr>
          <w:rFonts w:ascii="Arial"/>
          <w:color w:val="231F20"/>
        </w:rPr>
        <w:t>confident</w:t>
      </w:r>
      <w:r>
        <w:rPr>
          <w:rFonts w:ascii="Arial"/>
          <w:color w:val="231F20"/>
          <w:spacing w:val="-15"/>
        </w:rPr>
        <w:t> </w:t>
      </w:r>
      <w:r>
        <w:rPr>
          <w:rFonts w:ascii="Arial"/>
          <w:color w:val="231F20"/>
        </w:rPr>
        <w:t>that</w:t>
      </w:r>
      <w:r>
        <w:rPr>
          <w:rFonts w:ascii="Arial"/>
          <w:color w:val="231F20"/>
          <w:spacing w:val="-15"/>
        </w:rPr>
        <w:t> </w:t>
      </w:r>
      <w:r>
        <w:rPr>
          <w:rFonts w:ascii="Arial"/>
          <w:color w:val="231F20"/>
        </w:rPr>
        <w:t>an</w:t>
      </w:r>
      <w:r>
        <w:rPr>
          <w:rFonts w:ascii="Arial"/>
          <w:color w:val="231F20"/>
          <w:spacing w:val="-15"/>
        </w:rPr>
        <w:t> </w:t>
      </w:r>
      <w:r>
        <w:rPr>
          <w:rFonts w:ascii="Arial"/>
          <w:color w:val="231F20"/>
        </w:rPr>
        <w:t>AQA</w:t>
      </w:r>
      <w:r>
        <w:rPr>
          <w:rFonts w:ascii="Arial"/>
          <w:color w:val="231F20"/>
          <w:spacing w:val="-15"/>
        </w:rPr>
        <w:t> </w:t>
      </w:r>
      <w:r>
        <w:rPr>
          <w:rFonts w:ascii="Arial"/>
          <w:color w:val="231F20"/>
        </w:rPr>
        <w:t>award</w:t>
      </w:r>
      <w:r>
        <w:rPr>
          <w:rFonts w:ascii="Arial"/>
          <w:color w:val="231F20"/>
          <w:spacing w:val="-15"/>
        </w:rPr>
        <w:t> </w:t>
      </w:r>
      <w:r>
        <w:rPr>
          <w:rFonts w:ascii="Arial"/>
          <w:color w:val="231F20"/>
        </w:rPr>
        <w:t>provides</w:t>
      </w:r>
      <w:r>
        <w:rPr>
          <w:rFonts w:ascii="Arial"/>
          <w:color w:val="231F20"/>
          <w:spacing w:val="-15"/>
        </w:rPr>
        <w:t> </w:t>
      </w:r>
      <w:r>
        <w:rPr>
          <w:rFonts w:ascii="Arial"/>
          <w:color w:val="231F20"/>
        </w:rPr>
        <w:t>an</w:t>
      </w:r>
      <w:r>
        <w:rPr>
          <w:rFonts w:ascii="Arial"/>
        </w:rPr>
      </w:r>
    </w:p>
    <w:p>
      <w:pPr>
        <w:pStyle w:val="BodyText"/>
        <w:spacing w:line="240" w:lineRule="auto"/>
        <w:ind w:left="1700" w:right="132"/>
        <w:jc w:val="left"/>
      </w:pPr>
      <w:r>
        <w:rPr>
          <w:color w:val="231F20"/>
        </w:rPr>
        <w:t>accurate</w:t>
      </w:r>
      <w:r>
        <w:rPr>
          <w:color w:val="231F20"/>
          <w:spacing w:val="-27"/>
        </w:rPr>
        <w:t> </w:t>
      </w:r>
      <w:r>
        <w:rPr>
          <w:color w:val="231F20"/>
        </w:rPr>
        <w:t>measure</w:t>
      </w:r>
      <w:r>
        <w:rPr>
          <w:color w:val="231F20"/>
          <w:spacing w:val="-27"/>
        </w:rPr>
        <w:t> </w:t>
      </w:r>
      <w:r>
        <w:rPr>
          <w:color w:val="231F20"/>
        </w:rPr>
        <w:t>of</w:t>
      </w:r>
      <w:r>
        <w:rPr>
          <w:color w:val="231F20"/>
          <w:spacing w:val="-27"/>
        </w:rPr>
        <w:t> </w:t>
      </w:r>
      <w:r>
        <w:rPr>
          <w:color w:val="231F20"/>
        </w:rPr>
        <w:t>a</w:t>
      </w:r>
      <w:r>
        <w:rPr>
          <w:color w:val="231F20"/>
          <w:spacing w:val="-27"/>
        </w:rPr>
        <w:t> </w:t>
      </w:r>
      <w:r>
        <w:rPr>
          <w:color w:val="231F20"/>
        </w:rPr>
        <w:t>student’s</w:t>
      </w:r>
      <w:r>
        <w:rPr>
          <w:color w:val="231F20"/>
          <w:spacing w:val="-27"/>
        </w:rPr>
        <w:t> </w:t>
      </w:r>
      <w:r>
        <w:rPr>
          <w:color w:val="231F20"/>
        </w:rPr>
        <w:t>achievements. </w:t>
      </w:r>
      <w:r>
        <w:rPr>
          <w:color w:val="231F20"/>
        </w:rPr>
        <w:t>And the assessment structures have been designed</w:t>
      </w:r>
      <w:r>
        <w:rPr>
          <w:color w:val="231F20"/>
          <w:spacing w:val="-17"/>
        </w:rPr>
        <w:t> </w:t>
      </w:r>
      <w:r>
        <w:rPr>
          <w:color w:val="231F20"/>
        </w:rPr>
        <w:t>to</w:t>
      </w:r>
      <w:r>
        <w:rPr>
          <w:color w:val="231F20"/>
          <w:spacing w:val="-17"/>
        </w:rPr>
        <w:t> </w:t>
      </w:r>
      <w:r>
        <w:rPr>
          <w:color w:val="231F20"/>
        </w:rPr>
        <w:t>achieve</w:t>
      </w:r>
      <w:r>
        <w:rPr>
          <w:color w:val="231F20"/>
          <w:spacing w:val="-17"/>
        </w:rPr>
        <w:t> </w:t>
      </w:r>
      <w:r>
        <w:rPr>
          <w:color w:val="231F20"/>
        </w:rPr>
        <w:t>a</w:t>
      </w:r>
      <w:r>
        <w:rPr>
          <w:color w:val="231F20"/>
          <w:spacing w:val="-17"/>
        </w:rPr>
        <w:t> </w:t>
      </w:r>
      <w:r>
        <w:rPr>
          <w:color w:val="231F20"/>
        </w:rPr>
        <w:t>balance</w:t>
      </w:r>
      <w:r>
        <w:rPr>
          <w:color w:val="231F20"/>
          <w:spacing w:val="-17"/>
        </w:rPr>
        <w:t> </w:t>
      </w:r>
      <w:r>
        <w:rPr>
          <w:color w:val="231F20"/>
        </w:rPr>
        <w:t>between</w:t>
      </w:r>
      <w:r>
        <w:rPr>
          <w:color w:val="231F20"/>
          <w:spacing w:val="-17"/>
        </w:rPr>
        <w:t> </w:t>
      </w:r>
      <w:r>
        <w:rPr>
          <w:color w:val="231F20"/>
          <w:spacing w:val="-3"/>
        </w:rPr>
        <w:t>rigour, </w:t>
      </w:r>
      <w:r>
        <w:rPr>
          <w:color w:val="231F20"/>
          <w:spacing w:val="-3"/>
        </w:rPr>
      </w:r>
      <w:r>
        <w:rPr>
          <w:color w:val="231F20"/>
        </w:rPr>
        <w:t>reliability</w:t>
      </w:r>
      <w:r>
        <w:rPr>
          <w:color w:val="231F20"/>
          <w:spacing w:val="-27"/>
        </w:rPr>
        <w:t> </w:t>
      </w:r>
      <w:r>
        <w:rPr>
          <w:color w:val="231F20"/>
        </w:rPr>
        <w:t>and</w:t>
      </w:r>
      <w:r>
        <w:rPr>
          <w:color w:val="231F20"/>
          <w:spacing w:val="-27"/>
        </w:rPr>
        <w:t> </w:t>
      </w:r>
      <w:r>
        <w:rPr>
          <w:color w:val="231F20"/>
        </w:rPr>
        <w:t>demands</w:t>
      </w:r>
      <w:r>
        <w:rPr>
          <w:color w:val="231F20"/>
          <w:spacing w:val="-27"/>
        </w:rPr>
        <w:t> </w:t>
      </w:r>
      <w:r>
        <w:rPr>
          <w:color w:val="231F20"/>
        </w:rPr>
        <w:t>on</w:t>
      </w:r>
      <w:r>
        <w:rPr>
          <w:color w:val="231F20"/>
          <w:spacing w:val="-27"/>
        </w:rPr>
        <w:t> </w:t>
      </w:r>
      <w:r>
        <w:rPr>
          <w:color w:val="231F20"/>
        </w:rPr>
        <w:t>candidates.</w:t>
      </w:r>
      <w:r>
        <w:rPr/>
      </w:r>
    </w:p>
    <w:p>
      <w:pPr>
        <w:spacing w:line="240" w:lineRule="auto" w:before="11"/>
        <w:ind w:right="0"/>
        <w:rPr>
          <w:rFonts w:ascii="Arial" w:hAnsi="Arial" w:cs="Arial" w:eastAsia="Arial" w:hint="default"/>
          <w:sz w:val="20"/>
          <w:szCs w:val="20"/>
        </w:rPr>
      </w:pPr>
    </w:p>
    <w:p>
      <w:pPr>
        <w:pStyle w:val="Heading2"/>
        <w:numPr>
          <w:ilvl w:val="0"/>
          <w:numId w:val="2"/>
        </w:numPr>
        <w:tabs>
          <w:tab w:pos="1701" w:val="left" w:leader="none"/>
        </w:tabs>
        <w:spacing w:line="240" w:lineRule="auto" w:before="0" w:after="0"/>
        <w:ind w:left="1700" w:right="0" w:hanging="283"/>
        <w:jc w:val="left"/>
      </w:pPr>
      <w:r>
        <w:rPr>
          <w:color w:val="7AC143"/>
          <w:w w:val="105"/>
        </w:rPr>
        <w:t>Support</w:t>
      </w:r>
      <w:r>
        <w:rPr/>
      </w:r>
    </w:p>
    <w:p>
      <w:pPr>
        <w:pStyle w:val="BodyText"/>
        <w:spacing w:line="240" w:lineRule="auto" w:before="47"/>
        <w:ind w:left="1700" w:right="-15"/>
        <w:jc w:val="left"/>
      </w:pPr>
      <w:r>
        <w:rPr>
          <w:color w:val="231F20"/>
        </w:rPr>
        <w:t>AQA runs the most extensive programme of </w:t>
      </w:r>
      <w:r>
        <w:rPr>
          <w:rFonts w:ascii="Arial"/>
          <w:color w:val="231F20"/>
        </w:rPr>
        <w:t>support</w:t>
      </w:r>
      <w:r>
        <w:rPr>
          <w:rFonts w:ascii="Arial"/>
          <w:color w:val="231F20"/>
          <w:spacing w:val="-17"/>
        </w:rPr>
        <w:t> </w:t>
      </w:r>
      <w:r>
        <w:rPr>
          <w:rFonts w:ascii="Arial"/>
          <w:color w:val="231F20"/>
        </w:rPr>
        <w:t>meetings;</w:t>
      </w:r>
      <w:r>
        <w:rPr>
          <w:rFonts w:ascii="Arial"/>
          <w:color w:val="231F20"/>
          <w:spacing w:val="-17"/>
        </w:rPr>
        <w:t> </w:t>
      </w:r>
      <w:r>
        <w:rPr>
          <w:rFonts w:ascii="Arial"/>
          <w:color w:val="231F20"/>
        </w:rPr>
        <w:t>free</w:t>
      </w:r>
      <w:r>
        <w:rPr>
          <w:rFonts w:ascii="Arial"/>
          <w:color w:val="231F20"/>
          <w:spacing w:val="-17"/>
        </w:rPr>
        <w:t> </w:t>
      </w:r>
      <w:r>
        <w:rPr>
          <w:rFonts w:ascii="Arial"/>
          <w:color w:val="231F20"/>
        </w:rPr>
        <w:t>of</w:t>
      </w:r>
      <w:r>
        <w:rPr>
          <w:rFonts w:ascii="Arial"/>
          <w:color w:val="231F20"/>
          <w:spacing w:val="-17"/>
        </w:rPr>
        <w:t> </w:t>
      </w:r>
      <w:r>
        <w:rPr>
          <w:rFonts w:ascii="Arial"/>
          <w:color w:val="231F20"/>
        </w:rPr>
        <w:t>charge</w:t>
      </w:r>
      <w:r>
        <w:rPr>
          <w:rFonts w:ascii="Arial"/>
          <w:color w:val="231F20"/>
          <w:spacing w:val="-17"/>
        </w:rPr>
        <w:t> </w:t>
      </w:r>
      <w:r>
        <w:rPr>
          <w:rFonts w:ascii="Arial"/>
          <w:color w:val="231F20"/>
        </w:rPr>
        <w:t>in</w:t>
      </w:r>
      <w:r>
        <w:rPr>
          <w:rFonts w:ascii="Arial"/>
          <w:color w:val="231F20"/>
          <w:spacing w:val="-17"/>
        </w:rPr>
        <w:t> </w:t>
      </w:r>
      <w:r>
        <w:rPr>
          <w:rFonts w:ascii="Arial"/>
          <w:color w:val="231F20"/>
        </w:rPr>
        <w:t>the</w:t>
      </w:r>
      <w:r>
        <w:rPr>
          <w:rFonts w:ascii="Arial"/>
          <w:color w:val="231F20"/>
          <w:spacing w:val="-17"/>
        </w:rPr>
        <w:t> </w:t>
      </w:r>
      <w:r>
        <w:rPr>
          <w:rFonts w:ascii="Arial"/>
          <w:color w:val="231F20"/>
        </w:rPr>
        <w:t>first</w:t>
      </w:r>
      <w:r>
        <w:rPr>
          <w:rFonts w:ascii="Arial"/>
          <w:color w:val="231F20"/>
          <w:spacing w:val="-17"/>
        </w:rPr>
        <w:t> </w:t>
      </w:r>
      <w:r>
        <w:rPr>
          <w:rFonts w:ascii="Arial"/>
          <w:color w:val="231F20"/>
        </w:rPr>
        <w:t>years</w:t>
      </w:r>
      <w:r>
        <w:rPr>
          <w:rFonts w:ascii="Arial"/>
          <w:color w:val="231F20"/>
          <w:w w:val="93"/>
        </w:rPr>
        <w:t> </w:t>
      </w:r>
      <w:r>
        <w:rPr>
          <w:rFonts w:ascii="Arial"/>
          <w:color w:val="231F20"/>
        </w:rPr>
        <w:t>of a new specification and at a very reasonable </w:t>
      </w:r>
      <w:r>
        <w:rPr>
          <w:rFonts w:ascii="Arial"/>
          <w:color w:val="231F20"/>
        </w:rPr>
      </w:r>
      <w:r>
        <w:rPr>
          <w:color w:val="231F20"/>
        </w:rPr>
        <w:t>cost </w:t>
      </w:r>
      <w:r>
        <w:rPr>
          <w:color w:val="231F20"/>
          <w:spacing w:val="-3"/>
        </w:rPr>
        <w:t>thereafter. </w:t>
      </w:r>
      <w:r>
        <w:rPr>
          <w:color w:val="231F20"/>
        </w:rPr>
        <w:t>These support meetings explain </w:t>
      </w:r>
      <w:r>
        <w:rPr>
          <w:color w:val="231F20"/>
        </w:rPr>
      </w:r>
      <w:r>
        <w:rPr>
          <w:rFonts w:ascii="Arial"/>
          <w:color w:val="231F20"/>
        </w:rPr>
        <w:t>the specification and suggest practical teaching </w:t>
      </w:r>
      <w:r>
        <w:rPr>
          <w:color w:val="231F20"/>
        </w:rPr>
        <w:t>strategies</w:t>
      </w:r>
      <w:r>
        <w:rPr>
          <w:color w:val="231F20"/>
          <w:spacing w:val="-23"/>
        </w:rPr>
        <w:t> </w:t>
      </w:r>
      <w:r>
        <w:rPr>
          <w:color w:val="231F20"/>
        </w:rPr>
        <w:t>and</w:t>
      </w:r>
      <w:r>
        <w:rPr>
          <w:color w:val="231F20"/>
          <w:spacing w:val="-23"/>
        </w:rPr>
        <w:t> </w:t>
      </w:r>
      <w:r>
        <w:rPr>
          <w:color w:val="231F20"/>
        </w:rPr>
        <w:t>approaches</w:t>
      </w:r>
      <w:r>
        <w:rPr>
          <w:color w:val="231F20"/>
          <w:spacing w:val="-23"/>
        </w:rPr>
        <w:t> </w:t>
      </w:r>
      <w:r>
        <w:rPr>
          <w:color w:val="231F20"/>
        </w:rPr>
        <w:t>that</w:t>
      </w:r>
      <w:r>
        <w:rPr>
          <w:color w:val="231F20"/>
          <w:spacing w:val="-23"/>
        </w:rPr>
        <w:t> </w:t>
      </w:r>
      <w:r>
        <w:rPr>
          <w:color w:val="231F20"/>
        </w:rPr>
        <w:t>really</w:t>
      </w:r>
      <w:r>
        <w:rPr>
          <w:color w:val="231F20"/>
          <w:spacing w:val="-23"/>
        </w:rPr>
        <w:t> </w:t>
      </w:r>
      <w:r>
        <w:rPr>
          <w:color w:val="231F20"/>
        </w:rPr>
        <w:t>work.</w:t>
      </w:r>
      <w:r>
        <w:rPr/>
      </w:r>
    </w:p>
    <w:p>
      <w:pPr>
        <w:spacing w:line="240" w:lineRule="auto" w:before="0"/>
        <w:ind w:right="0"/>
        <w:rPr>
          <w:rFonts w:ascii="Arial" w:hAnsi="Arial" w:cs="Arial" w:eastAsia="Arial" w:hint="default"/>
          <w:sz w:val="24"/>
          <w:szCs w:val="24"/>
        </w:rPr>
      </w:pPr>
      <w:r>
        <w:rPr/>
        <w:br w:type="column"/>
      </w:r>
      <w:r>
        <w:rPr>
          <w:rFonts w:ascii="Arial"/>
          <w:sz w:val="24"/>
        </w:rPr>
      </w:r>
    </w:p>
    <w:p>
      <w:pPr>
        <w:spacing w:line="240" w:lineRule="auto" w:before="5"/>
        <w:ind w:right="0"/>
        <w:rPr>
          <w:rFonts w:ascii="Arial" w:hAnsi="Arial" w:cs="Arial" w:eastAsia="Arial" w:hint="default"/>
          <w:sz w:val="29"/>
          <w:szCs w:val="29"/>
        </w:rPr>
      </w:pPr>
    </w:p>
    <w:p>
      <w:pPr>
        <w:pStyle w:val="Heading2"/>
        <w:numPr>
          <w:ilvl w:val="0"/>
          <w:numId w:val="3"/>
        </w:numPr>
        <w:tabs>
          <w:tab w:pos="562" w:val="left" w:leader="none"/>
        </w:tabs>
        <w:spacing w:line="240" w:lineRule="auto" w:before="0" w:after="0"/>
        <w:ind w:left="561" w:right="0" w:hanging="283"/>
        <w:jc w:val="left"/>
      </w:pPr>
      <w:r>
        <w:rPr>
          <w:color w:val="7AC143"/>
        </w:rPr>
        <w:t>Service</w:t>
      </w:r>
      <w:r>
        <w:rPr/>
      </w:r>
    </w:p>
    <w:p>
      <w:pPr>
        <w:pStyle w:val="BodyText"/>
        <w:spacing w:line="240" w:lineRule="auto" w:before="47"/>
        <w:ind w:left="561" w:right="1416"/>
        <w:jc w:val="left"/>
      </w:pPr>
      <w:r>
        <w:rPr>
          <w:rFonts w:ascii="Arial"/>
          <w:color w:val="231F20"/>
          <w:spacing w:val="-3"/>
        </w:rPr>
        <w:t>We </w:t>
      </w:r>
      <w:r>
        <w:rPr>
          <w:rFonts w:ascii="Arial"/>
          <w:color w:val="231F20"/>
        </w:rPr>
        <w:t>are committed to providing an efficient and </w:t>
      </w:r>
      <w:r>
        <w:rPr>
          <w:rFonts w:ascii="Arial"/>
          <w:color w:val="231F20"/>
        </w:rPr>
      </w:r>
      <w:r>
        <w:rPr>
          <w:color w:val="231F20"/>
        </w:rPr>
        <w:t>effective service and we are at the end of the phone</w:t>
      </w:r>
      <w:r>
        <w:rPr>
          <w:color w:val="231F20"/>
          <w:spacing w:val="-9"/>
        </w:rPr>
        <w:t> </w:t>
      </w:r>
      <w:r>
        <w:rPr>
          <w:color w:val="231F20"/>
        </w:rPr>
        <w:t>when</w:t>
      </w:r>
      <w:r>
        <w:rPr>
          <w:color w:val="231F20"/>
          <w:spacing w:val="-9"/>
        </w:rPr>
        <w:t> </w:t>
      </w:r>
      <w:r>
        <w:rPr>
          <w:color w:val="231F20"/>
        </w:rPr>
        <w:t>you</w:t>
      </w:r>
      <w:r>
        <w:rPr>
          <w:color w:val="231F20"/>
          <w:spacing w:val="-9"/>
        </w:rPr>
        <w:t> </w:t>
      </w:r>
      <w:r>
        <w:rPr>
          <w:color w:val="231F20"/>
        </w:rPr>
        <w:t>need</w:t>
      </w:r>
      <w:r>
        <w:rPr>
          <w:color w:val="231F20"/>
          <w:spacing w:val="-9"/>
        </w:rPr>
        <w:t> </w:t>
      </w:r>
      <w:r>
        <w:rPr>
          <w:color w:val="231F20"/>
        </w:rPr>
        <w:t>to</w:t>
      </w:r>
      <w:r>
        <w:rPr>
          <w:color w:val="231F20"/>
          <w:spacing w:val="-9"/>
        </w:rPr>
        <w:t> </w:t>
      </w:r>
      <w:r>
        <w:rPr>
          <w:color w:val="231F20"/>
        </w:rPr>
        <w:t>speak</w:t>
      </w:r>
      <w:r>
        <w:rPr>
          <w:color w:val="231F20"/>
          <w:spacing w:val="-9"/>
        </w:rPr>
        <w:t> </w:t>
      </w:r>
      <w:r>
        <w:rPr>
          <w:color w:val="231F20"/>
        </w:rPr>
        <w:t>to</w:t>
      </w:r>
      <w:r>
        <w:rPr>
          <w:color w:val="231F20"/>
          <w:spacing w:val="-9"/>
        </w:rPr>
        <w:t> </w:t>
      </w:r>
      <w:r>
        <w:rPr>
          <w:color w:val="231F20"/>
        </w:rPr>
        <w:t>a</w:t>
      </w:r>
      <w:r>
        <w:rPr>
          <w:color w:val="231F20"/>
          <w:spacing w:val="-9"/>
        </w:rPr>
        <w:t> </w:t>
      </w:r>
      <w:r>
        <w:rPr>
          <w:color w:val="231F20"/>
        </w:rPr>
        <w:t>person</w:t>
      </w:r>
      <w:r>
        <w:rPr>
          <w:color w:val="231F20"/>
          <w:spacing w:val="-9"/>
        </w:rPr>
        <w:t> </w:t>
      </w:r>
      <w:r>
        <w:rPr>
          <w:color w:val="231F20"/>
        </w:rPr>
        <w:t>about </w:t>
      </w:r>
      <w:r>
        <w:rPr>
          <w:color w:val="231F20"/>
        </w:rPr>
        <w:t>an important issue. </w:t>
      </w:r>
      <w:r>
        <w:rPr>
          <w:color w:val="231F20"/>
          <w:spacing w:val="-3"/>
        </w:rPr>
        <w:t>We </w:t>
      </w:r>
      <w:r>
        <w:rPr>
          <w:color w:val="231F20"/>
        </w:rPr>
        <w:t>will always try to resolve </w:t>
      </w:r>
      <w:r>
        <w:rPr>
          <w:color w:val="231F20"/>
        </w:rPr>
      </w:r>
      <w:r>
        <w:rPr>
          <w:rFonts w:ascii="Arial"/>
          <w:color w:val="231F20"/>
        </w:rPr>
        <w:t>issues the first time you contact us but, should </w:t>
      </w:r>
      <w:r>
        <w:rPr>
          <w:color w:val="231F20"/>
        </w:rPr>
        <w:t>that</w:t>
      </w:r>
      <w:r>
        <w:rPr>
          <w:color w:val="231F20"/>
          <w:spacing w:val="-11"/>
        </w:rPr>
        <w:t> </w:t>
      </w:r>
      <w:r>
        <w:rPr>
          <w:color w:val="231F20"/>
        </w:rPr>
        <w:t>not</w:t>
      </w:r>
      <w:r>
        <w:rPr>
          <w:color w:val="231F20"/>
          <w:spacing w:val="-11"/>
        </w:rPr>
        <w:t> </w:t>
      </w:r>
      <w:r>
        <w:rPr>
          <w:color w:val="231F20"/>
        </w:rPr>
        <w:t>be</w:t>
      </w:r>
      <w:r>
        <w:rPr>
          <w:color w:val="231F20"/>
          <w:spacing w:val="-11"/>
        </w:rPr>
        <w:t> </w:t>
      </w:r>
      <w:r>
        <w:rPr>
          <w:color w:val="231F20"/>
        </w:rPr>
        <w:t>possible,</w:t>
      </w:r>
      <w:r>
        <w:rPr>
          <w:color w:val="231F20"/>
          <w:spacing w:val="-11"/>
        </w:rPr>
        <w:t> </w:t>
      </w:r>
      <w:r>
        <w:rPr>
          <w:color w:val="231F20"/>
        </w:rPr>
        <w:t>we</w:t>
      </w:r>
      <w:r>
        <w:rPr>
          <w:color w:val="231F20"/>
          <w:spacing w:val="-11"/>
        </w:rPr>
        <w:t> </w:t>
      </w:r>
      <w:r>
        <w:rPr>
          <w:color w:val="231F20"/>
        </w:rPr>
        <w:t>will</w:t>
      </w:r>
      <w:r>
        <w:rPr>
          <w:color w:val="231F20"/>
          <w:spacing w:val="-11"/>
        </w:rPr>
        <w:t> </w:t>
      </w:r>
      <w:r>
        <w:rPr>
          <w:color w:val="231F20"/>
        </w:rPr>
        <w:t>always</w:t>
      </w:r>
      <w:r>
        <w:rPr>
          <w:color w:val="231F20"/>
          <w:spacing w:val="-11"/>
        </w:rPr>
        <w:t> </w:t>
      </w:r>
      <w:r>
        <w:rPr>
          <w:color w:val="231F20"/>
        </w:rPr>
        <w:t>come</w:t>
      </w:r>
      <w:r>
        <w:rPr>
          <w:color w:val="231F20"/>
          <w:spacing w:val="-11"/>
        </w:rPr>
        <w:t> </w:t>
      </w:r>
      <w:r>
        <w:rPr>
          <w:color w:val="231F20"/>
        </w:rPr>
        <w:t>back</w:t>
      </w:r>
      <w:r>
        <w:rPr/>
      </w:r>
    </w:p>
    <w:p>
      <w:pPr>
        <w:pStyle w:val="BodyText"/>
        <w:spacing w:line="240" w:lineRule="auto"/>
        <w:ind w:left="561" w:right="1416"/>
        <w:jc w:val="left"/>
      </w:pPr>
      <w:r>
        <w:rPr>
          <w:color w:val="231F20"/>
        </w:rPr>
        <w:t>to</w:t>
      </w:r>
      <w:r>
        <w:rPr>
          <w:color w:val="231F20"/>
          <w:spacing w:val="-18"/>
        </w:rPr>
        <w:t> </w:t>
      </w:r>
      <w:r>
        <w:rPr>
          <w:color w:val="231F20"/>
        </w:rPr>
        <w:t>you</w:t>
      </w:r>
      <w:r>
        <w:rPr>
          <w:color w:val="231F20"/>
          <w:spacing w:val="-18"/>
        </w:rPr>
        <w:t> </w:t>
      </w:r>
      <w:r>
        <w:rPr>
          <w:color w:val="231F20"/>
        </w:rPr>
        <w:t>(by</w:t>
      </w:r>
      <w:r>
        <w:rPr>
          <w:color w:val="231F20"/>
          <w:spacing w:val="-18"/>
        </w:rPr>
        <w:t> </w:t>
      </w:r>
      <w:r>
        <w:rPr>
          <w:color w:val="231F20"/>
        </w:rPr>
        <w:t>telephone,</w:t>
      </w:r>
      <w:r>
        <w:rPr>
          <w:color w:val="231F20"/>
          <w:spacing w:val="-18"/>
        </w:rPr>
        <w:t> </w:t>
      </w:r>
      <w:r>
        <w:rPr>
          <w:color w:val="231F20"/>
        </w:rPr>
        <w:t>email</w:t>
      </w:r>
      <w:r>
        <w:rPr>
          <w:color w:val="231F20"/>
          <w:spacing w:val="-18"/>
        </w:rPr>
        <w:t> </w:t>
      </w:r>
      <w:r>
        <w:rPr>
          <w:color w:val="231F20"/>
        </w:rPr>
        <w:t>or</w:t>
      </w:r>
      <w:r>
        <w:rPr>
          <w:color w:val="231F20"/>
          <w:spacing w:val="-18"/>
        </w:rPr>
        <w:t> </w:t>
      </w:r>
      <w:r>
        <w:rPr>
          <w:color w:val="231F20"/>
        </w:rPr>
        <w:t>letter)</w:t>
      </w:r>
      <w:r>
        <w:rPr>
          <w:color w:val="231F20"/>
          <w:spacing w:val="-18"/>
        </w:rPr>
        <w:t> </w:t>
      </w:r>
      <w:r>
        <w:rPr>
          <w:color w:val="231F20"/>
        </w:rPr>
        <w:t>and</w:t>
      </w:r>
      <w:r>
        <w:rPr>
          <w:color w:val="231F20"/>
          <w:spacing w:val="-18"/>
        </w:rPr>
        <w:t> </w:t>
      </w:r>
      <w:r>
        <w:rPr>
          <w:color w:val="231F20"/>
        </w:rPr>
        <w:t>keep</w:t>
      </w:r>
      <w:r>
        <w:rPr/>
      </w:r>
    </w:p>
    <w:p>
      <w:pPr>
        <w:pStyle w:val="BodyText"/>
        <w:spacing w:line="240" w:lineRule="auto"/>
        <w:ind w:left="561" w:right="1416"/>
        <w:jc w:val="left"/>
        <w:rPr>
          <w:rFonts w:ascii="Arial" w:hAnsi="Arial" w:cs="Arial" w:eastAsia="Arial" w:hint="default"/>
        </w:rPr>
      </w:pPr>
      <w:r>
        <w:rPr>
          <w:rFonts w:ascii="Arial"/>
          <w:color w:val="231F20"/>
        </w:rPr>
        <w:t>working</w:t>
      </w:r>
      <w:r>
        <w:rPr>
          <w:rFonts w:ascii="Arial"/>
          <w:color w:val="231F20"/>
          <w:spacing w:val="-11"/>
        </w:rPr>
        <w:t> </w:t>
      </w:r>
      <w:r>
        <w:rPr>
          <w:rFonts w:ascii="Arial"/>
          <w:color w:val="231F20"/>
        </w:rPr>
        <w:t>with</w:t>
      </w:r>
      <w:r>
        <w:rPr>
          <w:rFonts w:ascii="Arial"/>
          <w:color w:val="231F20"/>
          <w:spacing w:val="-11"/>
        </w:rPr>
        <w:t> </w:t>
      </w:r>
      <w:r>
        <w:rPr>
          <w:rFonts w:ascii="Arial"/>
          <w:color w:val="231F20"/>
        </w:rPr>
        <w:t>you</w:t>
      </w:r>
      <w:r>
        <w:rPr>
          <w:rFonts w:ascii="Arial"/>
          <w:color w:val="231F20"/>
          <w:spacing w:val="-11"/>
        </w:rPr>
        <w:t> </w:t>
      </w:r>
      <w:r>
        <w:rPr>
          <w:rFonts w:ascii="Arial"/>
          <w:color w:val="231F20"/>
        </w:rPr>
        <w:t>to</w:t>
      </w:r>
      <w:r>
        <w:rPr>
          <w:rFonts w:ascii="Arial"/>
          <w:color w:val="231F20"/>
          <w:spacing w:val="-11"/>
        </w:rPr>
        <w:t> </w:t>
      </w:r>
      <w:r>
        <w:rPr>
          <w:rFonts w:ascii="Arial"/>
          <w:color w:val="231F20"/>
        </w:rPr>
        <w:t>find</w:t>
      </w:r>
      <w:r>
        <w:rPr>
          <w:rFonts w:ascii="Arial"/>
          <w:color w:val="231F20"/>
          <w:spacing w:val="-11"/>
        </w:rPr>
        <w:t> </w:t>
      </w:r>
      <w:r>
        <w:rPr>
          <w:rFonts w:ascii="Arial"/>
          <w:color w:val="231F20"/>
        </w:rPr>
        <w:t>the</w:t>
      </w:r>
      <w:r>
        <w:rPr>
          <w:rFonts w:ascii="Arial"/>
          <w:color w:val="231F20"/>
          <w:spacing w:val="-11"/>
        </w:rPr>
        <w:t> </w:t>
      </w:r>
      <w:r>
        <w:rPr>
          <w:rFonts w:ascii="Arial"/>
          <w:color w:val="231F20"/>
        </w:rPr>
        <w:t>solution.</w:t>
      </w:r>
      <w:r>
        <w:rPr>
          <w:rFonts w:ascii="Arial"/>
        </w:rPr>
      </w:r>
    </w:p>
    <w:p>
      <w:pPr>
        <w:spacing w:line="240" w:lineRule="auto" w:before="11"/>
        <w:ind w:right="0"/>
        <w:rPr>
          <w:rFonts w:ascii="Arial" w:hAnsi="Arial" w:cs="Arial" w:eastAsia="Arial" w:hint="default"/>
          <w:sz w:val="20"/>
          <w:szCs w:val="20"/>
        </w:rPr>
      </w:pPr>
    </w:p>
    <w:p>
      <w:pPr>
        <w:pStyle w:val="Heading2"/>
        <w:numPr>
          <w:ilvl w:val="0"/>
          <w:numId w:val="3"/>
        </w:numPr>
        <w:tabs>
          <w:tab w:pos="562" w:val="left" w:leader="none"/>
        </w:tabs>
        <w:spacing w:line="240" w:lineRule="auto" w:before="0" w:after="0"/>
        <w:ind w:left="561" w:right="0" w:hanging="283"/>
        <w:jc w:val="left"/>
      </w:pPr>
      <w:r>
        <w:rPr>
          <w:color w:val="7AC143"/>
        </w:rPr>
        <w:t>Ethics</w:t>
      </w:r>
      <w:r>
        <w:rPr/>
      </w:r>
    </w:p>
    <w:p>
      <w:pPr>
        <w:pStyle w:val="BodyText"/>
        <w:spacing w:line="240" w:lineRule="auto" w:before="47"/>
        <w:ind w:left="561" w:right="1507"/>
        <w:jc w:val="left"/>
      </w:pPr>
      <w:r>
        <w:rPr>
          <w:color w:val="231F20"/>
        </w:rPr>
        <w:t>AQA is a registered </w:t>
      </w:r>
      <w:r>
        <w:rPr>
          <w:color w:val="231F20"/>
          <w:spacing w:val="-3"/>
        </w:rPr>
        <w:t>charity. We </w:t>
      </w:r>
      <w:r>
        <w:rPr>
          <w:color w:val="231F20"/>
        </w:rPr>
        <w:t>have no </w:t>
      </w:r>
      <w:r>
        <w:rPr>
          <w:color w:val="231F20"/>
        </w:rPr>
        <w:t>shareholders</w:t>
      </w:r>
      <w:r>
        <w:rPr>
          <w:color w:val="231F20"/>
          <w:spacing w:val="-15"/>
        </w:rPr>
        <w:t> </w:t>
      </w:r>
      <w:r>
        <w:rPr>
          <w:color w:val="231F20"/>
        </w:rPr>
        <w:t>to</w:t>
      </w:r>
      <w:r>
        <w:rPr>
          <w:color w:val="231F20"/>
          <w:spacing w:val="-15"/>
        </w:rPr>
        <w:t> </w:t>
      </w:r>
      <w:r>
        <w:rPr>
          <w:color w:val="231F20"/>
          <w:spacing w:val="-5"/>
        </w:rPr>
        <w:t>pay.</w:t>
      </w:r>
      <w:r>
        <w:rPr>
          <w:color w:val="231F20"/>
          <w:spacing w:val="24"/>
        </w:rPr>
        <w:t> </w:t>
      </w:r>
      <w:r>
        <w:rPr>
          <w:color w:val="231F20"/>
          <w:spacing w:val="-3"/>
        </w:rPr>
        <w:t>We</w:t>
      </w:r>
      <w:r>
        <w:rPr>
          <w:color w:val="231F20"/>
          <w:spacing w:val="-15"/>
        </w:rPr>
        <w:t> </w:t>
      </w:r>
      <w:r>
        <w:rPr>
          <w:color w:val="231F20"/>
        </w:rPr>
        <w:t>exist</w:t>
      </w:r>
      <w:r>
        <w:rPr>
          <w:color w:val="231F20"/>
          <w:spacing w:val="-15"/>
        </w:rPr>
        <w:t> </w:t>
      </w:r>
      <w:r>
        <w:rPr>
          <w:color w:val="231F20"/>
        </w:rPr>
        <w:t>solely</w:t>
      </w:r>
      <w:r>
        <w:rPr>
          <w:color w:val="231F20"/>
          <w:spacing w:val="-15"/>
        </w:rPr>
        <w:t> </w:t>
      </w:r>
      <w:r>
        <w:rPr>
          <w:color w:val="231F20"/>
        </w:rPr>
        <w:t>for</w:t>
      </w:r>
      <w:r>
        <w:rPr>
          <w:color w:val="231F20"/>
          <w:spacing w:val="-15"/>
        </w:rPr>
        <w:t> </w:t>
      </w:r>
      <w:r>
        <w:rPr>
          <w:color w:val="231F20"/>
        </w:rPr>
        <w:t>the</w:t>
      </w:r>
      <w:r>
        <w:rPr>
          <w:color w:val="231F20"/>
          <w:spacing w:val="-15"/>
        </w:rPr>
        <w:t> </w:t>
      </w:r>
      <w:r>
        <w:rPr>
          <w:color w:val="231F20"/>
        </w:rPr>
        <w:t>good </w:t>
      </w:r>
      <w:r>
        <w:rPr>
          <w:color w:val="231F20"/>
        </w:rPr>
        <w:t>of education in the UK. Any surplus income is ploughed</w:t>
      </w:r>
      <w:r>
        <w:rPr>
          <w:color w:val="231F20"/>
          <w:spacing w:val="-18"/>
        </w:rPr>
        <w:t> </w:t>
      </w:r>
      <w:r>
        <w:rPr>
          <w:color w:val="231F20"/>
        </w:rPr>
        <w:t>back</w:t>
      </w:r>
      <w:r>
        <w:rPr>
          <w:color w:val="231F20"/>
          <w:spacing w:val="-18"/>
        </w:rPr>
        <w:t> </w:t>
      </w:r>
      <w:r>
        <w:rPr>
          <w:color w:val="231F20"/>
        </w:rPr>
        <w:t>into</w:t>
      </w:r>
      <w:r>
        <w:rPr>
          <w:color w:val="231F20"/>
          <w:spacing w:val="-18"/>
        </w:rPr>
        <w:t> </w:t>
      </w:r>
      <w:r>
        <w:rPr>
          <w:color w:val="231F20"/>
        </w:rPr>
        <w:t>educational</w:t>
      </w:r>
      <w:r>
        <w:rPr>
          <w:color w:val="231F20"/>
          <w:spacing w:val="-18"/>
        </w:rPr>
        <w:t> </w:t>
      </w:r>
      <w:r>
        <w:rPr>
          <w:color w:val="231F20"/>
        </w:rPr>
        <w:t>research</w:t>
      </w:r>
      <w:r>
        <w:rPr>
          <w:color w:val="231F20"/>
          <w:spacing w:val="-18"/>
        </w:rPr>
        <w:t> </w:t>
      </w:r>
      <w:r>
        <w:rPr>
          <w:color w:val="231F20"/>
        </w:rPr>
        <w:t>and</w:t>
      </w:r>
      <w:r>
        <w:rPr>
          <w:color w:val="231F20"/>
          <w:spacing w:val="-18"/>
        </w:rPr>
        <w:t> </w:t>
      </w:r>
      <w:r>
        <w:rPr>
          <w:color w:val="231F20"/>
        </w:rPr>
        <w:t>our </w:t>
      </w:r>
      <w:r>
        <w:rPr>
          <w:color w:val="231F20"/>
        </w:rPr>
      </w:r>
      <w:r>
        <w:rPr>
          <w:rFonts w:ascii="Arial" w:hAnsi="Arial" w:cs="Arial" w:eastAsia="Arial" w:hint="default"/>
          <w:color w:val="231F20"/>
        </w:rPr>
        <w:t>service to you, our customers. </w:t>
      </w:r>
      <w:r>
        <w:rPr>
          <w:rFonts w:ascii="Arial" w:hAnsi="Arial" w:cs="Arial" w:eastAsia="Arial" w:hint="default"/>
          <w:color w:val="231F20"/>
          <w:spacing w:val="-3"/>
        </w:rPr>
        <w:t>We </w:t>
      </w:r>
      <w:r>
        <w:rPr>
          <w:rFonts w:ascii="Arial" w:hAnsi="Arial" w:cs="Arial" w:eastAsia="Arial" w:hint="default"/>
          <w:color w:val="231F20"/>
        </w:rPr>
        <w:t>don’t profit </w:t>
      </w:r>
      <w:r>
        <w:rPr>
          <w:rFonts w:ascii="Arial" w:hAnsi="Arial" w:cs="Arial" w:eastAsia="Arial" w:hint="default"/>
          <w:color w:val="231F20"/>
        </w:rPr>
      </w:r>
      <w:r>
        <w:rPr>
          <w:color w:val="231F20"/>
        </w:rPr>
        <w:t>from education, you</w:t>
      </w:r>
      <w:r>
        <w:rPr>
          <w:color w:val="231F20"/>
          <w:spacing w:val="-37"/>
        </w:rPr>
        <w:t> </w:t>
      </w:r>
      <w:r>
        <w:rPr>
          <w:color w:val="231F20"/>
        </w:rPr>
        <w:t>do.</w:t>
      </w:r>
      <w:r>
        <w:rPr/>
      </w:r>
    </w:p>
    <w:p>
      <w:pPr>
        <w:spacing w:line="240" w:lineRule="auto" w:before="11"/>
        <w:ind w:right="0"/>
        <w:rPr>
          <w:rFonts w:ascii="Arial" w:hAnsi="Arial" w:cs="Arial" w:eastAsia="Arial" w:hint="default"/>
          <w:sz w:val="14"/>
          <w:szCs w:val="14"/>
        </w:rPr>
      </w:pPr>
    </w:p>
    <w:p>
      <w:pPr>
        <w:pStyle w:val="BodyText"/>
        <w:spacing w:line="240" w:lineRule="auto" w:before="0"/>
        <w:ind w:left="278" w:right="1474"/>
        <w:jc w:val="left"/>
      </w:pPr>
      <w:r>
        <w:rPr>
          <w:color w:val="231F20"/>
        </w:rPr>
        <w:t>If</w:t>
      </w:r>
      <w:r>
        <w:rPr>
          <w:color w:val="231F20"/>
          <w:spacing w:val="-14"/>
        </w:rPr>
        <w:t> </w:t>
      </w:r>
      <w:r>
        <w:rPr>
          <w:color w:val="231F20"/>
        </w:rPr>
        <w:t>you</w:t>
      </w:r>
      <w:r>
        <w:rPr>
          <w:color w:val="231F20"/>
          <w:spacing w:val="-14"/>
        </w:rPr>
        <w:t> </w:t>
      </w:r>
      <w:r>
        <w:rPr>
          <w:color w:val="231F20"/>
        </w:rPr>
        <w:t>are</w:t>
      </w:r>
      <w:r>
        <w:rPr>
          <w:color w:val="231F20"/>
          <w:spacing w:val="-14"/>
        </w:rPr>
        <w:t> </w:t>
      </w:r>
      <w:r>
        <w:rPr>
          <w:color w:val="231F20"/>
        </w:rPr>
        <w:t>an</w:t>
      </w:r>
      <w:r>
        <w:rPr>
          <w:color w:val="231F20"/>
          <w:spacing w:val="-14"/>
        </w:rPr>
        <w:t> </w:t>
      </w:r>
      <w:r>
        <w:rPr>
          <w:color w:val="231F20"/>
        </w:rPr>
        <w:t>existing</w:t>
      </w:r>
      <w:r>
        <w:rPr>
          <w:color w:val="231F20"/>
          <w:spacing w:val="-14"/>
        </w:rPr>
        <w:t> </w:t>
      </w:r>
      <w:r>
        <w:rPr>
          <w:color w:val="231F20"/>
        </w:rPr>
        <w:t>customer</w:t>
      </w:r>
      <w:r>
        <w:rPr>
          <w:color w:val="231F20"/>
          <w:spacing w:val="-14"/>
        </w:rPr>
        <w:t> </w:t>
      </w:r>
      <w:r>
        <w:rPr>
          <w:color w:val="231F20"/>
        </w:rPr>
        <w:t>then</w:t>
      </w:r>
      <w:r>
        <w:rPr>
          <w:color w:val="231F20"/>
          <w:spacing w:val="-14"/>
        </w:rPr>
        <w:t> </w:t>
      </w:r>
      <w:r>
        <w:rPr>
          <w:color w:val="231F20"/>
        </w:rPr>
        <w:t>we</w:t>
      </w:r>
      <w:r>
        <w:rPr>
          <w:color w:val="231F20"/>
          <w:spacing w:val="-14"/>
        </w:rPr>
        <w:t> </w:t>
      </w:r>
      <w:r>
        <w:rPr>
          <w:color w:val="231F20"/>
        </w:rPr>
        <w:t>thank</w:t>
      </w:r>
      <w:r>
        <w:rPr>
          <w:color w:val="231F20"/>
          <w:spacing w:val="-14"/>
        </w:rPr>
        <w:t> </w:t>
      </w:r>
      <w:r>
        <w:rPr>
          <w:color w:val="231F20"/>
        </w:rPr>
        <w:t>you</w:t>
      </w:r>
      <w:r>
        <w:rPr>
          <w:color w:val="231F20"/>
          <w:spacing w:val="-14"/>
        </w:rPr>
        <w:t> </w:t>
      </w:r>
      <w:r>
        <w:rPr>
          <w:color w:val="231F20"/>
        </w:rPr>
        <w:t>for </w:t>
      </w:r>
      <w:r>
        <w:rPr>
          <w:color w:val="231F20"/>
        </w:rPr>
        <w:t>your support. If you are thinking of moving to AQA then</w:t>
      </w:r>
      <w:r>
        <w:rPr>
          <w:color w:val="231F20"/>
          <w:spacing w:val="-11"/>
        </w:rPr>
        <w:t> </w:t>
      </w:r>
      <w:r>
        <w:rPr>
          <w:color w:val="231F20"/>
        </w:rPr>
        <w:t>we</w:t>
      </w:r>
      <w:r>
        <w:rPr>
          <w:color w:val="231F20"/>
          <w:spacing w:val="-11"/>
        </w:rPr>
        <w:t> </w:t>
      </w:r>
      <w:r>
        <w:rPr>
          <w:color w:val="231F20"/>
        </w:rPr>
        <w:t>look</w:t>
      </w:r>
      <w:r>
        <w:rPr>
          <w:color w:val="231F20"/>
          <w:spacing w:val="-11"/>
        </w:rPr>
        <w:t> </w:t>
      </w:r>
      <w:r>
        <w:rPr>
          <w:color w:val="231F20"/>
        </w:rPr>
        <w:t>forward</w:t>
      </w:r>
      <w:r>
        <w:rPr>
          <w:color w:val="231F20"/>
          <w:spacing w:val="-11"/>
        </w:rPr>
        <w:t> </w:t>
      </w:r>
      <w:r>
        <w:rPr>
          <w:color w:val="231F20"/>
        </w:rPr>
        <w:t>to</w:t>
      </w:r>
      <w:r>
        <w:rPr>
          <w:color w:val="231F20"/>
          <w:spacing w:val="-11"/>
        </w:rPr>
        <w:t> </w:t>
      </w:r>
      <w:r>
        <w:rPr>
          <w:color w:val="231F20"/>
        </w:rPr>
        <w:t>welcoming</w:t>
      </w:r>
      <w:r>
        <w:rPr>
          <w:color w:val="231F20"/>
          <w:spacing w:val="-11"/>
        </w:rPr>
        <w:t> </w:t>
      </w:r>
      <w:r>
        <w:rPr>
          <w:color w:val="231F20"/>
        </w:rPr>
        <w:t>you.</w:t>
      </w:r>
      <w:r>
        <w:rPr/>
      </w:r>
    </w:p>
    <w:p>
      <w:pPr>
        <w:spacing w:after="0" w:line="240" w:lineRule="auto"/>
        <w:jc w:val="left"/>
        <w:sectPr>
          <w:type w:val="continuous"/>
          <w:pgSz w:w="11910" w:h="16840"/>
          <w:pgMar w:top="640" w:bottom="0" w:left="0" w:right="0"/>
          <w:cols w:num="2" w:equalWidth="0">
            <w:col w:w="5699" w:space="117"/>
            <w:col w:w="6094"/>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2"/>
        <w:ind w:right="0"/>
        <w:rPr>
          <w:rFonts w:ascii="Arial" w:hAnsi="Arial" w:cs="Arial" w:eastAsia="Arial" w:hint="default"/>
          <w:sz w:val="13"/>
          <w:szCs w:val="13"/>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
        </w:numPr>
        <w:tabs>
          <w:tab w:pos="2098" w:val="left" w:leader="none"/>
        </w:tabs>
        <w:spacing w:line="240" w:lineRule="auto" w:before="30" w:after="0"/>
        <w:ind w:left="2097" w:right="0" w:hanging="680"/>
        <w:jc w:val="left"/>
      </w:pPr>
      <w:r>
        <w:rPr>
          <w:color w:val="7AC143"/>
          <w:w w:val="95"/>
        </w:rPr>
        <w:t>Why choose Environmental</w:t>
      </w:r>
      <w:r>
        <w:rPr>
          <w:color w:val="7AC143"/>
          <w:spacing w:val="63"/>
          <w:w w:val="95"/>
        </w:rPr>
        <w:t> </w:t>
      </w:r>
      <w:r>
        <w:rPr>
          <w:color w:val="7AC143"/>
          <w:w w:val="95"/>
        </w:rPr>
        <w:t>Studies?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type w:val="continuous"/>
          <w:pgSz w:w="11910" w:h="16840"/>
          <w:pgMar w:top="640" w:bottom="0" w:left="0" w:right="0"/>
        </w:sectPr>
      </w:pPr>
    </w:p>
    <w:p>
      <w:pPr>
        <w:pStyle w:val="BodyText"/>
        <w:spacing w:line="240" w:lineRule="auto" w:before="77"/>
        <w:ind w:right="126"/>
        <w:jc w:val="left"/>
        <w:rPr>
          <w:rFonts w:ascii="Arial" w:hAnsi="Arial" w:cs="Arial" w:eastAsia="Arial" w:hint="default"/>
        </w:rPr>
      </w:pPr>
      <w:r>
        <w:rPr>
          <w:rFonts w:ascii="Arial" w:hAnsi="Arial" w:cs="Arial" w:eastAsia="Arial" w:hint="default"/>
          <w:color w:val="231F20"/>
        </w:rPr>
        <w:t>The Environmental Studies specification enables </w:t>
      </w:r>
      <w:r>
        <w:rPr>
          <w:color w:val="231F20"/>
        </w:rPr>
        <w:t>students to gain a deep and well-informed insight </w:t>
      </w:r>
      <w:r>
        <w:rPr>
          <w:rFonts w:ascii="Arial" w:hAnsi="Arial" w:cs="Arial" w:eastAsia="Arial" w:hint="default"/>
          <w:color w:val="231F20"/>
        </w:rPr>
        <w:t>into the environment, and the scientific processes </w:t>
      </w:r>
      <w:r>
        <w:rPr>
          <w:color w:val="231F20"/>
        </w:rPr>
        <w:t>that control and affect it. The central theme is the development of an understanding of how different events</w:t>
      </w:r>
      <w:r>
        <w:rPr>
          <w:color w:val="231F20"/>
          <w:spacing w:val="-28"/>
        </w:rPr>
        <w:t> </w:t>
      </w:r>
      <w:r>
        <w:rPr>
          <w:color w:val="231F20"/>
        </w:rPr>
        <w:t>and</w:t>
      </w:r>
      <w:r>
        <w:rPr>
          <w:color w:val="231F20"/>
          <w:spacing w:val="-28"/>
        </w:rPr>
        <w:t> </w:t>
      </w:r>
      <w:r>
        <w:rPr>
          <w:color w:val="231F20"/>
        </w:rPr>
        <w:t>cycles</w:t>
      </w:r>
      <w:r>
        <w:rPr>
          <w:color w:val="231F20"/>
          <w:spacing w:val="-28"/>
        </w:rPr>
        <w:t> </w:t>
      </w:r>
      <w:r>
        <w:rPr>
          <w:color w:val="231F20"/>
        </w:rPr>
        <w:t>within</w:t>
      </w:r>
      <w:r>
        <w:rPr>
          <w:color w:val="231F20"/>
          <w:spacing w:val="-28"/>
        </w:rPr>
        <w:t> </w:t>
      </w:r>
      <w:r>
        <w:rPr>
          <w:color w:val="231F20"/>
        </w:rPr>
        <w:t>the</w:t>
      </w:r>
      <w:r>
        <w:rPr>
          <w:color w:val="231F20"/>
          <w:spacing w:val="-28"/>
        </w:rPr>
        <w:t> </w:t>
      </w:r>
      <w:r>
        <w:rPr>
          <w:color w:val="231F20"/>
        </w:rPr>
        <w:t>environment</w:t>
      </w:r>
      <w:r>
        <w:rPr>
          <w:color w:val="231F20"/>
          <w:spacing w:val="-28"/>
        </w:rPr>
        <w:t> </w:t>
      </w:r>
      <w:r>
        <w:rPr>
          <w:color w:val="231F20"/>
        </w:rPr>
        <w:t>interrelate,</w:t>
      </w:r>
      <w:r>
        <w:rPr>
          <w:color w:val="231F20"/>
          <w:w w:val="94"/>
        </w:rPr>
        <w:t> </w:t>
      </w:r>
      <w:r>
        <w:rPr>
          <w:rFonts w:ascii="Arial" w:hAnsi="Arial" w:cs="Arial" w:eastAsia="Arial" w:hint="default"/>
          <w:color w:val="231F20"/>
        </w:rPr>
        <w:t>how they influence subsequent environmental </w:t>
      </w:r>
      <w:r>
        <w:rPr>
          <w:color w:val="231F20"/>
        </w:rPr>
        <w:t>events, the human impacts on these events and cycles, and the strategies that can be used to minimise the problems caused. Key aspects within </w:t>
      </w:r>
      <w:r>
        <w:rPr>
          <w:rFonts w:ascii="Arial" w:hAnsi="Arial" w:cs="Arial" w:eastAsia="Arial" w:hint="default"/>
          <w:color w:val="231F20"/>
        </w:rPr>
        <w:t>the specification include areas such as ‘Wildlife Conservation’, ‘Pollution’, ‘Global Climate Change’ </w:t>
      </w:r>
      <w:r>
        <w:rPr>
          <w:rFonts w:ascii="Arial" w:hAnsi="Arial" w:cs="Arial" w:eastAsia="Arial" w:hint="default"/>
          <w:color w:val="231F20"/>
          <w:w w:val="95"/>
        </w:rPr>
        <w:t>and</w:t>
      </w:r>
      <w:r>
        <w:rPr>
          <w:rFonts w:ascii="Arial" w:hAnsi="Arial" w:cs="Arial" w:eastAsia="Arial" w:hint="default"/>
          <w:color w:val="231F20"/>
          <w:spacing w:val="38"/>
          <w:w w:val="95"/>
        </w:rPr>
        <w:t> </w:t>
      </w:r>
      <w:r>
        <w:rPr>
          <w:rFonts w:ascii="Arial" w:hAnsi="Arial" w:cs="Arial" w:eastAsia="Arial" w:hint="default"/>
          <w:color w:val="231F20"/>
          <w:w w:val="95"/>
        </w:rPr>
        <w:t>‘Sustainability’.</w:t>
      </w:r>
      <w:r>
        <w:rPr>
          <w:rFonts w:ascii="Arial" w:hAnsi="Arial" w:cs="Arial" w:eastAsia="Arial" w:hint="default"/>
        </w:rPr>
      </w:r>
    </w:p>
    <w:p>
      <w:pPr>
        <w:pStyle w:val="BodyText"/>
        <w:spacing w:line="240" w:lineRule="auto" w:before="86"/>
        <w:ind w:right="295"/>
        <w:jc w:val="left"/>
      </w:pPr>
      <w:r>
        <w:rPr>
          <w:color w:val="231F20"/>
        </w:rPr>
        <w:t>This is a complete revision of the AQA GCE </w:t>
      </w:r>
      <w:r>
        <w:rPr>
          <w:rFonts w:ascii="Arial"/>
          <w:color w:val="231F20"/>
        </w:rPr>
        <w:t>Environmental Science specification. It retains many</w:t>
      </w:r>
      <w:r>
        <w:rPr>
          <w:rFonts w:ascii="Arial"/>
          <w:color w:val="231F20"/>
          <w:spacing w:val="-18"/>
        </w:rPr>
        <w:t> </w:t>
      </w:r>
      <w:r>
        <w:rPr>
          <w:rFonts w:ascii="Arial"/>
          <w:color w:val="231F20"/>
        </w:rPr>
        <w:t>features</w:t>
      </w:r>
      <w:r>
        <w:rPr>
          <w:rFonts w:ascii="Arial"/>
          <w:color w:val="231F20"/>
          <w:spacing w:val="-18"/>
        </w:rPr>
        <w:t> </w:t>
      </w:r>
      <w:r>
        <w:rPr>
          <w:rFonts w:ascii="Arial"/>
          <w:color w:val="231F20"/>
        </w:rPr>
        <w:t>of</w:t>
      </w:r>
      <w:r>
        <w:rPr>
          <w:rFonts w:ascii="Arial"/>
          <w:color w:val="231F20"/>
          <w:spacing w:val="-18"/>
        </w:rPr>
        <w:t> </w:t>
      </w:r>
      <w:r>
        <w:rPr>
          <w:rFonts w:ascii="Arial"/>
          <w:color w:val="231F20"/>
        </w:rPr>
        <w:t>the</w:t>
      </w:r>
      <w:r>
        <w:rPr>
          <w:rFonts w:ascii="Arial"/>
          <w:color w:val="231F20"/>
          <w:spacing w:val="-18"/>
        </w:rPr>
        <w:t> </w:t>
      </w:r>
      <w:r>
        <w:rPr>
          <w:rFonts w:ascii="Arial"/>
          <w:color w:val="231F20"/>
        </w:rPr>
        <w:t>current</w:t>
      </w:r>
      <w:r>
        <w:rPr>
          <w:rFonts w:ascii="Arial"/>
          <w:color w:val="231F20"/>
          <w:spacing w:val="-18"/>
        </w:rPr>
        <w:t> </w:t>
      </w:r>
      <w:r>
        <w:rPr>
          <w:rFonts w:ascii="Arial"/>
          <w:color w:val="231F20"/>
        </w:rPr>
        <w:t>specification,</w:t>
      </w:r>
      <w:r>
        <w:rPr>
          <w:rFonts w:ascii="Arial"/>
          <w:color w:val="231F20"/>
          <w:spacing w:val="-18"/>
        </w:rPr>
        <w:t> </w:t>
      </w:r>
      <w:r>
        <w:rPr>
          <w:rFonts w:ascii="Arial"/>
          <w:color w:val="231F20"/>
        </w:rPr>
        <w:t>but</w:t>
      </w:r>
      <w:r>
        <w:rPr>
          <w:rFonts w:ascii="Arial"/>
          <w:color w:val="231F20"/>
          <w:spacing w:val="-18"/>
        </w:rPr>
        <w:t> </w:t>
      </w:r>
      <w:r>
        <w:rPr>
          <w:rFonts w:ascii="Arial"/>
          <w:color w:val="231F20"/>
        </w:rPr>
        <w:t>has </w:t>
      </w:r>
      <w:r>
        <w:rPr>
          <w:rFonts w:ascii="Arial"/>
          <w:color w:val="231F20"/>
        </w:rPr>
        <w:t>been updated and re-named to reflect current </w:t>
      </w:r>
      <w:r>
        <w:rPr>
          <w:color w:val="231F20"/>
        </w:rPr>
        <w:t>environmental issues. It represents a coherent and</w:t>
      </w:r>
      <w:r>
        <w:rPr>
          <w:color w:val="231F20"/>
          <w:spacing w:val="-19"/>
        </w:rPr>
        <w:t> </w:t>
      </w:r>
      <w:r>
        <w:rPr>
          <w:color w:val="231F20"/>
        </w:rPr>
        <w:t>consistent</w:t>
      </w:r>
      <w:r>
        <w:rPr>
          <w:color w:val="231F20"/>
          <w:spacing w:val="-19"/>
        </w:rPr>
        <w:t> </w:t>
      </w:r>
      <w:r>
        <w:rPr>
          <w:color w:val="231F20"/>
        </w:rPr>
        <w:t>development</w:t>
      </w:r>
      <w:r>
        <w:rPr>
          <w:color w:val="231F20"/>
          <w:spacing w:val="-19"/>
        </w:rPr>
        <w:t> </w:t>
      </w:r>
      <w:r>
        <w:rPr>
          <w:color w:val="231F20"/>
        </w:rPr>
        <w:t>from</w:t>
      </w:r>
      <w:r>
        <w:rPr>
          <w:color w:val="231F20"/>
          <w:spacing w:val="-19"/>
        </w:rPr>
        <w:t> </w:t>
      </w:r>
      <w:r>
        <w:rPr>
          <w:color w:val="231F20"/>
        </w:rPr>
        <w:t>the</w:t>
      </w:r>
      <w:r>
        <w:rPr>
          <w:color w:val="231F20"/>
          <w:spacing w:val="-19"/>
        </w:rPr>
        <w:t> </w:t>
      </w:r>
      <w:r>
        <w:rPr>
          <w:color w:val="231F20"/>
        </w:rPr>
        <w:t>AQA</w:t>
      </w:r>
      <w:r>
        <w:rPr>
          <w:color w:val="231F20"/>
          <w:spacing w:val="-19"/>
        </w:rPr>
        <w:t> </w:t>
      </w:r>
      <w:r>
        <w:rPr>
          <w:color w:val="231F20"/>
        </w:rPr>
        <w:t>GCSE </w:t>
      </w:r>
      <w:r>
        <w:rPr>
          <w:color w:val="231F20"/>
        </w:rPr>
      </w:r>
      <w:r>
        <w:rPr>
          <w:rFonts w:ascii="Arial"/>
          <w:color w:val="231F20"/>
          <w:w w:val="95"/>
        </w:rPr>
        <w:t>Environmental Science specification and develops </w:t>
      </w:r>
      <w:r>
        <w:rPr>
          <w:color w:val="231F20"/>
        </w:rPr>
        <w:t>further</w:t>
      </w:r>
      <w:r>
        <w:rPr>
          <w:color w:val="231F20"/>
          <w:spacing w:val="-23"/>
        </w:rPr>
        <w:t> </w:t>
      </w:r>
      <w:r>
        <w:rPr>
          <w:color w:val="231F20"/>
        </w:rPr>
        <w:t>the</w:t>
      </w:r>
      <w:r>
        <w:rPr>
          <w:color w:val="231F20"/>
          <w:spacing w:val="-23"/>
        </w:rPr>
        <w:t> </w:t>
      </w:r>
      <w:r>
        <w:rPr>
          <w:color w:val="231F20"/>
        </w:rPr>
        <w:t>thematic</w:t>
      </w:r>
      <w:r>
        <w:rPr>
          <w:color w:val="231F20"/>
          <w:spacing w:val="-23"/>
        </w:rPr>
        <w:t> </w:t>
      </w:r>
      <w:r>
        <w:rPr>
          <w:color w:val="231F20"/>
        </w:rPr>
        <w:t>approach</w:t>
      </w:r>
      <w:r>
        <w:rPr>
          <w:color w:val="231F20"/>
          <w:spacing w:val="-23"/>
        </w:rPr>
        <w:t> </w:t>
      </w:r>
      <w:r>
        <w:rPr>
          <w:color w:val="231F20"/>
        </w:rPr>
        <w:t>to</w:t>
      </w:r>
      <w:r>
        <w:rPr>
          <w:color w:val="231F20"/>
          <w:spacing w:val="-23"/>
        </w:rPr>
        <w:t> </w:t>
      </w:r>
      <w:r>
        <w:rPr>
          <w:color w:val="231F20"/>
        </w:rPr>
        <w:t>environmental</w:t>
      </w:r>
      <w:r>
        <w:rPr/>
      </w:r>
    </w:p>
    <w:p>
      <w:pPr>
        <w:pStyle w:val="BodyText"/>
        <w:spacing w:line="240" w:lineRule="auto"/>
        <w:ind w:right="-15"/>
        <w:jc w:val="left"/>
        <w:rPr>
          <w:rFonts w:ascii="Arial" w:hAnsi="Arial" w:cs="Arial" w:eastAsia="Arial" w:hint="default"/>
        </w:rPr>
      </w:pPr>
      <w:r>
        <w:rPr>
          <w:rFonts w:ascii="Arial"/>
          <w:color w:val="231F20"/>
        </w:rPr>
        <w:t>studies.</w:t>
      </w:r>
      <w:r>
        <w:rPr>
          <w:rFonts w:ascii="Arial"/>
          <w:color w:val="231F20"/>
          <w:spacing w:val="-17"/>
        </w:rPr>
        <w:t> </w:t>
      </w:r>
      <w:r>
        <w:rPr>
          <w:rFonts w:ascii="Arial"/>
          <w:color w:val="231F20"/>
        </w:rPr>
        <w:t>The</w:t>
      </w:r>
      <w:r>
        <w:rPr>
          <w:rFonts w:ascii="Arial"/>
          <w:color w:val="231F20"/>
          <w:spacing w:val="-17"/>
        </w:rPr>
        <w:t> </w:t>
      </w:r>
      <w:r>
        <w:rPr>
          <w:rFonts w:ascii="Arial"/>
          <w:color w:val="231F20"/>
        </w:rPr>
        <w:t>content</w:t>
      </w:r>
      <w:r>
        <w:rPr>
          <w:rFonts w:ascii="Arial"/>
          <w:color w:val="231F20"/>
          <w:spacing w:val="-17"/>
        </w:rPr>
        <w:t> </w:t>
      </w:r>
      <w:r>
        <w:rPr>
          <w:rFonts w:ascii="Arial"/>
          <w:color w:val="231F20"/>
        </w:rPr>
        <w:t>of</w:t>
      </w:r>
      <w:r>
        <w:rPr>
          <w:rFonts w:ascii="Arial"/>
          <w:color w:val="231F20"/>
          <w:spacing w:val="-17"/>
        </w:rPr>
        <w:t> </w:t>
      </w:r>
      <w:r>
        <w:rPr>
          <w:rFonts w:ascii="Arial"/>
          <w:color w:val="231F20"/>
        </w:rPr>
        <w:t>the</w:t>
      </w:r>
      <w:r>
        <w:rPr>
          <w:rFonts w:ascii="Arial"/>
          <w:color w:val="231F20"/>
          <w:spacing w:val="-17"/>
        </w:rPr>
        <w:t> </w:t>
      </w:r>
      <w:r>
        <w:rPr>
          <w:rFonts w:ascii="Arial"/>
          <w:color w:val="231F20"/>
        </w:rPr>
        <w:t>previous</w:t>
      </w:r>
      <w:r>
        <w:rPr>
          <w:rFonts w:ascii="Arial"/>
          <w:color w:val="231F20"/>
          <w:spacing w:val="-17"/>
        </w:rPr>
        <w:t> </w:t>
      </w:r>
      <w:r>
        <w:rPr>
          <w:rFonts w:ascii="Arial"/>
          <w:color w:val="231F20"/>
        </w:rPr>
        <w:t>specification</w:t>
      </w:r>
      <w:r>
        <w:rPr>
          <w:rFonts w:ascii="Arial"/>
          <w:color w:val="231F20"/>
          <w:spacing w:val="-17"/>
        </w:rPr>
        <w:t> </w:t>
      </w:r>
      <w:r>
        <w:rPr>
          <w:rFonts w:ascii="Arial"/>
          <w:color w:val="231F20"/>
        </w:rPr>
        <w:t>has </w:t>
      </w:r>
      <w:r>
        <w:rPr>
          <w:rFonts w:ascii="Arial"/>
          <w:color w:val="231F20"/>
        </w:rPr>
      </w:r>
      <w:r>
        <w:rPr>
          <w:color w:val="231F20"/>
        </w:rPr>
        <w:t>been reviewed and repackaged, with some aspects, which</w:t>
      </w:r>
      <w:r>
        <w:rPr>
          <w:color w:val="231F20"/>
          <w:spacing w:val="-19"/>
        </w:rPr>
        <w:t> </w:t>
      </w:r>
      <w:r>
        <w:rPr>
          <w:color w:val="231F20"/>
        </w:rPr>
        <w:t>were</w:t>
      </w:r>
      <w:r>
        <w:rPr>
          <w:color w:val="231F20"/>
          <w:spacing w:val="-19"/>
        </w:rPr>
        <w:t> </w:t>
      </w:r>
      <w:r>
        <w:rPr>
          <w:color w:val="231F20"/>
        </w:rPr>
        <w:t>mainly</w:t>
      </w:r>
      <w:r>
        <w:rPr>
          <w:color w:val="231F20"/>
          <w:spacing w:val="-19"/>
        </w:rPr>
        <w:t> </w:t>
      </w:r>
      <w:r>
        <w:rPr>
          <w:color w:val="231F20"/>
        </w:rPr>
        <w:t>pure</w:t>
      </w:r>
      <w:r>
        <w:rPr>
          <w:color w:val="231F20"/>
          <w:spacing w:val="-19"/>
        </w:rPr>
        <w:t> </w:t>
      </w:r>
      <w:r>
        <w:rPr>
          <w:color w:val="231F20"/>
          <w:spacing w:val="-3"/>
        </w:rPr>
        <w:t>biology,</w:t>
      </w:r>
      <w:r>
        <w:rPr>
          <w:color w:val="231F20"/>
          <w:spacing w:val="-19"/>
        </w:rPr>
        <w:t> </w:t>
      </w:r>
      <w:r>
        <w:rPr>
          <w:color w:val="231F20"/>
        </w:rPr>
        <w:t>chemistry,</w:t>
      </w:r>
      <w:r>
        <w:rPr>
          <w:color w:val="231F20"/>
          <w:spacing w:val="-19"/>
        </w:rPr>
        <w:t> </w:t>
      </w:r>
      <w:r>
        <w:rPr>
          <w:color w:val="231F20"/>
        </w:rPr>
        <w:t>physics</w:t>
      </w:r>
      <w:r>
        <w:rPr>
          <w:color w:val="231F20"/>
          <w:spacing w:val="-19"/>
        </w:rPr>
        <w:t> </w:t>
      </w:r>
      <w:r>
        <w:rPr>
          <w:color w:val="231F20"/>
        </w:rPr>
        <w:t>or </w:t>
      </w:r>
      <w:r>
        <w:rPr>
          <w:color w:val="231F20"/>
        </w:rPr>
        <w:t>geography,</w:t>
      </w:r>
      <w:r>
        <w:rPr>
          <w:color w:val="231F20"/>
          <w:spacing w:val="-18"/>
        </w:rPr>
        <w:t> </w:t>
      </w:r>
      <w:r>
        <w:rPr>
          <w:color w:val="231F20"/>
        </w:rPr>
        <w:t>omitted</w:t>
      </w:r>
      <w:r>
        <w:rPr>
          <w:color w:val="231F20"/>
          <w:spacing w:val="-18"/>
        </w:rPr>
        <w:t> </w:t>
      </w:r>
      <w:r>
        <w:rPr>
          <w:color w:val="231F20"/>
        </w:rPr>
        <w:t>or</w:t>
      </w:r>
      <w:r>
        <w:rPr>
          <w:color w:val="231F20"/>
          <w:spacing w:val="-18"/>
        </w:rPr>
        <w:t> </w:t>
      </w:r>
      <w:r>
        <w:rPr>
          <w:color w:val="231F20"/>
        </w:rPr>
        <w:t>reduced</w:t>
      </w:r>
      <w:r>
        <w:rPr>
          <w:color w:val="231F20"/>
          <w:spacing w:val="-18"/>
        </w:rPr>
        <w:t> </w:t>
      </w:r>
      <w:r>
        <w:rPr>
          <w:color w:val="231F20"/>
        </w:rPr>
        <w:t>in</w:t>
      </w:r>
      <w:r>
        <w:rPr>
          <w:color w:val="231F20"/>
          <w:spacing w:val="-18"/>
        </w:rPr>
        <w:t> </w:t>
      </w:r>
      <w:r>
        <w:rPr>
          <w:color w:val="231F20"/>
        </w:rPr>
        <w:t>amount.</w:t>
      </w:r>
      <w:r>
        <w:rPr>
          <w:color w:val="231F20"/>
          <w:spacing w:val="-18"/>
        </w:rPr>
        <w:t> </w:t>
      </w:r>
      <w:r>
        <w:rPr>
          <w:color w:val="231F20"/>
        </w:rPr>
        <w:t>In</w:t>
      </w:r>
      <w:r>
        <w:rPr>
          <w:color w:val="231F20"/>
          <w:spacing w:val="-18"/>
        </w:rPr>
        <w:t> </w:t>
      </w:r>
      <w:r>
        <w:rPr>
          <w:color w:val="231F20"/>
        </w:rPr>
        <w:t>all</w:t>
      </w:r>
      <w:r>
        <w:rPr>
          <w:color w:val="231F20"/>
          <w:spacing w:val="-18"/>
        </w:rPr>
        <w:t> </w:t>
      </w:r>
      <w:r>
        <w:rPr>
          <w:color w:val="231F20"/>
        </w:rPr>
        <w:t>cases</w:t>
      </w:r>
      <w:r>
        <w:rPr>
          <w:color w:val="231F20"/>
          <w:w w:val="96"/>
        </w:rPr>
        <w:t> </w:t>
      </w:r>
      <w:r>
        <w:rPr>
          <w:rFonts w:ascii="Arial"/>
          <w:color w:val="231F20"/>
        </w:rPr>
        <w:t>sufficient</w:t>
      </w:r>
      <w:r>
        <w:rPr>
          <w:rFonts w:ascii="Arial"/>
          <w:color w:val="231F20"/>
          <w:spacing w:val="-22"/>
        </w:rPr>
        <w:t> </w:t>
      </w:r>
      <w:r>
        <w:rPr>
          <w:rFonts w:ascii="Arial"/>
          <w:color w:val="231F20"/>
        </w:rPr>
        <w:t>scientific</w:t>
      </w:r>
      <w:r>
        <w:rPr>
          <w:rFonts w:ascii="Arial"/>
          <w:color w:val="231F20"/>
          <w:spacing w:val="-22"/>
        </w:rPr>
        <w:t> </w:t>
      </w:r>
      <w:r>
        <w:rPr>
          <w:rFonts w:ascii="Arial"/>
          <w:color w:val="231F20"/>
        </w:rPr>
        <w:t>knowledge</w:t>
      </w:r>
      <w:r>
        <w:rPr>
          <w:rFonts w:ascii="Arial"/>
          <w:color w:val="231F20"/>
          <w:spacing w:val="-22"/>
        </w:rPr>
        <w:t> </w:t>
      </w:r>
      <w:r>
        <w:rPr>
          <w:rFonts w:ascii="Arial"/>
          <w:color w:val="231F20"/>
        </w:rPr>
        <w:t>is</w:t>
      </w:r>
      <w:r>
        <w:rPr>
          <w:rFonts w:ascii="Arial"/>
          <w:color w:val="231F20"/>
          <w:spacing w:val="-22"/>
        </w:rPr>
        <w:t> </w:t>
      </w:r>
      <w:r>
        <w:rPr>
          <w:rFonts w:ascii="Arial"/>
          <w:color w:val="231F20"/>
        </w:rPr>
        <w:t>developed</w:t>
      </w:r>
      <w:r>
        <w:rPr>
          <w:rFonts w:ascii="Arial"/>
          <w:color w:val="231F20"/>
          <w:spacing w:val="-22"/>
        </w:rPr>
        <w:t> </w:t>
      </w:r>
      <w:r>
        <w:rPr>
          <w:rFonts w:ascii="Arial"/>
          <w:color w:val="231F20"/>
        </w:rPr>
        <w:t>to</w:t>
      </w:r>
      <w:r>
        <w:rPr>
          <w:rFonts w:ascii="Arial"/>
          <w:color w:val="231F20"/>
          <w:spacing w:val="-22"/>
        </w:rPr>
        <w:t> </w:t>
      </w:r>
      <w:r>
        <w:rPr>
          <w:rFonts w:ascii="Arial"/>
          <w:color w:val="231F20"/>
        </w:rPr>
        <w:t>allow</w:t>
      </w:r>
      <w:r>
        <w:rPr>
          <w:rFonts w:ascii="Arial"/>
        </w:rPr>
      </w:r>
    </w:p>
    <w:p>
      <w:pPr>
        <w:pStyle w:val="BodyText"/>
        <w:spacing w:line="240" w:lineRule="auto"/>
        <w:ind w:right="366"/>
        <w:jc w:val="left"/>
      </w:pPr>
      <w:r>
        <w:rPr>
          <w:color w:val="231F20"/>
        </w:rPr>
        <w:t>a</w:t>
      </w:r>
      <w:r>
        <w:rPr>
          <w:color w:val="231F20"/>
          <w:spacing w:val="-29"/>
        </w:rPr>
        <w:t> </w:t>
      </w:r>
      <w:r>
        <w:rPr>
          <w:color w:val="231F20"/>
        </w:rPr>
        <w:t>full</w:t>
      </w:r>
      <w:r>
        <w:rPr>
          <w:color w:val="231F20"/>
          <w:spacing w:val="-29"/>
        </w:rPr>
        <w:t> </w:t>
      </w:r>
      <w:r>
        <w:rPr>
          <w:color w:val="231F20"/>
        </w:rPr>
        <w:t>understanding</w:t>
      </w:r>
      <w:r>
        <w:rPr>
          <w:color w:val="231F20"/>
          <w:spacing w:val="-29"/>
        </w:rPr>
        <w:t> </w:t>
      </w:r>
      <w:r>
        <w:rPr>
          <w:color w:val="231F20"/>
        </w:rPr>
        <w:t>of</w:t>
      </w:r>
      <w:r>
        <w:rPr>
          <w:color w:val="231F20"/>
          <w:spacing w:val="-29"/>
        </w:rPr>
        <w:t> </w:t>
      </w:r>
      <w:r>
        <w:rPr>
          <w:color w:val="231F20"/>
        </w:rPr>
        <w:t>subsequent</w:t>
      </w:r>
      <w:r>
        <w:rPr>
          <w:color w:val="231F20"/>
          <w:spacing w:val="-29"/>
        </w:rPr>
        <w:t> </w:t>
      </w:r>
      <w:r>
        <w:rPr>
          <w:color w:val="231F20"/>
        </w:rPr>
        <w:t>environmental</w:t>
      </w:r>
      <w:r>
        <w:rPr>
          <w:color w:val="231F20"/>
          <w:w w:val="96"/>
        </w:rPr>
        <w:t> </w:t>
      </w:r>
      <w:r>
        <w:rPr>
          <w:color w:val="231F20"/>
        </w:rPr>
        <w:t>topics.</w:t>
      </w:r>
      <w:r>
        <w:rPr/>
      </w:r>
    </w:p>
    <w:p>
      <w:pPr>
        <w:pStyle w:val="BodyText"/>
        <w:spacing w:line="240" w:lineRule="auto" w:before="77"/>
        <w:ind w:left="244" w:right="1879"/>
        <w:jc w:val="left"/>
      </w:pPr>
      <w:r>
        <w:rPr/>
        <w:br w:type="column"/>
      </w:r>
      <w:r>
        <w:rPr>
          <w:color w:val="231F20"/>
        </w:rPr>
        <w:t>Students</w:t>
      </w:r>
      <w:r>
        <w:rPr>
          <w:color w:val="231F20"/>
          <w:spacing w:val="-19"/>
        </w:rPr>
        <w:t> </w:t>
      </w:r>
      <w:r>
        <w:rPr>
          <w:color w:val="231F20"/>
        </w:rPr>
        <w:t>are</w:t>
      </w:r>
      <w:r>
        <w:rPr>
          <w:color w:val="231F20"/>
          <w:spacing w:val="-19"/>
        </w:rPr>
        <w:t> </w:t>
      </w:r>
      <w:r>
        <w:rPr>
          <w:color w:val="231F20"/>
        </w:rPr>
        <w:t>not</w:t>
      </w:r>
      <w:r>
        <w:rPr>
          <w:color w:val="231F20"/>
          <w:spacing w:val="-19"/>
        </w:rPr>
        <w:t> </w:t>
      </w:r>
      <w:r>
        <w:rPr>
          <w:color w:val="231F20"/>
        </w:rPr>
        <w:t>required</w:t>
      </w:r>
      <w:r>
        <w:rPr>
          <w:color w:val="231F20"/>
          <w:spacing w:val="-19"/>
        </w:rPr>
        <w:t> </w:t>
      </w:r>
      <w:r>
        <w:rPr>
          <w:color w:val="231F20"/>
        </w:rPr>
        <w:t>to</w:t>
      </w:r>
      <w:r>
        <w:rPr>
          <w:color w:val="231F20"/>
          <w:spacing w:val="-19"/>
        </w:rPr>
        <w:t> </w:t>
      </w:r>
      <w:r>
        <w:rPr>
          <w:color w:val="231F20"/>
        </w:rPr>
        <w:t>submit</w:t>
      </w:r>
      <w:r>
        <w:rPr>
          <w:color w:val="231F20"/>
          <w:spacing w:val="-19"/>
        </w:rPr>
        <w:t> </w:t>
      </w:r>
      <w:r>
        <w:rPr>
          <w:color w:val="231F20"/>
        </w:rPr>
        <w:t>an</w:t>
      </w:r>
      <w:r>
        <w:rPr>
          <w:color w:val="231F20"/>
          <w:spacing w:val="-19"/>
        </w:rPr>
        <w:t> </w:t>
      </w:r>
      <w:r>
        <w:rPr>
          <w:color w:val="231F20"/>
        </w:rPr>
        <w:t>internally </w:t>
      </w:r>
      <w:r>
        <w:rPr>
          <w:color w:val="231F20"/>
        </w:rPr>
      </w:r>
      <w:r>
        <w:rPr>
          <w:color w:val="231F20"/>
          <w:w w:val="95"/>
        </w:rPr>
        <w:t>assessed environmental studies</w:t>
      </w:r>
      <w:r>
        <w:rPr>
          <w:color w:val="231F20"/>
          <w:spacing w:val="39"/>
          <w:w w:val="95"/>
        </w:rPr>
        <w:t> </w:t>
      </w:r>
      <w:r>
        <w:rPr>
          <w:color w:val="231F20"/>
          <w:w w:val="95"/>
        </w:rPr>
        <w:t>investigation.</w:t>
      </w:r>
      <w:r>
        <w:rPr/>
      </w:r>
    </w:p>
    <w:p>
      <w:pPr>
        <w:pStyle w:val="BodyText"/>
        <w:spacing w:line="240" w:lineRule="auto"/>
        <w:ind w:left="244" w:right="1527"/>
        <w:jc w:val="left"/>
      </w:pPr>
      <w:r>
        <w:rPr>
          <w:color w:val="231F20"/>
          <w:spacing w:val="-3"/>
        </w:rPr>
        <w:t>However,</w:t>
      </w:r>
      <w:r>
        <w:rPr>
          <w:color w:val="231F20"/>
          <w:spacing w:val="-15"/>
        </w:rPr>
        <w:t> </w:t>
      </w:r>
      <w:r>
        <w:rPr>
          <w:color w:val="231F20"/>
        </w:rPr>
        <w:t>it</w:t>
      </w:r>
      <w:r>
        <w:rPr>
          <w:color w:val="231F20"/>
          <w:spacing w:val="-15"/>
        </w:rPr>
        <w:t> </w:t>
      </w:r>
      <w:r>
        <w:rPr>
          <w:color w:val="231F20"/>
        </w:rPr>
        <w:t>is</w:t>
      </w:r>
      <w:r>
        <w:rPr>
          <w:color w:val="231F20"/>
          <w:spacing w:val="-15"/>
        </w:rPr>
        <w:t> </w:t>
      </w:r>
      <w:r>
        <w:rPr>
          <w:color w:val="231F20"/>
        </w:rPr>
        <w:t>expected</w:t>
      </w:r>
      <w:r>
        <w:rPr>
          <w:color w:val="231F20"/>
          <w:spacing w:val="-15"/>
        </w:rPr>
        <w:t> </w:t>
      </w:r>
      <w:r>
        <w:rPr>
          <w:color w:val="231F20"/>
        </w:rPr>
        <w:t>that</w:t>
      </w:r>
      <w:r>
        <w:rPr>
          <w:color w:val="231F20"/>
          <w:spacing w:val="-15"/>
        </w:rPr>
        <w:t> </w:t>
      </w:r>
      <w:r>
        <w:rPr>
          <w:color w:val="231F20"/>
        </w:rPr>
        <w:t>candidates</w:t>
      </w:r>
      <w:r>
        <w:rPr>
          <w:color w:val="231F20"/>
          <w:spacing w:val="-15"/>
        </w:rPr>
        <w:t> </w:t>
      </w:r>
      <w:r>
        <w:rPr>
          <w:color w:val="231F20"/>
        </w:rPr>
        <w:t>should</w:t>
      </w:r>
      <w:r>
        <w:rPr>
          <w:color w:val="231F20"/>
          <w:spacing w:val="-15"/>
        </w:rPr>
        <w:t> </w:t>
      </w:r>
      <w:r>
        <w:rPr>
          <w:color w:val="231F20"/>
        </w:rPr>
        <w:t>carry </w:t>
      </w:r>
      <w:r>
        <w:rPr>
          <w:color w:val="231F20"/>
        </w:rPr>
        <w:t>out investigative activities, appropriate to the study of</w:t>
      </w:r>
      <w:r>
        <w:rPr>
          <w:color w:val="231F20"/>
          <w:spacing w:val="-18"/>
        </w:rPr>
        <w:t> </w:t>
      </w:r>
      <w:r>
        <w:rPr>
          <w:color w:val="231F20"/>
        </w:rPr>
        <w:t>a</w:t>
      </w:r>
      <w:r>
        <w:rPr>
          <w:color w:val="231F20"/>
          <w:spacing w:val="-18"/>
        </w:rPr>
        <w:t> </w:t>
      </w:r>
      <w:r>
        <w:rPr>
          <w:color w:val="231F20"/>
        </w:rPr>
        <w:t>range</w:t>
      </w:r>
      <w:r>
        <w:rPr>
          <w:color w:val="231F20"/>
          <w:spacing w:val="-18"/>
        </w:rPr>
        <w:t> </w:t>
      </w:r>
      <w:r>
        <w:rPr>
          <w:color w:val="231F20"/>
        </w:rPr>
        <w:t>of</w:t>
      </w:r>
      <w:r>
        <w:rPr>
          <w:color w:val="231F20"/>
          <w:spacing w:val="-18"/>
        </w:rPr>
        <w:t> </w:t>
      </w:r>
      <w:r>
        <w:rPr>
          <w:color w:val="231F20"/>
        </w:rPr>
        <w:t>environmental</w:t>
      </w:r>
      <w:r>
        <w:rPr>
          <w:color w:val="231F20"/>
          <w:spacing w:val="-18"/>
        </w:rPr>
        <w:t> </w:t>
      </w:r>
      <w:r>
        <w:rPr>
          <w:color w:val="231F20"/>
        </w:rPr>
        <w:t>systems</w:t>
      </w:r>
      <w:r>
        <w:rPr>
          <w:color w:val="231F20"/>
          <w:spacing w:val="-18"/>
        </w:rPr>
        <w:t> </w:t>
      </w:r>
      <w:r>
        <w:rPr>
          <w:color w:val="231F20"/>
        </w:rPr>
        <w:t>and</w:t>
      </w:r>
      <w:r>
        <w:rPr>
          <w:color w:val="231F20"/>
          <w:spacing w:val="-18"/>
        </w:rPr>
        <w:t> </w:t>
      </w:r>
      <w:r>
        <w:rPr>
          <w:color w:val="231F20"/>
        </w:rPr>
        <w:t>the</w:t>
      </w:r>
      <w:r>
        <w:rPr>
          <w:color w:val="231F20"/>
          <w:spacing w:val="-18"/>
        </w:rPr>
        <w:t> </w:t>
      </w:r>
      <w:r>
        <w:rPr>
          <w:color w:val="231F20"/>
        </w:rPr>
        <w:t>way</w:t>
      </w:r>
      <w:r>
        <w:rPr/>
      </w:r>
    </w:p>
    <w:p>
      <w:pPr>
        <w:pStyle w:val="BodyText"/>
        <w:spacing w:line="240" w:lineRule="auto"/>
        <w:ind w:left="244" w:right="1628"/>
        <w:jc w:val="left"/>
      </w:pPr>
      <w:r>
        <w:rPr>
          <w:rFonts w:ascii="Arial"/>
          <w:color w:val="231F20"/>
        </w:rPr>
        <w:t>in</w:t>
      </w:r>
      <w:r>
        <w:rPr>
          <w:rFonts w:ascii="Arial"/>
          <w:color w:val="231F20"/>
          <w:spacing w:val="-16"/>
        </w:rPr>
        <w:t> </w:t>
      </w:r>
      <w:r>
        <w:rPr>
          <w:rFonts w:ascii="Arial"/>
          <w:color w:val="231F20"/>
        </w:rPr>
        <w:t>which</w:t>
      </w:r>
      <w:r>
        <w:rPr>
          <w:rFonts w:ascii="Arial"/>
          <w:color w:val="231F20"/>
          <w:spacing w:val="-16"/>
        </w:rPr>
        <w:t> </w:t>
      </w:r>
      <w:r>
        <w:rPr>
          <w:rFonts w:ascii="Arial"/>
          <w:color w:val="231F20"/>
        </w:rPr>
        <w:t>they</w:t>
      </w:r>
      <w:r>
        <w:rPr>
          <w:rFonts w:ascii="Arial"/>
          <w:color w:val="231F20"/>
          <w:spacing w:val="-16"/>
        </w:rPr>
        <w:t> </w:t>
      </w:r>
      <w:r>
        <w:rPr>
          <w:rFonts w:ascii="Arial"/>
          <w:color w:val="231F20"/>
        </w:rPr>
        <w:t>influence</w:t>
      </w:r>
      <w:r>
        <w:rPr>
          <w:rFonts w:ascii="Arial"/>
          <w:color w:val="231F20"/>
          <w:spacing w:val="-16"/>
        </w:rPr>
        <w:t> </w:t>
      </w:r>
      <w:r>
        <w:rPr>
          <w:rFonts w:ascii="Arial"/>
          <w:color w:val="231F20"/>
        </w:rPr>
        <w:t>and</w:t>
      </w:r>
      <w:r>
        <w:rPr>
          <w:rFonts w:ascii="Arial"/>
          <w:color w:val="231F20"/>
          <w:spacing w:val="-16"/>
        </w:rPr>
        <w:t> </w:t>
      </w:r>
      <w:r>
        <w:rPr>
          <w:rFonts w:ascii="Arial"/>
          <w:color w:val="231F20"/>
        </w:rPr>
        <w:t>affect</w:t>
      </w:r>
      <w:r>
        <w:rPr>
          <w:rFonts w:ascii="Arial"/>
          <w:color w:val="231F20"/>
          <w:spacing w:val="-16"/>
        </w:rPr>
        <w:t> </w:t>
      </w:r>
      <w:r>
        <w:rPr>
          <w:rFonts w:ascii="Arial"/>
          <w:color w:val="231F20"/>
        </w:rPr>
        <w:t>each</w:t>
      </w:r>
      <w:r>
        <w:rPr>
          <w:rFonts w:ascii="Arial"/>
          <w:color w:val="231F20"/>
          <w:spacing w:val="-16"/>
        </w:rPr>
        <w:t> </w:t>
      </w:r>
      <w:r>
        <w:rPr>
          <w:rFonts w:ascii="Arial"/>
          <w:color w:val="231F20"/>
          <w:spacing w:val="-4"/>
        </w:rPr>
        <w:t>other.</w:t>
      </w:r>
      <w:r>
        <w:rPr>
          <w:rFonts w:ascii="Arial"/>
          <w:color w:val="231F20"/>
          <w:spacing w:val="21"/>
        </w:rPr>
        <w:t> </w:t>
      </w:r>
      <w:r>
        <w:rPr>
          <w:rFonts w:ascii="Arial"/>
          <w:color w:val="231F20"/>
        </w:rPr>
        <w:t>They </w:t>
      </w:r>
      <w:r>
        <w:rPr>
          <w:rFonts w:ascii="Arial"/>
          <w:color w:val="231F20"/>
        </w:rPr>
      </w:r>
      <w:r>
        <w:rPr>
          <w:color w:val="231F20"/>
        </w:rPr>
        <w:t>should carry out extensive, appropriate practical work, both within the laboratory and, wherever possible, out in the environment. Integral to each unit is the development and use of practical skills relevant</w:t>
      </w:r>
      <w:r>
        <w:rPr>
          <w:color w:val="231F20"/>
          <w:spacing w:val="-15"/>
        </w:rPr>
        <w:t> </w:t>
      </w:r>
      <w:r>
        <w:rPr>
          <w:color w:val="231F20"/>
        </w:rPr>
        <w:t>to</w:t>
      </w:r>
      <w:r>
        <w:rPr>
          <w:color w:val="231F20"/>
          <w:spacing w:val="-15"/>
        </w:rPr>
        <w:t> </w:t>
      </w:r>
      <w:r>
        <w:rPr>
          <w:color w:val="231F20"/>
        </w:rPr>
        <w:t>the</w:t>
      </w:r>
      <w:r>
        <w:rPr>
          <w:color w:val="231F20"/>
          <w:spacing w:val="-15"/>
        </w:rPr>
        <w:t> </w:t>
      </w:r>
      <w:r>
        <w:rPr>
          <w:color w:val="231F20"/>
        </w:rPr>
        <w:t>study</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environment;</w:t>
      </w:r>
      <w:r>
        <w:rPr>
          <w:color w:val="231F20"/>
          <w:spacing w:val="-15"/>
        </w:rPr>
        <w:t> </w:t>
      </w:r>
      <w:r>
        <w:rPr>
          <w:color w:val="231F20"/>
        </w:rPr>
        <w:t>these</w:t>
      </w:r>
      <w:r>
        <w:rPr>
          <w:color w:val="231F20"/>
          <w:spacing w:val="-15"/>
        </w:rPr>
        <w:t> </w:t>
      </w:r>
      <w:r>
        <w:rPr>
          <w:color w:val="231F20"/>
        </w:rPr>
        <w:t>will </w:t>
      </w:r>
      <w:r>
        <w:rPr>
          <w:color w:val="231F20"/>
        </w:rPr>
        <w:t>be assessed within each unit. Included in these assessments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the</w:t>
      </w:r>
      <w:r>
        <w:rPr>
          <w:color w:val="231F20"/>
          <w:spacing w:val="-15"/>
        </w:rPr>
        <w:t> </w:t>
      </w:r>
      <w:r>
        <w:rPr>
          <w:color w:val="231F20"/>
        </w:rPr>
        <w:t>planning</w:t>
      </w:r>
      <w:r>
        <w:rPr>
          <w:color w:val="231F20"/>
          <w:spacing w:val="-15"/>
        </w:rPr>
        <w:t> </w:t>
      </w:r>
      <w:r>
        <w:rPr>
          <w:color w:val="231F20"/>
        </w:rPr>
        <w:t>and</w:t>
      </w:r>
      <w:r>
        <w:rPr>
          <w:color w:val="231F20"/>
          <w:spacing w:val="-15"/>
        </w:rPr>
        <w:t> </w:t>
      </w:r>
      <w:r>
        <w:rPr>
          <w:color w:val="231F20"/>
        </w:rPr>
        <w:t>carrying</w:t>
      </w:r>
      <w:r>
        <w:rPr>
          <w:color w:val="231F20"/>
          <w:spacing w:val="-15"/>
        </w:rPr>
        <w:t> </w:t>
      </w:r>
      <w:r>
        <w:rPr>
          <w:color w:val="231F20"/>
        </w:rPr>
        <w:t>out </w:t>
      </w:r>
      <w:r>
        <w:rPr>
          <w:color w:val="231F20"/>
        </w:rPr>
        <w:t>of</w:t>
      </w:r>
      <w:r>
        <w:rPr>
          <w:color w:val="231F20"/>
          <w:spacing w:val="-15"/>
        </w:rPr>
        <w:t> </w:t>
      </w:r>
      <w:r>
        <w:rPr>
          <w:color w:val="231F20"/>
        </w:rPr>
        <w:t>investigations,</w:t>
      </w:r>
      <w:r>
        <w:rPr>
          <w:color w:val="231F20"/>
          <w:spacing w:val="-15"/>
        </w:rPr>
        <w:t> </w:t>
      </w:r>
      <w:r>
        <w:rPr>
          <w:color w:val="231F20"/>
        </w:rPr>
        <w:t>the</w:t>
      </w:r>
      <w:r>
        <w:rPr>
          <w:color w:val="231F20"/>
          <w:spacing w:val="-15"/>
        </w:rPr>
        <w:t> </w:t>
      </w:r>
      <w:r>
        <w:rPr>
          <w:color w:val="231F20"/>
        </w:rPr>
        <w:t>interpretation</w:t>
      </w:r>
      <w:r>
        <w:rPr>
          <w:color w:val="231F20"/>
          <w:spacing w:val="-15"/>
        </w:rPr>
        <w:t> </w:t>
      </w:r>
      <w:r>
        <w:rPr>
          <w:color w:val="231F20"/>
        </w:rPr>
        <w:t>of</w:t>
      </w:r>
      <w:r>
        <w:rPr>
          <w:color w:val="231F20"/>
          <w:spacing w:val="-15"/>
        </w:rPr>
        <w:t> </w:t>
      </w:r>
      <w:r>
        <w:rPr>
          <w:color w:val="231F20"/>
        </w:rPr>
        <w:t>data</w:t>
      </w:r>
      <w:r>
        <w:rPr>
          <w:color w:val="231F20"/>
          <w:spacing w:val="-15"/>
        </w:rPr>
        <w:t> </w:t>
      </w:r>
      <w:r>
        <w:rPr>
          <w:color w:val="231F20"/>
        </w:rPr>
        <w:t>and</w:t>
      </w:r>
      <w:r>
        <w:rPr>
          <w:color w:val="231F20"/>
          <w:spacing w:val="-15"/>
        </w:rPr>
        <w:t> </w:t>
      </w:r>
      <w:r>
        <w:rPr>
          <w:color w:val="231F20"/>
        </w:rPr>
        <w:t>the </w:t>
      </w:r>
      <w:r>
        <w:rPr>
          <w:color w:val="231F20"/>
        </w:rPr>
      </w:r>
      <w:r>
        <w:rPr>
          <w:color w:val="231F20"/>
          <w:w w:val="95"/>
        </w:rPr>
        <w:t>comprehension of relevant environmental </w:t>
      </w:r>
      <w:r>
        <w:rPr>
          <w:color w:val="231F20"/>
          <w:spacing w:val="2"/>
          <w:w w:val="95"/>
        </w:rPr>
        <w:t> </w:t>
      </w:r>
      <w:r>
        <w:rPr>
          <w:color w:val="231F20"/>
          <w:w w:val="95"/>
        </w:rPr>
        <w:t>texts.</w:t>
      </w:r>
      <w:r>
        <w:rPr/>
      </w:r>
    </w:p>
    <w:p>
      <w:pPr>
        <w:pStyle w:val="BodyText"/>
        <w:spacing w:line="240" w:lineRule="auto" w:before="86"/>
        <w:ind w:left="244" w:right="1560"/>
        <w:jc w:val="left"/>
      </w:pPr>
      <w:r>
        <w:rPr>
          <w:rFonts w:ascii="Arial"/>
          <w:color w:val="231F20"/>
        </w:rPr>
        <w:t>This</w:t>
      </w:r>
      <w:r>
        <w:rPr>
          <w:rFonts w:ascii="Arial"/>
          <w:color w:val="231F20"/>
          <w:spacing w:val="-20"/>
        </w:rPr>
        <w:t> </w:t>
      </w:r>
      <w:r>
        <w:rPr>
          <w:rFonts w:ascii="Arial"/>
          <w:color w:val="231F20"/>
        </w:rPr>
        <w:t>specification</w:t>
      </w:r>
      <w:r>
        <w:rPr>
          <w:rFonts w:ascii="Arial"/>
          <w:color w:val="231F20"/>
          <w:spacing w:val="-20"/>
        </w:rPr>
        <w:t> </w:t>
      </w:r>
      <w:r>
        <w:rPr>
          <w:rFonts w:ascii="Arial"/>
          <w:color w:val="231F20"/>
        </w:rPr>
        <w:t>builds</w:t>
      </w:r>
      <w:r>
        <w:rPr>
          <w:rFonts w:ascii="Arial"/>
          <w:color w:val="231F20"/>
          <w:spacing w:val="-20"/>
        </w:rPr>
        <w:t> </w:t>
      </w:r>
      <w:r>
        <w:rPr>
          <w:rFonts w:ascii="Arial"/>
          <w:color w:val="231F20"/>
        </w:rPr>
        <w:t>from</w:t>
      </w:r>
      <w:r>
        <w:rPr>
          <w:rFonts w:ascii="Arial"/>
          <w:color w:val="231F20"/>
          <w:spacing w:val="-20"/>
        </w:rPr>
        <w:t> </w:t>
      </w:r>
      <w:r>
        <w:rPr>
          <w:rFonts w:ascii="Arial"/>
          <w:color w:val="231F20"/>
        </w:rPr>
        <w:t>the</w:t>
      </w:r>
      <w:r>
        <w:rPr>
          <w:rFonts w:ascii="Arial"/>
          <w:color w:val="231F20"/>
          <w:spacing w:val="-20"/>
        </w:rPr>
        <w:t> </w:t>
      </w:r>
      <w:r>
        <w:rPr>
          <w:rFonts w:ascii="Arial"/>
          <w:color w:val="231F20"/>
        </w:rPr>
        <w:t>knowledge</w:t>
      </w:r>
      <w:r>
        <w:rPr>
          <w:rFonts w:ascii="Arial"/>
          <w:color w:val="231F20"/>
          <w:spacing w:val="-20"/>
        </w:rPr>
        <w:t> </w:t>
      </w:r>
      <w:r>
        <w:rPr>
          <w:rFonts w:ascii="Arial"/>
          <w:color w:val="231F20"/>
        </w:rPr>
        <w:t>gained </w:t>
      </w:r>
      <w:r>
        <w:rPr>
          <w:rFonts w:ascii="Arial"/>
          <w:color w:val="231F20"/>
        </w:rPr>
      </w:r>
      <w:r>
        <w:rPr>
          <w:color w:val="231F20"/>
        </w:rPr>
        <w:t>in a range of GCSE science subjects, including GCSE</w:t>
      </w:r>
      <w:r>
        <w:rPr>
          <w:color w:val="231F20"/>
          <w:spacing w:val="-22"/>
        </w:rPr>
        <w:t> </w:t>
      </w:r>
      <w:r>
        <w:rPr>
          <w:color w:val="231F20"/>
        </w:rPr>
        <w:t>Environmental</w:t>
      </w:r>
      <w:r>
        <w:rPr>
          <w:color w:val="231F20"/>
          <w:spacing w:val="-22"/>
        </w:rPr>
        <w:t> </w:t>
      </w:r>
      <w:r>
        <w:rPr>
          <w:color w:val="231F20"/>
        </w:rPr>
        <w:t>Science,</w:t>
      </w:r>
      <w:r>
        <w:rPr>
          <w:color w:val="231F20"/>
          <w:spacing w:val="-22"/>
        </w:rPr>
        <w:t> </w:t>
      </w:r>
      <w:r>
        <w:rPr>
          <w:color w:val="231F20"/>
        </w:rPr>
        <w:t>although</w:t>
      </w:r>
      <w:r>
        <w:rPr>
          <w:color w:val="231F20"/>
          <w:spacing w:val="-22"/>
        </w:rPr>
        <w:t> </w:t>
      </w:r>
      <w:r>
        <w:rPr>
          <w:color w:val="231F20"/>
        </w:rPr>
        <w:t>its</w:t>
      </w:r>
      <w:r>
        <w:rPr>
          <w:color w:val="231F20"/>
          <w:spacing w:val="-22"/>
        </w:rPr>
        <w:t> </w:t>
      </w:r>
      <w:r>
        <w:rPr>
          <w:color w:val="231F20"/>
        </w:rPr>
        <w:t>study</w:t>
      </w:r>
      <w:r>
        <w:rPr>
          <w:color w:val="231F20"/>
          <w:spacing w:val="-22"/>
        </w:rPr>
        <w:t> </w:t>
      </w:r>
      <w:r>
        <w:rPr>
          <w:color w:val="231F20"/>
        </w:rPr>
        <w:t>is </w:t>
      </w:r>
      <w:r>
        <w:rPr>
          <w:color w:val="231F20"/>
        </w:rPr>
        <w:t>not essential to undertake the A Level course. As part of a group of science or arts A Level courses, Environmental Studies provides an ideal base for </w:t>
      </w:r>
      <w:r>
        <w:rPr>
          <w:rFonts w:ascii="Arial"/>
          <w:color w:val="231F20"/>
        </w:rPr>
        <w:t>employment, a range of vocational qualifications </w:t>
      </w:r>
      <w:r>
        <w:rPr>
          <w:color w:val="231F20"/>
        </w:rPr>
        <w:t>and</w:t>
      </w:r>
      <w:r>
        <w:rPr>
          <w:color w:val="231F20"/>
          <w:spacing w:val="-19"/>
        </w:rPr>
        <w:t> </w:t>
      </w:r>
      <w:r>
        <w:rPr>
          <w:color w:val="231F20"/>
        </w:rPr>
        <w:t>a</w:t>
      </w:r>
      <w:r>
        <w:rPr>
          <w:color w:val="231F20"/>
          <w:spacing w:val="-19"/>
        </w:rPr>
        <w:t> </w:t>
      </w:r>
      <w:r>
        <w:rPr>
          <w:color w:val="231F20"/>
        </w:rPr>
        <w:t>very</w:t>
      </w:r>
      <w:r>
        <w:rPr>
          <w:color w:val="231F20"/>
          <w:spacing w:val="-19"/>
        </w:rPr>
        <w:t> </w:t>
      </w:r>
      <w:r>
        <w:rPr>
          <w:color w:val="231F20"/>
        </w:rPr>
        <w:t>wide</w:t>
      </w:r>
      <w:r>
        <w:rPr>
          <w:color w:val="231F20"/>
          <w:spacing w:val="-19"/>
        </w:rPr>
        <w:t> </w:t>
      </w:r>
      <w:r>
        <w:rPr>
          <w:color w:val="231F20"/>
        </w:rPr>
        <w:t>variety</w:t>
      </w:r>
      <w:r>
        <w:rPr>
          <w:color w:val="231F20"/>
          <w:spacing w:val="-19"/>
        </w:rPr>
        <w:t> </w:t>
      </w:r>
      <w:r>
        <w:rPr>
          <w:color w:val="231F20"/>
        </w:rPr>
        <w:t>of</w:t>
      </w:r>
      <w:r>
        <w:rPr>
          <w:color w:val="231F20"/>
          <w:spacing w:val="-19"/>
        </w:rPr>
        <w:t> </w:t>
      </w:r>
      <w:r>
        <w:rPr>
          <w:color w:val="231F20"/>
        </w:rPr>
        <w:t>higher</w:t>
      </w:r>
      <w:r>
        <w:rPr>
          <w:color w:val="231F20"/>
          <w:spacing w:val="-19"/>
        </w:rPr>
        <w:t> </w:t>
      </w:r>
      <w:r>
        <w:rPr>
          <w:color w:val="231F20"/>
        </w:rPr>
        <w:t>education</w:t>
      </w:r>
      <w:r>
        <w:rPr>
          <w:color w:val="231F20"/>
          <w:spacing w:val="-19"/>
        </w:rPr>
        <w:t> </w:t>
      </w:r>
      <w:r>
        <w:rPr>
          <w:color w:val="231F20"/>
        </w:rPr>
        <w:t>courses,</w:t>
      </w:r>
      <w:r>
        <w:rPr/>
      </w:r>
    </w:p>
    <w:p>
      <w:pPr>
        <w:pStyle w:val="BodyText"/>
        <w:spacing w:line="240" w:lineRule="auto"/>
        <w:ind w:left="244" w:right="1435"/>
        <w:jc w:val="left"/>
      </w:pPr>
      <w:r>
        <w:rPr>
          <w:color w:val="231F20"/>
        </w:rPr>
        <w:t>including</w:t>
      </w:r>
      <w:r>
        <w:rPr>
          <w:color w:val="231F20"/>
          <w:spacing w:val="-25"/>
        </w:rPr>
        <w:t> </w:t>
      </w:r>
      <w:r>
        <w:rPr>
          <w:color w:val="231F20"/>
        </w:rPr>
        <w:t>degrees</w:t>
      </w:r>
      <w:r>
        <w:rPr>
          <w:color w:val="231F20"/>
          <w:spacing w:val="-25"/>
        </w:rPr>
        <w:t> </w:t>
      </w:r>
      <w:r>
        <w:rPr>
          <w:color w:val="231F20"/>
        </w:rPr>
        <w:t>in</w:t>
      </w:r>
      <w:r>
        <w:rPr>
          <w:color w:val="231F20"/>
          <w:spacing w:val="-25"/>
        </w:rPr>
        <w:t> </w:t>
      </w:r>
      <w:r>
        <w:rPr>
          <w:color w:val="231F20"/>
        </w:rPr>
        <w:t>areas</w:t>
      </w:r>
      <w:r>
        <w:rPr>
          <w:color w:val="231F20"/>
          <w:spacing w:val="-25"/>
        </w:rPr>
        <w:t> </w:t>
      </w:r>
      <w:r>
        <w:rPr>
          <w:color w:val="231F20"/>
        </w:rPr>
        <w:t>related</w:t>
      </w:r>
      <w:r>
        <w:rPr>
          <w:color w:val="231F20"/>
          <w:spacing w:val="-25"/>
        </w:rPr>
        <w:t> </w:t>
      </w:r>
      <w:r>
        <w:rPr>
          <w:color w:val="231F20"/>
        </w:rPr>
        <w:t>to</w:t>
      </w:r>
      <w:r>
        <w:rPr>
          <w:color w:val="231F20"/>
          <w:spacing w:val="-25"/>
        </w:rPr>
        <w:t> </w:t>
      </w:r>
      <w:r>
        <w:rPr>
          <w:color w:val="231F20"/>
        </w:rPr>
        <w:t>the</w:t>
      </w:r>
      <w:r>
        <w:rPr>
          <w:color w:val="231F20"/>
          <w:spacing w:val="-25"/>
        </w:rPr>
        <w:t> </w:t>
      </w:r>
      <w:r>
        <w:rPr>
          <w:color w:val="231F20"/>
        </w:rPr>
        <w:t>environment, </w:t>
      </w:r>
      <w:r>
        <w:rPr>
          <w:color w:val="231F20"/>
        </w:rPr>
        <w:t>geography, </w:t>
      </w:r>
      <w:r>
        <w:rPr>
          <w:color w:val="231F20"/>
          <w:spacing w:val="-3"/>
        </w:rPr>
        <w:t>geology, </w:t>
      </w:r>
      <w:r>
        <w:rPr>
          <w:color w:val="231F20"/>
        </w:rPr>
        <w:t>science, climate, planning and </w:t>
      </w:r>
      <w:r>
        <w:rPr>
          <w:color w:val="231F20"/>
        </w:rPr>
        <w:t>teaching.</w:t>
      </w:r>
      <w:r>
        <w:rPr/>
      </w:r>
    </w:p>
    <w:p>
      <w:pPr>
        <w:spacing w:after="0" w:line="240" w:lineRule="auto"/>
        <w:jc w:val="left"/>
        <w:sectPr>
          <w:type w:val="continuous"/>
          <w:pgSz w:w="11910" w:h="16840"/>
          <w:pgMar w:top="640" w:bottom="0" w:left="0" w:right="0"/>
          <w:cols w:num="2" w:equalWidth="0">
            <w:col w:w="5810" w:space="40"/>
            <w:col w:w="6060"/>
          </w:cols>
        </w:sectPr>
      </w:pPr>
    </w:p>
    <w:p>
      <w:pPr>
        <w:spacing w:line="240" w:lineRule="auto" w:before="11" w:after="0"/>
        <w:ind w:right="0"/>
        <w:rPr>
          <w:rFonts w:ascii="Arial" w:hAnsi="Arial" w:cs="Arial" w:eastAsia="Arial" w:hint="default"/>
          <w:sz w:val="23"/>
          <w:szCs w:val="23"/>
        </w:rPr>
      </w:pPr>
    </w:p>
    <w:p>
      <w:pPr>
        <w:spacing w:line="20" w:lineRule="exact"/>
        <w:ind w:left="1412" w:right="0" w:firstLine="0"/>
        <w:rPr>
          <w:rFonts w:ascii="Arial" w:hAnsi="Arial" w:cs="Arial" w:eastAsia="Arial" w:hint="default"/>
          <w:sz w:val="2"/>
          <w:szCs w:val="2"/>
        </w:rPr>
      </w:pPr>
      <w:bookmarkStart w:name="_bookmark1" w:id="8"/>
      <w:bookmarkEnd w:id="8"/>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4"/>
        </w:numPr>
        <w:tabs>
          <w:tab w:pos="2098" w:val="left" w:leader="none"/>
        </w:tabs>
        <w:spacing w:line="240" w:lineRule="auto" w:before="30" w:after="0"/>
        <w:ind w:left="2097" w:right="0" w:hanging="680"/>
        <w:jc w:val="left"/>
        <w:rPr>
          <w:rFonts w:ascii="Arial" w:hAnsi="Arial" w:cs="Arial" w:eastAsia="Arial" w:hint="default"/>
        </w:rPr>
      </w:pPr>
      <w:r>
        <w:rPr/>
        <w:pict>
          <v:group style="position:absolute;margin-left:560.76001pt;margin-top:1.998734pt;width:34.8pt;height:74.25pt;mso-position-horizontal-relative:page;mso-position-vertical-relative:paragraph;z-index:-165376" coordorigin="11215,40" coordsize="696,1485">
            <v:group style="position:absolute;left:11220;top:1519;width:686;height:2" coordorigin="11220,1519" coordsize="686,2">
              <v:shape style="position:absolute;left:11220;top:1519;width:686;height:2" coordorigin="11220,1519" coordsize="686,0" path="m11220,1519l11906,1519e" filled="false" stroked="true" strokeweight=".5pt" strokecolor="#7ac143">
                <v:path arrowok="t"/>
              </v:shape>
            </v:group>
            <v:group style="position:absolute;left:11220;top:45;width:686;height:1475" coordorigin="11220,45" coordsize="686,1475">
              <v:shape style="position:absolute;left:11220;top:45;width:686;height:1475" coordorigin="11220,45" coordsize="686,1475" path="m11906,45l11220,45,11220,1519e" filled="false" stroked="true" strokeweight=".5pt" strokecolor="#7ac143">
                <v:path arrowok="t"/>
              </v:shape>
            </v:group>
            <w10:wrap type="none"/>
          </v:group>
        </w:pict>
      </w:r>
      <w:bookmarkStart w:name="1.3 How do I start using this specificat" w:id="9"/>
      <w:bookmarkEnd w:id="9"/>
      <w:r>
        <w:rPr/>
      </w:r>
      <w:bookmarkStart w:name="1.4 How can I find out more?" w:id="10"/>
      <w:bookmarkEnd w:id="10"/>
      <w:r>
        <w:rPr/>
      </w:r>
      <w:bookmarkStart w:name="1.4 How can I find out more?" w:id="11"/>
      <w:bookmarkEnd w:id="11"/>
      <w:r>
        <w:rPr>
          <w:rFonts w:ascii="Arial"/>
          <w:color w:val="7AC143"/>
        </w:rPr>
        <w:t>How</w:t>
      </w:r>
      <w:r>
        <w:rPr>
          <w:rFonts w:ascii="Arial"/>
          <w:color w:val="7AC143"/>
          <w:spacing w:val="-23"/>
        </w:rPr>
        <w:t> </w:t>
      </w:r>
      <w:r>
        <w:rPr>
          <w:rFonts w:ascii="Arial"/>
          <w:color w:val="7AC143"/>
        </w:rPr>
        <w:t>do</w:t>
      </w:r>
      <w:r>
        <w:rPr>
          <w:rFonts w:ascii="Arial"/>
          <w:color w:val="7AC143"/>
          <w:spacing w:val="-23"/>
        </w:rPr>
        <w:t> </w:t>
      </w:r>
      <w:r>
        <w:rPr>
          <w:rFonts w:ascii="Arial"/>
          <w:color w:val="7AC143"/>
        </w:rPr>
        <w:t>I</w:t>
      </w:r>
      <w:r>
        <w:rPr>
          <w:rFonts w:ascii="Arial"/>
          <w:color w:val="7AC143"/>
          <w:spacing w:val="-23"/>
        </w:rPr>
        <w:t> </w:t>
      </w:r>
      <w:r>
        <w:rPr>
          <w:rFonts w:ascii="Arial"/>
          <w:color w:val="7AC143"/>
        </w:rPr>
        <w:t>start</w:t>
      </w:r>
      <w:r>
        <w:rPr>
          <w:rFonts w:ascii="Arial"/>
          <w:color w:val="7AC143"/>
          <w:spacing w:val="-23"/>
        </w:rPr>
        <w:t> </w:t>
      </w:r>
      <w:r>
        <w:rPr>
          <w:rFonts w:ascii="Arial"/>
          <w:color w:val="7AC143"/>
        </w:rPr>
        <w:t>using</w:t>
      </w:r>
      <w:r>
        <w:rPr>
          <w:rFonts w:ascii="Arial"/>
          <w:color w:val="7AC143"/>
          <w:spacing w:val="-23"/>
        </w:rPr>
        <w:t> </w:t>
      </w:r>
      <w:r>
        <w:rPr>
          <w:rFonts w:ascii="Arial"/>
          <w:color w:val="7AC143"/>
        </w:rPr>
        <w:t>this</w:t>
      </w:r>
      <w:r>
        <w:rPr>
          <w:rFonts w:ascii="Arial"/>
          <w:color w:val="7AC143"/>
          <w:spacing w:val="-23"/>
        </w:rPr>
        <w:t> </w:t>
      </w:r>
      <w:r>
        <w:rPr>
          <w:rFonts w:ascii="Arial"/>
          <w:color w:val="7AC143"/>
        </w:rPr>
        <w:t>specification?</w:t>
      </w:r>
      <w:r>
        <w:rPr>
          <w:rFonts w:ascii="Arial"/>
        </w:rPr>
      </w:r>
    </w:p>
    <w:p>
      <w:pPr>
        <w:spacing w:line="240" w:lineRule="auto" w:before="8"/>
        <w:ind w:right="0"/>
        <w:rPr>
          <w:rFonts w:ascii="Arial" w:hAnsi="Arial" w:cs="Arial" w:eastAsia="Arial" w:hint="default"/>
          <w:sz w:val="12"/>
          <w:szCs w:val="12"/>
        </w:rPr>
      </w:pPr>
    </w:p>
    <w:p>
      <w:pPr>
        <w:spacing w:after="0" w:line="240" w:lineRule="auto"/>
        <w:rPr>
          <w:rFonts w:ascii="Arial" w:hAnsi="Arial" w:cs="Arial" w:eastAsia="Arial" w:hint="default"/>
          <w:sz w:val="12"/>
          <w:szCs w:val="12"/>
        </w:rPr>
        <w:sectPr>
          <w:headerReference w:type="even" r:id="rId10"/>
          <w:headerReference w:type="default" r:id="rId11"/>
          <w:pgSz w:w="11910" w:h="16840"/>
          <w:pgMar w:header="452" w:footer="445" w:top="2140" w:bottom="640" w:left="0" w:right="0"/>
        </w:sectPr>
      </w:pPr>
    </w:p>
    <w:p>
      <w:pPr>
        <w:pStyle w:val="Heading2"/>
        <w:spacing w:line="242" w:lineRule="auto"/>
        <w:ind w:right="367"/>
        <w:jc w:val="left"/>
      </w:pPr>
      <w:r>
        <w:rPr>
          <w:color w:val="7AC143"/>
        </w:rPr>
        <w:t>Already using the existing AQA Environmental Studies</w:t>
      </w:r>
      <w:r>
        <w:rPr>
          <w:color w:val="7AC143"/>
          <w:spacing w:val="33"/>
        </w:rPr>
        <w:t> </w:t>
      </w:r>
      <w:r>
        <w:rPr>
          <w:color w:val="7AC143"/>
        </w:rPr>
        <w:t>specification?</w:t>
      </w:r>
      <w:r>
        <w:rPr/>
      </w:r>
    </w:p>
    <w:p>
      <w:pPr>
        <w:pStyle w:val="ListParagraph"/>
        <w:numPr>
          <w:ilvl w:val="1"/>
          <w:numId w:val="3"/>
        </w:numPr>
        <w:tabs>
          <w:tab w:pos="1698" w:val="left" w:leader="none"/>
        </w:tabs>
        <w:spacing w:line="240" w:lineRule="auto" w:before="101" w:after="0"/>
        <w:ind w:left="1697" w:right="185" w:hanging="280"/>
        <w:jc w:val="left"/>
        <w:rPr>
          <w:rFonts w:ascii="Arial" w:hAnsi="Arial" w:cs="Arial" w:eastAsia="Arial" w:hint="default"/>
          <w:sz w:val="19"/>
          <w:szCs w:val="19"/>
        </w:rPr>
      </w:pPr>
      <w:r>
        <w:rPr>
          <w:rFonts w:ascii="Arial"/>
          <w:color w:val="231F20"/>
          <w:sz w:val="19"/>
        </w:rPr>
        <w:t>Register</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receive</w:t>
      </w:r>
      <w:r>
        <w:rPr>
          <w:rFonts w:ascii="Arial"/>
          <w:color w:val="231F20"/>
          <w:spacing w:val="-19"/>
          <w:sz w:val="19"/>
        </w:rPr>
        <w:t> </w:t>
      </w:r>
      <w:r>
        <w:rPr>
          <w:rFonts w:ascii="Arial"/>
          <w:color w:val="231F20"/>
          <w:sz w:val="19"/>
        </w:rPr>
        <w:t>further</w:t>
      </w:r>
      <w:r>
        <w:rPr>
          <w:rFonts w:ascii="Arial"/>
          <w:color w:val="231F20"/>
          <w:spacing w:val="-19"/>
          <w:sz w:val="19"/>
        </w:rPr>
        <w:t> </w:t>
      </w:r>
      <w:r>
        <w:rPr>
          <w:rFonts w:ascii="Arial"/>
          <w:color w:val="231F20"/>
          <w:sz w:val="19"/>
        </w:rPr>
        <w:t>information,</w:t>
      </w:r>
      <w:r>
        <w:rPr>
          <w:rFonts w:ascii="Arial"/>
          <w:color w:val="231F20"/>
          <w:spacing w:val="-19"/>
          <w:sz w:val="19"/>
        </w:rPr>
        <w:t> </w:t>
      </w:r>
      <w:r>
        <w:rPr>
          <w:rFonts w:ascii="Arial"/>
          <w:color w:val="231F20"/>
          <w:sz w:val="19"/>
        </w:rPr>
        <w:t>such</w:t>
      </w:r>
      <w:r>
        <w:rPr>
          <w:rFonts w:ascii="Arial"/>
          <w:color w:val="231F20"/>
          <w:spacing w:val="-19"/>
          <w:sz w:val="19"/>
        </w:rPr>
        <w:t> </w:t>
      </w:r>
      <w:r>
        <w:rPr>
          <w:rFonts w:ascii="Arial"/>
          <w:color w:val="231F20"/>
          <w:sz w:val="19"/>
        </w:rPr>
        <w:t>as </w:t>
      </w:r>
      <w:r>
        <w:rPr>
          <w:rFonts w:ascii="Arial"/>
          <w:color w:val="231F20"/>
          <w:sz w:val="19"/>
        </w:rPr>
      </w:r>
      <w:r>
        <w:rPr>
          <w:rFonts w:ascii="Arial"/>
          <w:color w:val="231F20"/>
          <w:sz w:val="19"/>
        </w:rPr>
        <w:t>mark</w:t>
      </w:r>
      <w:r>
        <w:rPr>
          <w:rFonts w:ascii="Arial"/>
          <w:color w:val="231F20"/>
          <w:spacing w:val="-16"/>
          <w:sz w:val="19"/>
        </w:rPr>
        <w:t> </w:t>
      </w:r>
      <w:r>
        <w:rPr>
          <w:rFonts w:ascii="Arial"/>
          <w:color w:val="231F20"/>
          <w:sz w:val="19"/>
        </w:rPr>
        <w:t>schemes,</w:t>
      </w:r>
      <w:r>
        <w:rPr>
          <w:rFonts w:ascii="Arial"/>
          <w:color w:val="231F20"/>
          <w:spacing w:val="-16"/>
          <w:sz w:val="19"/>
        </w:rPr>
        <w:t> </w:t>
      </w:r>
      <w:r>
        <w:rPr>
          <w:rFonts w:ascii="Arial"/>
          <w:color w:val="231F20"/>
          <w:sz w:val="19"/>
        </w:rPr>
        <w:t>past</w:t>
      </w:r>
      <w:r>
        <w:rPr>
          <w:rFonts w:ascii="Arial"/>
          <w:color w:val="231F20"/>
          <w:spacing w:val="-16"/>
          <w:sz w:val="19"/>
        </w:rPr>
        <w:t> </w:t>
      </w:r>
      <w:r>
        <w:rPr>
          <w:rFonts w:ascii="Arial"/>
          <w:color w:val="231F20"/>
          <w:sz w:val="19"/>
        </w:rPr>
        <w:t>question</w:t>
      </w:r>
      <w:r>
        <w:rPr>
          <w:rFonts w:ascii="Arial"/>
          <w:color w:val="231F20"/>
          <w:spacing w:val="-16"/>
          <w:sz w:val="19"/>
        </w:rPr>
        <w:t> </w:t>
      </w:r>
      <w:r>
        <w:rPr>
          <w:rFonts w:ascii="Arial"/>
          <w:color w:val="231F20"/>
          <w:sz w:val="19"/>
        </w:rPr>
        <w:t>papers,</w:t>
      </w:r>
      <w:r>
        <w:rPr>
          <w:rFonts w:ascii="Arial"/>
          <w:color w:val="231F20"/>
          <w:spacing w:val="-16"/>
          <w:sz w:val="19"/>
        </w:rPr>
        <w:t> </w:t>
      </w:r>
      <w:r>
        <w:rPr>
          <w:rFonts w:ascii="Arial"/>
          <w:color w:val="231F20"/>
          <w:sz w:val="19"/>
        </w:rPr>
        <w:t>details</w:t>
      </w:r>
      <w:r>
        <w:rPr>
          <w:rFonts w:ascii="Arial"/>
          <w:color w:val="231F20"/>
          <w:spacing w:val="-16"/>
          <w:sz w:val="19"/>
        </w:rPr>
        <w:t> </w:t>
      </w:r>
      <w:r>
        <w:rPr>
          <w:rFonts w:ascii="Arial"/>
          <w:color w:val="231F20"/>
          <w:sz w:val="19"/>
        </w:rPr>
        <w:t>of </w:t>
      </w:r>
      <w:r>
        <w:rPr>
          <w:rFonts w:ascii="Arial"/>
          <w:color w:val="231F20"/>
          <w:sz w:val="19"/>
        </w:rPr>
        <w:t>teacher support meetings, etc, at </w:t>
      </w:r>
      <w:r>
        <w:rPr>
          <w:rFonts w:ascii="Arial"/>
          <w:b/>
          <w:color w:val="231F20"/>
          <w:sz w:val="19"/>
        </w:rPr>
      </w:r>
      <w:hyperlink r:id="rId12">
        <w:r>
          <w:rPr>
            <w:rFonts w:ascii="Arial"/>
            <w:b/>
            <w:color w:val="231F20"/>
            <w:sz w:val="19"/>
          </w:rPr>
          <w:t>http://www.aqa.org.uk/rn/askaqa.php</w:t>
        </w:r>
      </w:hyperlink>
      <w:r>
        <w:rPr>
          <w:rFonts w:ascii="Arial"/>
          <w:b/>
          <w:color w:val="231F20"/>
          <w:sz w:val="19"/>
        </w:rPr>
        <w:t> </w:t>
      </w:r>
      <w:r>
        <w:rPr>
          <w:rFonts w:ascii="Arial"/>
          <w:b/>
          <w:color w:val="231F20"/>
          <w:sz w:val="19"/>
        </w:rPr>
      </w:r>
      <w:r>
        <w:rPr>
          <w:rFonts w:ascii="Arial"/>
          <w:color w:val="231F20"/>
          <w:sz w:val="19"/>
        </w:rPr>
        <w:t>Information</w:t>
      </w:r>
      <w:r>
        <w:rPr>
          <w:rFonts w:ascii="Arial"/>
          <w:color w:val="231F20"/>
          <w:spacing w:val="-21"/>
          <w:sz w:val="19"/>
        </w:rPr>
        <w:t> </w:t>
      </w:r>
      <w:r>
        <w:rPr>
          <w:rFonts w:ascii="Arial"/>
          <w:color w:val="231F20"/>
          <w:sz w:val="19"/>
        </w:rPr>
        <w:t>will</w:t>
      </w:r>
      <w:r>
        <w:rPr>
          <w:rFonts w:ascii="Arial"/>
          <w:color w:val="231F20"/>
          <w:spacing w:val="-21"/>
          <w:sz w:val="19"/>
        </w:rPr>
        <w:t> </w:t>
      </w:r>
      <w:r>
        <w:rPr>
          <w:rFonts w:ascii="Arial"/>
          <w:color w:val="231F20"/>
          <w:sz w:val="19"/>
        </w:rPr>
        <w:t>be</w:t>
      </w:r>
      <w:r>
        <w:rPr>
          <w:rFonts w:ascii="Arial"/>
          <w:color w:val="231F20"/>
          <w:spacing w:val="-21"/>
          <w:sz w:val="19"/>
        </w:rPr>
        <w:t> </w:t>
      </w:r>
      <w:r>
        <w:rPr>
          <w:rFonts w:ascii="Arial"/>
          <w:color w:val="231F20"/>
          <w:sz w:val="19"/>
        </w:rPr>
        <w:t>available</w:t>
      </w:r>
      <w:r>
        <w:rPr>
          <w:rFonts w:ascii="Arial"/>
          <w:color w:val="231F20"/>
          <w:spacing w:val="-21"/>
          <w:sz w:val="19"/>
        </w:rPr>
        <w:t> </w:t>
      </w:r>
      <w:r>
        <w:rPr>
          <w:rFonts w:ascii="Arial"/>
          <w:color w:val="231F20"/>
          <w:sz w:val="19"/>
        </w:rPr>
        <w:t>electronically</w:t>
      </w:r>
      <w:r>
        <w:rPr>
          <w:rFonts w:ascii="Arial"/>
          <w:color w:val="231F20"/>
          <w:spacing w:val="-21"/>
          <w:sz w:val="19"/>
        </w:rPr>
        <w:t> </w:t>
      </w:r>
      <w:r>
        <w:rPr>
          <w:rFonts w:ascii="Arial"/>
          <w:color w:val="231F20"/>
          <w:sz w:val="19"/>
        </w:rPr>
        <w:t>or</w:t>
      </w:r>
      <w:r>
        <w:rPr>
          <w:rFonts w:ascii="Arial"/>
          <w:color w:val="231F20"/>
          <w:spacing w:val="-21"/>
          <w:sz w:val="19"/>
        </w:rPr>
        <w:t> </w:t>
      </w:r>
      <w:r>
        <w:rPr>
          <w:rFonts w:ascii="Arial"/>
          <w:color w:val="231F20"/>
          <w:sz w:val="19"/>
        </w:rPr>
        <w:t>in </w:t>
      </w:r>
      <w:r>
        <w:rPr>
          <w:rFonts w:ascii="Arial"/>
          <w:color w:val="231F20"/>
          <w:sz w:val="19"/>
        </w:rPr>
        <w:t>print,</w:t>
      </w:r>
      <w:r>
        <w:rPr>
          <w:rFonts w:ascii="Arial"/>
          <w:color w:val="231F20"/>
          <w:spacing w:val="-23"/>
          <w:sz w:val="19"/>
        </w:rPr>
        <w:t> </w:t>
      </w:r>
      <w:r>
        <w:rPr>
          <w:rFonts w:ascii="Arial"/>
          <w:color w:val="231F20"/>
          <w:sz w:val="19"/>
        </w:rPr>
        <w:t>for</w:t>
      </w:r>
      <w:r>
        <w:rPr>
          <w:rFonts w:ascii="Arial"/>
          <w:color w:val="231F20"/>
          <w:spacing w:val="-23"/>
          <w:sz w:val="19"/>
        </w:rPr>
        <w:t> </w:t>
      </w:r>
      <w:r>
        <w:rPr>
          <w:rFonts w:ascii="Arial"/>
          <w:color w:val="231F20"/>
          <w:sz w:val="19"/>
        </w:rPr>
        <w:t>your</w:t>
      </w:r>
      <w:r>
        <w:rPr>
          <w:rFonts w:ascii="Arial"/>
          <w:color w:val="231F20"/>
          <w:spacing w:val="-23"/>
          <w:sz w:val="19"/>
        </w:rPr>
        <w:t> </w:t>
      </w:r>
      <w:r>
        <w:rPr>
          <w:rFonts w:ascii="Arial"/>
          <w:color w:val="231F20"/>
          <w:sz w:val="19"/>
        </w:rPr>
        <w:t>convenience.</w:t>
      </w:r>
      <w:r>
        <w:rPr>
          <w:rFonts w:ascii="Arial"/>
          <w:sz w:val="19"/>
        </w:rPr>
      </w:r>
    </w:p>
    <w:p>
      <w:pPr>
        <w:pStyle w:val="ListParagraph"/>
        <w:numPr>
          <w:ilvl w:val="1"/>
          <w:numId w:val="3"/>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pacing w:val="-7"/>
          <w:sz w:val="19"/>
        </w:rPr>
        <w:t>Tell </w:t>
      </w:r>
      <w:r>
        <w:rPr>
          <w:rFonts w:ascii="Arial"/>
          <w:color w:val="231F20"/>
          <w:sz w:val="19"/>
        </w:rPr>
        <w:t>us that you intend to enter candidates. Then </w:t>
      </w:r>
      <w:r>
        <w:rPr>
          <w:rFonts w:ascii="Arial"/>
          <w:color w:val="231F20"/>
          <w:sz w:val="19"/>
        </w:rPr>
      </w:r>
      <w:r>
        <w:rPr>
          <w:rFonts w:ascii="Arial"/>
          <w:color w:val="231F20"/>
          <w:sz w:val="19"/>
        </w:rPr>
        <w:t>we</w:t>
      </w:r>
      <w:r>
        <w:rPr>
          <w:rFonts w:ascii="Arial"/>
          <w:color w:val="231F20"/>
          <w:spacing w:val="-19"/>
          <w:sz w:val="19"/>
        </w:rPr>
        <w:t> </w:t>
      </w:r>
      <w:r>
        <w:rPr>
          <w:rFonts w:ascii="Arial"/>
          <w:color w:val="231F20"/>
          <w:sz w:val="19"/>
        </w:rPr>
        <w:t>can</w:t>
      </w:r>
      <w:r>
        <w:rPr>
          <w:rFonts w:ascii="Arial"/>
          <w:color w:val="231F20"/>
          <w:spacing w:val="-19"/>
          <w:sz w:val="19"/>
        </w:rPr>
        <w:t> </w:t>
      </w:r>
      <w:r>
        <w:rPr>
          <w:rFonts w:ascii="Arial"/>
          <w:color w:val="231F20"/>
          <w:sz w:val="19"/>
        </w:rPr>
        <w:t>make</w:t>
      </w:r>
      <w:r>
        <w:rPr>
          <w:rFonts w:ascii="Arial"/>
          <w:color w:val="231F20"/>
          <w:spacing w:val="-19"/>
          <w:sz w:val="19"/>
        </w:rPr>
        <w:t> </w:t>
      </w:r>
      <w:r>
        <w:rPr>
          <w:rFonts w:ascii="Arial"/>
          <w:color w:val="231F20"/>
          <w:sz w:val="19"/>
        </w:rPr>
        <w:t>sure</w:t>
      </w:r>
      <w:r>
        <w:rPr>
          <w:rFonts w:ascii="Arial"/>
          <w:color w:val="231F20"/>
          <w:spacing w:val="-19"/>
          <w:sz w:val="19"/>
        </w:rPr>
        <w:t> </w:t>
      </w:r>
      <w:r>
        <w:rPr>
          <w:rFonts w:ascii="Arial"/>
          <w:color w:val="231F20"/>
          <w:sz w:val="19"/>
        </w:rPr>
        <w:t>that</w:t>
      </w:r>
      <w:r>
        <w:rPr>
          <w:rFonts w:ascii="Arial"/>
          <w:color w:val="231F20"/>
          <w:spacing w:val="-19"/>
          <w:sz w:val="19"/>
        </w:rPr>
        <w:t> </w:t>
      </w:r>
      <w:r>
        <w:rPr>
          <w:rFonts w:ascii="Arial"/>
          <w:color w:val="231F20"/>
          <w:sz w:val="19"/>
        </w:rPr>
        <w:t>you</w:t>
      </w:r>
      <w:r>
        <w:rPr>
          <w:rFonts w:ascii="Arial"/>
          <w:color w:val="231F20"/>
          <w:spacing w:val="-19"/>
          <w:sz w:val="19"/>
        </w:rPr>
        <w:t> </w:t>
      </w:r>
      <w:r>
        <w:rPr>
          <w:rFonts w:ascii="Arial"/>
          <w:color w:val="231F20"/>
          <w:sz w:val="19"/>
        </w:rPr>
        <w:t>receive</w:t>
      </w:r>
      <w:r>
        <w:rPr>
          <w:rFonts w:ascii="Arial"/>
          <w:color w:val="231F20"/>
          <w:spacing w:val="-19"/>
          <w:sz w:val="19"/>
        </w:rPr>
        <w:t> </w:t>
      </w:r>
      <w:r>
        <w:rPr>
          <w:rFonts w:ascii="Arial"/>
          <w:color w:val="231F20"/>
          <w:sz w:val="19"/>
        </w:rPr>
        <w:t>all</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material</w:t>
      </w:r>
      <w:r>
        <w:rPr>
          <w:rFonts w:ascii="Arial"/>
          <w:color w:val="231F20"/>
          <w:w w:val="94"/>
          <w:sz w:val="19"/>
        </w:rPr>
        <w:t> </w:t>
      </w:r>
      <w:r>
        <w:rPr>
          <w:rFonts w:ascii="Arial"/>
          <w:color w:val="231F20"/>
          <w:w w:val="96"/>
          <w:sz w:val="19"/>
        </w:rPr>
      </w:r>
      <w:r>
        <w:rPr>
          <w:rFonts w:ascii="Arial"/>
          <w:color w:val="231F20"/>
          <w:sz w:val="19"/>
        </w:rPr>
        <w:t>you</w:t>
      </w:r>
      <w:r>
        <w:rPr>
          <w:rFonts w:ascii="Arial"/>
          <w:color w:val="231F20"/>
          <w:spacing w:val="-21"/>
          <w:sz w:val="19"/>
        </w:rPr>
        <w:t> </w:t>
      </w:r>
      <w:r>
        <w:rPr>
          <w:rFonts w:ascii="Arial"/>
          <w:color w:val="231F20"/>
          <w:sz w:val="19"/>
        </w:rPr>
        <w:t>need</w:t>
      </w:r>
      <w:r>
        <w:rPr>
          <w:rFonts w:ascii="Arial"/>
          <w:color w:val="231F20"/>
          <w:spacing w:val="-21"/>
          <w:sz w:val="19"/>
        </w:rPr>
        <w:t> </w:t>
      </w:r>
      <w:r>
        <w:rPr>
          <w:rFonts w:ascii="Arial"/>
          <w:color w:val="231F20"/>
          <w:sz w:val="19"/>
        </w:rPr>
        <w:t>for</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examinations.</w:t>
      </w:r>
      <w:r>
        <w:rPr>
          <w:rFonts w:ascii="Arial"/>
          <w:color w:val="231F20"/>
          <w:spacing w:val="12"/>
          <w:sz w:val="19"/>
        </w:rPr>
        <w:t> </w:t>
      </w:r>
      <w:r>
        <w:rPr>
          <w:rFonts w:ascii="Arial"/>
          <w:color w:val="231F20"/>
          <w:sz w:val="19"/>
        </w:rPr>
        <w:t>This</w:t>
      </w:r>
      <w:r>
        <w:rPr>
          <w:rFonts w:ascii="Arial"/>
          <w:color w:val="231F20"/>
          <w:spacing w:val="-21"/>
          <w:sz w:val="19"/>
        </w:rPr>
        <w:t> </w:t>
      </w:r>
      <w:r>
        <w:rPr>
          <w:rFonts w:ascii="Arial"/>
          <w:color w:val="231F20"/>
          <w:sz w:val="19"/>
        </w:rPr>
        <w:t>is</w:t>
      </w:r>
      <w:r>
        <w:rPr>
          <w:rFonts w:ascii="Arial"/>
          <w:color w:val="231F20"/>
          <w:spacing w:val="-21"/>
          <w:sz w:val="19"/>
        </w:rPr>
        <w:t> </w:t>
      </w:r>
      <w:r>
        <w:rPr>
          <w:rFonts w:ascii="Arial"/>
          <w:color w:val="231F20"/>
          <w:sz w:val="19"/>
        </w:rPr>
        <w:t>particularly</w:t>
      </w:r>
      <w:r>
        <w:rPr>
          <w:rFonts w:ascii="Arial"/>
          <w:color w:val="231F20"/>
          <w:w w:val="95"/>
          <w:sz w:val="19"/>
        </w:rPr>
        <w:t> </w:t>
      </w:r>
      <w:r>
        <w:rPr>
          <w:rFonts w:ascii="Arial"/>
          <w:color w:val="231F20"/>
          <w:w w:val="98"/>
          <w:sz w:val="19"/>
        </w:rPr>
      </w:r>
      <w:r>
        <w:rPr>
          <w:rFonts w:ascii="Arial"/>
          <w:color w:val="231F20"/>
          <w:sz w:val="19"/>
        </w:rPr>
        <w:t>important where examination material is issued </w:t>
      </w:r>
      <w:r>
        <w:rPr>
          <w:rFonts w:ascii="Arial"/>
          <w:color w:val="231F20"/>
          <w:sz w:val="19"/>
        </w:rPr>
      </w:r>
      <w:r>
        <w:rPr>
          <w:rFonts w:ascii="Arial"/>
          <w:color w:val="231F20"/>
          <w:sz w:val="19"/>
        </w:rPr>
        <w:t>before the final entry deadline. </w:t>
      </w:r>
      <w:r>
        <w:rPr>
          <w:rFonts w:ascii="Arial"/>
          <w:color w:val="231F20"/>
          <w:spacing w:val="-7"/>
          <w:sz w:val="19"/>
        </w:rPr>
        <w:t>You </w:t>
      </w:r>
      <w:r>
        <w:rPr>
          <w:rFonts w:ascii="Arial"/>
          <w:color w:val="231F20"/>
          <w:sz w:val="19"/>
        </w:rPr>
        <w:t>can let us </w:t>
      </w:r>
      <w:r>
        <w:rPr>
          <w:rFonts w:ascii="Arial"/>
          <w:color w:val="231F20"/>
          <w:sz w:val="19"/>
        </w:rPr>
      </w:r>
      <w:r>
        <w:rPr>
          <w:rFonts w:ascii="Arial"/>
          <w:color w:val="231F20"/>
          <w:sz w:val="19"/>
        </w:rPr>
        <w:t>know by completing the appropriate Intention to Enter and Estimated Entry forms. </w:t>
      </w:r>
      <w:r>
        <w:rPr>
          <w:rFonts w:ascii="Arial"/>
          <w:color w:val="231F20"/>
          <w:spacing w:val="-3"/>
          <w:sz w:val="19"/>
        </w:rPr>
        <w:t>We </w:t>
      </w:r>
      <w:r>
        <w:rPr>
          <w:rFonts w:ascii="Arial"/>
          <w:color w:val="231F20"/>
          <w:sz w:val="19"/>
        </w:rPr>
        <w:t>will send </w:t>
      </w:r>
      <w:r>
        <w:rPr>
          <w:rFonts w:ascii="Arial"/>
          <w:color w:val="231F20"/>
          <w:sz w:val="19"/>
        </w:rPr>
      </w:r>
      <w:r>
        <w:rPr>
          <w:rFonts w:ascii="Arial"/>
          <w:color w:val="231F20"/>
          <w:sz w:val="19"/>
        </w:rPr>
        <w:t>copies to your Exams Officer and they are also </w:t>
      </w:r>
      <w:r>
        <w:rPr>
          <w:rFonts w:ascii="Arial"/>
          <w:color w:val="231F20"/>
          <w:sz w:val="19"/>
        </w:rPr>
        <w:t>available on our website </w:t>
      </w:r>
      <w:r>
        <w:rPr>
          <w:rFonts w:ascii="Arial"/>
          <w:b/>
          <w:color w:val="231F20"/>
          <w:sz w:val="19"/>
        </w:rPr>
      </w:r>
      <w:hyperlink r:id="rId13">
        <w:r>
          <w:rPr>
            <w:rFonts w:ascii="Arial"/>
            <w:b/>
            <w:color w:val="231F20"/>
            <w:sz w:val="19"/>
          </w:rPr>
          <w:t>http://www.aqa.org.uk/admin/p_entries.html</w:t>
        </w:r>
        <w:r>
          <w:rPr>
            <w:rFonts w:ascii="Arial"/>
            <w:sz w:val="19"/>
          </w:rPr>
        </w:r>
      </w:hyperlink>
    </w:p>
    <w:p>
      <w:pPr>
        <w:pStyle w:val="Heading2"/>
        <w:tabs>
          <w:tab w:pos="5827" w:val="right" w:leader="none"/>
        </w:tabs>
        <w:spacing w:line="293" w:lineRule="exact"/>
        <w:ind w:left="295" w:right="0"/>
        <w:jc w:val="left"/>
        <w:rPr>
          <w:rFonts w:ascii="Arial" w:hAnsi="Arial" w:cs="Arial" w:eastAsia="Arial" w:hint="default"/>
        </w:rPr>
      </w:pPr>
      <w:r>
        <w:rPr/>
        <w:br w:type="column"/>
      </w:r>
      <w:r>
        <w:rPr>
          <w:color w:val="7AC143"/>
        </w:rPr>
        <w:t>Not using the</w:t>
      </w:r>
      <w:r>
        <w:rPr>
          <w:color w:val="7AC143"/>
          <w:spacing w:val="3"/>
        </w:rPr>
        <w:t> </w:t>
      </w:r>
      <w:r>
        <w:rPr>
          <w:color w:val="7AC143"/>
        </w:rPr>
        <w:t>AQA</w:t>
      </w:r>
      <w:r>
        <w:rPr>
          <w:color w:val="7AC143"/>
          <w:spacing w:val="1"/>
        </w:rPr>
        <w:t> </w:t>
      </w:r>
      <w:r>
        <w:rPr>
          <w:color w:val="7AC143"/>
        </w:rPr>
        <w:t>Specification</w:t>
      </w:r>
      <w:r>
        <w:rPr>
          <w:rFonts w:ascii="Arial"/>
          <w:color w:val="7AC143"/>
          <w:position w:val="-2"/>
        </w:rPr>
        <w:tab/>
        <w:t>1</w:t>
      </w:r>
      <w:r>
        <w:rPr>
          <w:rFonts w:ascii="Arial"/>
        </w:rPr>
      </w:r>
    </w:p>
    <w:p>
      <w:pPr>
        <w:spacing w:line="263" w:lineRule="exact" w:before="0"/>
        <w:ind w:left="295" w:right="0" w:firstLine="0"/>
        <w:jc w:val="left"/>
        <w:rPr>
          <w:rFonts w:ascii="Arial" w:hAnsi="Arial" w:cs="Arial" w:eastAsia="Arial" w:hint="default"/>
          <w:sz w:val="24"/>
          <w:szCs w:val="24"/>
        </w:rPr>
      </w:pPr>
      <w:r>
        <w:rPr>
          <w:rFonts w:ascii="Arial"/>
          <w:color w:val="7AC143"/>
          <w:sz w:val="24"/>
        </w:rPr>
        <w:t>currently?</w:t>
      </w:r>
      <w:r>
        <w:rPr>
          <w:rFonts w:ascii="Arial"/>
          <w:sz w:val="24"/>
        </w:rPr>
      </w:r>
    </w:p>
    <w:p>
      <w:pPr>
        <w:pStyle w:val="ListParagraph"/>
        <w:numPr>
          <w:ilvl w:val="0"/>
          <w:numId w:val="5"/>
        </w:numPr>
        <w:tabs>
          <w:tab w:pos="576" w:val="left" w:leader="none"/>
        </w:tabs>
        <w:spacing w:line="240" w:lineRule="auto" w:before="104" w:after="0"/>
        <w:ind w:left="575" w:right="1495" w:hanging="280"/>
        <w:jc w:val="left"/>
        <w:rPr>
          <w:rFonts w:ascii="Arial" w:hAnsi="Arial" w:cs="Arial" w:eastAsia="Arial" w:hint="default"/>
          <w:sz w:val="19"/>
          <w:szCs w:val="19"/>
        </w:rPr>
      </w:pPr>
      <w:r>
        <w:rPr>
          <w:rFonts w:ascii="Arial"/>
          <w:color w:val="231F20"/>
          <w:sz w:val="19"/>
        </w:rPr>
        <w:t>Almost</w:t>
      </w:r>
      <w:r>
        <w:rPr>
          <w:rFonts w:ascii="Arial"/>
          <w:color w:val="231F20"/>
          <w:spacing w:val="-23"/>
          <w:sz w:val="19"/>
        </w:rPr>
        <w:t> </w:t>
      </w:r>
      <w:r>
        <w:rPr>
          <w:rFonts w:ascii="Arial"/>
          <w:color w:val="231F20"/>
          <w:sz w:val="19"/>
        </w:rPr>
        <w:t>all</w:t>
      </w:r>
      <w:r>
        <w:rPr>
          <w:rFonts w:ascii="Arial"/>
          <w:color w:val="231F20"/>
          <w:spacing w:val="-23"/>
          <w:sz w:val="19"/>
        </w:rPr>
        <w:t> </w:t>
      </w:r>
      <w:r>
        <w:rPr>
          <w:rFonts w:ascii="Arial"/>
          <w:color w:val="231F20"/>
          <w:sz w:val="19"/>
        </w:rPr>
        <w:t>centres</w:t>
      </w:r>
      <w:r>
        <w:rPr>
          <w:rFonts w:ascii="Arial"/>
          <w:color w:val="231F20"/>
          <w:spacing w:val="-23"/>
          <w:sz w:val="19"/>
        </w:rPr>
        <w:t> </w:t>
      </w:r>
      <w:r>
        <w:rPr>
          <w:rFonts w:ascii="Arial"/>
          <w:color w:val="231F20"/>
          <w:sz w:val="19"/>
        </w:rPr>
        <w:t>in</w:t>
      </w:r>
      <w:r>
        <w:rPr>
          <w:rFonts w:ascii="Arial"/>
          <w:color w:val="231F20"/>
          <w:spacing w:val="-23"/>
          <w:sz w:val="19"/>
        </w:rPr>
        <w:t> </w:t>
      </w:r>
      <w:r>
        <w:rPr>
          <w:rFonts w:ascii="Arial"/>
          <w:color w:val="231F20"/>
          <w:sz w:val="19"/>
        </w:rPr>
        <w:t>England</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Wales</w:t>
      </w:r>
      <w:r>
        <w:rPr>
          <w:rFonts w:ascii="Arial"/>
          <w:color w:val="231F20"/>
          <w:spacing w:val="-23"/>
          <w:sz w:val="19"/>
        </w:rPr>
        <w:t> </w:t>
      </w:r>
      <w:r>
        <w:rPr>
          <w:rFonts w:ascii="Arial"/>
          <w:color w:val="231F20"/>
          <w:sz w:val="19"/>
        </w:rPr>
        <w:t>use</w:t>
      </w:r>
      <w:r>
        <w:rPr>
          <w:rFonts w:ascii="Arial"/>
          <w:color w:val="231F20"/>
          <w:spacing w:val="-23"/>
          <w:sz w:val="19"/>
        </w:rPr>
        <w:t> </w:t>
      </w:r>
      <w:r>
        <w:rPr>
          <w:rFonts w:ascii="Arial"/>
          <w:color w:val="231F20"/>
          <w:sz w:val="19"/>
        </w:rPr>
        <w:t>AQA </w:t>
      </w:r>
      <w:r>
        <w:rPr>
          <w:rFonts w:ascii="Arial"/>
          <w:color w:val="231F20"/>
          <w:sz w:val="19"/>
        </w:rPr>
      </w:r>
      <w:r>
        <w:rPr>
          <w:rFonts w:ascii="Arial"/>
          <w:color w:val="231F20"/>
          <w:sz w:val="19"/>
        </w:rPr>
        <w:t>or have used AQA in the past and are approved AQA centres. A small minority are not. If your centre is new to AQA, please contact our centre approval</w:t>
      </w:r>
      <w:r>
        <w:rPr>
          <w:rFonts w:ascii="Arial"/>
          <w:color w:val="231F20"/>
          <w:spacing w:val="-22"/>
          <w:sz w:val="19"/>
        </w:rPr>
        <w:t> </w:t>
      </w:r>
      <w:r>
        <w:rPr>
          <w:rFonts w:ascii="Arial"/>
          <w:color w:val="231F20"/>
          <w:sz w:val="19"/>
        </w:rPr>
        <w:t>team</w:t>
      </w:r>
      <w:r>
        <w:rPr>
          <w:rFonts w:ascii="Arial"/>
          <w:color w:val="231F20"/>
          <w:spacing w:val="-22"/>
          <w:sz w:val="19"/>
        </w:rPr>
        <w:t> </w:t>
      </w:r>
      <w:r>
        <w:rPr>
          <w:rFonts w:ascii="Arial"/>
          <w:color w:val="231F20"/>
          <w:sz w:val="19"/>
        </w:rPr>
        <w:t>at</w:t>
      </w:r>
      <w:r>
        <w:rPr>
          <w:rFonts w:ascii="Arial"/>
          <w:sz w:val="19"/>
        </w:rPr>
      </w:r>
    </w:p>
    <w:p>
      <w:pPr>
        <w:spacing w:before="1"/>
        <w:ind w:left="575" w:right="0" w:firstLine="0"/>
        <w:jc w:val="left"/>
        <w:rPr>
          <w:rFonts w:ascii="Arial" w:hAnsi="Arial" w:cs="Arial" w:eastAsia="Arial" w:hint="default"/>
          <w:sz w:val="19"/>
          <w:szCs w:val="19"/>
        </w:rPr>
      </w:pPr>
      <w:hyperlink r:id="rId14">
        <w:r>
          <w:rPr>
            <w:rFonts w:ascii="Arial"/>
            <w:b/>
            <w:color w:val="231F20"/>
            <w:sz w:val="19"/>
          </w:rPr>
          <w:t>centreappr</w:t>
        </w:r>
      </w:hyperlink>
      <w:hyperlink r:id="rId15">
        <w:r>
          <w:rPr>
            <w:rFonts w:ascii="Arial"/>
            <w:b/>
            <w:color w:val="231F20"/>
            <w:sz w:val="19"/>
          </w:rPr>
          <w:t>oval@aqa.org.uk</w:t>
        </w:r>
        <w:r>
          <w:rPr>
            <w:rFonts w:ascii="Arial"/>
            <w:sz w:val="19"/>
          </w:rPr>
        </w:r>
      </w:hyperlink>
    </w:p>
    <w:p>
      <w:pPr>
        <w:spacing w:after="0"/>
        <w:jc w:val="left"/>
        <w:rPr>
          <w:rFonts w:ascii="Arial" w:hAnsi="Arial" w:cs="Arial" w:eastAsia="Arial" w:hint="default"/>
          <w:sz w:val="19"/>
          <w:szCs w:val="19"/>
        </w:rPr>
        <w:sectPr>
          <w:type w:val="continuous"/>
          <w:pgSz w:w="11910" w:h="16840"/>
          <w:pgMar w:top="640" w:bottom="0" w:left="0" w:right="0"/>
          <w:cols w:num="2" w:equalWidth="0">
            <w:col w:w="5760" w:space="40"/>
            <w:col w:w="6110"/>
          </w:cols>
        </w:sect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2" w:after="0"/>
        <w:ind w:right="0"/>
        <w:rPr>
          <w:rFonts w:ascii="Arial" w:hAnsi="Arial" w:cs="Arial" w:eastAsia="Arial" w:hint="default"/>
          <w:b/>
          <w:bCs/>
          <w:sz w:val="29"/>
          <w:szCs w:val="29"/>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4"/>
        </w:numPr>
        <w:tabs>
          <w:tab w:pos="2098" w:val="left" w:leader="none"/>
        </w:tabs>
        <w:spacing w:line="240" w:lineRule="auto" w:before="30" w:after="0"/>
        <w:ind w:left="2097" w:right="0" w:hanging="680"/>
        <w:jc w:val="left"/>
        <w:rPr>
          <w:rFonts w:ascii="Arial" w:hAnsi="Arial" w:cs="Arial" w:eastAsia="Arial" w:hint="default"/>
        </w:rPr>
      </w:pPr>
      <w:r>
        <w:rPr>
          <w:rFonts w:ascii="Arial"/>
          <w:color w:val="7AC143"/>
        </w:rPr>
        <w:t>How</w:t>
      </w:r>
      <w:r>
        <w:rPr>
          <w:rFonts w:ascii="Arial"/>
          <w:color w:val="7AC143"/>
          <w:spacing w:val="-16"/>
        </w:rPr>
        <w:t> </w:t>
      </w:r>
      <w:r>
        <w:rPr>
          <w:rFonts w:ascii="Arial"/>
          <w:color w:val="7AC143"/>
        </w:rPr>
        <w:t>can</w:t>
      </w:r>
      <w:r>
        <w:rPr>
          <w:rFonts w:ascii="Arial"/>
          <w:color w:val="7AC143"/>
          <w:spacing w:val="-16"/>
        </w:rPr>
        <w:t> </w:t>
      </w:r>
      <w:r>
        <w:rPr>
          <w:rFonts w:ascii="Arial"/>
          <w:color w:val="7AC143"/>
        </w:rPr>
        <w:t>I</w:t>
      </w:r>
      <w:r>
        <w:rPr>
          <w:rFonts w:ascii="Arial"/>
          <w:color w:val="7AC143"/>
          <w:spacing w:val="-16"/>
        </w:rPr>
        <w:t> </w:t>
      </w:r>
      <w:r>
        <w:rPr>
          <w:rFonts w:ascii="Arial"/>
          <w:color w:val="7AC143"/>
        </w:rPr>
        <w:t>find</w:t>
      </w:r>
      <w:r>
        <w:rPr>
          <w:rFonts w:ascii="Arial"/>
          <w:color w:val="7AC143"/>
          <w:spacing w:val="-16"/>
        </w:rPr>
        <w:t> </w:t>
      </w:r>
      <w:r>
        <w:rPr>
          <w:rFonts w:ascii="Arial"/>
          <w:color w:val="7AC143"/>
        </w:rPr>
        <w:t>out</w:t>
      </w:r>
      <w:r>
        <w:rPr>
          <w:rFonts w:ascii="Arial"/>
          <w:color w:val="7AC143"/>
          <w:spacing w:val="-16"/>
        </w:rPr>
        <w:t> </w:t>
      </w:r>
      <w:r>
        <w:rPr>
          <w:rFonts w:ascii="Arial"/>
          <w:color w:val="7AC143"/>
        </w:rPr>
        <w:t>more?</w:t>
      </w:r>
      <w:r>
        <w:rPr>
          <w:rFonts w:ascii="Arial"/>
        </w:rPr>
      </w:r>
    </w:p>
    <w:p>
      <w:pPr>
        <w:spacing w:line="240" w:lineRule="auto" w:before="8"/>
        <w:ind w:right="0"/>
        <w:rPr>
          <w:rFonts w:ascii="Arial" w:hAnsi="Arial" w:cs="Arial" w:eastAsia="Arial" w:hint="default"/>
          <w:sz w:val="12"/>
          <w:szCs w:val="12"/>
        </w:rPr>
      </w:pPr>
    </w:p>
    <w:p>
      <w:pPr>
        <w:spacing w:after="0" w:line="240" w:lineRule="auto"/>
        <w:rPr>
          <w:rFonts w:ascii="Arial" w:hAnsi="Arial" w:cs="Arial" w:eastAsia="Arial" w:hint="default"/>
          <w:sz w:val="12"/>
          <w:szCs w:val="12"/>
        </w:rPr>
        <w:sectPr>
          <w:type w:val="continuous"/>
          <w:pgSz w:w="11910" w:h="16840"/>
          <w:pgMar w:top="640" w:bottom="0" w:left="0" w:right="0"/>
        </w:sectPr>
      </w:pPr>
    </w:p>
    <w:p>
      <w:pPr>
        <w:pStyle w:val="Heading2"/>
        <w:spacing w:line="240" w:lineRule="auto"/>
        <w:ind w:right="215"/>
        <w:jc w:val="left"/>
      </w:pPr>
      <w:r>
        <w:rPr>
          <w:color w:val="7AC143"/>
        </w:rPr>
        <w:t>Ask</w:t>
      </w:r>
      <w:r>
        <w:rPr>
          <w:color w:val="7AC143"/>
          <w:spacing w:val="-14"/>
        </w:rPr>
        <w:t> </w:t>
      </w:r>
      <w:r>
        <w:rPr>
          <w:color w:val="7AC143"/>
        </w:rPr>
        <w:t>AQA</w:t>
      </w:r>
      <w:r>
        <w:rPr/>
      </w:r>
    </w:p>
    <w:p>
      <w:pPr>
        <w:spacing w:before="76"/>
        <w:ind w:left="1417" w:right="0" w:firstLine="0"/>
        <w:jc w:val="both"/>
        <w:rPr>
          <w:rFonts w:ascii="Arial" w:hAnsi="Arial" w:cs="Arial" w:eastAsia="Arial" w:hint="default"/>
          <w:sz w:val="19"/>
          <w:szCs w:val="19"/>
        </w:rPr>
      </w:pPr>
      <w:r>
        <w:rPr>
          <w:rFonts w:ascii="Arial"/>
          <w:color w:val="231F20"/>
          <w:spacing w:val="-7"/>
          <w:sz w:val="19"/>
        </w:rPr>
        <w:t>You</w:t>
      </w:r>
      <w:r>
        <w:rPr>
          <w:rFonts w:ascii="Arial"/>
          <w:color w:val="231F20"/>
          <w:spacing w:val="-16"/>
          <w:sz w:val="19"/>
        </w:rPr>
        <w:t> </w:t>
      </w:r>
      <w:r>
        <w:rPr>
          <w:rFonts w:ascii="Arial"/>
          <w:color w:val="231F20"/>
          <w:sz w:val="19"/>
        </w:rPr>
        <w:t>have</w:t>
      </w:r>
      <w:r>
        <w:rPr>
          <w:rFonts w:ascii="Arial"/>
          <w:color w:val="231F20"/>
          <w:spacing w:val="-16"/>
          <w:sz w:val="19"/>
        </w:rPr>
        <w:t> </w:t>
      </w:r>
      <w:r>
        <w:rPr>
          <w:rFonts w:ascii="Arial"/>
          <w:color w:val="231F20"/>
          <w:sz w:val="19"/>
        </w:rPr>
        <w:t>24-hour</w:t>
      </w:r>
      <w:r>
        <w:rPr>
          <w:rFonts w:ascii="Arial"/>
          <w:color w:val="231F20"/>
          <w:spacing w:val="-16"/>
          <w:sz w:val="19"/>
        </w:rPr>
        <w:t> </w:t>
      </w:r>
      <w:r>
        <w:rPr>
          <w:rFonts w:ascii="Arial"/>
          <w:color w:val="231F20"/>
          <w:sz w:val="19"/>
        </w:rPr>
        <w:t>access</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useful</w:t>
      </w:r>
      <w:r>
        <w:rPr>
          <w:rFonts w:ascii="Arial"/>
          <w:color w:val="231F20"/>
          <w:spacing w:val="-16"/>
          <w:sz w:val="19"/>
        </w:rPr>
        <w:t> </w:t>
      </w:r>
      <w:r>
        <w:rPr>
          <w:rFonts w:ascii="Arial"/>
          <w:color w:val="231F20"/>
          <w:sz w:val="19"/>
        </w:rPr>
        <w:t>information</w:t>
      </w:r>
      <w:r>
        <w:rPr>
          <w:rFonts w:ascii="Arial"/>
          <w:color w:val="231F20"/>
          <w:spacing w:val="-16"/>
          <w:sz w:val="19"/>
        </w:rPr>
        <w:t> </w:t>
      </w:r>
      <w:r>
        <w:rPr>
          <w:rFonts w:ascii="Arial"/>
          <w:color w:val="231F20"/>
          <w:sz w:val="19"/>
        </w:rPr>
        <w:t>and </w:t>
      </w:r>
      <w:r>
        <w:rPr>
          <w:rFonts w:ascii="Arial"/>
          <w:color w:val="231F20"/>
          <w:sz w:val="19"/>
        </w:rPr>
      </w:r>
      <w:r>
        <w:rPr>
          <w:rFonts w:ascii="Arial"/>
          <w:color w:val="231F20"/>
          <w:sz w:val="19"/>
        </w:rPr>
        <w:t>answers</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the</w:t>
      </w:r>
      <w:r>
        <w:rPr>
          <w:rFonts w:ascii="Arial"/>
          <w:color w:val="231F20"/>
          <w:spacing w:val="-13"/>
          <w:sz w:val="19"/>
        </w:rPr>
        <w:t> </w:t>
      </w:r>
      <w:r>
        <w:rPr>
          <w:rFonts w:ascii="Arial"/>
          <w:color w:val="231F20"/>
          <w:sz w:val="19"/>
        </w:rPr>
        <w:t>most</w:t>
      </w:r>
      <w:r>
        <w:rPr>
          <w:rFonts w:ascii="Arial"/>
          <w:color w:val="231F20"/>
          <w:spacing w:val="-13"/>
          <w:sz w:val="19"/>
        </w:rPr>
        <w:t> </w:t>
      </w:r>
      <w:r>
        <w:rPr>
          <w:rFonts w:ascii="Arial"/>
          <w:color w:val="231F20"/>
          <w:sz w:val="19"/>
        </w:rPr>
        <w:t>commonly-asked</w:t>
      </w:r>
      <w:r>
        <w:rPr>
          <w:rFonts w:ascii="Arial"/>
          <w:color w:val="231F20"/>
          <w:spacing w:val="-13"/>
          <w:sz w:val="19"/>
        </w:rPr>
        <w:t> </w:t>
      </w:r>
      <w:r>
        <w:rPr>
          <w:rFonts w:ascii="Arial"/>
          <w:color w:val="231F20"/>
          <w:sz w:val="19"/>
        </w:rPr>
        <w:t>questions</w:t>
      </w:r>
      <w:r>
        <w:rPr>
          <w:rFonts w:ascii="Arial"/>
          <w:color w:val="231F20"/>
          <w:spacing w:val="-13"/>
          <w:sz w:val="19"/>
        </w:rPr>
        <w:t> </w:t>
      </w:r>
      <w:r>
        <w:rPr>
          <w:rFonts w:ascii="Arial"/>
          <w:color w:val="231F20"/>
          <w:sz w:val="19"/>
        </w:rPr>
        <w:t>at</w:t>
      </w:r>
      <w:r>
        <w:rPr>
          <w:rFonts w:ascii="Arial"/>
          <w:color w:val="231F20"/>
          <w:w w:val="97"/>
          <w:sz w:val="19"/>
        </w:rPr>
        <w:t> </w:t>
      </w:r>
      <w:r>
        <w:rPr>
          <w:rFonts w:ascii="Arial"/>
          <w:b/>
          <w:color w:val="231F20"/>
          <w:w w:val="105"/>
          <w:sz w:val="19"/>
        </w:rPr>
      </w:r>
      <w:hyperlink r:id="rId12">
        <w:r>
          <w:rPr>
            <w:rFonts w:ascii="Arial"/>
            <w:b/>
            <w:color w:val="231F20"/>
            <w:sz w:val="19"/>
          </w:rPr>
          <w:t>http://www.aqa.org.uk/rn/askaqa.php</w:t>
        </w:r>
        <w:r>
          <w:rPr>
            <w:rFonts w:ascii="Arial"/>
            <w:sz w:val="19"/>
          </w:rPr>
        </w:r>
      </w:hyperlink>
    </w:p>
    <w:p>
      <w:pPr>
        <w:pStyle w:val="BodyText"/>
        <w:spacing w:line="240" w:lineRule="auto" w:before="86"/>
        <w:ind w:right="215"/>
        <w:jc w:val="left"/>
      </w:pPr>
      <w:r>
        <w:rPr>
          <w:color w:val="231F20"/>
        </w:rPr>
        <w:t>If the answer to your question is not available, you</w:t>
      </w:r>
      <w:r>
        <w:rPr>
          <w:color w:val="231F20"/>
          <w:spacing w:val="-10"/>
        </w:rPr>
        <w:t> </w:t>
      </w:r>
      <w:r>
        <w:rPr>
          <w:color w:val="231F20"/>
        </w:rPr>
        <w:t>can</w:t>
      </w:r>
      <w:r>
        <w:rPr>
          <w:color w:val="231F20"/>
          <w:spacing w:val="-10"/>
        </w:rPr>
        <w:t> </w:t>
      </w:r>
      <w:r>
        <w:rPr>
          <w:color w:val="231F20"/>
        </w:rPr>
        <w:t>submit</w:t>
      </w:r>
      <w:r>
        <w:rPr>
          <w:color w:val="231F20"/>
          <w:spacing w:val="-10"/>
        </w:rPr>
        <w:t> </w:t>
      </w:r>
      <w:r>
        <w:rPr>
          <w:color w:val="231F20"/>
        </w:rPr>
        <w:t>a</w:t>
      </w:r>
      <w:r>
        <w:rPr>
          <w:color w:val="231F20"/>
          <w:spacing w:val="-10"/>
        </w:rPr>
        <w:t> </w:t>
      </w:r>
      <w:r>
        <w:rPr>
          <w:color w:val="231F20"/>
        </w:rPr>
        <w:t>query</w:t>
      </w:r>
      <w:r>
        <w:rPr>
          <w:color w:val="231F20"/>
          <w:spacing w:val="-10"/>
        </w:rPr>
        <w:t> </w:t>
      </w:r>
      <w:r>
        <w:rPr>
          <w:color w:val="231F20"/>
        </w:rPr>
        <w:t>for</w:t>
      </w:r>
      <w:r>
        <w:rPr>
          <w:color w:val="231F20"/>
          <w:spacing w:val="-10"/>
        </w:rPr>
        <w:t> </w:t>
      </w:r>
      <w:r>
        <w:rPr>
          <w:color w:val="231F20"/>
        </w:rPr>
        <w:t>our</w:t>
      </w:r>
      <w:r>
        <w:rPr>
          <w:color w:val="231F20"/>
          <w:spacing w:val="-10"/>
        </w:rPr>
        <w:t> </w:t>
      </w:r>
      <w:r>
        <w:rPr>
          <w:color w:val="231F20"/>
        </w:rPr>
        <w:t>team.</w:t>
      </w:r>
      <w:r>
        <w:rPr>
          <w:color w:val="231F20"/>
          <w:spacing w:val="33"/>
        </w:rPr>
        <w:t> </w:t>
      </w:r>
      <w:r>
        <w:rPr>
          <w:color w:val="231F20"/>
        </w:rPr>
        <w:t>Our</w:t>
      </w:r>
      <w:r>
        <w:rPr>
          <w:color w:val="231F20"/>
          <w:spacing w:val="-10"/>
        </w:rPr>
        <w:t> </w:t>
      </w:r>
      <w:r>
        <w:rPr>
          <w:color w:val="231F20"/>
        </w:rPr>
        <w:t>target </w:t>
      </w:r>
      <w:r>
        <w:rPr>
          <w:color w:val="231F20"/>
        </w:rPr>
        <w:t>response</w:t>
      </w:r>
      <w:r>
        <w:rPr>
          <w:color w:val="231F20"/>
          <w:spacing w:val="-18"/>
        </w:rPr>
        <w:t> </w:t>
      </w:r>
      <w:r>
        <w:rPr>
          <w:color w:val="231F20"/>
        </w:rPr>
        <w:t>time</w:t>
      </w:r>
      <w:r>
        <w:rPr>
          <w:color w:val="231F20"/>
          <w:spacing w:val="-18"/>
        </w:rPr>
        <w:t> </w:t>
      </w:r>
      <w:r>
        <w:rPr>
          <w:color w:val="231F20"/>
        </w:rPr>
        <w:t>is</w:t>
      </w:r>
      <w:r>
        <w:rPr>
          <w:color w:val="231F20"/>
          <w:spacing w:val="-18"/>
        </w:rPr>
        <w:t> </w:t>
      </w:r>
      <w:r>
        <w:rPr>
          <w:color w:val="231F20"/>
        </w:rPr>
        <w:t>one</w:t>
      </w:r>
      <w:r>
        <w:rPr>
          <w:color w:val="231F20"/>
          <w:spacing w:val="-18"/>
        </w:rPr>
        <w:t> </w:t>
      </w:r>
      <w:r>
        <w:rPr>
          <w:color w:val="231F20"/>
          <w:spacing w:val="-5"/>
        </w:rPr>
        <w:t>day.</w:t>
      </w:r>
      <w:r>
        <w:rPr>
          <w:spacing w:val="-5"/>
        </w:rPr>
      </w:r>
    </w:p>
    <w:p>
      <w:pPr>
        <w:pStyle w:val="Heading2"/>
        <w:spacing w:line="240" w:lineRule="auto"/>
        <w:ind w:left="446" w:right="1578"/>
        <w:jc w:val="left"/>
      </w:pPr>
      <w:r>
        <w:rPr>
          <w:spacing w:val="-5"/>
        </w:rPr>
        <w:br w:type="column"/>
      </w:r>
      <w:r>
        <w:rPr>
          <w:color w:val="7AC143"/>
          <w:spacing w:val="-5"/>
        </w:rPr>
        <w:t>Teacher</w:t>
      </w:r>
      <w:r>
        <w:rPr>
          <w:color w:val="7AC143"/>
          <w:spacing w:val="20"/>
        </w:rPr>
        <w:t> </w:t>
      </w:r>
      <w:r>
        <w:rPr>
          <w:color w:val="7AC143"/>
        </w:rPr>
        <w:t>Support</w:t>
      </w:r>
      <w:r>
        <w:rPr/>
      </w:r>
    </w:p>
    <w:p>
      <w:pPr>
        <w:spacing w:before="76"/>
        <w:ind w:left="446" w:right="1578" w:firstLine="0"/>
        <w:jc w:val="left"/>
        <w:rPr>
          <w:rFonts w:ascii="Arial" w:hAnsi="Arial" w:cs="Arial" w:eastAsia="Arial" w:hint="default"/>
          <w:sz w:val="19"/>
          <w:szCs w:val="19"/>
        </w:rPr>
      </w:pPr>
      <w:r>
        <w:rPr>
          <w:rFonts w:ascii="Arial"/>
          <w:color w:val="231F20"/>
          <w:sz w:val="19"/>
        </w:rPr>
        <w:t>Details</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the</w:t>
      </w:r>
      <w:r>
        <w:rPr>
          <w:rFonts w:ascii="Arial"/>
          <w:color w:val="231F20"/>
          <w:spacing w:val="-14"/>
          <w:sz w:val="19"/>
        </w:rPr>
        <w:t> </w:t>
      </w:r>
      <w:r>
        <w:rPr>
          <w:rFonts w:ascii="Arial"/>
          <w:color w:val="231F20"/>
          <w:sz w:val="19"/>
        </w:rPr>
        <w:t>full</w:t>
      </w:r>
      <w:r>
        <w:rPr>
          <w:rFonts w:ascii="Arial"/>
          <w:color w:val="231F20"/>
          <w:spacing w:val="-14"/>
          <w:sz w:val="19"/>
        </w:rPr>
        <w:t> </w:t>
      </w:r>
      <w:r>
        <w:rPr>
          <w:rFonts w:ascii="Arial"/>
          <w:color w:val="231F20"/>
          <w:sz w:val="19"/>
        </w:rPr>
        <w:t>range</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current</w:t>
      </w:r>
      <w:r>
        <w:rPr>
          <w:rFonts w:ascii="Arial"/>
          <w:color w:val="231F20"/>
          <w:spacing w:val="-14"/>
          <w:sz w:val="19"/>
        </w:rPr>
        <w:t> </w:t>
      </w:r>
      <w:r>
        <w:rPr>
          <w:rFonts w:ascii="Arial"/>
          <w:color w:val="231F20"/>
          <w:spacing w:val="-4"/>
          <w:sz w:val="19"/>
        </w:rPr>
        <w:t>Teacher</w:t>
      </w:r>
      <w:r>
        <w:rPr>
          <w:rFonts w:ascii="Arial"/>
          <w:color w:val="231F20"/>
          <w:spacing w:val="-14"/>
          <w:sz w:val="19"/>
        </w:rPr>
        <w:t> </w:t>
      </w:r>
      <w:r>
        <w:rPr>
          <w:rFonts w:ascii="Arial"/>
          <w:color w:val="231F20"/>
          <w:sz w:val="19"/>
        </w:rPr>
        <w:t>Support </w:t>
      </w:r>
      <w:r>
        <w:rPr>
          <w:rFonts w:ascii="Arial"/>
          <w:color w:val="231F20"/>
          <w:sz w:val="19"/>
        </w:rPr>
        <w:t>meetings are available on our website at </w:t>
      </w:r>
      <w:r>
        <w:rPr>
          <w:rFonts w:ascii="Arial"/>
          <w:b/>
          <w:color w:val="231F20"/>
          <w:sz w:val="19"/>
        </w:rPr>
      </w:r>
      <w:hyperlink r:id="rId16">
        <w:r>
          <w:rPr>
            <w:rFonts w:ascii="Arial"/>
            <w:b/>
            <w:color w:val="231F20"/>
            <w:sz w:val="19"/>
          </w:rPr>
          <w:t>http://www.aqa.org.uk/support/teachers.html</w:t>
        </w:r>
        <w:r>
          <w:rPr>
            <w:rFonts w:ascii="Arial"/>
            <w:sz w:val="19"/>
          </w:rPr>
        </w:r>
      </w:hyperlink>
    </w:p>
    <w:p>
      <w:pPr>
        <w:spacing w:before="86"/>
        <w:ind w:left="446" w:right="1578" w:firstLine="0"/>
        <w:jc w:val="left"/>
        <w:rPr>
          <w:rFonts w:ascii="Arial" w:hAnsi="Arial" w:cs="Arial" w:eastAsia="Arial" w:hint="default"/>
          <w:sz w:val="19"/>
          <w:szCs w:val="19"/>
        </w:rPr>
      </w:pPr>
      <w:r>
        <w:rPr>
          <w:rFonts w:ascii="Arial"/>
          <w:color w:val="231F20"/>
          <w:sz w:val="19"/>
        </w:rPr>
        <w:t>There</w:t>
      </w:r>
      <w:r>
        <w:rPr>
          <w:rFonts w:ascii="Arial"/>
          <w:color w:val="231F20"/>
          <w:spacing w:val="-17"/>
          <w:sz w:val="19"/>
        </w:rPr>
        <w:t> </w:t>
      </w:r>
      <w:r>
        <w:rPr>
          <w:rFonts w:ascii="Arial"/>
          <w:color w:val="231F20"/>
          <w:sz w:val="19"/>
        </w:rPr>
        <w:t>is</w:t>
      </w:r>
      <w:r>
        <w:rPr>
          <w:rFonts w:ascii="Arial"/>
          <w:color w:val="231F20"/>
          <w:spacing w:val="-17"/>
          <w:sz w:val="19"/>
        </w:rPr>
        <w:t> </w:t>
      </w:r>
      <w:r>
        <w:rPr>
          <w:rFonts w:ascii="Arial"/>
          <w:color w:val="231F20"/>
          <w:sz w:val="19"/>
        </w:rPr>
        <w:t>also</w:t>
      </w:r>
      <w:r>
        <w:rPr>
          <w:rFonts w:ascii="Arial"/>
          <w:color w:val="231F20"/>
          <w:spacing w:val="-17"/>
          <w:sz w:val="19"/>
        </w:rPr>
        <w:t> </w:t>
      </w:r>
      <w:r>
        <w:rPr>
          <w:rFonts w:ascii="Arial"/>
          <w:color w:val="231F20"/>
          <w:sz w:val="19"/>
        </w:rPr>
        <w:t>a</w:t>
      </w:r>
      <w:r>
        <w:rPr>
          <w:rFonts w:ascii="Arial"/>
          <w:color w:val="231F20"/>
          <w:spacing w:val="-17"/>
          <w:sz w:val="19"/>
        </w:rPr>
        <w:t> </w:t>
      </w:r>
      <w:r>
        <w:rPr>
          <w:rFonts w:ascii="Arial"/>
          <w:color w:val="231F20"/>
          <w:sz w:val="19"/>
        </w:rPr>
        <w:t>link</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our</w:t>
      </w:r>
      <w:r>
        <w:rPr>
          <w:rFonts w:ascii="Arial"/>
          <w:color w:val="231F20"/>
          <w:spacing w:val="-17"/>
          <w:sz w:val="19"/>
        </w:rPr>
        <w:t> </w:t>
      </w:r>
      <w:r>
        <w:rPr>
          <w:rFonts w:ascii="Arial"/>
          <w:color w:val="231F20"/>
          <w:sz w:val="19"/>
        </w:rPr>
        <w:t>fast</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convenient</w:t>
      </w:r>
      <w:r>
        <w:rPr>
          <w:rFonts w:ascii="Arial"/>
          <w:color w:val="231F20"/>
          <w:spacing w:val="-17"/>
          <w:sz w:val="19"/>
        </w:rPr>
        <w:t> </w:t>
      </w:r>
      <w:r>
        <w:rPr>
          <w:rFonts w:ascii="Arial"/>
          <w:color w:val="231F20"/>
          <w:sz w:val="19"/>
        </w:rPr>
        <w:t>online </w:t>
      </w:r>
      <w:r>
        <w:rPr>
          <w:rFonts w:ascii="Arial"/>
          <w:color w:val="231F20"/>
          <w:sz w:val="19"/>
        </w:rPr>
        <w:t>booking system for </w:t>
      </w:r>
      <w:r>
        <w:rPr>
          <w:rFonts w:ascii="Arial"/>
          <w:color w:val="231F20"/>
          <w:spacing w:val="-4"/>
          <w:sz w:val="19"/>
        </w:rPr>
        <w:t>Teacher </w:t>
      </w:r>
      <w:r>
        <w:rPr>
          <w:rFonts w:ascii="Arial"/>
          <w:color w:val="231F20"/>
          <w:sz w:val="19"/>
        </w:rPr>
        <w:t>Support meetings at </w:t>
      </w:r>
      <w:r>
        <w:rPr>
          <w:rFonts w:ascii="Arial"/>
          <w:color w:val="231F20"/>
          <w:sz w:val="19"/>
        </w:rPr>
      </w:r>
      <w:r>
        <w:rPr>
          <w:rFonts w:ascii="Arial"/>
          <w:b/>
          <w:color w:val="231F20"/>
          <w:sz w:val="19"/>
        </w:rPr>
      </w:r>
      <w:hyperlink r:id="rId17">
        <w:r>
          <w:rPr>
            <w:rFonts w:ascii="Arial"/>
            <w:b/>
            <w:color w:val="231F20"/>
            <w:sz w:val="19"/>
          </w:rPr>
          <w:t>http://events.aqa.org.uk/ebooking</w:t>
        </w:r>
        <w:r>
          <w:rPr>
            <w:rFonts w:ascii="Arial"/>
            <w:sz w:val="19"/>
          </w:rPr>
        </w:r>
      </w:hyperlink>
    </w:p>
    <w:p>
      <w:pPr>
        <w:spacing w:before="86"/>
        <w:ind w:left="446" w:right="1777" w:firstLine="0"/>
        <w:jc w:val="left"/>
        <w:rPr>
          <w:rFonts w:ascii="Arial" w:hAnsi="Arial" w:cs="Arial" w:eastAsia="Arial" w:hint="default"/>
          <w:sz w:val="19"/>
          <w:szCs w:val="19"/>
        </w:rPr>
      </w:pPr>
      <w:r>
        <w:rPr>
          <w:rFonts w:ascii="Arial"/>
          <w:color w:val="231F20"/>
          <w:sz w:val="19"/>
        </w:rPr>
        <w:t>If</w:t>
      </w:r>
      <w:r>
        <w:rPr>
          <w:rFonts w:ascii="Arial"/>
          <w:color w:val="231F20"/>
          <w:spacing w:val="-11"/>
          <w:sz w:val="19"/>
        </w:rPr>
        <w:t> </w:t>
      </w:r>
      <w:r>
        <w:rPr>
          <w:rFonts w:ascii="Arial"/>
          <w:color w:val="231F20"/>
          <w:sz w:val="19"/>
        </w:rPr>
        <w:t>you</w:t>
      </w:r>
      <w:r>
        <w:rPr>
          <w:rFonts w:ascii="Arial"/>
          <w:color w:val="231F20"/>
          <w:spacing w:val="-11"/>
          <w:sz w:val="19"/>
        </w:rPr>
        <w:t> </w:t>
      </w:r>
      <w:r>
        <w:rPr>
          <w:rFonts w:ascii="Arial"/>
          <w:color w:val="231F20"/>
          <w:sz w:val="19"/>
        </w:rPr>
        <w:t>need</w:t>
      </w:r>
      <w:r>
        <w:rPr>
          <w:rFonts w:ascii="Arial"/>
          <w:color w:val="231F20"/>
          <w:spacing w:val="-11"/>
          <w:sz w:val="19"/>
        </w:rPr>
        <w:t> </w:t>
      </w:r>
      <w:r>
        <w:rPr>
          <w:rFonts w:ascii="Arial"/>
          <w:color w:val="231F20"/>
          <w:sz w:val="19"/>
        </w:rPr>
        <w:t>to</w:t>
      </w:r>
      <w:r>
        <w:rPr>
          <w:rFonts w:ascii="Arial"/>
          <w:color w:val="231F20"/>
          <w:spacing w:val="-11"/>
          <w:sz w:val="19"/>
        </w:rPr>
        <w:t> </w:t>
      </w:r>
      <w:r>
        <w:rPr>
          <w:rFonts w:ascii="Arial"/>
          <w:color w:val="231F20"/>
          <w:sz w:val="19"/>
        </w:rPr>
        <w:t>contact</w:t>
      </w:r>
      <w:r>
        <w:rPr>
          <w:rFonts w:ascii="Arial"/>
          <w:color w:val="231F20"/>
          <w:spacing w:val="-11"/>
          <w:sz w:val="19"/>
        </w:rPr>
        <w:t> </w:t>
      </w:r>
      <w:r>
        <w:rPr>
          <w:rFonts w:ascii="Arial"/>
          <w:color w:val="231F20"/>
          <w:sz w:val="19"/>
        </w:rPr>
        <w:t>the</w:t>
      </w:r>
      <w:r>
        <w:rPr>
          <w:rFonts w:ascii="Arial"/>
          <w:color w:val="231F20"/>
          <w:spacing w:val="-11"/>
          <w:sz w:val="19"/>
        </w:rPr>
        <w:t> </w:t>
      </w:r>
      <w:r>
        <w:rPr>
          <w:rFonts w:ascii="Arial"/>
          <w:color w:val="231F20"/>
          <w:spacing w:val="-4"/>
          <w:sz w:val="19"/>
        </w:rPr>
        <w:t>Teacher</w:t>
      </w:r>
      <w:r>
        <w:rPr>
          <w:rFonts w:ascii="Arial"/>
          <w:color w:val="231F20"/>
          <w:spacing w:val="-11"/>
          <w:sz w:val="19"/>
        </w:rPr>
        <w:t> </w:t>
      </w:r>
      <w:r>
        <w:rPr>
          <w:rFonts w:ascii="Arial"/>
          <w:color w:val="231F20"/>
          <w:sz w:val="19"/>
        </w:rPr>
        <w:t>Support</w:t>
      </w:r>
      <w:r>
        <w:rPr>
          <w:rFonts w:ascii="Arial"/>
          <w:color w:val="231F20"/>
          <w:spacing w:val="-11"/>
          <w:sz w:val="19"/>
        </w:rPr>
        <w:t> </w:t>
      </w:r>
      <w:r>
        <w:rPr>
          <w:rFonts w:ascii="Arial"/>
          <w:color w:val="231F20"/>
          <w:sz w:val="19"/>
        </w:rPr>
        <w:t>team, </w:t>
      </w:r>
      <w:r>
        <w:rPr>
          <w:rFonts w:ascii="Arial"/>
          <w:color w:val="231F20"/>
          <w:sz w:val="19"/>
        </w:rPr>
        <w:t>you can call us on 01483 477860 or email us at </w:t>
      </w:r>
      <w:r>
        <w:rPr>
          <w:rFonts w:ascii="Arial"/>
          <w:b/>
          <w:color w:val="231F20"/>
          <w:sz w:val="19"/>
        </w:rPr>
      </w:r>
      <w:hyperlink r:id="rId18">
        <w:r>
          <w:rPr>
            <w:rFonts w:ascii="Arial"/>
            <w:b/>
            <w:color w:val="231F20"/>
            <w:sz w:val="19"/>
          </w:rPr>
          <w:t>teachersupport@aqa.org.uk</w:t>
        </w:r>
        <w:r>
          <w:rPr>
            <w:rFonts w:ascii="Arial"/>
            <w:sz w:val="19"/>
          </w:rPr>
        </w:r>
      </w:hyperlink>
    </w:p>
    <w:p>
      <w:pPr>
        <w:spacing w:after="0"/>
        <w:jc w:val="left"/>
        <w:rPr>
          <w:rFonts w:ascii="Arial" w:hAnsi="Arial" w:cs="Arial" w:eastAsia="Arial" w:hint="default"/>
          <w:sz w:val="19"/>
          <w:szCs w:val="19"/>
        </w:rPr>
        <w:sectPr>
          <w:type w:val="continuous"/>
          <w:pgSz w:w="11910" w:h="16840"/>
          <w:pgMar w:top="640" w:bottom="0" w:left="0" w:right="0"/>
          <w:cols w:num="2" w:equalWidth="0">
            <w:col w:w="5609" w:space="40"/>
            <w:col w:w="6261"/>
          </w:cols>
        </w:sectPr>
      </w:pPr>
    </w:p>
    <w:p>
      <w:pPr>
        <w:spacing w:line="240" w:lineRule="auto" w:before="0"/>
        <w:ind w:right="0"/>
        <w:rPr>
          <w:rFonts w:ascii="Arial" w:hAnsi="Arial" w:cs="Arial" w:eastAsia="Arial" w:hint="default"/>
          <w:b/>
          <w:bCs/>
          <w:sz w:val="20"/>
          <w:szCs w:val="20"/>
        </w:rPr>
      </w:pPr>
      <w:r>
        <w:rPr/>
        <w:pict>
          <v:group style="position:absolute;margin-left:0pt;margin-top:34.016014pt;width:595.3pt;height:73.75pt;mso-position-horizontal-relative:page;mso-position-vertical-relative:page;z-index:1288" coordorigin="0,680" coordsize="11906,1475">
            <v:group style="position:absolute;left:0;top:680;width:11906;height:1475" coordorigin="0,680" coordsize="11906,1475">
              <v:shape style="position:absolute;left:0;top:680;width:11906;height:1475" coordorigin="0,680" coordsize="11906,1475" path="m0,680l0,2154,11906,2154,11906,680,0,680xe" filled="true" fillcolor="#7ac143" stroked="false">
                <v:path arrowok="t"/>
                <v:fill type="solid"/>
              </v:shape>
              <v:shape style="position:absolute;left:0;top:680;width:11906;height:1475" type="#_x0000_t202" filled="false" stroked="false">
                <v:textbox inset="0,0,0,0">
                  <w:txbxContent>
                    <w:p>
                      <w:pPr>
                        <w:tabs>
                          <w:tab w:pos="1984" w:val="left" w:leader="none"/>
                        </w:tabs>
                        <w:spacing w:before="119"/>
                        <w:ind w:left="1417" w:right="0" w:firstLine="0"/>
                        <w:jc w:val="left"/>
                        <w:rPr>
                          <w:rFonts w:ascii="Arial" w:hAnsi="Arial" w:cs="Arial" w:eastAsia="Arial" w:hint="default"/>
                          <w:sz w:val="48"/>
                          <w:szCs w:val="48"/>
                        </w:rPr>
                      </w:pPr>
                      <w:r>
                        <w:rPr>
                          <w:rFonts w:ascii="Arial"/>
                          <w:color w:val="FFFFFF"/>
                          <w:w w:val="95"/>
                          <w:sz w:val="48"/>
                        </w:rPr>
                        <w:t>2</w:t>
                        <w:tab/>
                      </w:r>
                      <w:r>
                        <w:rPr>
                          <w:rFonts w:ascii="Arial"/>
                          <w:color w:val="FFFFFF"/>
                          <w:sz w:val="48"/>
                        </w:rPr>
                        <w:t>Specification</w:t>
                      </w:r>
                      <w:r>
                        <w:rPr>
                          <w:rFonts w:ascii="Arial"/>
                          <w:color w:val="FFFFFF"/>
                          <w:spacing w:val="-63"/>
                          <w:sz w:val="48"/>
                        </w:rPr>
                        <w:t> </w:t>
                      </w:r>
                      <w:r>
                        <w:rPr>
                          <w:rFonts w:ascii="Arial"/>
                          <w:color w:val="FFFFFF"/>
                          <w:sz w:val="48"/>
                        </w:rPr>
                        <w:t>at</w:t>
                      </w:r>
                      <w:r>
                        <w:rPr>
                          <w:rFonts w:ascii="Arial"/>
                          <w:color w:val="FFFFFF"/>
                          <w:spacing w:val="-63"/>
                          <w:sz w:val="48"/>
                        </w:rPr>
                        <w:t> </w:t>
                      </w:r>
                      <w:r>
                        <w:rPr>
                          <w:rFonts w:ascii="Arial"/>
                          <w:color w:val="FFFFFF"/>
                          <w:sz w:val="48"/>
                        </w:rPr>
                        <w:t>a</w:t>
                      </w:r>
                      <w:r>
                        <w:rPr>
                          <w:rFonts w:ascii="Arial"/>
                          <w:color w:val="FFFFFF"/>
                          <w:spacing w:val="-63"/>
                          <w:sz w:val="48"/>
                        </w:rPr>
                        <w:t> </w:t>
                      </w:r>
                      <w:r>
                        <w:rPr>
                          <w:rFonts w:ascii="Arial"/>
                          <w:color w:val="FFFFFF"/>
                          <w:sz w:val="48"/>
                        </w:rPr>
                        <w:t>Glance</w:t>
                      </w:r>
                      <w:r>
                        <w:rPr>
                          <w:rFonts w:ascii="Arial"/>
                          <w:sz w:val="48"/>
                        </w:rPr>
                      </w:r>
                    </w:p>
                  </w:txbxContent>
                </v:textbox>
                <w10:wrap type="none"/>
              </v:shape>
            </v:group>
            <w10:wrap type="none"/>
          </v:group>
        </w:pict>
      </w:r>
      <w:r>
        <w:rPr/>
        <w:pict>
          <v:group style="position:absolute;margin-left:60.6535pt;margin-top:386.470306pt;width:.1pt;height:21.05pt;mso-position-horizontal-relative:page;mso-position-vertical-relative:page;z-index:1360" coordorigin="1213,7729" coordsize="2,421">
            <v:shape style="position:absolute;left:1213;top:7729;width:2;height:421" coordorigin="1213,7729" coordsize="0,421" path="m1213,7729l1213,8150e" filled="false" stroked="true" strokeweight="2pt" strokecolor="#231f20">
              <v:path arrowok="t"/>
            </v:shape>
            <w10:wrap type="none"/>
          </v:group>
        </w:pict>
      </w: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0"/>
        <w:ind w:right="0"/>
        <w:rPr>
          <w:rFonts w:ascii="Arial" w:hAnsi="Arial" w:cs="Arial" w:eastAsia="Arial" w:hint="default"/>
          <w:b/>
          <w:bCs/>
          <w:sz w:val="20"/>
          <w:szCs w:val="20"/>
        </w:rPr>
      </w:pPr>
    </w:p>
    <w:p>
      <w:pPr>
        <w:spacing w:line="240" w:lineRule="auto" w:before="2"/>
        <w:ind w:right="0"/>
        <w:rPr>
          <w:rFonts w:ascii="Arial" w:hAnsi="Arial" w:cs="Arial" w:eastAsia="Arial" w:hint="default"/>
          <w:b/>
          <w:bCs/>
          <w:sz w:val="19"/>
          <w:szCs w:val="19"/>
        </w:rPr>
      </w:pPr>
    </w:p>
    <w:p>
      <w:pPr>
        <w:pStyle w:val="Heading2"/>
        <w:spacing w:line="240" w:lineRule="auto"/>
        <w:ind w:left="278" w:right="1833"/>
        <w:jc w:val="left"/>
        <w:rPr>
          <w:rFonts w:ascii="Arial" w:hAnsi="Arial" w:cs="Arial" w:eastAsia="Arial" w:hint="default"/>
        </w:rPr>
      </w:pPr>
      <w:r>
        <w:rPr/>
        <w:pict>
          <v:group style="position:absolute;margin-left:.0pt;margin-top:-26.379051pt;width:34.3pt;height:73.75pt;mso-position-horizontal-relative:page;mso-position-vertical-relative:paragraph;z-index:-165304"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group style="position:absolute;margin-left:61.6535pt;margin-top:26.062149pt;width:.1pt;height:21.05pt;mso-position-horizontal-relative:page;mso-position-vertical-relative:paragraph;z-index:1336" coordorigin="1233,521" coordsize="2,421">
            <v:shape style="position:absolute;left:1233;top:521;width:2;height:421" coordorigin="1233,521" coordsize="0,421" path="m1233,521l1233,941e" filled="false" stroked="true" strokeweight="2pt" strokecolor="#231f20">
              <v:path arrowok="t"/>
            </v:shape>
            <w10:wrap type="none"/>
          </v:group>
        </w:pict>
      </w:r>
      <w:r>
        <w:rPr/>
        <w:pict>
          <v:shape style="position:absolute;margin-left:69.865997pt;margin-top:-109.085052pt;width:455.3pt;height:282.95pt;mso-position-horizontal-relative:page;mso-position-vertical-relative:paragraph;z-index:14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464"/>
                    <w:gridCol w:w="558"/>
                    <w:gridCol w:w="1033"/>
                  </w:tblGrid>
                  <w:tr>
                    <w:trPr>
                      <w:trHeight w:val="473" w:hRule="exact"/>
                    </w:trPr>
                    <w:tc>
                      <w:tcPr>
                        <w:tcW w:w="7464" w:type="dxa"/>
                        <w:tcBorders>
                          <w:top w:val="nil" w:sz="6" w:space="0" w:color="auto"/>
                          <w:left w:val="nil" w:sz="6" w:space="0" w:color="auto"/>
                          <w:bottom w:val="single" w:sz="24" w:space="0" w:color="FFFFFF"/>
                          <w:right w:val="single" w:sz="24" w:space="0" w:color="FFFFFF"/>
                        </w:tcBorders>
                        <w:shd w:val="clear" w:color="auto" w:fill="7AC143"/>
                      </w:tcPr>
                      <w:p>
                        <w:pPr>
                          <w:pStyle w:val="TableParagraph"/>
                          <w:spacing w:line="240" w:lineRule="auto" w:before="125"/>
                          <w:ind w:left="160" w:right="0"/>
                          <w:jc w:val="left"/>
                          <w:rPr>
                            <w:rFonts w:ascii="Arial" w:hAnsi="Arial" w:cs="Arial" w:eastAsia="Arial" w:hint="default"/>
                            <w:sz w:val="19"/>
                            <w:szCs w:val="19"/>
                          </w:rPr>
                        </w:pPr>
                        <w:r>
                          <w:rPr>
                            <w:rFonts w:ascii="Arial"/>
                            <w:b/>
                            <w:color w:val="FFFFFF"/>
                            <w:sz w:val="19"/>
                          </w:rPr>
                          <w:t>AS</w:t>
                        </w:r>
                        <w:r>
                          <w:rPr>
                            <w:rFonts w:ascii="Arial"/>
                            <w:b/>
                            <w:color w:val="FFFFFF"/>
                            <w:spacing w:val="-23"/>
                            <w:sz w:val="19"/>
                          </w:rPr>
                          <w:t> </w:t>
                        </w:r>
                        <w:r>
                          <w:rPr>
                            <w:rFonts w:ascii="Arial"/>
                            <w:b/>
                            <w:color w:val="FFFFFF"/>
                            <w:sz w:val="19"/>
                          </w:rPr>
                          <w:t>Examinations</w:t>
                        </w:r>
                        <w:r>
                          <w:rPr>
                            <w:rFonts w:ascii="Arial"/>
                            <w:sz w:val="19"/>
                          </w:rPr>
                        </w:r>
                      </w:p>
                    </w:tc>
                    <w:tc>
                      <w:tcPr>
                        <w:tcW w:w="558" w:type="dxa"/>
                        <w:tcBorders>
                          <w:top w:val="nil" w:sz="6" w:space="0" w:color="auto"/>
                          <w:left w:val="single" w:sz="24" w:space="0" w:color="FFFFFF"/>
                          <w:bottom w:val="single" w:sz="8" w:space="0" w:color="7AC143"/>
                          <w:right w:val="single" w:sz="8" w:space="0" w:color="7AC143"/>
                        </w:tcBorders>
                      </w:tcPr>
                      <w:p>
                        <w:pPr/>
                      </w:p>
                    </w:tc>
                    <w:tc>
                      <w:tcPr>
                        <w:tcW w:w="1033" w:type="dxa"/>
                        <w:vMerge w:val="restart"/>
                        <w:tcBorders>
                          <w:top w:val="single" w:sz="8" w:space="0" w:color="7AC143"/>
                          <w:left w:val="single" w:sz="8" w:space="0" w:color="7AC143"/>
                          <w:right w:val="single" w:sz="8" w:space="0" w:color="7AC143"/>
                        </w:tcBorders>
                      </w:tcPr>
                      <w:p>
                        <w:pPr>
                          <w:pStyle w:val="TableParagraph"/>
                          <w:spacing w:line="240" w:lineRule="auto" w:before="73"/>
                          <w:ind w:right="0"/>
                          <w:jc w:val="center"/>
                          <w:rPr>
                            <w:rFonts w:ascii="Arial" w:hAnsi="Arial" w:cs="Arial" w:eastAsia="Arial" w:hint="default"/>
                            <w:sz w:val="24"/>
                            <w:szCs w:val="24"/>
                          </w:rPr>
                        </w:pPr>
                        <w:r>
                          <w:rPr>
                            <w:rFonts w:ascii="Arial"/>
                            <w:color w:val="7AC143"/>
                            <w:sz w:val="24"/>
                          </w:rPr>
                          <w:t>AS</w:t>
                        </w:r>
                        <w:r>
                          <w:rPr>
                            <w:rFonts w:ascii="Arial"/>
                            <w:sz w:val="24"/>
                          </w:rPr>
                        </w:r>
                      </w:p>
                      <w:p>
                        <w:pPr>
                          <w:pStyle w:val="TableParagraph"/>
                          <w:spacing w:line="242" w:lineRule="auto" w:before="4"/>
                          <w:ind w:left="166" w:right="164"/>
                          <w:jc w:val="center"/>
                          <w:rPr>
                            <w:rFonts w:ascii="Arial" w:hAnsi="Arial" w:cs="Arial" w:eastAsia="Arial" w:hint="default"/>
                            <w:sz w:val="24"/>
                            <w:szCs w:val="24"/>
                          </w:rPr>
                        </w:pPr>
                        <w:r>
                          <w:rPr>
                            <w:rFonts w:ascii="Arial"/>
                            <w:color w:val="7AC143"/>
                            <w:spacing w:val="-3"/>
                            <w:sz w:val="24"/>
                          </w:rPr>
                          <w:t>Award </w:t>
                        </w:r>
                        <w:r>
                          <w:rPr>
                            <w:rFonts w:ascii="Arial"/>
                            <w:color w:val="7AC143"/>
                            <w:sz w:val="24"/>
                          </w:rPr>
                          <w:t>1441</w:t>
                        </w:r>
                        <w:r>
                          <w:rPr>
                            <w:rFonts w:ascii="Arial"/>
                            <w:sz w:val="24"/>
                          </w:rPr>
                        </w:r>
                      </w:p>
                    </w:tc>
                  </w:tr>
                  <w:tr>
                    <w:trPr>
                      <w:trHeight w:val="530" w:hRule="exact"/>
                    </w:trPr>
                    <w:tc>
                      <w:tcPr>
                        <w:tcW w:w="7464" w:type="dxa"/>
                        <w:vMerge w:val="restart"/>
                        <w:tcBorders>
                          <w:top w:val="single" w:sz="24" w:space="0" w:color="FFFFFF"/>
                          <w:left w:val="nil" w:sz="6" w:space="0" w:color="auto"/>
                          <w:right w:val="single" w:sz="24" w:space="0" w:color="FFFFFF"/>
                        </w:tcBorders>
                        <w:shd w:val="clear" w:color="auto" w:fill="E2EFD4"/>
                      </w:tcPr>
                      <w:p>
                        <w:pPr>
                          <w:pStyle w:val="TableParagraph"/>
                          <w:spacing w:line="240" w:lineRule="auto" w:before="97"/>
                          <w:ind w:left="160" w:right="0"/>
                          <w:jc w:val="left"/>
                          <w:rPr>
                            <w:rFonts w:ascii="Arial" w:hAnsi="Arial" w:cs="Arial" w:eastAsia="Arial" w:hint="default"/>
                            <w:sz w:val="19"/>
                            <w:szCs w:val="19"/>
                          </w:rPr>
                        </w:pPr>
                        <w:r>
                          <w:rPr>
                            <w:rFonts w:ascii="Arial" w:hAnsi="Arial" w:cs="Arial" w:eastAsia="Arial" w:hint="default"/>
                            <w:b/>
                            <w:bCs/>
                            <w:color w:val="231F20"/>
                            <w:sz w:val="19"/>
                            <w:szCs w:val="19"/>
                          </w:rPr>
                          <w:t>Unit 1 –</w:t>
                        </w:r>
                        <w:r>
                          <w:rPr>
                            <w:rFonts w:ascii="Arial" w:hAnsi="Arial" w:cs="Arial" w:eastAsia="Arial" w:hint="default"/>
                            <w:b/>
                            <w:bCs/>
                            <w:color w:val="231F20"/>
                            <w:spacing w:val="-22"/>
                            <w:sz w:val="19"/>
                            <w:szCs w:val="19"/>
                          </w:rPr>
                          <w:t> </w:t>
                        </w:r>
                        <w:r>
                          <w:rPr>
                            <w:rFonts w:ascii="Arial" w:hAnsi="Arial" w:cs="Arial" w:eastAsia="Arial" w:hint="default"/>
                            <w:b/>
                            <w:bCs/>
                            <w:color w:val="231F20"/>
                            <w:sz w:val="19"/>
                            <w:szCs w:val="19"/>
                          </w:rPr>
                          <w:t>ENVS1</w:t>
                        </w:r>
                        <w:r>
                          <w:rPr>
                            <w:rFonts w:ascii="Arial" w:hAnsi="Arial" w:cs="Arial" w:eastAsia="Arial" w:hint="default"/>
                            <w:sz w:val="19"/>
                            <w:szCs w:val="19"/>
                          </w:rPr>
                        </w:r>
                      </w:p>
                      <w:p>
                        <w:pPr>
                          <w:pStyle w:val="TableParagraph"/>
                          <w:spacing w:line="240" w:lineRule="auto" w:before="1"/>
                          <w:ind w:left="160" w:right="0"/>
                          <w:jc w:val="left"/>
                          <w:rPr>
                            <w:rFonts w:ascii="Arial" w:hAnsi="Arial" w:cs="Arial" w:eastAsia="Arial" w:hint="default"/>
                            <w:sz w:val="19"/>
                            <w:szCs w:val="19"/>
                          </w:rPr>
                        </w:pPr>
                        <w:r>
                          <w:rPr>
                            <w:rFonts w:ascii="Arial"/>
                            <w:b/>
                            <w:color w:val="231F20"/>
                            <w:sz w:val="19"/>
                          </w:rPr>
                          <w:t>The Living</w:t>
                        </w:r>
                        <w:r>
                          <w:rPr>
                            <w:rFonts w:ascii="Arial"/>
                            <w:b/>
                            <w:color w:val="231F20"/>
                            <w:spacing w:val="-40"/>
                            <w:sz w:val="19"/>
                          </w:rPr>
                          <w:t> </w:t>
                        </w:r>
                        <w:r>
                          <w:rPr>
                            <w:rFonts w:ascii="Arial"/>
                            <w:b/>
                            <w:color w:val="231F20"/>
                            <w:sz w:val="19"/>
                          </w:rPr>
                          <w:t>Environment</w:t>
                        </w:r>
                        <w:r>
                          <w:rPr>
                            <w:rFonts w:ascii="Arial"/>
                            <w:sz w:val="19"/>
                          </w:rPr>
                        </w:r>
                      </w:p>
                      <w:p>
                        <w:pPr>
                          <w:pStyle w:val="TableParagraph"/>
                          <w:tabs>
                            <w:tab w:pos="2427" w:val="left" w:leader="none"/>
                          </w:tabs>
                          <w:spacing w:line="240" w:lineRule="auto" w:before="86"/>
                          <w:ind w:left="160" w:right="0"/>
                          <w:jc w:val="left"/>
                          <w:rPr>
                            <w:rFonts w:ascii="Arial" w:hAnsi="Arial" w:cs="Arial" w:eastAsia="Arial" w:hint="default"/>
                            <w:sz w:val="19"/>
                            <w:szCs w:val="19"/>
                          </w:rPr>
                        </w:pPr>
                        <w:r>
                          <w:rPr>
                            <w:rFonts w:ascii="Arial"/>
                            <w:color w:val="231F20"/>
                            <w:sz w:val="19"/>
                          </w:rPr>
                          <w:t>Written unit</w:t>
                        </w:r>
                        <w:r>
                          <w:rPr>
                            <w:rFonts w:ascii="Arial"/>
                            <w:color w:val="231F20"/>
                            <w:spacing w:val="-32"/>
                            <w:sz w:val="19"/>
                          </w:rPr>
                          <w:t> </w:t>
                        </w:r>
                        <w:r>
                          <w:rPr>
                            <w:rFonts w:ascii="Arial"/>
                            <w:color w:val="231F20"/>
                            <w:sz w:val="19"/>
                          </w:rPr>
                          <w:t>1</w:t>
                        </w:r>
                        <w:r>
                          <w:rPr>
                            <w:rFonts w:ascii="Arial"/>
                            <w:color w:val="231F20"/>
                            <w:spacing w:val="-16"/>
                            <w:sz w:val="19"/>
                          </w:rPr>
                          <w:t> </w:t>
                        </w:r>
                        <w:r>
                          <w:rPr>
                            <w:rFonts w:ascii="Arial"/>
                            <w:color w:val="231F20"/>
                            <w:sz w:val="19"/>
                          </w:rPr>
                          <w:t>hour</w:t>
                          <w:tab/>
                          <w:t>60</w:t>
                        </w:r>
                        <w:r>
                          <w:rPr>
                            <w:rFonts w:ascii="Arial"/>
                            <w:color w:val="231F20"/>
                            <w:spacing w:val="-15"/>
                            <w:sz w:val="19"/>
                          </w:rPr>
                          <w:t> </w:t>
                        </w:r>
                        <w:r>
                          <w:rPr>
                            <w:rFonts w:ascii="Arial"/>
                            <w:color w:val="231F20"/>
                            <w:sz w:val="19"/>
                          </w:rPr>
                          <w:t>marks</w:t>
                        </w:r>
                        <w:r>
                          <w:rPr>
                            <w:rFonts w:ascii="Arial"/>
                            <w:sz w:val="19"/>
                          </w:rPr>
                        </w:r>
                      </w:p>
                      <w:p>
                        <w:pPr>
                          <w:pStyle w:val="TableParagraph"/>
                          <w:spacing w:line="240" w:lineRule="auto" w:before="1"/>
                          <w:ind w:left="2427" w:right="2498"/>
                          <w:jc w:val="left"/>
                          <w:rPr>
                            <w:rFonts w:ascii="Arial" w:hAnsi="Arial" w:cs="Arial" w:eastAsia="Arial" w:hint="default"/>
                            <w:sz w:val="19"/>
                            <w:szCs w:val="19"/>
                          </w:rPr>
                        </w:pPr>
                        <w:r>
                          <w:rPr>
                            <w:rFonts w:ascii="Arial"/>
                            <w:color w:val="231F20"/>
                            <w:sz w:val="19"/>
                          </w:rPr>
                          <w:t>40% of the total AS marks 20%</w:t>
                        </w:r>
                        <w:r>
                          <w:rPr>
                            <w:rFonts w:ascii="Arial"/>
                            <w:color w:val="231F20"/>
                            <w:spacing w:val="-12"/>
                            <w:sz w:val="19"/>
                          </w:rPr>
                          <w:t> </w:t>
                        </w:r>
                        <w:r>
                          <w:rPr>
                            <w:rFonts w:ascii="Arial"/>
                            <w:color w:val="231F20"/>
                            <w:sz w:val="19"/>
                          </w:rPr>
                          <w:t>of</w:t>
                        </w:r>
                        <w:r>
                          <w:rPr>
                            <w:rFonts w:ascii="Arial"/>
                            <w:color w:val="231F20"/>
                            <w:spacing w:val="-12"/>
                            <w:sz w:val="19"/>
                          </w:rPr>
                          <w:t> </w:t>
                        </w:r>
                        <w:r>
                          <w:rPr>
                            <w:rFonts w:ascii="Arial"/>
                            <w:color w:val="231F20"/>
                            <w:sz w:val="19"/>
                          </w:rPr>
                          <w:t>the</w:t>
                        </w:r>
                        <w:r>
                          <w:rPr>
                            <w:rFonts w:ascii="Arial"/>
                            <w:color w:val="231F20"/>
                            <w:spacing w:val="-12"/>
                            <w:sz w:val="19"/>
                          </w:rPr>
                          <w:t> </w:t>
                        </w:r>
                        <w:r>
                          <w:rPr>
                            <w:rFonts w:ascii="Arial"/>
                            <w:color w:val="231F20"/>
                            <w:sz w:val="19"/>
                          </w:rPr>
                          <w:t>total</w:t>
                        </w:r>
                        <w:r>
                          <w:rPr>
                            <w:rFonts w:ascii="Arial"/>
                            <w:color w:val="231F20"/>
                            <w:spacing w:val="-12"/>
                            <w:sz w:val="19"/>
                          </w:rPr>
                          <w:t> </w:t>
                        </w:r>
                        <w:r>
                          <w:rPr>
                            <w:rFonts w:ascii="Arial"/>
                            <w:color w:val="231F20"/>
                            <w:sz w:val="19"/>
                          </w:rPr>
                          <w:t>A</w:t>
                        </w:r>
                        <w:r>
                          <w:rPr>
                            <w:rFonts w:ascii="Arial"/>
                            <w:color w:val="231F20"/>
                            <w:spacing w:val="-12"/>
                            <w:sz w:val="19"/>
                          </w:rPr>
                          <w:t> </w:t>
                        </w:r>
                        <w:r>
                          <w:rPr>
                            <w:rFonts w:ascii="Arial"/>
                            <w:color w:val="231F20"/>
                            <w:sz w:val="19"/>
                          </w:rPr>
                          <w:t>Level</w:t>
                        </w:r>
                        <w:r>
                          <w:rPr>
                            <w:rFonts w:ascii="Arial"/>
                            <w:color w:val="231F20"/>
                            <w:spacing w:val="-12"/>
                            <w:sz w:val="19"/>
                          </w:rPr>
                          <w:t> </w:t>
                        </w:r>
                        <w:r>
                          <w:rPr>
                            <w:rFonts w:ascii="Arial"/>
                            <w:color w:val="231F20"/>
                            <w:sz w:val="19"/>
                          </w:rPr>
                          <w:t>marks</w:t>
                        </w:r>
                        <w:r>
                          <w:rPr>
                            <w:rFonts w:ascii="Arial"/>
                            <w:sz w:val="19"/>
                          </w:rPr>
                        </w:r>
                      </w:p>
                      <w:p>
                        <w:pPr>
                          <w:pStyle w:val="TableParagraph"/>
                          <w:spacing w:line="240" w:lineRule="auto" w:before="86"/>
                          <w:ind w:left="160" w:right="807"/>
                          <w:jc w:val="left"/>
                          <w:rPr>
                            <w:rFonts w:ascii="Arial" w:hAnsi="Arial" w:cs="Arial" w:eastAsia="Arial" w:hint="default"/>
                            <w:sz w:val="19"/>
                            <w:szCs w:val="19"/>
                          </w:rPr>
                        </w:pPr>
                        <w:r>
                          <w:rPr>
                            <w:rFonts w:ascii="Arial"/>
                            <w:color w:val="231F20"/>
                            <w:sz w:val="19"/>
                          </w:rPr>
                          <w:t>This</w:t>
                        </w:r>
                        <w:r>
                          <w:rPr>
                            <w:rFonts w:ascii="Arial"/>
                            <w:color w:val="231F20"/>
                            <w:spacing w:val="-17"/>
                            <w:sz w:val="19"/>
                          </w:rPr>
                          <w:t> </w:t>
                        </w:r>
                        <w:r>
                          <w:rPr>
                            <w:rFonts w:ascii="Arial"/>
                            <w:color w:val="231F20"/>
                            <w:sz w:val="19"/>
                          </w:rPr>
                          <w:t>unit</w:t>
                        </w:r>
                        <w:r>
                          <w:rPr>
                            <w:rFonts w:ascii="Arial"/>
                            <w:color w:val="231F20"/>
                            <w:spacing w:val="-17"/>
                            <w:sz w:val="19"/>
                          </w:rPr>
                          <w:t> </w:t>
                        </w:r>
                        <w:r>
                          <w:rPr>
                            <w:rFonts w:ascii="Arial"/>
                            <w:color w:val="231F20"/>
                            <w:sz w:val="19"/>
                          </w:rPr>
                          <w:t>comprises</w:t>
                        </w:r>
                        <w:r>
                          <w:rPr>
                            <w:rFonts w:ascii="Arial"/>
                            <w:color w:val="231F20"/>
                            <w:spacing w:val="-17"/>
                            <w:sz w:val="19"/>
                          </w:rPr>
                          <w:t> </w:t>
                        </w:r>
                        <w:r>
                          <w:rPr>
                            <w:rFonts w:ascii="Arial"/>
                            <w:b/>
                            <w:color w:val="231F20"/>
                            <w:sz w:val="19"/>
                          </w:rPr>
                          <w:t>five</w:t>
                        </w:r>
                        <w:r>
                          <w:rPr>
                            <w:rFonts w:ascii="Arial"/>
                            <w:b/>
                            <w:color w:val="231F20"/>
                            <w:spacing w:val="-17"/>
                            <w:sz w:val="19"/>
                          </w:rPr>
                          <w:t> </w:t>
                        </w:r>
                        <w:r>
                          <w:rPr>
                            <w:rFonts w:ascii="Arial"/>
                            <w:color w:val="231F20"/>
                            <w:sz w:val="19"/>
                          </w:rPr>
                          <w:t>short</w:t>
                        </w:r>
                        <w:r>
                          <w:rPr>
                            <w:rFonts w:ascii="Arial"/>
                            <w:color w:val="231F20"/>
                            <w:spacing w:val="-17"/>
                            <w:sz w:val="19"/>
                          </w:rPr>
                          <w:t> </w:t>
                        </w:r>
                        <w:r>
                          <w:rPr>
                            <w:rFonts w:ascii="Arial"/>
                            <w:color w:val="231F20"/>
                            <w:sz w:val="19"/>
                          </w:rPr>
                          <w:t>answer</w:t>
                        </w:r>
                        <w:r>
                          <w:rPr>
                            <w:rFonts w:ascii="Arial"/>
                            <w:color w:val="231F20"/>
                            <w:spacing w:val="-17"/>
                            <w:sz w:val="19"/>
                          </w:rPr>
                          <w:t> </w:t>
                        </w:r>
                        <w:r>
                          <w:rPr>
                            <w:rFonts w:ascii="Arial"/>
                            <w:color w:val="231F20"/>
                            <w:sz w:val="19"/>
                          </w:rPr>
                          <w:t>questions</w:t>
                        </w:r>
                        <w:r>
                          <w:rPr>
                            <w:rFonts w:ascii="Arial"/>
                            <w:color w:val="231F20"/>
                            <w:spacing w:val="-17"/>
                            <w:sz w:val="19"/>
                          </w:rPr>
                          <w:t> </w:t>
                        </w:r>
                        <w:r>
                          <w:rPr>
                            <w:rFonts w:ascii="Arial"/>
                            <w:color w:val="231F20"/>
                            <w:sz w:val="19"/>
                          </w:rPr>
                          <w:t>(45</w:t>
                        </w:r>
                        <w:r>
                          <w:rPr>
                            <w:rFonts w:ascii="Arial"/>
                            <w:color w:val="231F20"/>
                            <w:spacing w:val="-17"/>
                            <w:sz w:val="19"/>
                          </w:rPr>
                          <w:t> </w:t>
                        </w:r>
                        <w:r>
                          <w:rPr>
                            <w:rFonts w:ascii="Arial"/>
                            <w:color w:val="231F20"/>
                            <w:sz w:val="19"/>
                          </w:rPr>
                          <w:t>marks)</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b/>
                            <w:color w:val="231F20"/>
                            <w:sz w:val="19"/>
                          </w:rPr>
                          <w:t>one</w:t>
                        </w:r>
                        <w:r>
                          <w:rPr>
                            <w:rFonts w:ascii="Arial"/>
                            <w:b/>
                            <w:color w:val="231F20"/>
                            <w:spacing w:val="-17"/>
                            <w:sz w:val="19"/>
                          </w:rPr>
                          <w:t> </w:t>
                        </w:r>
                        <w:r>
                          <w:rPr>
                            <w:rFonts w:ascii="Arial"/>
                            <w:color w:val="231F20"/>
                            <w:sz w:val="19"/>
                          </w:rPr>
                          <w:t>structured question</w:t>
                        </w:r>
                        <w:r>
                          <w:rPr>
                            <w:rFonts w:ascii="Arial"/>
                            <w:color w:val="231F20"/>
                            <w:spacing w:val="-34"/>
                            <w:sz w:val="19"/>
                          </w:rPr>
                          <w:t> </w:t>
                        </w:r>
                        <w:r>
                          <w:rPr>
                            <w:rFonts w:ascii="Arial"/>
                            <w:color w:val="231F20"/>
                            <w:sz w:val="19"/>
                          </w:rPr>
                          <w:t>(15</w:t>
                        </w:r>
                        <w:r>
                          <w:rPr>
                            <w:rFonts w:ascii="Arial"/>
                            <w:color w:val="231F20"/>
                            <w:spacing w:val="-34"/>
                            <w:sz w:val="19"/>
                          </w:rPr>
                          <w:t> </w:t>
                        </w:r>
                        <w:r>
                          <w:rPr>
                            <w:rFonts w:ascii="Arial"/>
                            <w:color w:val="231F20"/>
                            <w:sz w:val="19"/>
                          </w:rPr>
                          <w:t>marks).</w:t>
                        </w:r>
                        <w:r>
                          <w:rPr>
                            <w:rFonts w:ascii="Arial"/>
                            <w:sz w:val="19"/>
                          </w:rPr>
                        </w:r>
                      </w:p>
                      <w:p>
                        <w:pPr>
                          <w:pStyle w:val="TableParagraph"/>
                          <w:spacing w:line="336" w:lineRule="auto" w:before="86"/>
                          <w:ind w:left="160" w:right="4889"/>
                          <w:jc w:val="left"/>
                          <w:rPr>
                            <w:rFonts w:ascii="Arial" w:hAnsi="Arial" w:cs="Arial" w:eastAsia="Arial" w:hint="default"/>
                            <w:sz w:val="19"/>
                            <w:szCs w:val="19"/>
                          </w:rPr>
                        </w:pPr>
                        <w:r>
                          <w:rPr>
                            <w:rFonts w:ascii="Arial"/>
                            <w:color w:val="231F20"/>
                            <w:sz w:val="19"/>
                          </w:rPr>
                          <w:t>All</w:t>
                        </w:r>
                        <w:r>
                          <w:rPr>
                            <w:rFonts w:ascii="Arial"/>
                            <w:color w:val="231F20"/>
                            <w:spacing w:val="-33"/>
                            <w:sz w:val="19"/>
                          </w:rPr>
                          <w:t> </w:t>
                        </w:r>
                        <w:r>
                          <w:rPr>
                            <w:rFonts w:ascii="Arial"/>
                            <w:color w:val="231F20"/>
                            <w:sz w:val="19"/>
                          </w:rPr>
                          <w:t>questions</w:t>
                        </w:r>
                        <w:r>
                          <w:rPr>
                            <w:rFonts w:ascii="Arial"/>
                            <w:color w:val="231F20"/>
                            <w:spacing w:val="-33"/>
                            <w:sz w:val="19"/>
                          </w:rPr>
                          <w:t> </w:t>
                        </w:r>
                        <w:r>
                          <w:rPr>
                            <w:rFonts w:ascii="Arial"/>
                            <w:color w:val="231F20"/>
                            <w:sz w:val="19"/>
                          </w:rPr>
                          <w:t>are</w:t>
                        </w:r>
                        <w:r>
                          <w:rPr>
                            <w:rFonts w:ascii="Arial"/>
                            <w:color w:val="231F20"/>
                            <w:spacing w:val="-33"/>
                            <w:sz w:val="19"/>
                          </w:rPr>
                          <w:t> </w:t>
                        </w:r>
                        <w:r>
                          <w:rPr>
                            <w:rFonts w:ascii="Arial"/>
                            <w:color w:val="231F20"/>
                            <w:sz w:val="19"/>
                          </w:rPr>
                          <w:t>compulsory.</w:t>
                        </w:r>
                        <w:r>
                          <w:rPr>
                            <w:rFonts w:ascii="Arial"/>
                            <w:color w:val="231F20"/>
                            <w:w w:val="100"/>
                            <w:sz w:val="19"/>
                          </w:rPr>
                          <w:t> </w:t>
                        </w:r>
                        <w:r>
                          <w:rPr>
                            <w:rFonts w:ascii="Arial"/>
                            <w:color w:val="231F20"/>
                            <w:sz w:val="19"/>
                          </w:rPr>
                          <w:t>Available</w:t>
                        </w:r>
                        <w:r>
                          <w:rPr>
                            <w:rFonts w:ascii="Arial"/>
                            <w:color w:val="231F20"/>
                            <w:spacing w:val="-34"/>
                            <w:sz w:val="19"/>
                          </w:rPr>
                          <w:t> </w:t>
                        </w:r>
                        <w:r>
                          <w:rPr>
                            <w:rFonts w:ascii="Arial"/>
                            <w:color w:val="231F20"/>
                            <w:sz w:val="19"/>
                          </w:rPr>
                          <w:t>in</w:t>
                        </w:r>
                        <w:r>
                          <w:rPr>
                            <w:rFonts w:ascii="Arial"/>
                            <w:color w:val="231F20"/>
                            <w:spacing w:val="-34"/>
                            <w:sz w:val="19"/>
                          </w:rPr>
                          <w:t> </w:t>
                        </w:r>
                        <w:r>
                          <w:rPr>
                            <w:rFonts w:ascii="Arial"/>
                            <w:color w:val="231F20"/>
                            <w:sz w:val="19"/>
                          </w:rPr>
                          <w:t>June</w:t>
                        </w:r>
                        <w:r>
                          <w:rPr>
                            <w:rFonts w:ascii="Arial"/>
                            <w:color w:val="231F20"/>
                            <w:spacing w:val="-34"/>
                            <w:sz w:val="19"/>
                          </w:rPr>
                          <w:t> </w:t>
                        </w:r>
                        <w:r>
                          <w:rPr>
                            <w:rFonts w:ascii="Arial"/>
                            <w:color w:val="231F20"/>
                            <w:sz w:val="19"/>
                          </w:rPr>
                          <w:t>only</w:t>
                        </w:r>
                        <w:r>
                          <w:rPr>
                            <w:rFonts w:ascii="Arial"/>
                            <w:sz w:val="19"/>
                          </w:rPr>
                        </w:r>
                      </w:p>
                    </w:tc>
                    <w:tc>
                      <w:tcPr>
                        <w:tcW w:w="558" w:type="dxa"/>
                        <w:tcBorders>
                          <w:top w:val="single" w:sz="8" w:space="0" w:color="7AC143"/>
                          <w:left w:val="single" w:sz="24" w:space="0" w:color="FFFFFF"/>
                          <w:bottom w:val="nil" w:sz="6" w:space="0" w:color="auto"/>
                          <w:right w:val="single" w:sz="8" w:space="0" w:color="7AC143"/>
                        </w:tcBorders>
                      </w:tcPr>
                      <w:p>
                        <w:pPr/>
                      </w:p>
                    </w:tc>
                    <w:tc>
                      <w:tcPr>
                        <w:tcW w:w="1033" w:type="dxa"/>
                        <w:vMerge/>
                        <w:tcBorders>
                          <w:left w:val="single" w:sz="8" w:space="0" w:color="7AC143"/>
                          <w:bottom w:val="single" w:sz="8" w:space="0" w:color="7AC143"/>
                          <w:right w:val="single" w:sz="8" w:space="0" w:color="7AC143"/>
                        </w:tcBorders>
                      </w:tcPr>
                      <w:p>
                        <w:pPr/>
                      </w:p>
                    </w:tc>
                  </w:tr>
                  <w:tr>
                    <w:trPr>
                      <w:trHeight w:val="2046" w:hRule="exact"/>
                    </w:trPr>
                    <w:tc>
                      <w:tcPr>
                        <w:tcW w:w="7464" w:type="dxa"/>
                        <w:vMerge/>
                        <w:tcBorders>
                          <w:left w:val="nil" w:sz="6" w:space="0" w:color="auto"/>
                          <w:bottom w:val="single" w:sz="24" w:space="0" w:color="FFFFFF"/>
                          <w:right w:val="single" w:sz="24" w:space="0" w:color="FFFFFF"/>
                        </w:tcBorders>
                        <w:shd w:val="clear" w:color="auto" w:fill="E2EFD4"/>
                      </w:tcPr>
                      <w:p>
                        <w:pPr/>
                      </w:p>
                    </w:tc>
                    <w:tc>
                      <w:tcPr>
                        <w:tcW w:w="1592" w:type="dxa"/>
                        <w:gridSpan w:val="2"/>
                        <w:vMerge w:val="restart"/>
                        <w:tcBorders>
                          <w:top w:val="nil" w:sz="6" w:space="0" w:color="auto"/>
                          <w:left w:val="single" w:sz="24" w:space="0" w:color="FFFFFF"/>
                          <w:right w:val="nil" w:sz="6" w:space="0" w:color="auto"/>
                        </w:tcBorders>
                      </w:tcPr>
                      <w:p>
                        <w:pPr/>
                      </w:p>
                    </w:tc>
                  </w:tr>
                  <w:tr>
                    <w:trPr>
                      <w:trHeight w:val="2566" w:hRule="exact"/>
                    </w:trPr>
                    <w:tc>
                      <w:tcPr>
                        <w:tcW w:w="7464" w:type="dxa"/>
                        <w:tcBorders>
                          <w:top w:val="single" w:sz="24" w:space="0" w:color="FFFFFF"/>
                          <w:left w:val="nil" w:sz="6" w:space="0" w:color="auto"/>
                          <w:bottom w:val="single" w:sz="24" w:space="0" w:color="FFFFFF"/>
                          <w:right w:val="single" w:sz="24" w:space="0" w:color="FFFFFF"/>
                        </w:tcBorders>
                        <w:shd w:val="clear" w:color="auto" w:fill="E2EFD4"/>
                      </w:tcPr>
                      <w:p>
                        <w:pPr>
                          <w:pStyle w:val="TableParagraph"/>
                          <w:spacing w:line="240" w:lineRule="auto" w:before="97"/>
                          <w:ind w:left="160" w:right="0"/>
                          <w:jc w:val="left"/>
                          <w:rPr>
                            <w:rFonts w:ascii="Arial" w:hAnsi="Arial" w:cs="Arial" w:eastAsia="Arial" w:hint="default"/>
                            <w:sz w:val="19"/>
                            <w:szCs w:val="19"/>
                          </w:rPr>
                        </w:pPr>
                        <w:r>
                          <w:rPr>
                            <w:rFonts w:ascii="Arial" w:hAnsi="Arial" w:cs="Arial" w:eastAsia="Arial" w:hint="default"/>
                            <w:b/>
                            <w:bCs/>
                            <w:color w:val="231F20"/>
                            <w:sz w:val="19"/>
                            <w:szCs w:val="19"/>
                          </w:rPr>
                          <w:t>Unit 2 –</w:t>
                        </w:r>
                        <w:r>
                          <w:rPr>
                            <w:rFonts w:ascii="Arial" w:hAnsi="Arial" w:cs="Arial" w:eastAsia="Arial" w:hint="default"/>
                            <w:b/>
                            <w:bCs/>
                            <w:color w:val="231F20"/>
                            <w:spacing w:val="-22"/>
                            <w:sz w:val="19"/>
                            <w:szCs w:val="19"/>
                          </w:rPr>
                          <w:t> </w:t>
                        </w:r>
                        <w:r>
                          <w:rPr>
                            <w:rFonts w:ascii="Arial" w:hAnsi="Arial" w:cs="Arial" w:eastAsia="Arial" w:hint="default"/>
                            <w:b/>
                            <w:bCs/>
                            <w:color w:val="231F20"/>
                            <w:sz w:val="19"/>
                            <w:szCs w:val="19"/>
                          </w:rPr>
                          <w:t>ENVS2</w:t>
                        </w:r>
                        <w:r>
                          <w:rPr>
                            <w:rFonts w:ascii="Arial" w:hAnsi="Arial" w:cs="Arial" w:eastAsia="Arial" w:hint="default"/>
                            <w:sz w:val="19"/>
                            <w:szCs w:val="19"/>
                          </w:rPr>
                        </w:r>
                      </w:p>
                      <w:p>
                        <w:pPr>
                          <w:pStyle w:val="TableParagraph"/>
                          <w:spacing w:line="240" w:lineRule="auto" w:before="1"/>
                          <w:ind w:left="160" w:right="0"/>
                          <w:jc w:val="left"/>
                          <w:rPr>
                            <w:rFonts w:ascii="Arial" w:hAnsi="Arial" w:cs="Arial" w:eastAsia="Arial" w:hint="default"/>
                            <w:sz w:val="19"/>
                            <w:szCs w:val="19"/>
                          </w:rPr>
                        </w:pPr>
                        <w:r>
                          <w:rPr>
                            <w:rFonts w:ascii="Arial"/>
                            <w:b/>
                            <w:color w:val="231F20"/>
                            <w:sz w:val="19"/>
                          </w:rPr>
                          <w:t>The Physical</w:t>
                        </w:r>
                        <w:r>
                          <w:rPr>
                            <w:rFonts w:ascii="Arial"/>
                            <w:b/>
                            <w:color w:val="231F20"/>
                            <w:spacing w:val="-33"/>
                            <w:sz w:val="19"/>
                          </w:rPr>
                          <w:t> </w:t>
                        </w:r>
                        <w:r>
                          <w:rPr>
                            <w:rFonts w:ascii="Arial"/>
                            <w:b/>
                            <w:color w:val="231F20"/>
                            <w:sz w:val="19"/>
                          </w:rPr>
                          <w:t>Environment</w:t>
                        </w:r>
                        <w:r>
                          <w:rPr>
                            <w:rFonts w:ascii="Arial"/>
                            <w:sz w:val="19"/>
                          </w:rPr>
                        </w:r>
                      </w:p>
                      <w:p>
                        <w:pPr>
                          <w:pStyle w:val="TableParagraph"/>
                          <w:tabs>
                            <w:tab w:pos="2427" w:val="left" w:leader="none"/>
                          </w:tabs>
                          <w:spacing w:line="240" w:lineRule="auto" w:before="86"/>
                          <w:ind w:left="160" w:right="0"/>
                          <w:jc w:val="left"/>
                          <w:rPr>
                            <w:rFonts w:ascii="Arial" w:hAnsi="Arial" w:cs="Arial" w:eastAsia="Arial" w:hint="default"/>
                            <w:sz w:val="19"/>
                            <w:szCs w:val="19"/>
                          </w:rPr>
                        </w:pPr>
                        <w:r>
                          <w:rPr>
                            <w:rFonts w:ascii="Arial" w:hAnsi="Arial"/>
                            <w:color w:val="231F20"/>
                            <w:sz w:val="19"/>
                          </w:rPr>
                          <w:t>Written unit</w:t>
                        </w:r>
                        <w:r>
                          <w:rPr>
                            <w:rFonts w:ascii="Arial" w:hAnsi="Arial"/>
                            <w:color w:val="231F20"/>
                            <w:spacing w:val="-34"/>
                            <w:sz w:val="19"/>
                          </w:rPr>
                          <w:t> </w:t>
                        </w:r>
                        <w:r>
                          <w:rPr>
                            <w:rFonts w:ascii="Arial" w:hAnsi="Arial"/>
                            <w:color w:val="231F20"/>
                            <w:sz w:val="19"/>
                          </w:rPr>
                          <w:t>1½</w:t>
                        </w:r>
                        <w:r>
                          <w:rPr>
                            <w:rFonts w:ascii="Arial" w:hAnsi="Arial"/>
                            <w:color w:val="231F20"/>
                            <w:spacing w:val="-17"/>
                            <w:sz w:val="19"/>
                          </w:rPr>
                          <w:t> </w:t>
                        </w:r>
                        <w:r>
                          <w:rPr>
                            <w:rFonts w:ascii="Arial" w:hAnsi="Arial"/>
                            <w:color w:val="231F20"/>
                            <w:sz w:val="19"/>
                          </w:rPr>
                          <w:t>hours</w:t>
                          <w:tab/>
                          <w:t>90</w:t>
                        </w:r>
                        <w:r>
                          <w:rPr>
                            <w:rFonts w:ascii="Arial" w:hAnsi="Arial"/>
                            <w:color w:val="231F20"/>
                            <w:spacing w:val="-15"/>
                            <w:sz w:val="19"/>
                          </w:rPr>
                          <w:t> </w:t>
                        </w:r>
                        <w:r>
                          <w:rPr>
                            <w:rFonts w:ascii="Arial" w:hAnsi="Arial"/>
                            <w:color w:val="231F20"/>
                            <w:sz w:val="19"/>
                          </w:rPr>
                          <w:t>marks</w:t>
                        </w:r>
                        <w:r>
                          <w:rPr>
                            <w:rFonts w:ascii="Arial" w:hAnsi="Arial"/>
                            <w:sz w:val="19"/>
                          </w:rPr>
                        </w:r>
                      </w:p>
                      <w:p>
                        <w:pPr>
                          <w:pStyle w:val="TableParagraph"/>
                          <w:spacing w:line="240" w:lineRule="auto" w:before="1"/>
                          <w:ind w:left="2427" w:right="2498"/>
                          <w:jc w:val="left"/>
                          <w:rPr>
                            <w:rFonts w:ascii="Arial" w:hAnsi="Arial" w:cs="Arial" w:eastAsia="Arial" w:hint="default"/>
                            <w:sz w:val="19"/>
                            <w:szCs w:val="19"/>
                          </w:rPr>
                        </w:pPr>
                        <w:r>
                          <w:rPr>
                            <w:rFonts w:ascii="Arial"/>
                            <w:color w:val="231F20"/>
                            <w:sz w:val="19"/>
                          </w:rPr>
                          <w:t>60% of the total AS marks 30%</w:t>
                        </w:r>
                        <w:r>
                          <w:rPr>
                            <w:rFonts w:ascii="Arial"/>
                            <w:color w:val="231F20"/>
                            <w:spacing w:val="-12"/>
                            <w:sz w:val="19"/>
                          </w:rPr>
                          <w:t> </w:t>
                        </w:r>
                        <w:r>
                          <w:rPr>
                            <w:rFonts w:ascii="Arial"/>
                            <w:color w:val="231F20"/>
                            <w:sz w:val="19"/>
                          </w:rPr>
                          <w:t>of</w:t>
                        </w:r>
                        <w:r>
                          <w:rPr>
                            <w:rFonts w:ascii="Arial"/>
                            <w:color w:val="231F20"/>
                            <w:spacing w:val="-12"/>
                            <w:sz w:val="19"/>
                          </w:rPr>
                          <w:t> </w:t>
                        </w:r>
                        <w:r>
                          <w:rPr>
                            <w:rFonts w:ascii="Arial"/>
                            <w:color w:val="231F20"/>
                            <w:sz w:val="19"/>
                          </w:rPr>
                          <w:t>the</w:t>
                        </w:r>
                        <w:r>
                          <w:rPr>
                            <w:rFonts w:ascii="Arial"/>
                            <w:color w:val="231F20"/>
                            <w:spacing w:val="-12"/>
                            <w:sz w:val="19"/>
                          </w:rPr>
                          <w:t> </w:t>
                        </w:r>
                        <w:r>
                          <w:rPr>
                            <w:rFonts w:ascii="Arial"/>
                            <w:color w:val="231F20"/>
                            <w:sz w:val="19"/>
                          </w:rPr>
                          <w:t>total</w:t>
                        </w:r>
                        <w:r>
                          <w:rPr>
                            <w:rFonts w:ascii="Arial"/>
                            <w:color w:val="231F20"/>
                            <w:spacing w:val="-12"/>
                            <w:sz w:val="19"/>
                          </w:rPr>
                          <w:t> </w:t>
                        </w:r>
                        <w:r>
                          <w:rPr>
                            <w:rFonts w:ascii="Arial"/>
                            <w:color w:val="231F20"/>
                            <w:sz w:val="19"/>
                          </w:rPr>
                          <w:t>A</w:t>
                        </w:r>
                        <w:r>
                          <w:rPr>
                            <w:rFonts w:ascii="Arial"/>
                            <w:color w:val="231F20"/>
                            <w:spacing w:val="-12"/>
                            <w:sz w:val="19"/>
                          </w:rPr>
                          <w:t> </w:t>
                        </w:r>
                        <w:r>
                          <w:rPr>
                            <w:rFonts w:ascii="Arial"/>
                            <w:color w:val="231F20"/>
                            <w:sz w:val="19"/>
                          </w:rPr>
                          <w:t>Level</w:t>
                        </w:r>
                        <w:r>
                          <w:rPr>
                            <w:rFonts w:ascii="Arial"/>
                            <w:color w:val="231F20"/>
                            <w:spacing w:val="-12"/>
                            <w:sz w:val="19"/>
                          </w:rPr>
                          <w:t> </w:t>
                        </w:r>
                        <w:r>
                          <w:rPr>
                            <w:rFonts w:ascii="Arial"/>
                            <w:color w:val="231F20"/>
                            <w:sz w:val="19"/>
                          </w:rPr>
                          <w:t>marks</w:t>
                        </w:r>
                        <w:r>
                          <w:rPr>
                            <w:rFonts w:ascii="Arial"/>
                            <w:sz w:val="19"/>
                          </w:rPr>
                        </w:r>
                      </w:p>
                      <w:p>
                        <w:pPr>
                          <w:pStyle w:val="TableParagraph"/>
                          <w:spacing w:line="240" w:lineRule="auto" w:before="86"/>
                          <w:ind w:left="160" w:right="677"/>
                          <w:jc w:val="left"/>
                          <w:rPr>
                            <w:rFonts w:ascii="Arial" w:hAnsi="Arial" w:cs="Arial" w:eastAsia="Arial" w:hint="default"/>
                            <w:sz w:val="19"/>
                            <w:szCs w:val="19"/>
                          </w:rPr>
                        </w:pPr>
                        <w:r>
                          <w:rPr>
                            <w:rFonts w:ascii="Arial"/>
                            <w:color w:val="231F20"/>
                            <w:sz w:val="19"/>
                          </w:rPr>
                          <w:t>This</w:t>
                        </w:r>
                        <w:r>
                          <w:rPr>
                            <w:rFonts w:ascii="Arial"/>
                            <w:color w:val="231F20"/>
                            <w:spacing w:val="-16"/>
                            <w:sz w:val="19"/>
                          </w:rPr>
                          <w:t> </w:t>
                        </w:r>
                        <w:r>
                          <w:rPr>
                            <w:rFonts w:ascii="Arial"/>
                            <w:color w:val="231F20"/>
                            <w:sz w:val="19"/>
                          </w:rPr>
                          <w:t>unit</w:t>
                        </w:r>
                        <w:r>
                          <w:rPr>
                            <w:rFonts w:ascii="Arial"/>
                            <w:color w:val="231F20"/>
                            <w:spacing w:val="-16"/>
                            <w:sz w:val="19"/>
                          </w:rPr>
                          <w:t> </w:t>
                        </w:r>
                        <w:r>
                          <w:rPr>
                            <w:rFonts w:ascii="Arial"/>
                            <w:color w:val="231F20"/>
                            <w:sz w:val="19"/>
                          </w:rPr>
                          <w:t>comprises</w:t>
                        </w:r>
                        <w:r>
                          <w:rPr>
                            <w:rFonts w:ascii="Arial"/>
                            <w:color w:val="231F20"/>
                            <w:spacing w:val="-16"/>
                            <w:sz w:val="19"/>
                          </w:rPr>
                          <w:t> </w:t>
                        </w:r>
                        <w:r>
                          <w:rPr>
                            <w:rFonts w:ascii="Arial"/>
                            <w:b/>
                            <w:color w:val="231F20"/>
                            <w:sz w:val="19"/>
                          </w:rPr>
                          <w:t>eight</w:t>
                        </w:r>
                        <w:r>
                          <w:rPr>
                            <w:rFonts w:ascii="Arial"/>
                            <w:b/>
                            <w:color w:val="231F20"/>
                            <w:spacing w:val="-16"/>
                            <w:sz w:val="19"/>
                          </w:rPr>
                          <w:t> </w:t>
                        </w:r>
                        <w:r>
                          <w:rPr>
                            <w:rFonts w:ascii="Arial"/>
                            <w:color w:val="231F20"/>
                            <w:sz w:val="19"/>
                          </w:rPr>
                          <w:t>short</w:t>
                        </w:r>
                        <w:r>
                          <w:rPr>
                            <w:rFonts w:ascii="Arial"/>
                            <w:color w:val="231F20"/>
                            <w:spacing w:val="-16"/>
                            <w:sz w:val="19"/>
                          </w:rPr>
                          <w:t> </w:t>
                        </w:r>
                        <w:r>
                          <w:rPr>
                            <w:rFonts w:ascii="Arial"/>
                            <w:color w:val="231F20"/>
                            <w:sz w:val="19"/>
                          </w:rPr>
                          <w:t>answer</w:t>
                        </w:r>
                        <w:r>
                          <w:rPr>
                            <w:rFonts w:ascii="Arial"/>
                            <w:color w:val="231F20"/>
                            <w:spacing w:val="-16"/>
                            <w:sz w:val="19"/>
                          </w:rPr>
                          <w:t> </w:t>
                        </w:r>
                        <w:r>
                          <w:rPr>
                            <w:rFonts w:ascii="Arial"/>
                            <w:color w:val="231F20"/>
                            <w:sz w:val="19"/>
                          </w:rPr>
                          <w:t>questions</w:t>
                        </w:r>
                        <w:r>
                          <w:rPr>
                            <w:rFonts w:ascii="Arial"/>
                            <w:color w:val="231F20"/>
                            <w:spacing w:val="-16"/>
                            <w:sz w:val="19"/>
                          </w:rPr>
                          <w:t> </w:t>
                        </w:r>
                        <w:r>
                          <w:rPr>
                            <w:rFonts w:ascii="Arial"/>
                            <w:color w:val="231F20"/>
                            <w:sz w:val="19"/>
                          </w:rPr>
                          <w:t>(75</w:t>
                        </w:r>
                        <w:r>
                          <w:rPr>
                            <w:rFonts w:ascii="Arial"/>
                            <w:color w:val="231F20"/>
                            <w:spacing w:val="-16"/>
                            <w:sz w:val="19"/>
                          </w:rPr>
                          <w:t> </w:t>
                        </w:r>
                        <w:r>
                          <w:rPr>
                            <w:rFonts w:ascii="Arial"/>
                            <w:color w:val="231F20"/>
                            <w:sz w:val="19"/>
                          </w:rPr>
                          <w:t>marks)</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b/>
                            <w:color w:val="231F20"/>
                            <w:sz w:val="19"/>
                          </w:rPr>
                          <w:t>one</w:t>
                        </w:r>
                        <w:r>
                          <w:rPr>
                            <w:rFonts w:ascii="Arial"/>
                            <w:b/>
                            <w:color w:val="231F20"/>
                            <w:spacing w:val="-16"/>
                            <w:sz w:val="19"/>
                          </w:rPr>
                          <w:t> </w:t>
                        </w:r>
                        <w:r>
                          <w:rPr>
                            <w:rFonts w:ascii="Arial"/>
                            <w:color w:val="231F20"/>
                            <w:sz w:val="19"/>
                          </w:rPr>
                          <w:t>structured question</w:t>
                        </w:r>
                        <w:r>
                          <w:rPr>
                            <w:rFonts w:ascii="Arial"/>
                            <w:color w:val="231F20"/>
                            <w:spacing w:val="-26"/>
                            <w:sz w:val="19"/>
                          </w:rPr>
                          <w:t> </w:t>
                        </w:r>
                        <w:r>
                          <w:rPr>
                            <w:rFonts w:ascii="Arial"/>
                            <w:color w:val="231F20"/>
                            <w:sz w:val="19"/>
                          </w:rPr>
                          <w:t>including</w:t>
                        </w:r>
                        <w:r>
                          <w:rPr>
                            <w:rFonts w:ascii="Arial"/>
                            <w:color w:val="231F20"/>
                            <w:spacing w:val="-26"/>
                            <w:sz w:val="19"/>
                          </w:rPr>
                          <w:t> </w:t>
                        </w:r>
                        <w:r>
                          <w:rPr>
                            <w:rFonts w:ascii="Arial"/>
                            <w:color w:val="231F20"/>
                            <w:sz w:val="19"/>
                          </w:rPr>
                          <w:t>extended</w:t>
                        </w:r>
                        <w:r>
                          <w:rPr>
                            <w:rFonts w:ascii="Arial"/>
                            <w:color w:val="231F20"/>
                            <w:spacing w:val="-26"/>
                            <w:sz w:val="19"/>
                          </w:rPr>
                          <w:t> </w:t>
                        </w:r>
                        <w:r>
                          <w:rPr>
                            <w:rFonts w:ascii="Arial"/>
                            <w:color w:val="231F20"/>
                            <w:sz w:val="19"/>
                          </w:rPr>
                          <w:t>prose</w:t>
                        </w:r>
                        <w:r>
                          <w:rPr>
                            <w:rFonts w:ascii="Arial"/>
                            <w:color w:val="231F20"/>
                            <w:spacing w:val="-26"/>
                            <w:sz w:val="19"/>
                          </w:rPr>
                          <w:t> </w:t>
                        </w:r>
                        <w:r>
                          <w:rPr>
                            <w:rFonts w:ascii="Arial"/>
                            <w:color w:val="231F20"/>
                            <w:sz w:val="19"/>
                          </w:rPr>
                          <w:t>(15</w:t>
                        </w:r>
                        <w:r>
                          <w:rPr>
                            <w:rFonts w:ascii="Arial"/>
                            <w:color w:val="231F20"/>
                            <w:spacing w:val="-26"/>
                            <w:sz w:val="19"/>
                          </w:rPr>
                          <w:t> </w:t>
                        </w:r>
                        <w:r>
                          <w:rPr>
                            <w:rFonts w:ascii="Arial"/>
                            <w:color w:val="231F20"/>
                            <w:sz w:val="19"/>
                          </w:rPr>
                          <w:t>marks).</w:t>
                        </w:r>
                        <w:r>
                          <w:rPr>
                            <w:rFonts w:ascii="Arial"/>
                            <w:sz w:val="19"/>
                          </w:rPr>
                        </w:r>
                      </w:p>
                      <w:p>
                        <w:pPr>
                          <w:pStyle w:val="TableParagraph"/>
                          <w:spacing w:line="336" w:lineRule="auto" w:before="86"/>
                          <w:ind w:left="160" w:right="4889"/>
                          <w:jc w:val="left"/>
                          <w:rPr>
                            <w:rFonts w:ascii="Arial" w:hAnsi="Arial" w:cs="Arial" w:eastAsia="Arial" w:hint="default"/>
                            <w:sz w:val="19"/>
                            <w:szCs w:val="19"/>
                          </w:rPr>
                        </w:pPr>
                        <w:r>
                          <w:rPr>
                            <w:rFonts w:ascii="Arial"/>
                            <w:color w:val="231F20"/>
                            <w:sz w:val="19"/>
                          </w:rPr>
                          <w:t>All</w:t>
                        </w:r>
                        <w:r>
                          <w:rPr>
                            <w:rFonts w:ascii="Arial"/>
                            <w:color w:val="231F20"/>
                            <w:spacing w:val="-33"/>
                            <w:sz w:val="19"/>
                          </w:rPr>
                          <w:t> </w:t>
                        </w:r>
                        <w:r>
                          <w:rPr>
                            <w:rFonts w:ascii="Arial"/>
                            <w:color w:val="231F20"/>
                            <w:sz w:val="19"/>
                          </w:rPr>
                          <w:t>questions</w:t>
                        </w:r>
                        <w:r>
                          <w:rPr>
                            <w:rFonts w:ascii="Arial"/>
                            <w:color w:val="231F20"/>
                            <w:spacing w:val="-33"/>
                            <w:sz w:val="19"/>
                          </w:rPr>
                          <w:t> </w:t>
                        </w:r>
                        <w:r>
                          <w:rPr>
                            <w:rFonts w:ascii="Arial"/>
                            <w:color w:val="231F20"/>
                            <w:sz w:val="19"/>
                          </w:rPr>
                          <w:t>are</w:t>
                        </w:r>
                        <w:r>
                          <w:rPr>
                            <w:rFonts w:ascii="Arial"/>
                            <w:color w:val="231F20"/>
                            <w:spacing w:val="-33"/>
                            <w:sz w:val="19"/>
                          </w:rPr>
                          <w:t> </w:t>
                        </w:r>
                        <w:r>
                          <w:rPr>
                            <w:rFonts w:ascii="Arial"/>
                            <w:color w:val="231F20"/>
                            <w:sz w:val="19"/>
                          </w:rPr>
                          <w:t>compulsory.</w:t>
                        </w:r>
                        <w:r>
                          <w:rPr>
                            <w:rFonts w:ascii="Arial"/>
                            <w:color w:val="231F20"/>
                            <w:w w:val="100"/>
                            <w:sz w:val="19"/>
                          </w:rPr>
                          <w:t> </w:t>
                        </w:r>
                        <w:r>
                          <w:rPr>
                            <w:rFonts w:ascii="Arial"/>
                            <w:color w:val="231F20"/>
                            <w:sz w:val="19"/>
                          </w:rPr>
                          <w:t>Available</w:t>
                        </w:r>
                        <w:r>
                          <w:rPr>
                            <w:rFonts w:ascii="Arial"/>
                            <w:color w:val="231F20"/>
                            <w:spacing w:val="-34"/>
                            <w:sz w:val="19"/>
                          </w:rPr>
                          <w:t> </w:t>
                        </w:r>
                        <w:r>
                          <w:rPr>
                            <w:rFonts w:ascii="Arial"/>
                            <w:color w:val="231F20"/>
                            <w:sz w:val="19"/>
                          </w:rPr>
                          <w:t>in</w:t>
                        </w:r>
                        <w:r>
                          <w:rPr>
                            <w:rFonts w:ascii="Arial"/>
                            <w:color w:val="231F20"/>
                            <w:spacing w:val="-34"/>
                            <w:sz w:val="19"/>
                          </w:rPr>
                          <w:t> </w:t>
                        </w:r>
                        <w:r>
                          <w:rPr>
                            <w:rFonts w:ascii="Arial"/>
                            <w:color w:val="231F20"/>
                            <w:sz w:val="19"/>
                          </w:rPr>
                          <w:t>June</w:t>
                        </w:r>
                        <w:r>
                          <w:rPr>
                            <w:rFonts w:ascii="Arial"/>
                            <w:color w:val="231F20"/>
                            <w:spacing w:val="-34"/>
                            <w:sz w:val="19"/>
                          </w:rPr>
                          <w:t> </w:t>
                        </w:r>
                        <w:r>
                          <w:rPr>
                            <w:rFonts w:ascii="Arial"/>
                            <w:color w:val="231F20"/>
                            <w:sz w:val="19"/>
                          </w:rPr>
                          <w:t>only</w:t>
                        </w:r>
                        <w:r>
                          <w:rPr>
                            <w:rFonts w:ascii="Arial"/>
                            <w:sz w:val="19"/>
                          </w:rPr>
                        </w:r>
                      </w:p>
                    </w:tc>
                    <w:tc>
                      <w:tcPr>
                        <w:tcW w:w="1592" w:type="dxa"/>
                        <w:gridSpan w:val="2"/>
                        <w:vMerge/>
                        <w:tcBorders>
                          <w:left w:val="single" w:sz="24" w:space="0" w:color="FFFFFF"/>
                          <w:bottom w:val="nil" w:sz="6" w:space="0" w:color="auto"/>
                          <w:right w:val="nil" w:sz="6" w:space="0" w:color="auto"/>
                        </w:tcBorders>
                      </w:tcPr>
                      <w:p>
                        <w:pPr/>
                      </w:p>
                    </w:tc>
                  </w:tr>
                </w:tbl>
                <w:p>
                  <w:pPr/>
                </w:p>
              </w:txbxContent>
            </v:textbox>
            <w10:wrap type="none"/>
          </v:shape>
        </w:pict>
      </w:r>
      <w:bookmarkStart w:name="_bookmark2" w:id="12"/>
      <w:bookmarkEnd w:id="12"/>
      <w:r>
        <w:rPr/>
      </w:r>
      <w:bookmarkStart w:name="2 Specification at a Glance" w:id="13"/>
      <w:bookmarkEnd w:id="13"/>
      <w:r>
        <w:rPr/>
      </w:r>
      <w:r>
        <w:rPr>
          <w:rFonts w:ascii="Arial"/>
          <w:color w:val="7AC143"/>
        </w:rPr>
        <w:t>2</w:t>
      </w:r>
      <w:r>
        <w:rPr>
          <w:rFonts w:ascii="Arial"/>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after="0"/>
        <w:ind w:right="0"/>
        <w:rPr>
          <w:rFonts w:ascii="Arial" w:hAnsi="Arial" w:cs="Arial" w:eastAsia="Arial" w:hint="default"/>
          <w:sz w:val="29"/>
          <w:szCs w:val="29"/>
        </w:rPr>
      </w:pPr>
    </w:p>
    <w:tbl>
      <w:tblPr>
        <w:tblW w:w="0" w:type="auto"/>
        <w:jc w:val="left"/>
        <w:tblInd w:w="1417" w:type="dxa"/>
        <w:tblLayout w:type="fixed"/>
        <w:tblCellMar>
          <w:top w:w="0" w:type="dxa"/>
          <w:left w:w="0" w:type="dxa"/>
          <w:bottom w:w="0" w:type="dxa"/>
          <w:right w:w="0" w:type="dxa"/>
        </w:tblCellMar>
        <w:tblLook w:val="01E0"/>
      </w:tblPr>
      <w:tblGrid>
        <w:gridCol w:w="7464"/>
        <w:gridCol w:w="553"/>
        <w:gridCol w:w="1033"/>
      </w:tblGrid>
      <w:tr>
        <w:trPr>
          <w:trHeight w:val="451" w:hRule="exact"/>
        </w:trPr>
        <w:tc>
          <w:tcPr>
            <w:tcW w:w="7464" w:type="dxa"/>
            <w:tcBorders>
              <w:top w:val="nil" w:sz="6" w:space="0" w:color="auto"/>
              <w:left w:val="nil" w:sz="6" w:space="0" w:color="auto"/>
              <w:bottom w:val="single" w:sz="24" w:space="0" w:color="FFFFFF"/>
              <w:right w:val="single" w:sz="24" w:space="0" w:color="FFFFFF"/>
            </w:tcBorders>
            <w:shd w:val="clear" w:color="auto" w:fill="7AC143"/>
          </w:tcPr>
          <w:p>
            <w:pPr>
              <w:pStyle w:val="TableParagraph"/>
              <w:spacing w:line="240" w:lineRule="auto" w:before="102"/>
              <w:ind w:left="160" w:right="0"/>
              <w:jc w:val="left"/>
              <w:rPr>
                <w:rFonts w:ascii="Arial" w:hAnsi="Arial" w:cs="Arial" w:eastAsia="Arial" w:hint="default"/>
                <w:sz w:val="19"/>
                <w:szCs w:val="19"/>
              </w:rPr>
            </w:pPr>
            <w:r>
              <w:rPr>
                <w:rFonts w:ascii="Arial"/>
                <w:b/>
                <w:color w:val="FFFFFF"/>
                <w:sz w:val="19"/>
              </w:rPr>
              <w:t>A2</w:t>
            </w:r>
            <w:r>
              <w:rPr>
                <w:rFonts w:ascii="Arial"/>
                <w:b/>
                <w:color w:val="FFFFFF"/>
                <w:spacing w:val="-19"/>
                <w:sz w:val="19"/>
              </w:rPr>
              <w:t> </w:t>
            </w:r>
            <w:r>
              <w:rPr>
                <w:rFonts w:ascii="Arial"/>
                <w:b/>
                <w:color w:val="FFFFFF"/>
                <w:sz w:val="19"/>
              </w:rPr>
              <w:t>Examinations</w:t>
            </w:r>
            <w:r>
              <w:rPr>
                <w:rFonts w:ascii="Arial"/>
                <w:sz w:val="19"/>
              </w:rPr>
            </w:r>
          </w:p>
        </w:tc>
        <w:tc>
          <w:tcPr>
            <w:tcW w:w="553" w:type="dxa"/>
            <w:tcBorders>
              <w:top w:val="nil" w:sz="6" w:space="0" w:color="auto"/>
              <w:left w:val="single" w:sz="24" w:space="0" w:color="FFFFFF"/>
              <w:bottom w:val="single" w:sz="8" w:space="0" w:color="7AC143"/>
              <w:right w:val="single" w:sz="8" w:space="0" w:color="7AC143"/>
            </w:tcBorders>
          </w:tcPr>
          <w:p>
            <w:pPr/>
          </w:p>
        </w:tc>
        <w:tc>
          <w:tcPr>
            <w:tcW w:w="1033" w:type="dxa"/>
            <w:vMerge w:val="restart"/>
            <w:tcBorders>
              <w:top w:val="single" w:sz="8" w:space="0" w:color="7AC143"/>
              <w:left w:val="single" w:sz="8" w:space="0" w:color="7AC143"/>
              <w:right w:val="single" w:sz="8" w:space="0" w:color="7AC143"/>
            </w:tcBorders>
          </w:tcPr>
          <w:p>
            <w:pPr>
              <w:pStyle w:val="TableParagraph"/>
              <w:spacing w:line="242" w:lineRule="auto" w:before="95"/>
              <w:ind w:left="166" w:right="111" w:hanging="54"/>
              <w:jc w:val="both"/>
              <w:rPr>
                <w:rFonts w:ascii="Arial" w:hAnsi="Arial" w:cs="Arial" w:eastAsia="Arial" w:hint="default"/>
                <w:sz w:val="24"/>
                <w:szCs w:val="24"/>
              </w:rPr>
            </w:pPr>
            <w:r>
              <w:rPr>
                <w:rFonts w:ascii="Arial"/>
                <w:color w:val="7AC143"/>
                <w:sz w:val="24"/>
              </w:rPr>
              <w:t>A</w:t>
            </w:r>
            <w:r>
              <w:rPr>
                <w:rFonts w:ascii="Arial"/>
                <w:color w:val="7AC143"/>
                <w:spacing w:val="-14"/>
                <w:sz w:val="24"/>
              </w:rPr>
              <w:t> </w:t>
            </w:r>
            <w:r>
              <w:rPr>
                <w:rFonts w:ascii="Arial"/>
                <w:color w:val="7AC143"/>
                <w:sz w:val="24"/>
              </w:rPr>
              <w:t>Level </w:t>
            </w:r>
            <w:r>
              <w:rPr>
                <w:rFonts w:ascii="Arial"/>
                <w:color w:val="7AC143"/>
                <w:sz w:val="24"/>
              </w:rPr>
            </w:r>
            <w:r>
              <w:rPr>
                <w:rFonts w:ascii="Arial"/>
                <w:color w:val="7AC143"/>
                <w:spacing w:val="-3"/>
                <w:sz w:val="24"/>
              </w:rPr>
              <w:t>Award </w:t>
            </w:r>
            <w:r>
              <w:rPr>
                <w:rFonts w:ascii="Arial"/>
                <w:color w:val="7AC143"/>
                <w:spacing w:val="-3"/>
                <w:sz w:val="24"/>
              </w:rPr>
            </w:r>
            <w:r>
              <w:rPr>
                <w:rFonts w:ascii="Arial"/>
                <w:color w:val="7AC143"/>
                <w:sz w:val="24"/>
              </w:rPr>
              <w:t>2441</w:t>
            </w:r>
            <w:r>
              <w:rPr>
                <w:rFonts w:ascii="Arial"/>
                <w:sz w:val="24"/>
              </w:rPr>
            </w:r>
          </w:p>
        </w:tc>
      </w:tr>
      <w:tr>
        <w:trPr>
          <w:trHeight w:val="575" w:hRule="exact"/>
        </w:trPr>
        <w:tc>
          <w:tcPr>
            <w:tcW w:w="7464" w:type="dxa"/>
            <w:vMerge w:val="restart"/>
            <w:tcBorders>
              <w:top w:val="single" w:sz="24" w:space="0" w:color="FFFFFF"/>
              <w:left w:val="nil" w:sz="6" w:space="0" w:color="auto"/>
              <w:right w:val="single" w:sz="24" w:space="0" w:color="FFFFFF"/>
            </w:tcBorders>
            <w:shd w:val="clear" w:color="auto" w:fill="E2EFD4"/>
          </w:tcPr>
          <w:p>
            <w:pPr>
              <w:pStyle w:val="TableParagraph"/>
              <w:spacing w:line="240" w:lineRule="auto" w:before="97"/>
              <w:ind w:left="160" w:right="0"/>
              <w:jc w:val="left"/>
              <w:rPr>
                <w:rFonts w:ascii="Arial" w:hAnsi="Arial" w:cs="Arial" w:eastAsia="Arial" w:hint="default"/>
                <w:sz w:val="19"/>
                <w:szCs w:val="19"/>
              </w:rPr>
            </w:pPr>
            <w:r>
              <w:rPr>
                <w:rFonts w:ascii="Arial" w:hAnsi="Arial" w:cs="Arial" w:eastAsia="Arial" w:hint="default"/>
                <w:b/>
                <w:bCs/>
                <w:color w:val="231F20"/>
                <w:sz w:val="19"/>
                <w:szCs w:val="19"/>
              </w:rPr>
              <w:t>Unit 3 –</w:t>
            </w:r>
            <w:r>
              <w:rPr>
                <w:rFonts w:ascii="Arial" w:hAnsi="Arial" w:cs="Arial" w:eastAsia="Arial" w:hint="default"/>
                <w:b/>
                <w:bCs/>
                <w:color w:val="231F20"/>
                <w:spacing w:val="-22"/>
                <w:sz w:val="19"/>
                <w:szCs w:val="19"/>
              </w:rPr>
              <w:t> </w:t>
            </w:r>
            <w:r>
              <w:rPr>
                <w:rFonts w:ascii="Arial" w:hAnsi="Arial" w:cs="Arial" w:eastAsia="Arial" w:hint="default"/>
                <w:b/>
                <w:bCs/>
                <w:color w:val="231F20"/>
                <w:sz w:val="19"/>
                <w:szCs w:val="19"/>
              </w:rPr>
              <w:t>ENVS3</w:t>
            </w:r>
            <w:r>
              <w:rPr>
                <w:rFonts w:ascii="Arial" w:hAnsi="Arial" w:cs="Arial" w:eastAsia="Arial" w:hint="default"/>
                <w:sz w:val="19"/>
                <w:szCs w:val="19"/>
              </w:rPr>
            </w:r>
          </w:p>
          <w:p>
            <w:pPr>
              <w:pStyle w:val="TableParagraph"/>
              <w:spacing w:line="240" w:lineRule="auto" w:before="1"/>
              <w:ind w:left="160" w:right="0"/>
              <w:jc w:val="left"/>
              <w:rPr>
                <w:rFonts w:ascii="Arial" w:hAnsi="Arial" w:cs="Arial" w:eastAsia="Arial" w:hint="default"/>
                <w:sz w:val="19"/>
                <w:szCs w:val="19"/>
              </w:rPr>
            </w:pPr>
            <w:r>
              <w:rPr>
                <w:rFonts w:ascii="Arial"/>
                <w:b/>
                <w:color w:val="231F20"/>
                <w:sz w:val="19"/>
              </w:rPr>
              <w:t>Energy</w:t>
            </w:r>
            <w:r>
              <w:rPr>
                <w:rFonts w:ascii="Arial"/>
                <w:b/>
                <w:color w:val="231F20"/>
                <w:spacing w:val="-13"/>
                <w:sz w:val="19"/>
              </w:rPr>
              <w:t> </w:t>
            </w:r>
            <w:r>
              <w:rPr>
                <w:rFonts w:ascii="Arial"/>
                <w:b/>
                <w:color w:val="231F20"/>
                <w:sz w:val="19"/>
              </w:rPr>
              <w:t>Resources</w:t>
            </w:r>
            <w:r>
              <w:rPr>
                <w:rFonts w:ascii="Arial"/>
                <w:b/>
                <w:color w:val="231F20"/>
                <w:spacing w:val="-13"/>
                <w:sz w:val="19"/>
              </w:rPr>
              <w:t> </w:t>
            </w:r>
            <w:r>
              <w:rPr>
                <w:rFonts w:ascii="Arial"/>
                <w:b/>
                <w:color w:val="231F20"/>
                <w:sz w:val="19"/>
              </w:rPr>
              <w:t>and</w:t>
            </w:r>
            <w:r>
              <w:rPr>
                <w:rFonts w:ascii="Arial"/>
                <w:b/>
                <w:color w:val="231F20"/>
                <w:spacing w:val="-13"/>
                <w:sz w:val="19"/>
              </w:rPr>
              <w:t> </w:t>
            </w:r>
            <w:r>
              <w:rPr>
                <w:rFonts w:ascii="Arial"/>
                <w:b/>
                <w:color w:val="231F20"/>
                <w:sz w:val="19"/>
              </w:rPr>
              <w:t>Environmental</w:t>
            </w:r>
            <w:r>
              <w:rPr>
                <w:rFonts w:ascii="Arial"/>
                <w:b/>
                <w:color w:val="231F20"/>
                <w:spacing w:val="-13"/>
                <w:sz w:val="19"/>
              </w:rPr>
              <w:t> </w:t>
            </w:r>
            <w:r>
              <w:rPr>
                <w:rFonts w:ascii="Arial"/>
                <w:b/>
                <w:color w:val="231F20"/>
                <w:sz w:val="19"/>
              </w:rPr>
              <w:t>Pollution</w:t>
            </w:r>
            <w:r>
              <w:rPr>
                <w:rFonts w:ascii="Arial"/>
                <w:sz w:val="19"/>
              </w:rPr>
            </w:r>
          </w:p>
          <w:p>
            <w:pPr>
              <w:pStyle w:val="TableParagraph"/>
              <w:tabs>
                <w:tab w:pos="2427" w:val="left" w:leader="none"/>
              </w:tabs>
              <w:spacing w:line="240" w:lineRule="auto" w:before="86"/>
              <w:ind w:left="160" w:right="0"/>
              <w:jc w:val="left"/>
              <w:rPr>
                <w:rFonts w:ascii="Arial" w:hAnsi="Arial" w:cs="Arial" w:eastAsia="Arial" w:hint="default"/>
                <w:sz w:val="19"/>
                <w:szCs w:val="19"/>
              </w:rPr>
            </w:pPr>
            <w:r>
              <w:rPr>
                <w:rFonts w:ascii="Arial" w:hAnsi="Arial"/>
                <w:color w:val="231F20"/>
                <w:sz w:val="19"/>
              </w:rPr>
              <w:t>Written unit</w:t>
            </w:r>
            <w:r>
              <w:rPr>
                <w:rFonts w:ascii="Arial" w:hAnsi="Arial"/>
                <w:color w:val="231F20"/>
                <w:spacing w:val="-34"/>
                <w:sz w:val="19"/>
              </w:rPr>
              <w:t> </w:t>
            </w:r>
            <w:r>
              <w:rPr>
                <w:rFonts w:ascii="Arial" w:hAnsi="Arial"/>
                <w:color w:val="231F20"/>
                <w:sz w:val="19"/>
              </w:rPr>
              <w:t>1½</w:t>
            </w:r>
            <w:r>
              <w:rPr>
                <w:rFonts w:ascii="Arial" w:hAnsi="Arial"/>
                <w:color w:val="231F20"/>
                <w:spacing w:val="-17"/>
                <w:sz w:val="19"/>
              </w:rPr>
              <w:t> </w:t>
            </w:r>
            <w:r>
              <w:rPr>
                <w:rFonts w:ascii="Arial" w:hAnsi="Arial"/>
                <w:color w:val="231F20"/>
                <w:sz w:val="19"/>
              </w:rPr>
              <w:t>hours</w:t>
              <w:tab/>
              <w:t>80</w:t>
            </w:r>
            <w:r>
              <w:rPr>
                <w:rFonts w:ascii="Arial" w:hAnsi="Arial"/>
                <w:color w:val="231F20"/>
                <w:spacing w:val="-15"/>
                <w:sz w:val="19"/>
              </w:rPr>
              <w:t> </w:t>
            </w:r>
            <w:r>
              <w:rPr>
                <w:rFonts w:ascii="Arial" w:hAnsi="Arial"/>
                <w:color w:val="231F20"/>
                <w:sz w:val="19"/>
              </w:rPr>
              <w:t>marks</w:t>
            </w:r>
            <w:r>
              <w:rPr>
                <w:rFonts w:ascii="Arial" w:hAnsi="Arial"/>
                <w:sz w:val="19"/>
              </w:rPr>
            </w:r>
          </w:p>
          <w:p>
            <w:pPr>
              <w:pStyle w:val="TableParagraph"/>
              <w:spacing w:line="240" w:lineRule="auto" w:before="1"/>
              <w:ind w:left="2427" w:right="0"/>
              <w:jc w:val="left"/>
              <w:rPr>
                <w:rFonts w:ascii="Arial" w:hAnsi="Arial" w:cs="Arial" w:eastAsia="Arial" w:hint="default"/>
                <w:sz w:val="19"/>
                <w:szCs w:val="19"/>
              </w:rPr>
            </w:pPr>
            <w:r>
              <w:rPr>
                <w:rFonts w:ascii="Arial"/>
                <w:color w:val="231F20"/>
                <w:sz w:val="19"/>
              </w:rPr>
              <w:t>25%</w:t>
            </w:r>
            <w:r>
              <w:rPr>
                <w:rFonts w:ascii="Arial"/>
                <w:color w:val="231F20"/>
                <w:spacing w:val="-12"/>
                <w:sz w:val="19"/>
              </w:rPr>
              <w:t> </w:t>
            </w:r>
            <w:r>
              <w:rPr>
                <w:rFonts w:ascii="Arial"/>
                <w:color w:val="231F20"/>
                <w:sz w:val="19"/>
              </w:rPr>
              <w:t>of</w:t>
            </w:r>
            <w:r>
              <w:rPr>
                <w:rFonts w:ascii="Arial"/>
                <w:color w:val="231F20"/>
                <w:spacing w:val="-12"/>
                <w:sz w:val="19"/>
              </w:rPr>
              <w:t> </w:t>
            </w:r>
            <w:r>
              <w:rPr>
                <w:rFonts w:ascii="Arial"/>
                <w:color w:val="231F20"/>
                <w:sz w:val="19"/>
              </w:rPr>
              <w:t>the</w:t>
            </w:r>
            <w:r>
              <w:rPr>
                <w:rFonts w:ascii="Arial"/>
                <w:color w:val="231F20"/>
                <w:spacing w:val="-12"/>
                <w:sz w:val="19"/>
              </w:rPr>
              <w:t> </w:t>
            </w:r>
            <w:r>
              <w:rPr>
                <w:rFonts w:ascii="Arial"/>
                <w:color w:val="231F20"/>
                <w:sz w:val="19"/>
              </w:rPr>
              <w:t>total</w:t>
            </w:r>
            <w:r>
              <w:rPr>
                <w:rFonts w:ascii="Arial"/>
                <w:color w:val="231F20"/>
                <w:spacing w:val="-12"/>
                <w:sz w:val="19"/>
              </w:rPr>
              <w:t> </w:t>
            </w:r>
            <w:r>
              <w:rPr>
                <w:rFonts w:ascii="Arial"/>
                <w:color w:val="231F20"/>
                <w:sz w:val="19"/>
              </w:rPr>
              <w:t>A</w:t>
            </w:r>
            <w:r>
              <w:rPr>
                <w:rFonts w:ascii="Arial"/>
                <w:color w:val="231F20"/>
                <w:spacing w:val="-12"/>
                <w:sz w:val="19"/>
              </w:rPr>
              <w:t> </w:t>
            </w:r>
            <w:r>
              <w:rPr>
                <w:rFonts w:ascii="Arial"/>
                <w:color w:val="231F20"/>
                <w:sz w:val="19"/>
              </w:rPr>
              <w:t>Level</w:t>
            </w:r>
            <w:r>
              <w:rPr>
                <w:rFonts w:ascii="Arial"/>
                <w:color w:val="231F20"/>
                <w:spacing w:val="-12"/>
                <w:sz w:val="19"/>
              </w:rPr>
              <w:t> </w:t>
            </w:r>
            <w:r>
              <w:rPr>
                <w:rFonts w:ascii="Arial"/>
                <w:color w:val="231F20"/>
                <w:sz w:val="19"/>
              </w:rPr>
              <w:t>mark</w:t>
            </w:r>
            <w:r>
              <w:rPr>
                <w:rFonts w:ascii="Arial"/>
                <w:sz w:val="19"/>
              </w:rPr>
            </w:r>
          </w:p>
          <w:p>
            <w:pPr>
              <w:pStyle w:val="TableParagraph"/>
              <w:spacing w:line="240" w:lineRule="auto" w:before="86"/>
              <w:ind w:left="160" w:right="765"/>
              <w:jc w:val="left"/>
              <w:rPr>
                <w:rFonts w:ascii="Arial" w:hAnsi="Arial" w:cs="Arial" w:eastAsia="Arial" w:hint="default"/>
                <w:sz w:val="19"/>
                <w:szCs w:val="19"/>
              </w:rPr>
            </w:pPr>
            <w:r>
              <w:rPr>
                <w:rFonts w:ascii="Arial"/>
                <w:color w:val="231F20"/>
                <w:sz w:val="19"/>
              </w:rPr>
              <w:t>This</w:t>
            </w:r>
            <w:r>
              <w:rPr>
                <w:rFonts w:ascii="Arial"/>
                <w:color w:val="231F20"/>
                <w:spacing w:val="-23"/>
                <w:sz w:val="19"/>
              </w:rPr>
              <w:t> </w:t>
            </w:r>
            <w:r>
              <w:rPr>
                <w:rFonts w:ascii="Arial"/>
                <w:color w:val="231F20"/>
                <w:sz w:val="19"/>
              </w:rPr>
              <w:t>unit</w:t>
            </w:r>
            <w:r>
              <w:rPr>
                <w:rFonts w:ascii="Arial"/>
                <w:color w:val="231F20"/>
                <w:spacing w:val="-23"/>
                <w:sz w:val="19"/>
              </w:rPr>
              <w:t> </w:t>
            </w:r>
            <w:r>
              <w:rPr>
                <w:rFonts w:ascii="Arial"/>
                <w:color w:val="231F20"/>
                <w:sz w:val="19"/>
              </w:rPr>
              <w:t>comprises</w:t>
            </w:r>
            <w:r>
              <w:rPr>
                <w:rFonts w:ascii="Arial"/>
                <w:color w:val="231F20"/>
                <w:spacing w:val="-23"/>
                <w:sz w:val="19"/>
              </w:rPr>
              <w:t> </w:t>
            </w:r>
            <w:r>
              <w:rPr>
                <w:rFonts w:ascii="Arial"/>
                <w:b/>
                <w:color w:val="231F20"/>
                <w:sz w:val="19"/>
              </w:rPr>
              <w:t>seven</w:t>
            </w:r>
            <w:r>
              <w:rPr>
                <w:rFonts w:ascii="Arial"/>
                <w:b/>
                <w:color w:val="231F20"/>
                <w:spacing w:val="-23"/>
                <w:sz w:val="19"/>
              </w:rPr>
              <w:t> </w:t>
            </w:r>
            <w:r>
              <w:rPr>
                <w:rFonts w:ascii="Arial"/>
                <w:color w:val="231F20"/>
                <w:sz w:val="19"/>
              </w:rPr>
              <w:t>compulsory</w:t>
            </w:r>
            <w:r>
              <w:rPr>
                <w:rFonts w:ascii="Arial"/>
                <w:color w:val="231F20"/>
                <w:spacing w:val="-23"/>
                <w:sz w:val="19"/>
              </w:rPr>
              <w:t> </w:t>
            </w:r>
            <w:r>
              <w:rPr>
                <w:rFonts w:ascii="Arial"/>
                <w:color w:val="231F20"/>
                <w:sz w:val="19"/>
              </w:rPr>
              <w:t>short</w:t>
            </w:r>
            <w:r>
              <w:rPr>
                <w:rFonts w:ascii="Arial"/>
                <w:color w:val="231F20"/>
                <w:spacing w:val="-23"/>
                <w:sz w:val="19"/>
              </w:rPr>
              <w:t> </w:t>
            </w:r>
            <w:r>
              <w:rPr>
                <w:rFonts w:ascii="Arial"/>
                <w:color w:val="231F20"/>
                <w:sz w:val="19"/>
              </w:rPr>
              <w:t>answer/structured/comprehension </w:t>
            </w:r>
            <w:r>
              <w:rPr>
                <w:rFonts w:ascii="Arial"/>
                <w:color w:val="231F20"/>
                <w:sz w:val="19"/>
              </w:rPr>
              <w:t>questions</w:t>
            </w:r>
            <w:r>
              <w:rPr>
                <w:rFonts w:ascii="Arial"/>
                <w:color w:val="231F20"/>
                <w:spacing w:val="-18"/>
                <w:sz w:val="19"/>
              </w:rPr>
              <w:t> </w:t>
            </w:r>
            <w:r>
              <w:rPr>
                <w:rFonts w:ascii="Arial"/>
                <w:color w:val="231F20"/>
                <w:sz w:val="19"/>
              </w:rPr>
              <w:t>(60</w:t>
            </w:r>
            <w:r>
              <w:rPr>
                <w:rFonts w:ascii="Arial"/>
                <w:color w:val="231F20"/>
                <w:spacing w:val="-18"/>
                <w:sz w:val="19"/>
              </w:rPr>
              <w:t> </w:t>
            </w:r>
            <w:r>
              <w:rPr>
                <w:rFonts w:ascii="Arial"/>
                <w:color w:val="231F20"/>
                <w:sz w:val="19"/>
              </w:rPr>
              <w:t>marks)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b/>
                <w:color w:val="231F20"/>
                <w:sz w:val="19"/>
              </w:rPr>
              <w:t>one</w:t>
            </w:r>
            <w:r>
              <w:rPr>
                <w:rFonts w:ascii="Arial"/>
                <w:b/>
                <w:color w:val="231F20"/>
                <w:spacing w:val="-18"/>
                <w:sz w:val="19"/>
              </w:rPr>
              <w:t> </w:t>
            </w:r>
            <w:r>
              <w:rPr>
                <w:rFonts w:ascii="Arial"/>
                <w:color w:val="231F20"/>
                <w:sz w:val="19"/>
              </w:rPr>
              <w:t>essay</w:t>
            </w:r>
            <w:r>
              <w:rPr>
                <w:rFonts w:ascii="Arial"/>
                <w:color w:val="231F20"/>
                <w:spacing w:val="-18"/>
                <w:sz w:val="19"/>
              </w:rPr>
              <w:t> </w:t>
            </w:r>
            <w:r>
              <w:rPr>
                <w:rFonts w:ascii="Arial"/>
                <w:color w:val="231F20"/>
                <w:sz w:val="19"/>
              </w:rPr>
              <w:t>from</w:t>
            </w:r>
            <w:r>
              <w:rPr>
                <w:rFonts w:ascii="Arial"/>
                <w:color w:val="231F20"/>
                <w:spacing w:val="-18"/>
                <w:sz w:val="19"/>
              </w:rPr>
              <w:t> </w:t>
            </w:r>
            <w:r>
              <w:rPr>
                <w:rFonts w:ascii="Arial"/>
                <w:color w:val="231F20"/>
                <w:sz w:val="19"/>
              </w:rPr>
              <w:t>a</w:t>
            </w:r>
            <w:r>
              <w:rPr>
                <w:rFonts w:ascii="Arial"/>
                <w:color w:val="231F20"/>
                <w:spacing w:val="-18"/>
                <w:sz w:val="19"/>
              </w:rPr>
              <w:t> </w:t>
            </w:r>
            <w:r>
              <w:rPr>
                <w:rFonts w:ascii="Arial"/>
                <w:color w:val="231F20"/>
                <w:sz w:val="19"/>
              </w:rPr>
              <w:t>choice</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three</w:t>
            </w:r>
            <w:r>
              <w:rPr>
                <w:rFonts w:ascii="Arial"/>
                <w:color w:val="231F20"/>
                <w:spacing w:val="-18"/>
                <w:sz w:val="19"/>
              </w:rPr>
              <w:t> </w:t>
            </w:r>
            <w:r>
              <w:rPr>
                <w:rFonts w:ascii="Arial"/>
                <w:color w:val="231F20"/>
                <w:sz w:val="19"/>
              </w:rPr>
              <w:t>titles</w:t>
            </w:r>
            <w:r>
              <w:rPr>
                <w:rFonts w:ascii="Arial"/>
                <w:color w:val="231F20"/>
                <w:spacing w:val="-18"/>
                <w:sz w:val="19"/>
              </w:rPr>
              <w:t> </w:t>
            </w:r>
            <w:r>
              <w:rPr>
                <w:rFonts w:ascii="Arial"/>
                <w:color w:val="231F20"/>
                <w:sz w:val="19"/>
              </w:rPr>
              <w:t>(20</w:t>
            </w:r>
            <w:r>
              <w:rPr>
                <w:rFonts w:ascii="Arial"/>
                <w:color w:val="231F20"/>
                <w:spacing w:val="-18"/>
                <w:sz w:val="19"/>
              </w:rPr>
              <w:t> </w:t>
            </w:r>
            <w:r>
              <w:rPr>
                <w:rFonts w:ascii="Arial"/>
                <w:color w:val="231F20"/>
                <w:sz w:val="19"/>
              </w:rPr>
              <w:t>marks).</w:t>
            </w:r>
            <w:r>
              <w:rPr>
                <w:rFonts w:ascii="Arial"/>
                <w:sz w:val="19"/>
              </w:rPr>
            </w:r>
          </w:p>
          <w:p>
            <w:pPr>
              <w:pStyle w:val="TableParagraph"/>
              <w:spacing w:line="336" w:lineRule="auto" w:before="86"/>
              <w:ind w:left="160" w:right="4770"/>
              <w:jc w:val="left"/>
              <w:rPr>
                <w:rFonts w:ascii="Arial" w:hAnsi="Arial" w:cs="Arial" w:eastAsia="Arial" w:hint="default"/>
                <w:sz w:val="19"/>
                <w:szCs w:val="19"/>
              </w:rPr>
            </w:pPr>
            <w:r>
              <w:rPr>
                <w:rFonts w:ascii="Arial"/>
                <w:color w:val="231F20"/>
                <w:w w:val="95"/>
                <w:sz w:val="19"/>
              </w:rPr>
              <w:t>Includes synoptic assessment. </w:t>
            </w:r>
            <w:r>
              <w:rPr>
                <w:rFonts w:ascii="Arial"/>
                <w:color w:val="231F20"/>
                <w:sz w:val="19"/>
              </w:rPr>
              <w:t>Available</w:t>
            </w:r>
            <w:r>
              <w:rPr>
                <w:rFonts w:ascii="Arial"/>
                <w:color w:val="231F20"/>
                <w:spacing w:val="-34"/>
                <w:sz w:val="19"/>
              </w:rPr>
              <w:t> </w:t>
            </w:r>
            <w:r>
              <w:rPr>
                <w:rFonts w:ascii="Arial"/>
                <w:color w:val="231F20"/>
                <w:sz w:val="19"/>
              </w:rPr>
              <w:t>in</w:t>
            </w:r>
            <w:r>
              <w:rPr>
                <w:rFonts w:ascii="Arial"/>
                <w:color w:val="231F20"/>
                <w:spacing w:val="-34"/>
                <w:sz w:val="19"/>
              </w:rPr>
              <w:t> </w:t>
            </w:r>
            <w:r>
              <w:rPr>
                <w:rFonts w:ascii="Arial"/>
                <w:color w:val="231F20"/>
                <w:sz w:val="19"/>
              </w:rPr>
              <w:t>June</w:t>
            </w:r>
            <w:r>
              <w:rPr>
                <w:rFonts w:ascii="Arial"/>
                <w:color w:val="231F20"/>
                <w:spacing w:val="-34"/>
                <w:sz w:val="19"/>
              </w:rPr>
              <w:t> </w:t>
            </w:r>
            <w:r>
              <w:rPr>
                <w:rFonts w:ascii="Arial"/>
                <w:color w:val="231F20"/>
                <w:sz w:val="19"/>
              </w:rPr>
              <w:t>only</w:t>
            </w:r>
            <w:r>
              <w:rPr>
                <w:rFonts w:ascii="Arial"/>
                <w:sz w:val="19"/>
              </w:rPr>
            </w:r>
          </w:p>
        </w:tc>
        <w:tc>
          <w:tcPr>
            <w:tcW w:w="553" w:type="dxa"/>
            <w:tcBorders>
              <w:top w:val="single" w:sz="8" w:space="0" w:color="7AC143"/>
              <w:left w:val="single" w:sz="24" w:space="0" w:color="FFFFFF"/>
              <w:bottom w:val="nil" w:sz="6" w:space="0" w:color="auto"/>
              <w:right w:val="single" w:sz="8" w:space="0" w:color="7AC143"/>
            </w:tcBorders>
          </w:tcPr>
          <w:p>
            <w:pPr/>
          </w:p>
        </w:tc>
        <w:tc>
          <w:tcPr>
            <w:tcW w:w="1033" w:type="dxa"/>
            <w:vMerge/>
            <w:tcBorders>
              <w:left w:val="single" w:sz="8" w:space="0" w:color="7AC143"/>
              <w:bottom w:val="single" w:sz="8" w:space="0" w:color="7AC143"/>
              <w:right w:val="single" w:sz="8" w:space="0" w:color="7AC143"/>
            </w:tcBorders>
          </w:tcPr>
          <w:p>
            <w:pPr/>
          </w:p>
        </w:tc>
      </w:tr>
      <w:tr>
        <w:trPr>
          <w:trHeight w:val="1781" w:hRule="exact"/>
        </w:trPr>
        <w:tc>
          <w:tcPr>
            <w:tcW w:w="7464" w:type="dxa"/>
            <w:vMerge/>
            <w:tcBorders>
              <w:left w:val="nil" w:sz="6" w:space="0" w:color="auto"/>
              <w:bottom w:val="single" w:sz="24" w:space="0" w:color="FFFFFF"/>
              <w:right w:val="single" w:sz="24" w:space="0" w:color="FFFFFF"/>
            </w:tcBorders>
            <w:shd w:val="clear" w:color="auto" w:fill="E2EFD4"/>
          </w:tcPr>
          <w:p>
            <w:pPr/>
          </w:p>
        </w:tc>
        <w:tc>
          <w:tcPr>
            <w:tcW w:w="1587" w:type="dxa"/>
            <w:gridSpan w:val="2"/>
            <w:vMerge w:val="restart"/>
            <w:tcBorders>
              <w:top w:val="nil" w:sz="6" w:space="0" w:color="auto"/>
              <w:left w:val="single" w:sz="24" w:space="0" w:color="FFFFFF"/>
              <w:right w:val="nil" w:sz="6" w:space="0" w:color="auto"/>
            </w:tcBorders>
          </w:tcPr>
          <w:p>
            <w:pPr/>
          </w:p>
        </w:tc>
      </w:tr>
      <w:tr>
        <w:trPr>
          <w:trHeight w:val="2567" w:hRule="exact"/>
        </w:trPr>
        <w:tc>
          <w:tcPr>
            <w:tcW w:w="7464" w:type="dxa"/>
            <w:tcBorders>
              <w:top w:val="single" w:sz="24" w:space="0" w:color="FFFFFF"/>
              <w:left w:val="nil" w:sz="6" w:space="0" w:color="auto"/>
              <w:bottom w:val="nil" w:sz="6" w:space="0" w:color="auto"/>
              <w:right w:val="single" w:sz="24" w:space="0" w:color="FFFFFF"/>
            </w:tcBorders>
            <w:shd w:val="clear" w:color="auto" w:fill="E2EFD4"/>
          </w:tcPr>
          <w:p>
            <w:pPr>
              <w:pStyle w:val="TableParagraph"/>
              <w:spacing w:line="240" w:lineRule="auto" w:before="97"/>
              <w:ind w:left="160" w:right="0"/>
              <w:jc w:val="left"/>
              <w:rPr>
                <w:rFonts w:ascii="Arial" w:hAnsi="Arial" w:cs="Arial" w:eastAsia="Arial" w:hint="default"/>
                <w:sz w:val="19"/>
                <w:szCs w:val="19"/>
              </w:rPr>
            </w:pPr>
            <w:r>
              <w:rPr>
                <w:rFonts w:ascii="Arial" w:hAnsi="Arial" w:cs="Arial" w:eastAsia="Arial" w:hint="default"/>
                <w:b/>
                <w:bCs/>
                <w:color w:val="231F20"/>
                <w:sz w:val="19"/>
                <w:szCs w:val="19"/>
              </w:rPr>
              <w:t>Unit 4 –</w:t>
            </w:r>
            <w:r>
              <w:rPr>
                <w:rFonts w:ascii="Arial" w:hAnsi="Arial" w:cs="Arial" w:eastAsia="Arial" w:hint="default"/>
                <w:b/>
                <w:bCs/>
                <w:color w:val="231F20"/>
                <w:spacing w:val="-22"/>
                <w:sz w:val="19"/>
                <w:szCs w:val="19"/>
              </w:rPr>
              <w:t> </w:t>
            </w:r>
            <w:r>
              <w:rPr>
                <w:rFonts w:ascii="Arial" w:hAnsi="Arial" w:cs="Arial" w:eastAsia="Arial" w:hint="default"/>
                <w:b/>
                <w:bCs/>
                <w:color w:val="231F20"/>
                <w:sz w:val="19"/>
                <w:szCs w:val="19"/>
              </w:rPr>
              <w:t>ENVS4</w:t>
            </w:r>
            <w:r>
              <w:rPr>
                <w:rFonts w:ascii="Arial" w:hAnsi="Arial" w:cs="Arial" w:eastAsia="Arial" w:hint="default"/>
                <w:sz w:val="19"/>
                <w:szCs w:val="19"/>
              </w:rPr>
            </w:r>
          </w:p>
          <w:p>
            <w:pPr>
              <w:pStyle w:val="TableParagraph"/>
              <w:spacing w:line="240" w:lineRule="auto" w:before="1"/>
              <w:ind w:left="160" w:right="0"/>
              <w:jc w:val="left"/>
              <w:rPr>
                <w:rFonts w:ascii="Arial" w:hAnsi="Arial" w:cs="Arial" w:eastAsia="Arial" w:hint="default"/>
                <w:sz w:val="19"/>
                <w:szCs w:val="19"/>
              </w:rPr>
            </w:pPr>
            <w:r>
              <w:rPr>
                <w:rFonts w:ascii="Arial"/>
                <w:b/>
                <w:color w:val="231F20"/>
                <w:sz w:val="19"/>
              </w:rPr>
              <w:t>Biological Resources and</w:t>
            </w:r>
            <w:r>
              <w:rPr>
                <w:rFonts w:ascii="Arial"/>
                <w:b/>
                <w:color w:val="231F20"/>
                <w:spacing w:val="-39"/>
                <w:sz w:val="19"/>
              </w:rPr>
              <w:t> </w:t>
            </w:r>
            <w:r>
              <w:rPr>
                <w:rFonts w:ascii="Arial"/>
                <w:b/>
                <w:color w:val="231F20"/>
                <w:sz w:val="19"/>
              </w:rPr>
              <w:t>Sustainability</w:t>
            </w:r>
            <w:r>
              <w:rPr>
                <w:rFonts w:ascii="Arial"/>
                <w:sz w:val="19"/>
              </w:rPr>
            </w:r>
          </w:p>
          <w:p>
            <w:pPr>
              <w:pStyle w:val="TableParagraph"/>
              <w:tabs>
                <w:tab w:pos="2427" w:val="left" w:leader="none"/>
              </w:tabs>
              <w:spacing w:line="240" w:lineRule="auto" w:before="86"/>
              <w:ind w:left="160" w:right="0"/>
              <w:jc w:val="left"/>
              <w:rPr>
                <w:rFonts w:ascii="Arial" w:hAnsi="Arial" w:cs="Arial" w:eastAsia="Arial" w:hint="default"/>
                <w:sz w:val="19"/>
                <w:szCs w:val="19"/>
              </w:rPr>
            </w:pPr>
            <w:r>
              <w:rPr>
                <w:rFonts w:ascii="Arial"/>
                <w:color w:val="231F20"/>
                <w:sz w:val="19"/>
              </w:rPr>
              <w:t>Written unit</w:t>
            </w:r>
            <w:r>
              <w:rPr>
                <w:rFonts w:ascii="Arial"/>
                <w:color w:val="231F20"/>
                <w:spacing w:val="-34"/>
                <w:sz w:val="19"/>
              </w:rPr>
              <w:t> </w:t>
            </w:r>
            <w:r>
              <w:rPr>
                <w:rFonts w:ascii="Arial"/>
                <w:color w:val="231F20"/>
                <w:sz w:val="19"/>
              </w:rPr>
              <w:t>2</w:t>
            </w:r>
            <w:r>
              <w:rPr>
                <w:rFonts w:ascii="Arial"/>
                <w:color w:val="231F20"/>
                <w:spacing w:val="-17"/>
                <w:sz w:val="19"/>
              </w:rPr>
              <w:t> </w:t>
            </w:r>
            <w:r>
              <w:rPr>
                <w:rFonts w:ascii="Arial"/>
                <w:color w:val="231F20"/>
                <w:sz w:val="19"/>
              </w:rPr>
              <w:t>hours</w:t>
              <w:tab/>
              <w:t>80</w:t>
            </w:r>
            <w:r>
              <w:rPr>
                <w:rFonts w:ascii="Arial"/>
                <w:color w:val="231F20"/>
                <w:spacing w:val="-15"/>
                <w:sz w:val="19"/>
              </w:rPr>
              <w:t> </w:t>
            </w:r>
            <w:r>
              <w:rPr>
                <w:rFonts w:ascii="Arial"/>
                <w:color w:val="231F20"/>
                <w:sz w:val="19"/>
              </w:rPr>
              <w:t>marks</w:t>
            </w:r>
            <w:r>
              <w:rPr>
                <w:rFonts w:ascii="Arial"/>
                <w:sz w:val="19"/>
              </w:rPr>
            </w:r>
          </w:p>
          <w:p>
            <w:pPr>
              <w:pStyle w:val="TableParagraph"/>
              <w:spacing w:line="240" w:lineRule="auto" w:before="1"/>
              <w:ind w:left="2427" w:right="0"/>
              <w:jc w:val="left"/>
              <w:rPr>
                <w:rFonts w:ascii="Arial" w:hAnsi="Arial" w:cs="Arial" w:eastAsia="Arial" w:hint="default"/>
                <w:sz w:val="19"/>
                <w:szCs w:val="19"/>
              </w:rPr>
            </w:pPr>
            <w:r>
              <w:rPr>
                <w:rFonts w:ascii="Arial"/>
                <w:color w:val="231F20"/>
                <w:sz w:val="19"/>
              </w:rPr>
              <w:t>25%</w:t>
            </w:r>
            <w:r>
              <w:rPr>
                <w:rFonts w:ascii="Arial"/>
                <w:color w:val="231F20"/>
                <w:spacing w:val="-12"/>
                <w:sz w:val="19"/>
              </w:rPr>
              <w:t> </w:t>
            </w:r>
            <w:r>
              <w:rPr>
                <w:rFonts w:ascii="Arial"/>
                <w:color w:val="231F20"/>
                <w:sz w:val="19"/>
              </w:rPr>
              <w:t>of</w:t>
            </w:r>
            <w:r>
              <w:rPr>
                <w:rFonts w:ascii="Arial"/>
                <w:color w:val="231F20"/>
                <w:spacing w:val="-12"/>
                <w:sz w:val="19"/>
              </w:rPr>
              <w:t> </w:t>
            </w:r>
            <w:r>
              <w:rPr>
                <w:rFonts w:ascii="Arial"/>
                <w:color w:val="231F20"/>
                <w:sz w:val="19"/>
              </w:rPr>
              <w:t>the</w:t>
            </w:r>
            <w:r>
              <w:rPr>
                <w:rFonts w:ascii="Arial"/>
                <w:color w:val="231F20"/>
                <w:spacing w:val="-12"/>
                <w:sz w:val="19"/>
              </w:rPr>
              <w:t> </w:t>
            </w:r>
            <w:r>
              <w:rPr>
                <w:rFonts w:ascii="Arial"/>
                <w:color w:val="231F20"/>
                <w:sz w:val="19"/>
              </w:rPr>
              <w:t>total</w:t>
            </w:r>
            <w:r>
              <w:rPr>
                <w:rFonts w:ascii="Arial"/>
                <w:color w:val="231F20"/>
                <w:spacing w:val="-12"/>
                <w:sz w:val="19"/>
              </w:rPr>
              <w:t> </w:t>
            </w:r>
            <w:r>
              <w:rPr>
                <w:rFonts w:ascii="Arial"/>
                <w:color w:val="231F20"/>
                <w:sz w:val="19"/>
              </w:rPr>
              <w:t>A</w:t>
            </w:r>
            <w:r>
              <w:rPr>
                <w:rFonts w:ascii="Arial"/>
                <w:color w:val="231F20"/>
                <w:spacing w:val="-12"/>
                <w:sz w:val="19"/>
              </w:rPr>
              <w:t> </w:t>
            </w:r>
            <w:r>
              <w:rPr>
                <w:rFonts w:ascii="Arial"/>
                <w:color w:val="231F20"/>
                <w:sz w:val="19"/>
              </w:rPr>
              <w:t>Level</w:t>
            </w:r>
            <w:r>
              <w:rPr>
                <w:rFonts w:ascii="Arial"/>
                <w:color w:val="231F20"/>
                <w:spacing w:val="-12"/>
                <w:sz w:val="19"/>
              </w:rPr>
              <w:t> </w:t>
            </w:r>
            <w:r>
              <w:rPr>
                <w:rFonts w:ascii="Arial"/>
                <w:color w:val="231F20"/>
                <w:sz w:val="19"/>
              </w:rPr>
              <w:t>mark</w:t>
            </w:r>
            <w:r>
              <w:rPr>
                <w:rFonts w:ascii="Arial"/>
                <w:sz w:val="19"/>
              </w:rPr>
            </w:r>
          </w:p>
          <w:p>
            <w:pPr>
              <w:pStyle w:val="TableParagraph"/>
              <w:spacing w:line="240" w:lineRule="auto" w:before="86"/>
              <w:ind w:left="160" w:right="128"/>
              <w:jc w:val="left"/>
              <w:rPr>
                <w:rFonts w:ascii="Arial" w:hAnsi="Arial" w:cs="Arial" w:eastAsia="Arial" w:hint="default"/>
                <w:sz w:val="19"/>
                <w:szCs w:val="19"/>
              </w:rPr>
            </w:pPr>
            <w:r>
              <w:rPr>
                <w:rFonts w:ascii="Arial"/>
                <w:color w:val="231F20"/>
                <w:sz w:val="19"/>
              </w:rPr>
              <w:t>This</w:t>
            </w:r>
            <w:r>
              <w:rPr>
                <w:rFonts w:ascii="Arial"/>
                <w:color w:val="231F20"/>
                <w:spacing w:val="-22"/>
                <w:sz w:val="19"/>
              </w:rPr>
              <w:t> </w:t>
            </w:r>
            <w:r>
              <w:rPr>
                <w:rFonts w:ascii="Arial"/>
                <w:color w:val="231F20"/>
                <w:sz w:val="19"/>
              </w:rPr>
              <w:t>unit</w:t>
            </w:r>
            <w:r>
              <w:rPr>
                <w:rFonts w:ascii="Arial"/>
                <w:color w:val="231F20"/>
                <w:spacing w:val="-22"/>
                <w:sz w:val="19"/>
              </w:rPr>
              <w:t> </w:t>
            </w:r>
            <w:r>
              <w:rPr>
                <w:rFonts w:ascii="Arial"/>
                <w:color w:val="231F20"/>
                <w:sz w:val="19"/>
              </w:rPr>
              <w:t>comprises</w:t>
            </w:r>
            <w:r>
              <w:rPr>
                <w:rFonts w:ascii="Arial"/>
                <w:color w:val="231F20"/>
                <w:spacing w:val="-22"/>
                <w:sz w:val="19"/>
              </w:rPr>
              <w:t> </w:t>
            </w:r>
            <w:r>
              <w:rPr>
                <w:rFonts w:ascii="Arial"/>
                <w:b/>
                <w:color w:val="231F20"/>
                <w:sz w:val="19"/>
              </w:rPr>
              <w:t>five</w:t>
            </w:r>
            <w:r>
              <w:rPr>
                <w:rFonts w:ascii="Arial"/>
                <w:b/>
                <w:color w:val="231F20"/>
                <w:spacing w:val="-22"/>
                <w:sz w:val="19"/>
              </w:rPr>
              <w:t> </w:t>
            </w:r>
            <w:r>
              <w:rPr>
                <w:rFonts w:ascii="Arial"/>
                <w:color w:val="231F20"/>
                <w:sz w:val="19"/>
              </w:rPr>
              <w:t>compulsory</w:t>
            </w:r>
            <w:r>
              <w:rPr>
                <w:rFonts w:ascii="Arial"/>
                <w:color w:val="231F20"/>
                <w:spacing w:val="-22"/>
                <w:sz w:val="19"/>
              </w:rPr>
              <w:t> </w:t>
            </w:r>
            <w:r>
              <w:rPr>
                <w:rFonts w:ascii="Arial"/>
                <w:color w:val="231F20"/>
                <w:sz w:val="19"/>
              </w:rPr>
              <w:t>short</w:t>
            </w:r>
            <w:r>
              <w:rPr>
                <w:rFonts w:ascii="Arial"/>
                <w:color w:val="231F20"/>
                <w:spacing w:val="-22"/>
                <w:sz w:val="19"/>
              </w:rPr>
              <w:t> </w:t>
            </w:r>
            <w:r>
              <w:rPr>
                <w:rFonts w:ascii="Arial"/>
                <w:color w:val="231F20"/>
                <w:sz w:val="19"/>
              </w:rPr>
              <w:t>answer/structured/comprehension</w:t>
            </w:r>
            <w:r>
              <w:rPr>
                <w:rFonts w:ascii="Arial"/>
                <w:color w:val="231F20"/>
                <w:spacing w:val="-22"/>
                <w:sz w:val="19"/>
              </w:rPr>
              <w:t> </w:t>
            </w:r>
            <w:r>
              <w:rPr>
                <w:rFonts w:ascii="Arial"/>
                <w:color w:val="231F20"/>
                <w:sz w:val="19"/>
              </w:rPr>
              <w:t>questions </w:t>
            </w:r>
            <w:r>
              <w:rPr>
                <w:rFonts w:ascii="Arial"/>
                <w:color w:val="231F20"/>
                <w:sz w:val="19"/>
              </w:rPr>
              <w:t>(45</w:t>
            </w:r>
            <w:r>
              <w:rPr>
                <w:rFonts w:ascii="Arial"/>
                <w:color w:val="231F20"/>
                <w:spacing w:val="-15"/>
                <w:sz w:val="19"/>
              </w:rPr>
              <w:t> </w:t>
            </w:r>
            <w:r>
              <w:rPr>
                <w:rFonts w:ascii="Arial"/>
                <w:color w:val="231F20"/>
                <w:sz w:val="19"/>
              </w:rPr>
              <w:t>marks),</w:t>
            </w:r>
            <w:r>
              <w:rPr>
                <w:rFonts w:ascii="Arial"/>
                <w:color w:val="231F20"/>
                <w:spacing w:val="-15"/>
                <w:sz w:val="19"/>
              </w:rPr>
              <w:t> </w:t>
            </w:r>
            <w:r>
              <w:rPr>
                <w:rFonts w:ascii="Arial"/>
                <w:b/>
                <w:color w:val="231F20"/>
                <w:sz w:val="19"/>
              </w:rPr>
              <w:t>one</w:t>
            </w:r>
            <w:r>
              <w:rPr>
                <w:rFonts w:ascii="Arial"/>
                <w:b/>
                <w:color w:val="231F20"/>
                <w:spacing w:val="-15"/>
                <w:sz w:val="19"/>
              </w:rPr>
              <w:t> </w:t>
            </w:r>
            <w:r>
              <w:rPr>
                <w:rFonts w:ascii="Arial"/>
                <w:color w:val="231F20"/>
                <w:sz w:val="19"/>
              </w:rPr>
              <w:t>compulsory</w:t>
            </w:r>
            <w:r>
              <w:rPr>
                <w:rFonts w:ascii="Arial"/>
                <w:color w:val="231F20"/>
                <w:spacing w:val="-15"/>
                <w:sz w:val="19"/>
              </w:rPr>
              <w:t> </w:t>
            </w:r>
            <w:r>
              <w:rPr>
                <w:rFonts w:ascii="Arial"/>
                <w:color w:val="231F20"/>
                <w:sz w:val="19"/>
              </w:rPr>
              <w:t>data</w:t>
            </w:r>
            <w:r>
              <w:rPr>
                <w:rFonts w:ascii="Arial"/>
                <w:color w:val="231F20"/>
                <w:spacing w:val="-15"/>
                <w:sz w:val="19"/>
              </w:rPr>
              <w:t> </w:t>
            </w:r>
            <w:r>
              <w:rPr>
                <w:rFonts w:ascii="Arial"/>
                <w:color w:val="231F20"/>
                <w:sz w:val="19"/>
              </w:rPr>
              <w:t>analysis</w:t>
            </w:r>
            <w:r>
              <w:rPr>
                <w:rFonts w:ascii="Arial"/>
                <w:color w:val="231F20"/>
                <w:spacing w:val="-15"/>
                <w:sz w:val="19"/>
              </w:rPr>
              <w:t> </w:t>
            </w:r>
            <w:r>
              <w:rPr>
                <w:rFonts w:ascii="Arial"/>
                <w:color w:val="231F20"/>
                <w:sz w:val="19"/>
              </w:rPr>
              <w:t>question</w:t>
            </w:r>
            <w:r>
              <w:rPr>
                <w:rFonts w:ascii="Arial"/>
                <w:color w:val="231F20"/>
                <w:spacing w:val="-15"/>
                <w:sz w:val="19"/>
              </w:rPr>
              <w:t> </w:t>
            </w:r>
            <w:r>
              <w:rPr>
                <w:rFonts w:ascii="Arial"/>
                <w:color w:val="231F20"/>
                <w:sz w:val="19"/>
              </w:rPr>
              <w:t>(15</w:t>
            </w:r>
            <w:r>
              <w:rPr>
                <w:rFonts w:ascii="Arial"/>
                <w:color w:val="231F20"/>
                <w:spacing w:val="-15"/>
                <w:sz w:val="19"/>
              </w:rPr>
              <w:t> </w:t>
            </w:r>
            <w:r>
              <w:rPr>
                <w:rFonts w:ascii="Arial"/>
                <w:color w:val="231F20"/>
                <w:sz w:val="19"/>
              </w:rPr>
              <w:t>marks)</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b/>
                <w:color w:val="231F20"/>
                <w:sz w:val="19"/>
              </w:rPr>
              <w:t>one</w:t>
            </w:r>
            <w:r>
              <w:rPr>
                <w:rFonts w:ascii="Arial"/>
                <w:b/>
                <w:color w:val="231F20"/>
                <w:spacing w:val="-15"/>
                <w:sz w:val="19"/>
              </w:rPr>
              <w:t> </w:t>
            </w:r>
            <w:r>
              <w:rPr>
                <w:rFonts w:ascii="Arial"/>
                <w:color w:val="231F20"/>
                <w:sz w:val="19"/>
              </w:rPr>
              <w:t>essay</w:t>
            </w:r>
            <w:r>
              <w:rPr>
                <w:rFonts w:ascii="Arial"/>
                <w:color w:val="231F20"/>
                <w:spacing w:val="-15"/>
                <w:sz w:val="19"/>
              </w:rPr>
              <w:t> </w:t>
            </w:r>
            <w:r>
              <w:rPr>
                <w:rFonts w:ascii="Arial"/>
                <w:color w:val="231F20"/>
                <w:sz w:val="19"/>
              </w:rPr>
              <w:t>from</w:t>
            </w:r>
            <w:r>
              <w:rPr>
                <w:rFonts w:ascii="Arial"/>
                <w:color w:val="231F20"/>
                <w:spacing w:val="-15"/>
                <w:sz w:val="19"/>
              </w:rPr>
              <w:t> </w:t>
            </w:r>
            <w:r>
              <w:rPr>
                <w:rFonts w:ascii="Arial"/>
                <w:color w:val="231F20"/>
                <w:sz w:val="19"/>
              </w:rPr>
              <w:t>a </w:t>
            </w:r>
            <w:r>
              <w:rPr>
                <w:rFonts w:ascii="Arial"/>
                <w:color w:val="231F20"/>
                <w:sz w:val="19"/>
              </w:rPr>
              <w:t>choice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three</w:t>
            </w:r>
            <w:r>
              <w:rPr>
                <w:rFonts w:ascii="Arial"/>
                <w:color w:val="231F20"/>
                <w:spacing w:val="-21"/>
                <w:sz w:val="19"/>
              </w:rPr>
              <w:t> </w:t>
            </w:r>
            <w:r>
              <w:rPr>
                <w:rFonts w:ascii="Arial"/>
                <w:color w:val="231F20"/>
                <w:sz w:val="19"/>
              </w:rPr>
              <w:t>titles</w:t>
            </w:r>
            <w:r>
              <w:rPr>
                <w:rFonts w:ascii="Arial"/>
                <w:color w:val="231F20"/>
                <w:spacing w:val="-21"/>
                <w:sz w:val="19"/>
              </w:rPr>
              <w:t> </w:t>
            </w:r>
            <w:r>
              <w:rPr>
                <w:rFonts w:ascii="Arial"/>
                <w:color w:val="231F20"/>
                <w:sz w:val="19"/>
              </w:rPr>
              <w:t>(20</w:t>
            </w:r>
            <w:r>
              <w:rPr>
                <w:rFonts w:ascii="Arial"/>
                <w:color w:val="231F20"/>
                <w:spacing w:val="-21"/>
                <w:sz w:val="19"/>
              </w:rPr>
              <w:t> </w:t>
            </w:r>
            <w:r>
              <w:rPr>
                <w:rFonts w:ascii="Arial"/>
                <w:color w:val="231F20"/>
                <w:sz w:val="19"/>
              </w:rPr>
              <w:t>marks).</w:t>
            </w:r>
            <w:r>
              <w:rPr>
                <w:rFonts w:ascii="Arial"/>
                <w:sz w:val="19"/>
              </w:rPr>
            </w:r>
          </w:p>
          <w:p>
            <w:pPr>
              <w:pStyle w:val="TableParagraph"/>
              <w:spacing w:line="336" w:lineRule="auto" w:before="86"/>
              <w:ind w:left="160" w:right="4770"/>
              <w:jc w:val="left"/>
              <w:rPr>
                <w:rFonts w:ascii="Arial" w:hAnsi="Arial" w:cs="Arial" w:eastAsia="Arial" w:hint="default"/>
                <w:sz w:val="19"/>
                <w:szCs w:val="19"/>
              </w:rPr>
            </w:pPr>
            <w:r>
              <w:rPr>
                <w:rFonts w:ascii="Arial"/>
                <w:color w:val="231F20"/>
                <w:w w:val="95"/>
                <w:sz w:val="19"/>
              </w:rPr>
              <w:t>Includes synoptic assessment. </w:t>
            </w:r>
            <w:r>
              <w:rPr>
                <w:rFonts w:ascii="Arial"/>
                <w:color w:val="231F20"/>
                <w:sz w:val="19"/>
              </w:rPr>
              <w:t>Available</w:t>
            </w:r>
            <w:r>
              <w:rPr>
                <w:rFonts w:ascii="Arial"/>
                <w:color w:val="231F20"/>
                <w:spacing w:val="-34"/>
                <w:sz w:val="19"/>
              </w:rPr>
              <w:t> </w:t>
            </w:r>
            <w:r>
              <w:rPr>
                <w:rFonts w:ascii="Arial"/>
                <w:color w:val="231F20"/>
                <w:sz w:val="19"/>
              </w:rPr>
              <w:t>in</w:t>
            </w:r>
            <w:r>
              <w:rPr>
                <w:rFonts w:ascii="Arial"/>
                <w:color w:val="231F20"/>
                <w:spacing w:val="-34"/>
                <w:sz w:val="19"/>
              </w:rPr>
              <w:t> </w:t>
            </w:r>
            <w:r>
              <w:rPr>
                <w:rFonts w:ascii="Arial"/>
                <w:color w:val="231F20"/>
                <w:sz w:val="19"/>
              </w:rPr>
              <w:t>June</w:t>
            </w:r>
            <w:r>
              <w:rPr>
                <w:rFonts w:ascii="Arial"/>
                <w:color w:val="231F20"/>
                <w:spacing w:val="-34"/>
                <w:sz w:val="19"/>
              </w:rPr>
              <w:t> </w:t>
            </w:r>
            <w:r>
              <w:rPr>
                <w:rFonts w:ascii="Arial"/>
                <w:color w:val="231F20"/>
                <w:sz w:val="19"/>
              </w:rPr>
              <w:t>only</w:t>
            </w:r>
            <w:r>
              <w:rPr>
                <w:rFonts w:ascii="Arial"/>
                <w:sz w:val="19"/>
              </w:rPr>
            </w:r>
          </w:p>
        </w:tc>
        <w:tc>
          <w:tcPr>
            <w:tcW w:w="1587" w:type="dxa"/>
            <w:gridSpan w:val="2"/>
            <w:vMerge/>
            <w:tcBorders>
              <w:left w:val="single" w:sz="24" w:space="0" w:color="FFFFFF"/>
              <w:bottom w:val="nil" w:sz="6" w:space="0" w:color="auto"/>
              <w:right w:val="nil" w:sz="6" w:space="0" w:color="auto"/>
            </w:tcBorders>
          </w:tcPr>
          <w:p>
            <w:pPr/>
          </w:p>
        </w:tc>
      </w:tr>
    </w:tbl>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4"/>
        <w:ind w:right="0"/>
        <w:rPr>
          <w:rFonts w:ascii="Arial" w:hAnsi="Arial" w:cs="Arial" w:eastAsia="Arial" w:hint="default"/>
          <w:sz w:val="17"/>
          <w:szCs w:val="17"/>
        </w:rPr>
      </w:pPr>
    </w:p>
    <w:p>
      <w:pPr>
        <w:tabs>
          <w:tab w:pos="1166" w:val="left" w:leader="none"/>
        </w:tabs>
        <w:spacing w:before="56"/>
        <w:ind w:left="0" w:right="2118" w:firstLine="0"/>
        <w:jc w:val="center"/>
        <w:rPr>
          <w:rFonts w:ascii="Arial" w:hAnsi="Arial" w:cs="Arial" w:eastAsia="Arial" w:hint="default"/>
          <w:sz w:val="36"/>
          <w:szCs w:val="36"/>
        </w:rPr>
      </w:pPr>
      <w:r>
        <w:rPr/>
        <w:pict>
          <v:shape style="position:absolute;margin-left:170.578995pt;margin-top:2.41979pt;width:27.35pt;height:27.35pt;mso-position-horizontal-relative:page;mso-position-vertical-relative:paragraph;z-index:1384" type="#_x0000_t202" filled="false" stroked="true" strokeweight="1pt" strokecolor="#7ac143">
            <v:textbox inset="0,0,0,0">
              <w:txbxContent>
                <w:p>
                  <w:pPr>
                    <w:spacing w:before="124"/>
                    <w:ind w:left="107" w:right="0" w:firstLine="0"/>
                    <w:jc w:val="left"/>
                    <w:rPr>
                      <w:rFonts w:ascii="Arial" w:hAnsi="Arial" w:cs="Arial" w:eastAsia="Arial" w:hint="default"/>
                      <w:sz w:val="24"/>
                      <w:szCs w:val="24"/>
                    </w:rPr>
                  </w:pPr>
                  <w:r>
                    <w:rPr>
                      <w:rFonts w:ascii="Arial"/>
                      <w:color w:val="7AC143"/>
                      <w:sz w:val="24"/>
                    </w:rPr>
                    <w:t>AS</w:t>
                  </w:r>
                  <w:r>
                    <w:rPr>
                      <w:rFonts w:ascii="Arial"/>
                      <w:sz w:val="24"/>
                    </w:rPr>
                  </w:r>
                </w:p>
              </w:txbxContent>
            </v:textbox>
            <w10:wrap type="none"/>
          </v:shape>
        </w:pict>
      </w:r>
      <w:r>
        <w:rPr/>
        <w:pict>
          <v:shape style="position:absolute;margin-left:230.134003pt;margin-top:2.41979pt;width:27.35pt;height:27.35pt;mso-position-horizontal-relative:page;mso-position-vertical-relative:paragraph;z-index:-165208" type="#_x0000_t202" filled="false" stroked="true" strokeweight="1pt" strokecolor="#7ac143">
            <v:textbox inset="0,0,0,0">
              <w:txbxContent>
                <w:p>
                  <w:pPr>
                    <w:spacing w:before="124"/>
                    <w:ind w:left="118" w:right="0" w:firstLine="0"/>
                    <w:jc w:val="left"/>
                    <w:rPr>
                      <w:rFonts w:ascii="Arial" w:hAnsi="Arial" w:cs="Arial" w:eastAsia="Arial" w:hint="default"/>
                      <w:sz w:val="24"/>
                      <w:szCs w:val="24"/>
                    </w:rPr>
                  </w:pPr>
                  <w:r>
                    <w:rPr>
                      <w:rFonts w:ascii="Arial"/>
                      <w:color w:val="7AC143"/>
                      <w:sz w:val="24"/>
                    </w:rPr>
                    <w:t>A2</w:t>
                  </w:r>
                  <w:r>
                    <w:rPr>
                      <w:rFonts w:ascii="Arial"/>
                      <w:sz w:val="24"/>
                    </w:rPr>
                  </w:r>
                </w:p>
              </w:txbxContent>
            </v:textbox>
            <w10:wrap type="none"/>
          </v:shape>
        </w:pict>
      </w:r>
      <w:r>
        <w:rPr/>
        <w:pict>
          <v:shape style="position:absolute;margin-left:288.703003pt;margin-top:2.41979pt;width:55.7pt;height:27.35pt;mso-position-horizontal-relative:page;mso-position-vertical-relative:paragraph;z-index:1432" type="#_x0000_t202" filled="false" stroked="true" strokeweight="1pt" strokecolor="#7ac143">
            <v:textbox inset="0,0,0,0">
              <w:txbxContent>
                <w:p>
                  <w:pPr>
                    <w:spacing w:before="124"/>
                    <w:ind w:left="153" w:right="0" w:firstLine="0"/>
                    <w:jc w:val="left"/>
                    <w:rPr>
                      <w:rFonts w:ascii="Arial" w:hAnsi="Arial" w:cs="Arial" w:eastAsia="Arial" w:hint="default"/>
                      <w:sz w:val="24"/>
                      <w:szCs w:val="24"/>
                    </w:rPr>
                  </w:pPr>
                  <w:r>
                    <w:rPr>
                      <w:rFonts w:ascii="Arial"/>
                      <w:color w:val="7AC143"/>
                      <w:sz w:val="24"/>
                    </w:rPr>
                    <w:t>A</w:t>
                  </w:r>
                  <w:r>
                    <w:rPr>
                      <w:rFonts w:ascii="Arial"/>
                      <w:color w:val="7AC143"/>
                      <w:spacing w:val="-14"/>
                      <w:sz w:val="24"/>
                    </w:rPr>
                    <w:t> </w:t>
                  </w:r>
                  <w:r>
                    <w:rPr>
                      <w:rFonts w:ascii="Arial"/>
                      <w:color w:val="7AC143"/>
                      <w:sz w:val="24"/>
                    </w:rPr>
                    <w:t>Level</w:t>
                  </w:r>
                  <w:r>
                    <w:rPr>
                      <w:rFonts w:ascii="Arial"/>
                      <w:sz w:val="24"/>
                    </w:rPr>
                  </w:r>
                </w:p>
              </w:txbxContent>
            </v:textbox>
            <w10:wrap type="none"/>
          </v:shape>
        </w:pict>
      </w:r>
      <w:r>
        <w:rPr>
          <w:rFonts w:ascii="Arial"/>
          <w:color w:val="7AC143"/>
          <w:sz w:val="36"/>
        </w:rPr>
        <w:t>+</w:t>
        <w:tab/>
      </w:r>
      <w:r>
        <w:rPr>
          <w:rFonts w:ascii="Arial"/>
          <w:color w:val="7AC143"/>
          <w:w w:val="105"/>
          <w:sz w:val="36"/>
        </w:rPr>
        <w:t>=</w:t>
      </w:r>
      <w:r>
        <w:rPr>
          <w:rFonts w:ascii="Arial"/>
          <w:sz w:val="36"/>
        </w:rPr>
      </w:r>
    </w:p>
    <w:p>
      <w:pPr>
        <w:spacing w:after="0"/>
        <w:jc w:val="center"/>
        <w:rPr>
          <w:rFonts w:ascii="Arial" w:hAnsi="Arial" w:cs="Arial" w:eastAsia="Arial" w:hint="default"/>
          <w:sz w:val="36"/>
          <w:szCs w:val="36"/>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3" w:id="14"/>
      <w:bookmarkEnd w:id="14"/>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spacing w:line="240" w:lineRule="auto"/>
        <w:ind w:left="1417" w:right="1833" w:firstLine="0"/>
        <w:jc w:val="left"/>
      </w:pPr>
      <w:r>
        <w:rPr/>
        <w:pict>
          <v:group style="position:absolute;margin-left:0pt;margin-top:-88.459267pt;width:595.3pt;height:73.75pt;mso-position-horizontal-relative:page;mso-position-vertical-relative:paragraph;z-index:1528" coordorigin="0,-1769" coordsize="11906,1475">
            <v:group style="position:absolute;left:0;top:-1769;width:2;height:1475" coordorigin="0,-1769" coordsize="2,1475">
              <v:shape style="position:absolute;left:0;top:-1769;width:2;height:1475" coordorigin="0,-1769" coordsize="0,1475" path="m0,-1769l0,-295e" filled="false" stroked="true" strokeweight="0pt" strokecolor="#7ac143">
                <v:path arrowok="t"/>
              </v:shape>
            </v:group>
            <v:group style="position:absolute;left:0;top:-1769;width:11906;height:1475" coordorigin="0,-1769" coordsize="11906,1475">
              <v:shape style="position:absolute;left:0;top:-1769;width:11906;height:1475" coordorigin="0,-1769" coordsize="11906,1475" path="m0,-295l11906,-295,11906,-1769,0,-1769,0,-295xe" filled="true" fillcolor="#7ac143" stroked="false">
                <v:path arrowok="t"/>
                <v:fill type="solid"/>
              </v:shape>
              <v:shape style="position:absolute;left:0;top:-1769;width:11906;height:1475" type="#_x0000_t202" filled="false" stroked="false">
                <v:textbox inset="0,0,0,0">
                  <w:txbxContent>
                    <w:p>
                      <w:pPr>
                        <w:tabs>
                          <w:tab w:pos="1984" w:val="left" w:leader="none"/>
                        </w:tabs>
                        <w:spacing w:before="119"/>
                        <w:ind w:left="1417" w:right="0" w:firstLine="0"/>
                        <w:jc w:val="left"/>
                        <w:rPr>
                          <w:rFonts w:ascii="Arial" w:hAnsi="Arial" w:cs="Arial" w:eastAsia="Arial" w:hint="default"/>
                          <w:sz w:val="48"/>
                          <w:szCs w:val="48"/>
                        </w:rPr>
                      </w:pPr>
                      <w:r>
                        <w:rPr>
                          <w:rFonts w:ascii="Arial"/>
                          <w:color w:val="FFFFFF"/>
                          <w:w w:val="95"/>
                          <w:sz w:val="48"/>
                        </w:rPr>
                        <w:t>3</w:t>
                        <w:tab/>
                      </w:r>
                      <w:r>
                        <w:rPr>
                          <w:rFonts w:ascii="Arial"/>
                          <w:color w:val="FFFFFF"/>
                          <w:sz w:val="48"/>
                        </w:rPr>
                        <w:t>Subject</w:t>
                      </w:r>
                      <w:r>
                        <w:rPr>
                          <w:rFonts w:ascii="Arial"/>
                          <w:color w:val="FFFFFF"/>
                          <w:spacing w:val="-64"/>
                          <w:sz w:val="48"/>
                        </w:rPr>
                        <w:t> </w:t>
                      </w:r>
                      <w:r>
                        <w:rPr>
                          <w:rFonts w:ascii="Arial"/>
                          <w:color w:val="FFFFFF"/>
                          <w:sz w:val="48"/>
                        </w:rPr>
                        <w:t>Content</w:t>
                      </w:r>
                      <w:r>
                        <w:rPr>
                          <w:rFonts w:ascii="Arial"/>
                          <w:sz w:val="48"/>
                        </w:rPr>
                      </w:r>
                    </w:p>
                  </w:txbxContent>
                </v:textbox>
                <w10:wrap type="none"/>
              </v:shape>
            </v:group>
            <w10:wrap type="none"/>
          </v:group>
        </w:pict>
      </w:r>
      <w:bookmarkStart w:name="3 Subject Content" w:id="15"/>
      <w:bookmarkEnd w:id="15"/>
      <w:r>
        <w:rPr/>
      </w:r>
      <w:r>
        <w:rPr>
          <w:color w:val="7AC143"/>
        </w:rPr>
        <w:t>Summary</w:t>
      </w:r>
      <w:r>
        <w:rPr>
          <w:color w:val="7AC143"/>
          <w:spacing w:val="-33"/>
        </w:rPr>
        <w:t> </w:t>
      </w:r>
      <w:r>
        <w:rPr>
          <w:color w:val="7AC143"/>
        </w:rPr>
        <w:t>of</w:t>
      </w:r>
      <w:r>
        <w:rPr>
          <w:color w:val="7AC143"/>
          <w:spacing w:val="-33"/>
        </w:rPr>
        <w:t> </w:t>
      </w:r>
      <w:r>
        <w:rPr>
          <w:color w:val="7AC143"/>
        </w:rPr>
        <w:t>Subject</w:t>
      </w:r>
      <w:r>
        <w:rPr>
          <w:color w:val="7AC143"/>
          <w:spacing w:val="-33"/>
        </w:rPr>
        <w:t> </w:t>
      </w:r>
      <w:r>
        <w:rPr>
          <w:color w:val="7AC143"/>
        </w:rPr>
        <w:t>Content</w:t>
      </w:r>
      <w:r>
        <w:rPr/>
      </w:r>
    </w:p>
    <w:p>
      <w:pPr>
        <w:spacing w:line="240" w:lineRule="auto" w:before="8"/>
        <w:ind w:right="0"/>
        <w:rPr>
          <w:rFonts w:ascii="Arial" w:hAnsi="Arial" w:cs="Arial" w:eastAsia="Arial" w:hint="default"/>
          <w:sz w:val="12"/>
          <w:szCs w:val="12"/>
        </w:rPr>
      </w:pPr>
    </w:p>
    <w:p>
      <w:pPr>
        <w:spacing w:after="0" w:line="240" w:lineRule="auto"/>
        <w:rPr>
          <w:rFonts w:ascii="Arial" w:hAnsi="Arial" w:cs="Arial" w:eastAsia="Arial" w:hint="default"/>
          <w:sz w:val="12"/>
          <w:szCs w:val="12"/>
        </w:rPr>
        <w:sectPr>
          <w:headerReference w:type="even" r:id="rId19"/>
          <w:headerReference w:type="default" r:id="rId20"/>
          <w:pgSz w:w="11910" w:h="16840"/>
          <w:pgMar w:header="392" w:footer="445" w:top="580" w:bottom="640" w:left="0" w:right="0"/>
        </w:sectPr>
      </w:pPr>
    </w:p>
    <w:p>
      <w:pPr>
        <w:pStyle w:val="Heading2"/>
        <w:spacing w:line="240" w:lineRule="auto"/>
        <w:ind w:right="349"/>
        <w:jc w:val="left"/>
      </w:pPr>
      <w:r>
        <w:rPr>
          <w:color w:val="7AC143"/>
        </w:rPr>
        <w:t>Unit 1  The Living</w:t>
      </w:r>
      <w:r>
        <w:rPr>
          <w:color w:val="7AC143"/>
          <w:spacing w:val="-6"/>
        </w:rPr>
        <w:t> </w:t>
      </w:r>
      <w:r>
        <w:rPr>
          <w:color w:val="7AC143"/>
        </w:rPr>
        <w:t>Environment</w:t>
      </w:r>
      <w:r>
        <w:rPr/>
      </w:r>
    </w:p>
    <w:p>
      <w:pPr>
        <w:pStyle w:val="BodyText"/>
        <w:spacing w:line="240" w:lineRule="auto" w:before="76"/>
        <w:ind w:right="349"/>
        <w:jc w:val="left"/>
      </w:pPr>
      <w:r>
        <w:rPr>
          <w:color w:val="231F20"/>
        </w:rPr>
        <w:t>An</w:t>
      </w:r>
      <w:r>
        <w:rPr>
          <w:color w:val="231F20"/>
          <w:spacing w:val="-17"/>
        </w:rPr>
        <w:t> </w:t>
      </w:r>
      <w:r>
        <w:rPr>
          <w:color w:val="231F20"/>
        </w:rPr>
        <w:t>introduction</w:t>
      </w:r>
      <w:r>
        <w:rPr>
          <w:color w:val="231F20"/>
          <w:spacing w:val="-17"/>
        </w:rPr>
        <w:t> </w:t>
      </w:r>
      <w:r>
        <w:rPr>
          <w:color w:val="231F20"/>
        </w:rPr>
        <w:t>to</w:t>
      </w:r>
      <w:r>
        <w:rPr>
          <w:color w:val="231F20"/>
          <w:spacing w:val="-17"/>
        </w:rPr>
        <w:t> </w:t>
      </w:r>
      <w:r>
        <w:rPr>
          <w:color w:val="231F20"/>
        </w:rPr>
        <w:t>the</w:t>
      </w:r>
      <w:r>
        <w:rPr>
          <w:color w:val="231F20"/>
          <w:spacing w:val="-17"/>
        </w:rPr>
        <w:t> </w:t>
      </w:r>
      <w:r>
        <w:rPr>
          <w:color w:val="231F20"/>
        </w:rPr>
        <w:t>biodiversity</w:t>
      </w:r>
      <w:r>
        <w:rPr>
          <w:color w:val="231F20"/>
          <w:spacing w:val="-17"/>
        </w:rPr>
        <w:t> </w:t>
      </w:r>
      <w:r>
        <w:rPr>
          <w:color w:val="231F20"/>
        </w:rPr>
        <w:t>of</w:t>
      </w:r>
      <w:r>
        <w:rPr>
          <w:color w:val="231F20"/>
          <w:spacing w:val="-17"/>
        </w:rPr>
        <w:t> </w:t>
      </w:r>
      <w:r>
        <w:rPr>
          <w:color w:val="231F20"/>
        </w:rPr>
        <w:t>life</w:t>
      </w:r>
      <w:r>
        <w:rPr>
          <w:color w:val="231F20"/>
          <w:spacing w:val="-17"/>
        </w:rPr>
        <w:t> </w:t>
      </w:r>
      <w:r>
        <w:rPr>
          <w:color w:val="231F20"/>
        </w:rPr>
        <w:t>on</w:t>
      </w:r>
      <w:r>
        <w:rPr>
          <w:color w:val="231F20"/>
          <w:spacing w:val="-17"/>
        </w:rPr>
        <w:t> </w:t>
      </w:r>
      <w:r>
        <w:rPr>
          <w:color w:val="231F20"/>
        </w:rPr>
        <w:t>Planet </w:t>
      </w:r>
      <w:r>
        <w:rPr>
          <w:color w:val="231F20"/>
        </w:rPr>
        <w:t>Earth.</w:t>
      </w:r>
      <w:r>
        <w:rPr/>
      </w:r>
    </w:p>
    <w:p>
      <w:pPr>
        <w:pStyle w:val="BodyText"/>
        <w:spacing w:line="240" w:lineRule="auto" w:before="86"/>
        <w:ind w:right="362"/>
        <w:jc w:val="left"/>
      </w:pPr>
      <w:r>
        <w:rPr>
          <w:color w:val="231F20"/>
        </w:rPr>
        <w:t>The</w:t>
      </w:r>
      <w:r>
        <w:rPr>
          <w:color w:val="231F20"/>
          <w:spacing w:val="-20"/>
        </w:rPr>
        <w:t> </w:t>
      </w:r>
      <w:r>
        <w:rPr>
          <w:color w:val="231F20"/>
        </w:rPr>
        <w:t>reasons</w:t>
      </w:r>
      <w:r>
        <w:rPr>
          <w:color w:val="231F20"/>
          <w:spacing w:val="-20"/>
        </w:rPr>
        <w:t> </w:t>
      </w:r>
      <w:r>
        <w:rPr>
          <w:color w:val="231F20"/>
        </w:rPr>
        <w:t>why</w:t>
      </w:r>
      <w:r>
        <w:rPr>
          <w:color w:val="231F20"/>
          <w:spacing w:val="-20"/>
        </w:rPr>
        <w:t> </w:t>
      </w:r>
      <w:r>
        <w:rPr>
          <w:color w:val="231F20"/>
        </w:rPr>
        <w:t>the</w:t>
      </w:r>
      <w:r>
        <w:rPr>
          <w:color w:val="231F20"/>
          <w:spacing w:val="-20"/>
        </w:rPr>
        <w:t> </w:t>
      </w:r>
      <w:r>
        <w:rPr>
          <w:color w:val="231F20"/>
        </w:rPr>
        <w:t>conservation</w:t>
      </w:r>
      <w:r>
        <w:rPr>
          <w:color w:val="231F20"/>
          <w:spacing w:val="-20"/>
        </w:rPr>
        <w:t> </w:t>
      </w:r>
      <w:r>
        <w:rPr>
          <w:color w:val="231F20"/>
        </w:rPr>
        <w:t>of</w:t>
      </w:r>
      <w:r>
        <w:rPr>
          <w:color w:val="231F20"/>
          <w:spacing w:val="-20"/>
        </w:rPr>
        <w:t> </w:t>
      </w:r>
      <w:r>
        <w:rPr>
          <w:color w:val="231F20"/>
        </w:rPr>
        <w:t>life</w:t>
      </w:r>
      <w:r>
        <w:rPr>
          <w:color w:val="231F20"/>
          <w:spacing w:val="-20"/>
        </w:rPr>
        <w:t> </w:t>
      </w:r>
      <w:r>
        <w:rPr>
          <w:color w:val="231F20"/>
        </w:rPr>
        <w:t>on</w:t>
      </w:r>
      <w:r>
        <w:rPr>
          <w:color w:val="231F20"/>
          <w:spacing w:val="-20"/>
        </w:rPr>
        <w:t> </w:t>
      </w:r>
      <w:r>
        <w:rPr>
          <w:color w:val="231F20"/>
        </w:rPr>
        <w:t>Earth </w:t>
      </w:r>
      <w:r>
        <w:rPr>
          <w:color w:val="231F20"/>
        </w:rPr>
        <w:t>is</w:t>
      </w:r>
      <w:r>
        <w:rPr>
          <w:color w:val="231F20"/>
          <w:spacing w:val="-19"/>
        </w:rPr>
        <w:t> </w:t>
      </w:r>
      <w:r>
        <w:rPr>
          <w:color w:val="231F20"/>
        </w:rPr>
        <w:t>important</w:t>
      </w:r>
      <w:r>
        <w:rPr>
          <w:color w:val="231F20"/>
          <w:spacing w:val="-19"/>
        </w:rPr>
        <w:t> </w:t>
      </w:r>
      <w:r>
        <w:rPr>
          <w:color w:val="231F20"/>
        </w:rPr>
        <w:t>are</w:t>
      </w:r>
      <w:r>
        <w:rPr>
          <w:color w:val="231F20"/>
          <w:spacing w:val="-19"/>
        </w:rPr>
        <w:t> </w:t>
      </w:r>
      <w:r>
        <w:rPr>
          <w:color w:val="231F20"/>
        </w:rPr>
        <w:t>investigated,</w:t>
      </w:r>
      <w:r>
        <w:rPr>
          <w:color w:val="231F20"/>
          <w:spacing w:val="-19"/>
        </w:rPr>
        <w:t> </w:t>
      </w:r>
      <w:r>
        <w:rPr>
          <w:color w:val="231F20"/>
        </w:rPr>
        <w:t>as</w:t>
      </w:r>
      <w:r>
        <w:rPr>
          <w:color w:val="231F20"/>
          <w:spacing w:val="-19"/>
        </w:rPr>
        <w:t> </w:t>
      </w:r>
      <w:r>
        <w:rPr>
          <w:color w:val="231F20"/>
        </w:rPr>
        <w:t>are</w:t>
      </w:r>
      <w:r>
        <w:rPr>
          <w:color w:val="231F20"/>
          <w:spacing w:val="-19"/>
        </w:rPr>
        <w:t> </w:t>
      </w:r>
      <w:r>
        <w:rPr>
          <w:color w:val="231F20"/>
        </w:rPr>
        <w:t>the</w:t>
      </w:r>
      <w:r>
        <w:rPr>
          <w:color w:val="231F20"/>
          <w:spacing w:val="-19"/>
        </w:rPr>
        <w:t> </w:t>
      </w:r>
      <w:r>
        <w:rPr>
          <w:color w:val="231F20"/>
        </w:rPr>
        <w:t>methods</w:t>
      </w:r>
      <w:r>
        <w:rPr/>
      </w:r>
    </w:p>
    <w:p>
      <w:pPr>
        <w:pStyle w:val="BodyText"/>
        <w:spacing w:line="240" w:lineRule="auto"/>
        <w:ind w:right="32"/>
        <w:jc w:val="left"/>
      </w:pPr>
      <w:r>
        <w:rPr>
          <w:color w:val="231F20"/>
        </w:rPr>
        <w:t>which</w:t>
      </w:r>
      <w:r>
        <w:rPr>
          <w:color w:val="231F20"/>
          <w:spacing w:val="-21"/>
        </w:rPr>
        <w:t> </w:t>
      </w:r>
      <w:r>
        <w:rPr>
          <w:color w:val="231F20"/>
        </w:rPr>
        <w:t>may</w:t>
      </w:r>
      <w:r>
        <w:rPr>
          <w:color w:val="231F20"/>
          <w:spacing w:val="-21"/>
        </w:rPr>
        <w:t> </w:t>
      </w:r>
      <w:r>
        <w:rPr>
          <w:color w:val="231F20"/>
        </w:rPr>
        <w:t>be</w:t>
      </w:r>
      <w:r>
        <w:rPr>
          <w:color w:val="231F20"/>
          <w:spacing w:val="-21"/>
        </w:rPr>
        <w:t> </w:t>
      </w:r>
      <w:r>
        <w:rPr>
          <w:color w:val="231F20"/>
        </w:rPr>
        <w:t>used</w:t>
      </w:r>
      <w:r>
        <w:rPr>
          <w:color w:val="231F20"/>
          <w:spacing w:val="-21"/>
        </w:rPr>
        <w:t> </w:t>
      </w:r>
      <w:r>
        <w:rPr>
          <w:color w:val="231F20"/>
        </w:rPr>
        <w:t>to</w:t>
      </w:r>
      <w:r>
        <w:rPr>
          <w:color w:val="231F20"/>
          <w:spacing w:val="-21"/>
        </w:rPr>
        <w:t> </w:t>
      </w:r>
      <w:r>
        <w:rPr>
          <w:color w:val="231F20"/>
        </w:rPr>
        <w:t>achieve</w:t>
      </w:r>
      <w:r>
        <w:rPr>
          <w:color w:val="231F20"/>
          <w:spacing w:val="-21"/>
        </w:rPr>
        <w:t> </w:t>
      </w:r>
      <w:r>
        <w:rPr>
          <w:color w:val="231F20"/>
        </w:rPr>
        <w:t>effective</w:t>
      </w:r>
      <w:r>
        <w:rPr>
          <w:color w:val="231F20"/>
          <w:spacing w:val="-21"/>
        </w:rPr>
        <w:t> </w:t>
      </w:r>
      <w:r>
        <w:rPr>
          <w:color w:val="231F20"/>
        </w:rPr>
        <w:t>conservation. </w:t>
      </w:r>
      <w:r>
        <w:rPr>
          <w:color w:val="231F20"/>
        </w:rPr>
        <w:t>Conservation in the UK, coral reefs, Antarctica and tropical</w:t>
      </w:r>
      <w:r>
        <w:rPr>
          <w:color w:val="231F20"/>
          <w:spacing w:val="-17"/>
        </w:rPr>
        <w:t> </w:t>
      </w:r>
      <w:r>
        <w:rPr>
          <w:color w:val="231F20"/>
        </w:rPr>
        <w:t>rainforests</w:t>
      </w:r>
      <w:r>
        <w:rPr>
          <w:color w:val="231F20"/>
          <w:spacing w:val="-17"/>
        </w:rPr>
        <w:t> </w:t>
      </w:r>
      <w:r>
        <w:rPr>
          <w:color w:val="231F20"/>
        </w:rPr>
        <w:t>are</w:t>
      </w:r>
      <w:r>
        <w:rPr>
          <w:color w:val="231F20"/>
          <w:spacing w:val="-17"/>
        </w:rPr>
        <w:t> </w:t>
      </w:r>
      <w:r>
        <w:rPr>
          <w:color w:val="231F20"/>
        </w:rPr>
        <w:t>used</w:t>
      </w:r>
      <w:r>
        <w:rPr>
          <w:color w:val="231F20"/>
          <w:spacing w:val="-17"/>
        </w:rPr>
        <w:t> </w:t>
      </w:r>
      <w:r>
        <w:rPr>
          <w:color w:val="231F20"/>
        </w:rPr>
        <w:t>to</w:t>
      </w:r>
      <w:r>
        <w:rPr>
          <w:color w:val="231F20"/>
          <w:spacing w:val="-17"/>
        </w:rPr>
        <w:t> </w:t>
      </w:r>
      <w:r>
        <w:rPr>
          <w:color w:val="231F20"/>
        </w:rPr>
        <w:t>develop</w:t>
      </w:r>
      <w:r>
        <w:rPr>
          <w:color w:val="231F20"/>
          <w:spacing w:val="-17"/>
        </w:rPr>
        <w:t> </w:t>
      </w:r>
      <w:r>
        <w:rPr>
          <w:color w:val="231F20"/>
        </w:rPr>
        <w:t>these</w:t>
      </w:r>
      <w:r>
        <w:rPr>
          <w:color w:val="231F20"/>
          <w:spacing w:val="-17"/>
        </w:rPr>
        <w:t> </w:t>
      </w:r>
      <w:r>
        <w:rPr>
          <w:color w:val="231F20"/>
        </w:rPr>
        <w:t>issues </w:t>
      </w:r>
      <w:r>
        <w:rPr>
          <w:color w:val="231F20"/>
        </w:rPr>
      </w:r>
      <w:r>
        <w:rPr>
          <w:color w:val="231F20"/>
          <w:spacing w:val="-3"/>
        </w:rPr>
        <w:t>further.</w:t>
      </w:r>
      <w:r>
        <w:rPr>
          <w:spacing w:val="-3"/>
        </w:rPr>
      </w:r>
    </w:p>
    <w:p>
      <w:pPr>
        <w:pStyle w:val="BodyText"/>
        <w:spacing w:line="240" w:lineRule="auto" w:before="86"/>
        <w:ind w:right="-8"/>
        <w:jc w:val="left"/>
      </w:pPr>
      <w:r>
        <w:rPr>
          <w:rFonts w:ascii="Arial" w:hAnsi="Arial" w:cs="Arial" w:eastAsia="Arial" w:hint="default"/>
          <w:color w:val="231F20"/>
        </w:rPr>
        <w:t>‘Life</w:t>
      </w:r>
      <w:r>
        <w:rPr>
          <w:rFonts w:ascii="Arial" w:hAnsi="Arial" w:cs="Arial" w:eastAsia="Arial" w:hint="default"/>
          <w:color w:val="231F20"/>
          <w:spacing w:val="-23"/>
        </w:rPr>
        <w:t> </w:t>
      </w:r>
      <w:r>
        <w:rPr>
          <w:rFonts w:ascii="Arial" w:hAnsi="Arial" w:cs="Arial" w:eastAsia="Arial" w:hint="default"/>
          <w:color w:val="231F20"/>
        </w:rPr>
        <w:t>Processes</w:t>
      </w:r>
      <w:r>
        <w:rPr>
          <w:rFonts w:ascii="Arial" w:hAnsi="Arial" w:cs="Arial" w:eastAsia="Arial" w:hint="default"/>
          <w:color w:val="231F20"/>
          <w:spacing w:val="-23"/>
        </w:rPr>
        <w:t> </w:t>
      </w:r>
      <w:r>
        <w:rPr>
          <w:rFonts w:ascii="Arial" w:hAnsi="Arial" w:cs="Arial" w:eastAsia="Arial" w:hint="default"/>
          <w:color w:val="231F20"/>
        </w:rPr>
        <w:t>in</w:t>
      </w:r>
      <w:r>
        <w:rPr>
          <w:rFonts w:ascii="Arial" w:hAnsi="Arial" w:cs="Arial" w:eastAsia="Arial" w:hint="default"/>
          <w:color w:val="231F20"/>
          <w:spacing w:val="-23"/>
        </w:rPr>
        <w:t> </w:t>
      </w:r>
      <w:r>
        <w:rPr>
          <w:rFonts w:ascii="Arial" w:hAnsi="Arial" w:cs="Arial" w:eastAsia="Arial" w:hint="default"/>
          <w:color w:val="231F20"/>
        </w:rPr>
        <w:t>the</w:t>
      </w:r>
      <w:r>
        <w:rPr>
          <w:rFonts w:ascii="Arial" w:hAnsi="Arial" w:cs="Arial" w:eastAsia="Arial" w:hint="default"/>
          <w:color w:val="231F20"/>
          <w:spacing w:val="-23"/>
        </w:rPr>
        <w:t> </w:t>
      </w:r>
      <w:r>
        <w:rPr>
          <w:rFonts w:ascii="Arial" w:hAnsi="Arial" w:cs="Arial" w:eastAsia="Arial" w:hint="default"/>
          <w:color w:val="231F20"/>
        </w:rPr>
        <w:t>Biosphere’</w:t>
      </w:r>
      <w:r>
        <w:rPr>
          <w:rFonts w:ascii="Arial" w:hAnsi="Arial" w:cs="Arial" w:eastAsia="Arial" w:hint="default"/>
          <w:color w:val="231F20"/>
          <w:spacing w:val="-23"/>
        </w:rPr>
        <w:t> </w:t>
      </w:r>
      <w:r>
        <w:rPr>
          <w:rFonts w:ascii="Arial" w:hAnsi="Arial" w:cs="Arial" w:eastAsia="Arial" w:hint="default"/>
          <w:color w:val="231F20"/>
        </w:rPr>
        <w:t>allows</w:t>
      </w:r>
      <w:r>
        <w:rPr>
          <w:rFonts w:ascii="Arial" w:hAnsi="Arial" w:cs="Arial" w:eastAsia="Arial" w:hint="default"/>
          <w:color w:val="231F20"/>
          <w:spacing w:val="-23"/>
        </w:rPr>
        <w:t> </w:t>
      </w:r>
      <w:r>
        <w:rPr>
          <w:rFonts w:ascii="Arial" w:hAnsi="Arial" w:cs="Arial" w:eastAsia="Arial" w:hint="default"/>
          <w:color w:val="231F20"/>
        </w:rPr>
        <w:t>consideration </w:t>
      </w:r>
      <w:r>
        <w:rPr>
          <w:rFonts w:ascii="Arial" w:hAnsi="Arial" w:cs="Arial" w:eastAsia="Arial" w:hint="default"/>
          <w:color w:val="231F20"/>
        </w:rPr>
      </w:r>
      <w:r>
        <w:rPr>
          <w:color w:val="231F20"/>
        </w:rPr>
        <w:t>of the ecological relationships between organisms and their abiotic and biotic environments in order to understand conservation problems further and how these</w:t>
      </w:r>
      <w:r>
        <w:rPr>
          <w:color w:val="231F20"/>
          <w:spacing w:val="-20"/>
        </w:rPr>
        <w:t> </w:t>
      </w:r>
      <w:r>
        <w:rPr>
          <w:color w:val="231F20"/>
        </w:rPr>
        <w:t>may</w:t>
      </w:r>
      <w:r>
        <w:rPr>
          <w:color w:val="231F20"/>
          <w:spacing w:val="-20"/>
        </w:rPr>
        <w:t> </w:t>
      </w:r>
      <w:r>
        <w:rPr>
          <w:color w:val="231F20"/>
        </w:rPr>
        <w:t>be</w:t>
      </w:r>
      <w:r>
        <w:rPr>
          <w:color w:val="231F20"/>
          <w:spacing w:val="-20"/>
        </w:rPr>
        <w:t> </w:t>
      </w:r>
      <w:r>
        <w:rPr>
          <w:color w:val="231F20"/>
        </w:rPr>
        <w:t>managed.</w:t>
      </w:r>
      <w:r>
        <w:rPr/>
      </w:r>
    </w:p>
    <w:p>
      <w:pPr>
        <w:spacing w:line="240" w:lineRule="auto" w:before="11"/>
        <w:ind w:right="0"/>
        <w:rPr>
          <w:rFonts w:ascii="Arial" w:hAnsi="Arial" w:cs="Arial" w:eastAsia="Arial" w:hint="default"/>
          <w:sz w:val="20"/>
          <w:szCs w:val="20"/>
        </w:rPr>
      </w:pPr>
    </w:p>
    <w:p>
      <w:pPr>
        <w:pStyle w:val="Heading2"/>
        <w:spacing w:line="240" w:lineRule="auto" w:before="0"/>
        <w:ind w:right="349"/>
        <w:jc w:val="left"/>
      </w:pPr>
      <w:r>
        <w:rPr>
          <w:color w:val="7AC143"/>
        </w:rPr>
        <w:t>Unit 2  The Physical</w:t>
      </w:r>
      <w:r>
        <w:rPr>
          <w:color w:val="7AC143"/>
          <w:spacing w:val="-11"/>
        </w:rPr>
        <w:t> </w:t>
      </w:r>
      <w:r>
        <w:rPr>
          <w:color w:val="7AC143"/>
        </w:rPr>
        <w:t>Environment</w:t>
      </w:r>
      <w:r>
        <w:rPr/>
      </w:r>
    </w:p>
    <w:p>
      <w:pPr>
        <w:pStyle w:val="BodyText"/>
        <w:spacing w:line="240" w:lineRule="auto" w:before="76"/>
        <w:ind w:right="4"/>
        <w:jc w:val="left"/>
      </w:pPr>
      <w:r>
        <w:rPr>
          <w:color w:val="231F20"/>
        </w:rPr>
        <w:t>Physical</w:t>
      </w:r>
      <w:r>
        <w:rPr>
          <w:color w:val="231F20"/>
          <w:spacing w:val="-25"/>
        </w:rPr>
        <w:t> </w:t>
      </w:r>
      <w:r>
        <w:rPr>
          <w:color w:val="231F20"/>
        </w:rPr>
        <w:t>resources</w:t>
      </w:r>
      <w:r>
        <w:rPr>
          <w:color w:val="231F20"/>
          <w:spacing w:val="-25"/>
        </w:rPr>
        <w:t> </w:t>
      </w:r>
      <w:r>
        <w:rPr>
          <w:color w:val="231F20"/>
        </w:rPr>
        <w:t>such</w:t>
      </w:r>
      <w:r>
        <w:rPr>
          <w:color w:val="231F20"/>
          <w:spacing w:val="-25"/>
        </w:rPr>
        <w:t> </w:t>
      </w:r>
      <w:r>
        <w:rPr>
          <w:color w:val="231F20"/>
        </w:rPr>
        <w:t>as</w:t>
      </w:r>
      <w:r>
        <w:rPr>
          <w:color w:val="231F20"/>
          <w:spacing w:val="-25"/>
        </w:rPr>
        <w:t> </w:t>
      </w:r>
      <w:r>
        <w:rPr>
          <w:color w:val="231F20"/>
        </w:rPr>
        <w:t>atmospheric</w:t>
      </w:r>
      <w:r>
        <w:rPr>
          <w:color w:val="231F20"/>
          <w:spacing w:val="-25"/>
        </w:rPr>
        <w:t> </w:t>
      </w:r>
      <w:r>
        <w:rPr>
          <w:color w:val="231F20"/>
        </w:rPr>
        <w:t>gases,</w:t>
      </w:r>
      <w:r>
        <w:rPr>
          <w:color w:val="231F20"/>
          <w:spacing w:val="-25"/>
        </w:rPr>
        <w:t> </w:t>
      </w:r>
      <w:r>
        <w:rPr>
          <w:color w:val="231F20"/>
        </w:rPr>
        <w:t>water </w:t>
      </w:r>
      <w:r>
        <w:rPr>
          <w:color w:val="231F20"/>
        </w:rPr>
        <w:t>and</w:t>
      </w:r>
      <w:r>
        <w:rPr>
          <w:color w:val="231F20"/>
          <w:spacing w:val="-25"/>
        </w:rPr>
        <w:t> </w:t>
      </w:r>
      <w:r>
        <w:rPr>
          <w:color w:val="231F20"/>
        </w:rPr>
        <w:t>mineral</w:t>
      </w:r>
      <w:r>
        <w:rPr>
          <w:color w:val="231F20"/>
          <w:spacing w:val="-25"/>
        </w:rPr>
        <w:t> </w:t>
      </w:r>
      <w:r>
        <w:rPr>
          <w:color w:val="231F20"/>
        </w:rPr>
        <w:t>nutrients</w:t>
      </w:r>
      <w:r>
        <w:rPr>
          <w:color w:val="231F20"/>
          <w:spacing w:val="-25"/>
        </w:rPr>
        <w:t> </w:t>
      </w:r>
      <w:r>
        <w:rPr>
          <w:color w:val="231F20"/>
        </w:rPr>
        <w:t>are</w:t>
      </w:r>
      <w:r>
        <w:rPr>
          <w:color w:val="231F20"/>
          <w:spacing w:val="-25"/>
        </w:rPr>
        <w:t> </w:t>
      </w:r>
      <w:r>
        <w:rPr>
          <w:color w:val="231F20"/>
        </w:rPr>
        <w:t>essential</w:t>
      </w:r>
      <w:r>
        <w:rPr>
          <w:color w:val="231F20"/>
          <w:spacing w:val="-25"/>
        </w:rPr>
        <w:t> </w:t>
      </w:r>
      <w:r>
        <w:rPr>
          <w:color w:val="231F20"/>
        </w:rPr>
        <w:t>for</w:t>
      </w:r>
      <w:r>
        <w:rPr>
          <w:color w:val="231F20"/>
          <w:spacing w:val="-25"/>
        </w:rPr>
        <w:t> </w:t>
      </w:r>
      <w:r>
        <w:rPr>
          <w:color w:val="231F20"/>
        </w:rPr>
        <w:t>life</w:t>
      </w:r>
      <w:r>
        <w:rPr>
          <w:color w:val="231F20"/>
          <w:spacing w:val="-25"/>
        </w:rPr>
        <w:t> </w:t>
      </w:r>
      <w:r>
        <w:rPr>
          <w:color w:val="231F20"/>
        </w:rPr>
        <w:t>on</w:t>
      </w:r>
      <w:r>
        <w:rPr>
          <w:color w:val="231F20"/>
          <w:spacing w:val="-25"/>
        </w:rPr>
        <w:t> </w:t>
      </w:r>
      <w:r>
        <w:rPr>
          <w:color w:val="231F20"/>
        </w:rPr>
        <w:t>Earth.</w:t>
      </w:r>
      <w:r>
        <w:rPr/>
      </w:r>
    </w:p>
    <w:p>
      <w:pPr>
        <w:pStyle w:val="BodyText"/>
        <w:spacing w:line="240" w:lineRule="auto" w:before="86"/>
        <w:ind w:right="250"/>
        <w:jc w:val="left"/>
      </w:pPr>
      <w:r>
        <w:rPr>
          <w:color w:val="231F20"/>
        </w:rPr>
        <w:t>Humans</w:t>
      </w:r>
      <w:r>
        <w:rPr>
          <w:color w:val="231F20"/>
          <w:spacing w:val="-22"/>
        </w:rPr>
        <w:t> </w:t>
      </w:r>
      <w:r>
        <w:rPr>
          <w:color w:val="231F20"/>
        </w:rPr>
        <w:t>exploit</w:t>
      </w:r>
      <w:r>
        <w:rPr>
          <w:color w:val="231F20"/>
          <w:spacing w:val="-22"/>
        </w:rPr>
        <w:t> </w:t>
      </w:r>
      <w:r>
        <w:rPr>
          <w:color w:val="231F20"/>
        </w:rPr>
        <w:t>and</w:t>
      </w:r>
      <w:r>
        <w:rPr>
          <w:color w:val="231F20"/>
          <w:spacing w:val="-22"/>
        </w:rPr>
        <w:t> </w:t>
      </w:r>
      <w:r>
        <w:rPr>
          <w:color w:val="231F20"/>
        </w:rPr>
        <w:t>manage</w:t>
      </w:r>
      <w:r>
        <w:rPr>
          <w:color w:val="231F20"/>
          <w:spacing w:val="-22"/>
        </w:rPr>
        <w:t> </w:t>
      </w:r>
      <w:r>
        <w:rPr>
          <w:color w:val="231F20"/>
        </w:rPr>
        <w:t>physical</w:t>
      </w:r>
      <w:r>
        <w:rPr>
          <w:color w:val="231F20"/>
          <w:spacing w:val="-22"/>
        </w:rPr>
        <w:t> </w:t>
      </w:r>
      <w:r>
        <w:rPr>
          <w:color w:val="231F20"/>
        </w:rPr>
        <w:t>resources</w:t>
      </w:r>
      <w:r>
        <w:rPr>
          <w:color w:val="231F20"/>
          <w:spacing w:val="-22"/>
        </w:rPr>
        <w:t> </w:t>
      </w:r>
      <w:r>
        <w:rPr>
          <w:color w:val="231F20"/>
        </w:rPr>
        <w:t>to </w:t>
      </w:r>
      <w:r>
        <w:rPr>
          <w:color w:val="231F20"/>
        </w:rPr>
        <w:t>provide</w:t>
      </w:r>
      <w:r>
        <w:rPr>
          <w:color w:val="231F20"/>
          <w:spacing w:val="-34"/>
        </w:rPr>
        <w:t> </w:t>
      </w:r>
      <w:r>
        <w:rPr>
          <w:color w:val="231F20"/>
        </w:rPr>
        <w:t>higher</w:t>
      </w:r>
      <w:r>
        <w:rPr>
          <w:color w:val="231F20"/>
          <w:spacing w:val="-34"/>
        </w:rPr>
        <w:t> </w:t>
      </w:r>
      <w:r>
        <w:rPr>
          <w:color w:val="231F20"/>
        </w:rPr>
        <w:t>material</w:t>
      </w:r>
      <w:r>
        <w:rPr>
          <w:color w:val="231F20"/>
          <w:spacing w:val="-34"/>
        </w:rPr>
        <w:t> </w:t>
      </w:r>
      <w:r>
        <w:rPr>
          <w:color w:val="231F20"/>
        </w:rPr>
        <w:t>living</w:t>
      </w:r>
      <w:r>
        <w:rPr>
          <w:color w:val="231F20"/>
          <w:spacing w:val="-34"/>
        </w:rPr>
        <w:t> </w:t>
      </w:r>
      <w:r>
        <w:rPr>
          <w:color w:val="231F20"/>
        </w:rPr>
        <w:t>standards.</w:t>
      </w:r>
      <w:r>
        <w:rPr/>
      </w:r>
    </w:p>
    <w:p>
      <w:pPr>
        <w:pStyle w:val="BodyText"/>
        <w:spacing w:line="240" w:lineRule="auto" w:before="86"/>
        <w:ind w:right="-8"/>
        <w:jc w:val="left"/>
      </w:pPr>
      <w:r>
        <w:rPr>
          <w:color w:val="231F20"/>
        </w:rPr>
        <w:t>The</w:t>
      </w:r>
      <w:r>
        <w:rPr>
          <w:color w:val="231F20"/>
          <w:spacing w:val="-22"/>
        </w:rPr>
        <w:t> </w:t>
      </w:r>
      <w:r>
        <w:rPr>
          <w:color w:val="231F20"/>
        </w:rPr>
        <w:t>use</w:t>
      </w:r>
      <w:r>
        <w:rPr>
          <w:color w:val="231F20"/>
          <w:spacing w:val="-22"/>
        </w:rPr>
        <w:t> </w:t>
      </w:r>
      <w:r>
        <w:rPr>
          <w:color w:val="231F20"/>
        </w:rPr>
        <w:t>of</w:t>
      </w:r>
      <w:r>
        <w:rPr>
          <w:color w:val="231F20"/>
          <w:spacing w:val="-22"/>
        </w:rPr>
        <w:t> </w:t>
      </w:r>
      <w:r>
        <w:rPr>
          <w:color w:val="231F20"/>
        </w:rPr>
        <w:t>many</w:t>
      </w:r>
      <w:r>
        <w:rPr>
          <w:color w:val="231F20"/>
          <w:spacing w:val="-22"/>
        </w:rPr>
        <w:t> </w:t>
      </w:r>
      <w:r>
        <w:rPr>
          <w:color w:val="231F20"/>
        </w:rPr>
        <w:t>of</w:t>
      </w:r>
      <w:r>
        <w:rPr>
          <w:color w:val="231F20"/>
          <w:spacing w:val="-22"/>
        </w:rPr>
        <w:t> </w:t>
      </w:r>
      <w:r>
        <w:rPr>
          <w:color w:val="231F20"/>
        </w:rPr>
        <w:t>these</w:t>
      </w:r>
      <w:r>
        <w:rPr>
          <w:color w:val="231F20"/>
          <w:spacing w:val="-22"/>
        </w:rPr>
        <w:t> </w:t>
      </w:r>
      <w:r>
        <w:rPr>
          <w:color w:val="231F20"/>
        </w:rPr>
        <w:t>resources</w:t>
      </w:r>
      <w:r>
        <w:rPr>
          <w:color w:val="231F20"/>
          <w:spacing w:val="-22"/>
        </w:rPr>
        <w:t> </w:t>
      </w:r>
      <w:r>
        <w:rPr>
          <w:color w:val="231F20"/>
        </w:rPr>
        <w:t>is</w:t>
      </w:r>
      <w:r>
        <w:rPr>
          <w:color w:val="231F20"/>
          <w:spacing w:val="-22"/>
        </w:rPr>
        <w:t> </w:t>
      </w:r>
      <w:r>
        <w:rPr>
          <w:color w:val="231F20"/>
        </w:rPr>
        <w:t>unsustainable.</w:t>
      </w:r>
      <w:r>
        <w:rPr/>
      </w:r>
    </w:p>
    <w:p>
      <w:pPr>
        <w:spacing w:line="240" w:lineRule="auto" w:before="11"/>
        <w:ind w:right="0"/>
        <w:rPr>
          <w:rFonts w:ascii="Arial" w:hAnsi="Arial" w:cs="Arial" w:eastAsia="Arial" w:hint="default"/>
          <w:sz w:val="20"/>
          <w:szCs w:val="20"/>
        </w:rPr>
      </w:pPr>
    </w:p>
    <w:p>
      <w:pPr>
        <w:pStyle w:val="Heading2"/>
        <w:spacing w:line="242" w:lineRule="auto" w:before="0"/>
        <w:ind w:right="1239"/>
        <w:jc w:val="left"/>
      </w:pPr>
      <w:r>
        <w:rPr>
          <w:color w:val="7AC143"/>
        </w:rPr>
        <w:t>Unit 3 Energy Resources and Environmental</w:t>
      </w:r>
      <w:r>
        <w:rPr>
          <w:color w:val="7AC143"/>
          <w:spacing w:val="2"/>
        </w:rPr>
        <w:t> </w:t>
      </w:r>
      <w:r>
        <w:rPr>
          <w:color w:val="7AC143"/>
        </w:rPr>
        <w:t>Pollution</w:t>
      </w:r>
      <w:r>
        <w:rPr/>
      </w:r>
    </w:p>
    <w:p>
      <w:pPr>
        <w:pStyle w:val="BodyText"/>
        <w:spacing w:line="240" w:lineRule="auto" w:before="73"/>
        <w:ind w:right="-13"/>
        <w:jc w:val="left"/>
      </w:pPr>
      <w:r>
        <w:rPr>
          <w:color w:val="231F20"/>
        </w:rPr>
        <w:t>Future</w:t>
      </w:r>
      <w:r>
        <w:rPr>
          <w:color w:val="231F20"/>
          <w:spacing w:val="-18"/>
        </w:rPr>
        <w:t> </w:t>
      </w:r>
      <w:r>
        <w:rPr>
          <w:color w:val="231F20"/>
        </w:rPr>
        <w:t>problems</w:t>
      </w:r>
      <w:r>
        <w:rPr>
          <w:color w:val="231F20"/>
          <w:spacing w:val="-18"/>
        </w:rPr>
        <w:t> </w:t>
      </w:r>
      <w:r>
        <w:rPr>
          <w:color w:val="231F20"/>
        </w:rPr>
        <w:t>of</w:t>
      </w:r>
      <w:r>
        <w:rPr>
          <w:color w:val="231F20"/>
          <w:spacing w:val="-18"/>
        </w:rPr>
        <w:t> </w:t>
      </w:r>
      <w:r>
        <w:rPr>
          <w:color w:val="231F20"/>
        </w:rPr>
        <w:t>energy</w:t>
      </w:r>
      <w:r>
        <w:rPr>
          <w:color w:val="231F20"/>
          <w:spacing w:val="-18"/>
        </w:rPr>
        <w:t> </w:t>
      </w:r>
      <w:r>
        <w:rPr>
          <w:color w:val="231F20"/>
        </w:rPr>
        <w:t>supply</w:t>
      </w:r>
      <w:r>
        <w:rPr>
          <w:color w:val="231F20"/>
          <w:spacing w:val="-18"/>
        </w:rPr>
        <w:t> </w:t>
      </w:r>
      <w:r>
        <w:rPr>
          <w:color w:val="231F20"/>
        </w:rPr>
        <w:t>and</w:t>
      </w:r>
      <w:r>
        <w:rPr>
          <w:color w:val="231F20"/>
          <w:spacing w:val="-18"/>
        </w:rPr>
        <w:t> </w:t>
      </w:r>
      <w:r>
        <w:rPr>
          <w:color w:val="231F20"/>
        </w:rPr>
        <w:t>how</w:t>
      </w:r>
      <w:r>
        <w:rPr>
          <w:color w:val="231F20"/>
          <w:spacing w:val="-18"/>
        </w:rPr>
        <w:t> </w:t>
      </w:r>
      <w:r>
        <w:rPr>
          <w:color w:val="231F20"/>
        </w:rPr>
        <w:t>these</w:t>
      </w:r>
      <w:r>
        <w:rPr>
          <w:color w:val="231F20"/>
          <w:spacing w:val="-18"/>
        </w:rPr>
        <w:t> </w:t>
      </w:r>
      <w:r>
        <w:rPr>
          <w:color w:val="231F20"/>
        </w:rPr>
        <w:t>may </w:t>
      </w:r>
      <w:r>
        <w:rPr>
          <w:color w:val="231F20"/>
        </w:rPr>
        <w:t>be</w:t>
      </w:r>
      <w:r>
        <w:rPr>
          <w:color w:val="231F20"/>
          <w:spacing w:val="-14"/>
        </w:rPr>
        <w:t> </w:t>
      </w:r>
      <w:r>
        <w:rPr>
          <w:color w:val="231F20"/>
        </w:rPr>
        <w:t>resolved</w:t>
      </w:r>
      <w:r>
        <w:rPr>
          <w:color w:val="231F20"/>
          <w:spacing w:val="-14"/>
        </w:rPr>
        <w:t> </w:t>
      </w:r>
      <w:r>
        <w:rPr>
          <w:color w:val="231F20"/>
        </w:rPr>
        <w:t>are</w:t>
      </w:r>
      <w:r>
        <w:rPr>
          <w:color w:val="231F20"/>
          <w:spacing w:val="-14"/>
        </w:rPr>
        <w:t> </w:t>
      </w:r>
      <w:r>
        <w:rPr>
          <w:color w:val="231F20"/>
        </w:rPr>
        <w:t>investigated</w:t>
      </w:r>
      <w:r>
        <w:rPr>
          <w:color w:val="231F20"/>
          <w:spacing w:val="-14"/>
        </w:rPr>
        <w:t> </w:t>
      </w:r>
      <w:r>
        <w:rPr>
          <w:color w:val="231F20"/>
        </w:rPr>
        <w:t>through</w:t>
      </w:r>
      <w:r>
        <w:rPr>
          <w:color w:val="231F20"/>
          <w:spacing w:val="-14"/>
        </w:rPr>
        <w:t> </w:t>
      </w:r>
      <w:r>
        <w:rPr>
          <w:color w:val="231F20"/>
        </w:rPr>
        <w:t>the</w:t>
      </w:r>
      <w:r>
        <w:rPr>
          <w:color w:val="231F20"/>
          <w:spacing w:val="-14"/>
        </w:rPr>
        <w:t> </w:t>
      </w:r>
      <w:r>
        <w:rPr>
          <w:color w:val="231F20"/>
        </w:rPr>
        <w:t>study</w:t>
      </w:r>
      <w:r>
        <w:rPr>
          <w:color w:val="231F20"/>
          <w:spacing w:val="-14"/>
        </w:rPr>
        <w:t> </w:t>
      </w:r>
      <w:r>
        <w:rPr>
          <w:color w:val="231F20"/>
        </w:rPr>
        <w:t>of</w:t>
      </w:r>
      <w:r>
        <w:rPr>
          <w:color w:val="231F20"/>
          <w:spacing w:val="-14"/>
        </w:rPr>
        <w:t> </w:t>
      </w:r>
      <w:r>
        <w:rPr>
          <w:color w:val="231F20"/>
        </w:rPr>
        <w:t>the </w:t>
      </w:r>
      <w:r>
        <w:rPr>
          <w:color w:val="231F20"/>
        </w:rPr>
        <w:t>energy</w:t>
      </w:r>
      <w:r>
        <w:rPr>
          <w:color w:val="231F20"/>
          <w:spacing w:val="-28"/>
        </w:rPr>
        <w:t> </w:t>
      </w:r>
      <w:r>
        <w:rPr>
          <w:color w:val="231F20"/>
        </w:rPr>
        <w:t>resources</w:t>
      </w:r>
      <w:r>
        <w:rPr>
          <w:color w:val="231F20"/>
          <w:spacing w:val="-28"/>
        </w:rPr>
        <w:t> </w:t>
      </w:r>
      <w:r>
        <w:rPr>
          <w:color w:val="231F20"/>
        </w:rPr>
        <w:t>which</w:t>
      </w:r>
      <w:r>
        <w:rPr>
          <w:color w:val="231F20"/>
          <w:spacing w:val="-28"/>
        </w:rPr>
        <w:t> </w:t>
      </w:r>
      <w:r>
        <w:rPr>
          <w:color w:val="231F20"/>
        </w:rPr>
        <w:t>are</w:t>
      </w:r>
      <w:r>
        <w:rPr>
          <w:color w:val="231F20"/>
          <w:spacing w:val="-28"/>
        </w:rPr>
        <w:t> </w:t>
      </w:r>
      <w:r>
        <w:rPr>
          <w:color w:val="231F20"/>
        </w:rPr>
        <w:t>available</w:t>
      </w:r>
      <w:r>
        <w:rPr>
          <w:color w:val="231F20"/>
          <w:spacing w:val="-28"/>
        </w:rPr>
        <w:t> </w:t>
      </w:r>
      <w:r>
        <w:rPr>
          <w:color w:val="231F20"/>
        </w:rPr>
        <w:t>for</w:t>
      </w:r>
      <w:r>
        <w:rPr>
          <w:color w:val="231F20"/>
          <w:spacing w:val="-28"/>
        </w:rPr>
        <w:t> </w:t>
      </w:r>
      <w:r>
        <w:rPr>
          <w:color w:val="231F20"/>
        </w:rPr>
        <w:t>use.</w:t>
      </w:r>
      <w:r>
        <w:rPr/>
      </w:r>
    </w:p>
    <w:p>
      <w:pPr>
        <w:pStyle w:val="BodyText"/>
        <w:spacing w:line="240" w:lineRule="auto" w:before="81"/>
        <w:ind w:left="243" w:right="1459"/>
        <w:jc w:val="left"/>
      </w:pPr>
      <w:r>
        <w:rPr/>
        <w:br w:type="column"/>
      </w:r>
      <w:r>
        <w:rPr>
          <w:color w:val="231F20"/>
        </w:rPr>
        <w:t>The</w:t>
      </w:r>
      <w:r>
        <w:rPr>
          <w:color w:val="231F20"/>
          <w:spacing w:val="-21"/>
        </w:rPr>
        <w:t> </w:t>
      </w:r>
      <w:r>
        <w:rPr>
          <w:color w:val="231F20"/>
        </w:rPr>
        <w:t>properties</w:t>
      </w:r>
      <w:r>
        <w:rPr>
          <w:color w:val="231F20"/>
          <w:spacing w:val="-21"/>
        </w:rPr>
        <w:t> </w:t>
      </w:r>
      <w:r>
        <w:rPr>
          <w:color w:val="231F20"/>
        </w:rPr>
        <w:t>of</w:t>
      </w:r>
      <w:r>
        <w:rPr>
          <w:color w:val="231F20"/>
          <w:spacing w:val="-21"/>
        </w:rPr>
        <w:t> </w:t>
      </w:r>
      <w:r>
        <w:rPr>
          <w:color w:val="231F20"/>
        </w:rPr>
        <w:t>pollutants</w:t>
      </w:r>
      <w:r>
        <w:rPr>
          <w:color w:val="231F20"/>
          <w:spacing w:val="-21"/>
        </w:rPr>
        <w:t> </w:t>
      </w:r>
      <w:r>
        <w:rPr>
          <w:color w:val="231F20"/>
        </w:rPr>
        <w:t>are</w:t>
      </w:r>
      <w:r>
        <w:rPr>
          <w:color w:val="231F20"/>
          <w:spacing w:val="-21"/>
        </w:rPr>
        <w:t> </w:t>
      </w:r>
      <w:r>
        <w:rPr>
          <w:color w:val="231F20"/>
        </w:rPr>
        <w:t>considered</w:t>
      </w:r>
      <w:r>
        <w:rPr>
          <w:color w:val="231F20"/>
          <w:spacing w:val="-21"/>
        </w:rPr>
        <w:t> </w:t>
      </w:r>
      <w:r>
        <w:rPr>
          <w:color w:val="231F20"/>
        </w:rPr>
        <w:t>to</w:t>
      </w:r>
      <w:r>
        <w:rPr>
          <w:color w:val="231F20"/>
          <w:spacing w:val="-21"/>
        </w:rPr>
        <w:t> </w:t>
      </w:r>
      <w:r>
        <w:rPr>
          <w:color w:val="231F20"/>
        </w:rPr>
        <w:t>explain </w:t>
      </w:r>
      <w:r>
        <w:rPr>
          <w:color w:val="231F20"/>
        </w:rPr>
        <w:t>why some materials or forms of energy cause environmental</w:t>
      </w:r>
      <w:r>
        <w:rPr>
          <w:color w:val="231F20"/>
          <w:spacing w:val="-27"/>
        </w:rPr>
        <w:t> </w:t>
      </w:r>
      <w:r>
        <w:rPr>
          <w:color w:val="231F20"/>
        </w:rPr>
        <w:t>damage.</w:t>
      </w:r>
      <w:r>
        <w:rPr>
          <w:color w:val="231F20"/>
          <w:spacing w:val="-27"/>
        </w:rPr>
        <w:t> </w:t>
      </w:r>
      <w:r>
        <w:rPr>
          <w:color w:val="231F20"/>
        </w:rPr>
        <w:t>These</w:t>
      </w:r>
      <w:r>
        <w:rPr>
          <w:color w:val="231F20"/>
          <w:spacing w:val="-27"/>
        </w:rPr>
        <w:t> </w:t>
      </w:r>
      <w:r>
        <w:rPr>
          <w:color w:val="231F20"/>
        </w:rPr>
        <w:t>issues</w:t>
      </w:r>
      <w:r>
        <w:rPr>
          <w:color w:val="231F20"/>
          <w:spacing w:val="-27"/>
        </w:rPr>
        <w:t> </w:t>
      </w:r>
      <w:r>
        <w:rPr>
          <w:color w:val="231F20"/>
        </w:rPr>
        <w:t>are</w:t>
      </w:r>
      <w:r>
        <w:rPr>
          <w:color w:val="231F20"/>
          <w:spacing w:val="-27"/>
        </w:rPr>
        <w:t> </w:t>
      </w:r>
      <w:r>
        <w:rPr>
          <w:color w:val="231F20"/>
        </w:rPr>
        <w:t>developed </w:t>
      </w:r>
      <w:r>
        <w:rPr>
          <w:color w:val="231F20"/>
        </w:rPr>
        <w:t>through</w:t>
      </w:r>
      <w:r>
        <w:rPr>
          <w:color w:val="231F20"/>
          <w:spacing w:val="-12"/>
        </w:rPr>
        <w:t> </w:t>
      </w:r>
      <w:r>
        <w:rPr>
          <w:color w:val="231F20"/>
        </w:rPr>
        <w:t>the</w:t>
      </w:r>
      <w:r>
        <w:rPr>
          <w:color w:val="231F20"/>
          <w:spacing w:val="-12"/>
        </w:rPr>
        <w:t> </w:t>
      </w:r>
      <w:r>
        <w:rPr>
          <w:color w:val="231F20"/>
        </w:rPr>
        <w:t>study</w:t>
      </w:r>
      <w:r>
        <w:rPr>
          <w:color w:val="231F20"/>
          <w:spacing w:val="-12"/>
        </w:rPr>
        <w:t> </w:t>
      </w:r>
      <w:r>
        <w:rPr>
          <w:color w:val="231F20"/>
        </w:rPr>
        <w:t>of</w:t>
      </w:r>
      <w:r>
        <w:rPr>
          <w:color w:val="231F20"/>
          <w:spacing w:val="-12"/>
        </w:rPr>
        <w:t> </w:t>
      </w:r>
      <w:r>
        <w:rPr>
          <w:color w:val="231F20"/>
        </w:rPr>
        <w:t>a</w:t>
      </w:r>
      <w:r>
        <w:rPr>
          <w:color w:val="231F20"/>
          <w:spacing w:val="-12"/>
        </w:rPr>
        <w:t> </w:t>
      </w:r>
      <w:r>
        <w:rPr>
          <w:color w:val="231F20"/>
        </w:rPr>
        <w:t>range</w:t>
      </w:r>
      <w:r>
        <w:rPr>
          <w:color w:val="231F20"/>
          <w:spacing w:val="-12"/>
        </w:rPr>
        <w:t> </w:t>
      </w:r>
      <w:r>
        <w:rPr>
          <w:color w:val="231F20"/>
        </w:rPr>
        <w:t>of</w:t>
      </w:r>
      <w:r>
        <w:rPr>
          <w:color w:val="231F20"/>
          <w:spacing w:val="-12"/>
        </w:rPr>
        <w:t> </w:t>
      </w:r>
      <w:r>
        <w:rPr>
          <w:color w:val="231F20"/>
        </w:rPr>
        <w:t>atmospheric,</w:t>
      </w:r>
      <w:r>
        <w:rPr>
          <w:color w:val="231F20"/>
          <w:spacing w:val="-12"/>
        </w:rPr>
        <w:t> </w:t>
      </w:r>
      <w:r>
        <w:rPr>
          <w:color w:val="231F20"/>
        </w:rPr>
        <w:t>aquatic </w:t>
      </w:r>
      <w:r>
        <w:rPr>
          <w:color w:val="231F20"/>
        </w:rPr>
        <w:t>and terrestrial pollutants. The strategies which may </w:t>
      </w:r>
      <w:r>
        <w:rPr>
          <w:rFonts w:ascii="Arial"/>
          <w:color w:val="231F20"/>
        </w:rPr>
        <w:t>be used to minimise releases, treat effluents and </w:t>
      </w:r>
      <w:r>
        <w:rPr>
          <w:color w:val="231F20"/>
        </w:rPr>
        <w:t>manage</w:t>
      </w:r>
      <w:r>
        <w:rPr>
          <w:color w:val="231F20"/>
          <w:spacing w:val="-18"/>
        </w:rPr>
        <w:t> </w:t>
      </w:r>
      <w:r>
        <w:rPr>
          <w:color w:val="231F20"/>
        </w:rPr>
        <w:t>the</w:t>
      </w:r>
      <w:r>
        <w:rPr>
          <w:color w:val="231F20"/>
          <w:spacing w:val="-18"/>
        </w:rPr>
        <w:t> </w:t>
      </w:r>
      <w:r>
        <w:rPr>
          <w:color w:val="231F20"/>
        </w:rPr>
        <w:t>damage</w:t>
      </w:r>
      <w:r>
        <w:rPr>
          <w:color w:val="231F20"/>
          <w:spacing w:val="-18"/>
        </w:rPr>
        <w:t> </w:t>
      </w:r>
      <w:r>
        <w:rPr>
          <w:color w:val="231F20"/>
        </w:rPr>
        <w:t>caused</w:t>
      </w:r>
      <w:r>
        <w:rPr>
          <w:color w:val="231F20"/>
          <w:spacing w:val="-18"/>
        </w:rPr>
        <w:t> </w:t>
      </w:r>
      <w:r>
        <w:rPr>
          <w:color w:val="231F20"/>
        </w:rPr>
        <w:t>are</w:t>
      </w:r>
      <w:r>
        <w:rPr>
          <w:color w:val="231F20"/>
          <w:spacing w:val="-18"/>
        </w:rPr>
        <w:t> </w:t>
      </w:r>
      <w:r>
        <w:rPr>
          <w:color w:val="231F20"/>
        </w:rPr>
        <w:t>considered.</w:t>
      </w:r>
      <w:r>
        <w:rPr>
          <w:color w:val="231F20"/>
          <w:spacing w:val="-18"/>
        </w:rPr>
        <w:t> </w:t>
      </w:r>
      <w:r>
        <w:rPr>
          <w:color w:val="231F20"/>
        </w:rPr>
        <w:t>These </w:t>
      </w:r>
      <w:r>
        <w:rPr>
          <w:color w:val="231F20"/>
        </w:rPr>
        <w:t>issues allow consideration of the issues related to Units</w:t>
      </w:r>
      <w:r>
        <w:rPr>
          <w:color w:val="231F20"/>
          <w:spacing w:val="-16"/>
        </w:rPr>
        <w:t> </w:t>
      </w:r>
      <w:r>
        <w:rPr>
          <w:color w:val="231F20"/>
        </w:rPr>
        <w:t>1</w:t>
      </w:r>
      <w:r>
        <w:rPr>
          <w:color w:val="231F20"/>
          <w:spacing w:val="-16"/>
        </w:rPr>
        <w:t> </w:t>
      </w:r>
      <w:r>
        <w:rPr>
          <w:color w:val="231F20"/>
        </w:rPr>
        <w:t>and</w:t>
      </w:r>
      <w:r>
        <w:rPr>
          <w:color w:val="231F20"/>
          <w:spacing w:val="-16"/>
        </w:rPr>
        <w:t> </w:t>
      </w:r>
      <w:r>
        <w:rPr>
          <w:color w:val="231F20"/>
        </w:rPr>
        <w:t>2</w:t>
      </w:r>
      <w:r>
        <w:rPr>
          <w:color w:val="231F20"/>
          <w:spacing w:val="-16"/>
        </w:rPr>
        <w:t> </w:t>
      </w:r>
      <w:r>
        <w:rPr>
          <w:color w:val="231F20"/>
        </w:rPr>
        <w:t>which</w:t>
      </w:r>
      <w:r>
        <w:rPr>
          <w:color w:val="231F20"/>
          <w:spacing w:val="-16"/>
        </w:rPr>
        <w:t> </w:t>
      </w:r>
      <w:r>
        <w:rPr>
          <w:color w:val="231F20"/>
        </w:rPr>
        <w:t>involve</w:t>
      </w:r>
      <w:r>
        <w:rPr>
          <w:color w:val="231F20"/>
          <w:spacing w:val="-16"/>
        </w:rPr>
        <w:t> </w:t>
      </w:r>
      <w:r>
        <w:rPr>
          <w:color w:val="231F20"/>
        </w:rPr>
        <w:t>pollution.</w:t>
      </w:r>
      <w:r>
        <w:rPr/>
      </w:r>
    </w:p>
    <w:p>
      <w:pPr>
        <w:spacing w:line="240" w:lineRule="auto" w:before="11"/>
        <w:ind w:right="0"/>
        <w:rPr>
          <w:rFonts w:ascii="Arial" w:hAnsi="Arial" w:cs="Arial" w:eastAsia="Arial" w:hint="default"/>
          <w:sz w:val="20"/>
          <w:szCs w:val="20"/>
        </w:rPr>
      </w:pPr>
    </w:p>
    <w:p>
      <w:pPr>
        <w:pStyle w:val="Heading2"/>
        <w:spacing w:line="242" w:lineRule="auto" w:before="0"/>
        <w:ind w:left="243" w:right="1459"/>
        <w:jc w:val="left"/>
      </w:pPr>
      <w:r>
        <w:rPr>
          <w:color w:val="7AC143"/>
        </w:rPr>
        <w:t>Unit 4 Biological Resources and Sustainability</w:t>
      </w:r>
      <w:r>
        <w:rPr/>
      </w:r>
    </w:p>
    <w:p>
      <w:pPr>
        <w:pStyle w:val="BodyText"/>
        <w:spacing w:line="240" w:lineRule="auto" w:before="73"/>
        <w:ind w:left="243" w:right="1533"/>
        <w:jc w:val="left"/>
      </w:pPr>
      <w:r>
        <w:rPr/>
        <w:pict>
          <v:group style="position:absolute;margin-left:560.76001pt;margin-top:1.835667pt;width:34.8pt;height:74.25pt;mso-position-horizontal-relative:page;mso-position-vertical-relative:paragraph;z-index:-165064" coordorigin="11215,37" coordsize="696,1485">
            <v:group style="position:absolute;left:11220;top:1516;width:686;height:2" coordorigin="11220,1516" coordsize="686,2">
              <v:shape style="position:absolute;left:11220;top:1516;width:686;height:2" coordorigin="11220,1516" coordsize="686,0" path="m11220,1516l11906,1516e" filled="false" stroked="true" strokeweight=".5pt" strokecolor="#7ac143">
                <v:path arrowok="t"/>
              </v:shape>
            </v:group>
            <v:group style="position:absolute;left:11220;top:42;width:686;height:1475" coordorigin="11220,42" coordsize="686,1475">
              <v:shape style="position:absolute;left:11220;top:42;width:686;height:1475" coordorigin="11220,42" coordsize="686,1475" path="m11906,42l11220,42,11220,1516e" filled="false" stroked="true" strokeweight=".5pt" strokecolor="#7ac143">
                <v:path arrowok="t"/>
              </v:shape>
            </v:group>
            <w10:wrap type="none"/>
          </v:group>
        </w:pict>
      </w:r>
      <w:r>
        <w:rPr>
          <w:color w:val="231F20"/>
        </w:rPr>
        <w:t>The</w:t>
      </w:r>
      <w:r>
        <w:rPr>
          <w:color w:val="231F20"/>
          <w:spacing w:val="-21"/>
        </w:rPr>
        <w:t> </w:t>
      </w:r>
      <w:r>
        <w:rPr>
          <w:color w:val="231F20"/>
        </w:rPr>
        <w:t>factors</w:t>
      </w:r>
      <w:r>
        <w:rPr>
          <w:color w:val="231F20"/>
          <w:spacing w:val="-21"/>
        </w:rPr>
        <w:t> </w:t>
      </w:r>
      <w:r>
        <w:rPr>
          <w:color w:val="231F20"/>
        </w:rPr>
        <w:t>controlling</w:t>
      </w:r>
      <w:r>
        <w:rPr>
          <w:color w:val="231F20"/>
          <w:spacing w:val="-21"/>
        </w:rPr>
        <w:t> </w:t>
      </w:r>
      <w:r>
        <w:rPr>
          <w:color w:val="231F20"/>
        </w:rPr>
        <w:t>human</w:t>
      </w:r>
      <w:r>
        <w:rPr>
          <w:color w:val="231F20"/>
          <w:spacing w:val="-21"/>
        </w:rPr>
        <w:t> </w:t>
      </w:r>
      <w:r>
        <w:rPr>
          <w:color w:val="231F20"/>
        </w:rPr>
        <w:t>population</w:t>
      </w:r>
      <w:r>
        <w:rPr>
          <w:color w:val="231F20"/>
          <w:spacing w:val="-21"/>
        </w:rPr>
        <w:t> </w:t>
      </w:r>
      <w:r>
        <w:rPr>
          <w:color w:val="231F20"/>
        </w:rPr>
        <w:t>growth</w:t>
      </w:r>
      <w:r>
        <w:rPr>
          <w:color w:val="231F20"/>
          <w:spacing w:val="-21"/>
        </w:rPr>
        <w:t> </w:t>
      </w:r>
      <w:r>
        <w:rPr>
          <w:color w:val="231F20"/>
        </w:rPr>
        <w:t>are </w:t>
      </w:r>
      <w:r>
        <w:rPr>
          <w:color w:val="231F20"/>
        </w:rPr>
        <w:t>considered in relation to the demands placed upon the</w:t>
      </w:r>
      <w:r>
        <w:rPr>
          <w:color w:val="231F20"/>
          <w:spacing w:val="-20"/>
        </w:rPr>
        <w:t> </w:t>
      </w:r>
      <w:r>
        <w:rPr>
          <w:color w:val="231F20"/>
          <w:spacing w:val="-3"/>
        </w:rPr>
        <w:t>planet’s</w:t>
      </w:r>
      <w:r>
        <w:rPr>
          <w:color w:val="231F20"/>
          <w:spacing w:val="-20"/>
        </w:rPr>
        <w:t> </w:t>
      </w:r>
      <w:r>
        <w:rPr>
          <w:color w:val="231F20"/>
        </w:rPr>
        <w:t>resources</w:t>
      </w:r>
      <w:r>
        <w:rPr>
          <w:color w:val="231F20"/>
          <w:spacing w:val="-20"/>
        </w:rPr>
        <w:t> </w:t>
      </w:r>
      <w:r>
        <w:rPr>
          <w:color w:val="231F20"/>
        </w:rPr>
        <w:t>and</w:t>
      </w:r>
      <w:r>
        <w:rPr>
          <w:color w:val="231F20"/>
          <w:spacing w:val="-20"/>
        </w:rPr>
        <w:t> </w:t>
      </w:r>
      <w:r>
        <w:rPr>
          <w:color w:val="231F20"/>
        </w:rPr>
        <w:t>life-support</w:t>
      </w:r>
      <w:r>
        <w:rPr>
          <w:color w:val="231F20"/>
          <w:spacing w:val="-20"/>
        </w:rPr>
        <w:t> </w:t>
      </w:r>
      <w:r>
        <w:rPr>
          <w:color w:val="231F20"/>
        </w:rPr>
        <w:t>systems.</w:t>
      </w:r>
      <w:r>
        <w:rPr/>
      </w:r>
    </w:p>
    <w:p>
      <w:pPr>
        <w:pStyle w:val="Heading2"/>
        <w:spacing w:line="135" w:lineRule="exact" w:before="0"/>
        <w:ind w:left="0" w:right="276"/>
        <w:jc w:val="right"/>
        <w:rPr>
          <w:rFonts w:ascii="Arial" w:hAnsi="Arial" w:cs="Arial" w:eastAsia="Arial" w:hint="default"/>
        </w:rPr>
      </w:pPr>
      <w:r>
        <w:rPr>
          <w:rFonts w:ascii="Arial"/>
          <w:color w:val="7AC143"/>
          <w:w w:val="95"/>
        </w:rPr>
        <w:t>3</w:t>
      </w:r>
      <w:r>
        <w:rPr>
          <w:rFonts w:ascii="Arial"/>
        </w:rPr>
      </w:r>
    </w:p>
    <w:p>
      <w:pPr>
        <w:pStyle w:val="BodyText"/>
        <w:spacing w:line="170" w:lineRule="exact" w:before="0"/>
        <w:ind w:left="243" w:right="1459"/>
        <w:jc w:val="left"/>
      </w:pPr>
      <w:r>
        <w:rPr>
          <w:color w:val="231F20"/>
        </w:rPr>
        <w:t>Food</w:t>
      </w:r>
      <w:r>
        <w:rPr>
          <w:color w:val="231F20"/>
          <w:spacing w:val="-23"/>
        </w:rPr>
        <w:t> </w:t>
      </w:r>
      <w:r>
        <w:rPr>
          <w:color w:val="231F20"/>
        </w:rPr>
        <w:t>production</w:t>
      </w:r>
      <w:r>
        <w:rPr>
          <w:color w:val="231F20"/>
          <w:spacing w:val="-23"/>
        </w:rPr>
        <w:t> </w:t>
      </w:r>
      <w:r>
        <w:rPr>
          <w:color w:val="231F20"/>
        </w:rPr>
        <w:t>and</w:t>
      </w:r>
      <w:r>
        <w:rPr>
          <w:color w:val="231F20"/>
          <w:spacing w:val="-23"/>
        </w:rPr>
        <w:t> </w:t>
      </w:r>
      <w:r>
        <w:rPr>
          <w:color w:val="231F20"/>
        </w:rPr>
        <w:t>forestry</w:t>
      </w:r>
      <w:r>
        <w:rPr>
          <w:color w:val="231F20"/>
          <w:spacing w:val="-23"/>
        </w:rPr>
        <w:t> </w:t>
      </w:r>
      <w:r>
        <w:rPr>
          <w:color w:val="231F20"/>
        </w:rPr>
        <w:t>systems</w:t>
      </w:r>
      <w:r>
        <w:rPr>
          <w:color w:val="231F20"/>
          <w:spacing w:val="-23"/>
        </w:rPr>
        <w:t> </w:t>
      </w:r>
      <w:r>
        <w:rPr>
          <w:color w:val="231F20"/>
        </w:rPr>
        <w:t>are</w:t>
      </w:r>
      <w:r>
        <w:rPr>
          <w:color w:val="231F20"/>
          <w:spacing w:val="-23"/>
        </w:rPr>
        <w:t> </w:t>
      </w:r>
      <w:r>
        <w:rPr>
          <w:color w:val="231F20"/>
        </w:rPr>
        <w:t>analysed,</w:t>
      </w:r>
      <w:r>
        <w:rPr/>
      </w:r>
    </w:p>
    <w:p>
      <w:pPr>
        <w:pStyle w:val="BodyText"/>
        <w:spacing w:line="240" w:lineRule="auto"/>
        <w:ind w:left="243" w:right="1459"/>
        <w:jc w:val="left"/>
      </w:pPr>
      <w:r>
        <w:rPr>
          <w:color w:val="231F20"/>
        </w:rPr>
        <w:t>with particular emphasis on the limiting factors </w:t>
      </w:r>
      <w:r>
        <w:rPr>
          <w:color w:val="231F20"/>
          <w:w w:val="95"/>
        </w:rPr>
        <w:t>affecting productivity, the environmental problems </w:t>
      </w:r>
      <w:r>
        <w:rPr>
          <w:color w:val="231F20"/>
          <w:w w:val="95"/>
        </w:rPr>
      </w:r>
      <w:r>
        <w:rPr>
          <w:color w:val="231F20"/>
        </w:rPr>
        <w:t>caused</w:t>
      </w:r>
      <w:r>
        <w:rPr>
          <w:color w:val="231F20"/>
          <w:spacing w:val="-11"/>
        </w:rPr>
        <w:t> </w:t>
      </w:r>
      <w:r>
        <w:rPr>
          <w:color w:val="231F20"/>
        </w:rPr>
        <w:t>by</w:t>
      </w:r>
      <w:r>
        <w:rPr>
          <w:color w:val="231F20"/>
          <w:spacing w:val="-11"/>
        </w:rPr>
        <w:t> </w:t>
      </w:r>
      <w:r>
        <w:rPr>
          <w:color w:val="231F20"/>
        </w:rPr>
        <w:t>these</w:t>
      </w:r>
      <w:r>
        <w:rPr>
          <w:color w:val="231F20"/>
          <w:spacing w:val="-11"/>
        </w:rPr>
        <w:t> </w:t>
      </w:r>
      <w:r>
        <w:rPr>
          <w:color w:val="231F20"/>
        </w:rPr>
        <w:t>systems</w:t>
      </w:r>
      <w:r>
        <w:rPr>
          <w:color w:val="231F20"/>
          <w:spacing w:val="-11"/>
        </w:rPr>
        <w:t> </w:t>
      </w:r>
      <w:r>
        <w:rPr>
          <w:color w:val="231F20"/>
        </w:rPr>
        <w:t>and</w:t>
      </w:r>
      <w:r>
        <w:rPr>
          <w:color w:val="231F20"/>
          <w:spacing w:val="-11"/>
        </w:rPr>
        <w:t> </w:t>
      </w:r>
      <w:r>
        <w:rPr>
          <w:color w:val="231F20"/>
        </w:rPr>
        <w:t>the</w:t>
      </w:r>
      <w:r>
        <w:rPr>
          <w:color w:val="231F20"/>
          <w:spacing w:val="-11"/>
        </w:rPr>
        <w:t> </w:t>
      </w:r>
      <w:r>
        <w:rPr>
          <w:color w:val="231F20"/>
        </w:rPr>
        <w:t>ways</w:t>
      </w:r>
      <w:r>
        <w:rPr>
          <w:color w:val="231F20"/>
          <w:spacing w:val="-11"/>
        </w:rPr>
        <w:t> </w:t>
      </w:r>
      <w:r>
        <w:rPr>
          <w:color w:val="231F20"/>
        </w:rPr>
        <w:t>in</w:t>
      </w:r>
      <w:r>
        <w:rPr>
          <w:color w:val="231F20"/>
          <w:spacing w:val="-11"/>
        </w:rPr>
        <w:t> </w:t>
      </w:r>
      <w:r>
        <w:rPr>
          <w:color w:val="231F20"/>
        </w:rPr>
        <w:t>which </w:t>
      </w:r>
      <w:r>
        <w:rPr>
          <w:color w:val="231F20"/>
        </w:rPr>
        <w:t>problems</w:t>
      </w:r>
      <w:r>
        <w:rPr>
          <w:color w:val="231F20"/>
          <w:spacing w:val="-19"/>
        </w:rPr>
        <w:t> </w:t>
      </w:r>
      <w:r>
        <w:rPr>
          <w:color w:val="231F20"/>
        </w:rPr>
        <w:t>can</w:t>
      </w:r>
      <w:r>
        <w:rPr>
          <w:color w:val="231F20"/>
          <w:spacing w:val="-19"/>
        </w:rPr>
        <w:t> </w:t>
      </w:r>
      <w:r>
        <w:rPr>
          <w:color w:val="231F20"/>
        </w:rPr>
        <w:t>be</w:t>
      </w:r>
      <w:r>
        <w:rPr>
          <w:color w:val="231F20"/>
          <w:spacing w:val="-19"/>
        </w:rPr>
        <w:t> </w:t>
      </w:r>
      <w:r>
        <w:rPr>
          <w:color w:val="231F20"/>
        </w:rPr>
        <w:t>addressed.</w:t>
      </w:r>
      <w:r>
        <w:rPr/>
      </w:r>
    </w:p>
    <w:p>
      <w:pPr>
        <w:pStyle w:val="BodyText"/>
        <w:spacing w:line="240" w:lineRule="auto" w:before="86"/>
        <w:ind w:left="243" w:right="1446"/>
        <w:jc w:val="left"/>
        <w:rPr>
          <w:rFonts w:ascii="Arial" w:hAnsi="Arial" w:cs="Arial" w:eastAsia="Arial" w:hint="default"/>
        </w:rPr>
      </w:pPr>
      <w:r>
        <w:rPr>
          <w:color w:val="231F20"/>
        </w:rPr>
        <w:t>The study of the sustainability of human lifestyles allows</w:t>
      </w:r>
      <w:r>
        <w:rPr>
          <w:color w:val="231F20"/>
          <w:spacing w:val="-16"/>
        </w:rPr>
        <w:t> </w:t>
      </w:r>
      <w:r>
        <w:rPr>
          <w:color w:val="231F20"/>
        </w:rPr>
        <w:t>synoptic</w:t>
      </w:r>
      <w:r>
        <w:rPr>
          <w:color w:val="231F20"/>
          <w:spacing w:val="-16"/>
        </w:rPr>
        <w:t> </w:t>
      </w:r>
      <w:r>
        <w:rPr>
          <w:color w:val="231F20"/>
        </w:rPr>
        <w:t>consideration</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other</w:t>
      </w:r>
      <w:r>
        <w:rPr>
          <w:color w:val="231F20"/>
          <w:spacing w:val="-16"/>
        </w:rPr>
        <w:t> </w:t>
      </w:r>
      <w:r>
        <w:rPr>
          <w:color w:val="231F20"/>
        </w:rPr>
        <w:t>modules</w:t>
      </w:r>
      <w:r>
        <w:rPr>
          <w:color w:val="231F20"/>
          <w:spacing w:val="-16"/>
        </w:rPr>
        <w:t> </w:t>
      </w:r>
      <w:r>
        <w:rPr>
          <w:color w:val="231F20"/>
        </w:rPr>
        <w:t>of</w:t>
      </w:r>
      <w:r>
        <w:rPr>
          <w:color w:val="231F20"/>
          <w:w w:val="97"/>
        </w:rPr>
        <w:t> </w:t>
      </w:r>
      <w:r>
        <w:rPr>
          <w:rFonts w:ascii="Arial"/>
          <w:color w:val="231F20"/>
          <w:w w:val="95"/>
        </w:rPr>
        <w:t>the</w:t>
      </w:r>
      <w:r>
        <w:rPr>
          <w:rFonts w:ascii="Arial"/>
          <w:color w:val="231F20"/>
          <w:spacing w:val="31"/>
          <w:w w:val="95"/>
        </w:rPr>
        <w:t> </w:t>
      </w:r>
      <w:r>
        <w:rPr>
          <w:rFonts w:ascii="Arial"/>
          <w:color w:val="231F20"/>
          <w:w w:val="95"/>
        </w:rPr>
        <w:t>specification.</w:t>
      </w:r>
      <w:r>
        <w:rPr>
          <w:rFonts w:ascii="Arial"/>
        </w:rPr>
      </w:r>
    </w:p>
    <w:p>
      <w:pPr>
        <w:spacing w:after="0" w:line="240" w:lineRule="auto"/>
        <w:jc w:val="left"/>
        <w:rPr>
          <w:rFonts w:ascii="Arial" w:hAnsi="Arial" w:cs="Arial" w:eastAsia="Arial" w:hint="default"/>
        </w:rPr>
        <w:sectPr>
          <w:type w:val="continuous"/>
          <w:pgSz w:w="11910" w:h="16840"/>
          <w:pgMar w:top="640" w:bottom="0" w:left="0" w:right="0"/>
          <w:cols w:num="2" w:equalWidth="0">
            <w:col w:w="5812" w:space="40"/>
            <w:col w:w="6058"/>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4" w:id="16"/>
      <w:bookmarkEnd w:id="16"/>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6"/>
        </w:numPr>
        <w:tabs>
          <w:tab w:pos="2098" w:val="left" w:leader="none"/>
        </w:tabs>
        <w:spacing w:line="240" w:lineRule="auto" w:before="30" w:after="0"/>
        <w:ind w:left="2097" w:right="0" w:hanging="680"/>
        <w:jc w:val="left"/>
      </w:pPr>
      <w:r>
        <w:rPr/>
        <w:pict>
          <v:group style="position:absolute;margin-left:.0pt;margin-top:-88.459267pt;width:595.3pt;height:.1pt;mso-position-horizontal-relative:page;mso-position-vertical-relative:paragraph;z-index:1600" coordorigin="0,-1769" coordsize="11906,2">
            <v:shape style="position:absolute;left:0;top:-1769;width:11906;height:2" coordorigin="0,-1769" coordsize="11906,0" path="m0,-1769l11906,-1769e" filled="false" stroked="true" strokeweight=".5pt" strokecolor="#7ac143">
              <v:path arrowok="t"/>
            </v:shape>
            <w10:wrap type="none"/>
          </v:group>
        </w:pict>
      </w:r>
      <w:bookmarkStart w:name="3.1 Unit 1 ENVS1 The Living Environment" w:id="17"/>
      <w:bookmarkEnd w:id="17"/>
      <w:r>
        <w:rPr/>
      </w:r>
      <w:bookmarkStart w:name="3.1 Unit 1 ENVS1 The Living Environment" w:id="18"/>
      <w:bookmarkEnd w:id="18"/>
      <w:r>
        <w:rPr>
          <w:color w:val="7AC143"/>
        </w:rPr>
        <w:t>Unit</w:t>
      </w:r>
      <w:r>
        <w:rPr>
          <w:color w:val="7AC143"/>
          <w:spacing w:val="-37"/>
        </w:rPr>
        <w:t> </w:t>
      </w:r>
      <w:r>
        <w:rPr>
          <w:color w:val="7AC143"/>
        </w:rPr>
        <w:t>1</w:t>
      </w:r>
      <w:r>
        <w:rPr>
          <w:color w:val="7AC143"/>
          <w:spacing w:val="15"/>
        </w:rPr>
        <w:t> </w:t>
      </w:r>
      <w:r>
        <w:rPr>
          <w:color w:val="7AC143"/>
        </w:rPr>
        <w:t>ENVS1</w:t>
      </w:r>
      <w:r>
        <w:rPr>
          <w:color w:val="7AC143"/>
          <w:spacing w:val="15"/>
        </w:rPr>
        <w:t> </w:t>
      </w:r>
      <w:r>
        <w:rPr>
          <w:color w:val="7AC143"/>
        </w:rPr>
        <w:t>The</w:t>
      </w:r>
      <w:r>
        <w:rPr>
          <w:color w:val="7AC143"/>
          <w:spacing w:val="-37"/>
        </w:rPr>
        <w:t> </w:t>
      </w:r>
      <w:r>
        <w:rPr>
          <w:color w:val="7AC143"/>
        </w:rPr>
        <w:t>Living</w:t>
      </w:r>
      <w:r>
        <w:rPr>
          <w:color w:val="7AC143"/>
          <w:spacing w:val="-37"/>
        </w:rPr>
        <w:t> </w:t>
      </w:r>
      <w:r>
        <w:rPr>
          <w:color w:val="7AC143"/>
        </w:rPr>
        <w:t>Environment</w:t>
      </w:r>
      <w:r>
        <w:rPr/>
      </w:r>
    </w:p>
    <w:p>
      <w:pPr>
        <w:pStyle w:val="BodyText"/>
        <w:spacing w:line="240" w:lineRule="auto" w:before="229"/>
        <w:ind w:right="1833"/>
        <w:jc w:val="left"/>
      </w:pPr>
      <w:r>
        <w:rPr>
          <w:color w:val="231F20"/>
        </w:rPr>
        <w:t>An</w:t>
      </w:r>
      <w:r>
        <w:rPr>
          <w:color w:val="231F20"/>
          <w:spacing w:val="-18"/>
        </w:rPr>
        <w:t> </w:t>
      </w:r>
      <w:r>
        <w:rPr>
          <w:color w:val="231F20"/>
        </w:rPr>
        <w:t>introduction</w:t>
      </w:r>
      <w:r>
        <w:rPr>
          <w:color w:val="231F20"/>
          <w:spacing w:val="-18"/>
        </w:rPr>
        <w:t> </w:t>
      </w:r>
      <w:r>
        <w:rPr>
          <w:color w:val="231F20"/>
        </w:rPr>
        <w:t>to</w:t>
      </w:r>
      <w:r>
        <w:rPr>
          <w:color w:val="231F20"/>
          <w:spacing w:val="-18"/>
        </w:rPr>
        <w:t> </w:t>
      </w:r>
      <w:r>
        <w:rPr>
          <w:color w:val="231F20"/>
        </w:rPr>
        <w:t>the</w:t>
      </w:r>
      <w:r>
        <w:rPr>
          <w:color w:val="231F20"/>
          <w:spacing w:val="-18"/>
        </w:rPr>
        <w:t> </w:t>
      </w:r>
      <w:r>
        <w:rPr>
          <w:color w:val="231F20"/>
        </w:rPr>
        <w:t>biodiversity</w:t>
      </w:r>
      <w:r>
        <w:rPr>
          <w:color w:val="231F20"/>
          <w:spacing w:val="-18"/>
        </w:rPr>
        <w:t> </w:t>
      </w:r>
      <w:r>
        <w:rPr>
          <w:color w:val="231F20"/>
        </w:rPr>
        <w:t>of</w:t>
      </w:r>
      <w:r>
        <w:rPr>
          <w:color w:val="231F20"/>
          <w:spacing w:val="-18"/>
        </w:rPr>
        <w:t> </w:t>
      </w:r>
      <w:r>
        <w:rPr>
          <w:color w:val="231F20"/>
        </w:rPr>
        <w:t>life</w:t>
      </w:r>
      <w:r>
        <w:rPr>
          <w:color w:val="231F20"/>
          <w:spacing w:val="-18"/>
        </w:rPr>
        <w:t> </w:t>
      </w:r>
      <w:r>
        <w:rPr>
          <w:color w:val="231F20"/>
        </w:rPr>
        <w:t>on</w:t>
      </w:r>
      <w:r>
        <w:rPr>
          <w:color w:val="231F20"/>
          <w:spacing w:val="-18"/>
        </w:rPr>
        <w:t> </w:t>
      </w:r>
      <w:r>
        <w:rPr>
          <w:color w:val="231F20"/>
        </w:rPr>
        <w:t>Planet</w:t>
      </w:r>
      <w:r>
        <w:rPr>
          <w:color w:val="231F20"/>
          <w:spacing w:val="-18"/>
        </w:rPr>
        <w:t> </w:t>
      </w:r>
      <w:r>
        <w:rPr>
          <w:color w:val="231F20"/>
        </w:rPr>
        <w:t>Earth.</w:t>
      </w:r>
      <w:r>
        <w:rPr/>
      </w:r>
    </w:p>
    <w:p>
      <w:pPr>
        <w:pStyle w:val="BodyText"/>
        <w:spacing w:line="240" w:lineRule="auto" w:before="86"/>
        <w:ind w:right="1833"/>
        <w:jc w:val="left"/>
      </w:pPr>
      <w:r>
        <w:rPr>
          <w:color w:val="231F20"/>
        </w:rPr>
        <w:t>The</w:t>
      </w:r>
      <w:r>
        <w:rPr>
          <w:color w:val="231F20"/>
          <w:spacing w:val="-17"/>
        </w:rPr>
        <w:t> </w:t>
      </w:r>
      <w:r>
        <w:rPr>
          <w:color w:val="231F20"/>
        </w:rPr>
        <w:t>reasons</w:t>
      </w:r>
      <w:r>
        <w:rPr>
          <w:color w:val="231F20"/>
          <w:spacing w:val="-17"/>
        </w:rPr>
        <w:t> </w:t>
      </w:r>
      <w:r>
        <w:rPr>
          <w:color w:val="231F20"/>
        </w:rPr>
        <w:t>why</w:t>
      </w:r>
      <w:r>
        <w:rPr>
          <w:color w:val="231F20"/>
          <w:spacing w:val="-17"/>
        </w:rPr>
        <w:t> </w:t>
      </w:r>
      <w:r>
        <w:rPr>
          <w:color w:val="231F20"/>
        </w:rPr>
        <w:t>the</w:t>
      </w:r>
      <w:r>
        <w:rPr>
          <w:color w:val="231F20"/>
          <w:spacing w:val="-17"/>
        </w:rPr>
        <w:t> </w:t>
      </w:r>
      <w:r>
        <w:rPr>
          <w:color w:val="231F20"/>
        </w:rPr>
        <w:t>conservation</w:t>
      </w:r>
      <w:r>
        <w:rPr>
          <w:color w:val="231F20"/>
          <w:spacing w:val="-17"/>
        </w:rPr>
        <w:t> </w:t>
      </w:r>
      <w:r>
        <w:rPr>
          <w:color w:val="231F20"/>
        </w:rPr>
        <w:t>of</w:t>
      </w:r>
      <w:r>
        <w:rPr>
          <w:color w:val="231F20"/>
          <w:spacing w:val="-17"/>
        </w:rPr>
        <w:t> </w:t>
      </w:r>
      <w:r>
        <w:rPr>
          <w:color w:val="231F20"/>
        </w:rPr>
        <w:t>life</w:t>
      </w:r>
      <w:r>
        <w:rPr>
          <w:color w:val="231F20"/>
          <w:spacing w:val="-17"/>
        </w:rPr>
        <w:t> </w:t>
      </w:r>
      <w:r>
        <w:rPr>
          <w:color w:val="231F20"/>
        </w:rPr>
        <w:t>on</w:t>
      </w:r>
      <w:r>
        <w:rPr>
          <w:color w:val="231F20"/>
          <w:spacing w:val="-17"/>
        </w:rPr>
        <w:t> </w:t>
      </w:r>
      <w:r>
        <w:rPr>
          <w:color w:val="231F20"/>
        </w:rPr>
        <w:t>Earth</w:t>
      </w:r>
      <w:r>
        <w:rPr>
          <w:color w:val="231F20"/>
          <w:spacing w:val="-17"/>
        </w:rPr>
        <w:t> </w:t>
      </w:r>
      <w:r>
        <w:rPr>
          <w:color w:val="231F20"/>
        </w:rPr>
        <w:t>is</w:t>
      </w:r>
      <w:r>
        <w:rPr>
          <w:color w:val="231F20"/>
          <w:spacing w:val="-17"/>
        </w:rPr>
        <w:t> </w:t>
      </w:r>
      <w:r>
        <w:rPr>
          <w:color w:val="231F20"/>
        </w:rPr>
        <w:t>important</w:t>
      </w:r>
      <w:r>
        <w:rPr>
          <w:color w:val="231F20"/>
          <w:spacing w:val="-17"/>
        </w:rPr>
        <w:t> </w:t>
      </w:r>
      <w:r>
        <w:rPr>
          <w:color w:val="231F20"/>
        </w:rPr>
        <w:t>are</w:t>
      </w:r>
      <w:r>
        <w:rPr>
          <w:color w:val="231F20"/>
          <w:spacing w:val="-17"/>
        </w:rPr>
        <w:t> </w:t>
      </w:r>
      <w:r>
        <w:rPr>
          <w:color w:val="231F20"/>
        </w:rPr>
        <w:t>investigated,</w:t>
      </w:r>
      <w:r>
        <w:rPr>
          <w:color w:val="231F20"/>
          <w:spacing w:val="-17"/>
        </w:rPr>
        <w:t> </w:t>
      </w:r>
      <w:r>
        <w:rPr>
          <w:color w:val="231F20"/>
        </w:rPr>
        <w:t>as</w:t>
      </w:r>
      <w:r>
        <w:rPr>
          <w:color w:val="231F20"/>
          <w:spacing w:val="-17"/>
        </w:rPr>
        <w:t> </w:t>
      </w:r>
      <w:r>
        <w:rPr>
          <w:color w:val="231F20"/>
        </w:rPr>
        <w:t>are</w:t>
      </w:r>
      <w:r>
        <w:rPr>
          <w:color w:val="231F20"/>
          <w:spacing w:val="-17"/>
        </w:rPr>
        <w:t> </w:t>
      </w:r>
      <w:r>
        <w:rPr>
          <w:color w:val="231F20"/>
        </w:rPr>
        <w:t>the</w:t>
      </w:r>
      <w:r>
        <w:rPr>
          <w:color w:val="231F20"/>
          <w:spacing w:val="-17"/>
        </w:rPr>
        <w:t> </w:t>
      </w:r>
      <w:r>
        <w:rPr>
          <w:color w:val="231F20"/>
        </w:rPr>
        <w:t>methods</w:t>
      </w:r>
      <w:r>
        <w:rPr>
          <w:color w:val="231F20"/>
          <w:spacing w:val="-17"/>
        </w:rPr>
        <w:t> </w:t>
      </w:r>
      <w:r>
        <w:rPr>
          <w:color w:val="231F20"/>
        </w:rPr>
        <w:t>which </w:t>
      </w:r>
      <w:r>
        <w:rPr>
          <w:color w:val="231F20"/>
        </w:rPr>
        <w:t>may</w:t>
      </w:r>
      <w:r>
        <w:rPr>
          <w:color w:val="231F20"/>
          <w:spacing w:val="-20"/>
        </w:rPr>
        <w:t> </w:t>
      </w:r>
      <w:r>
        <w:rPr>
          <w:color w:val="231F20"/>
        </w:rPr>
        <w:t>be</w:t>
      </w:r>
      <w:r>
        <w:rPr>
          <w:color w:val="231F20"/>
          <w:spacing w:val="-20"/>
        </w:rPr>
        <w:t> </w:t>
      </w:r>
      <w:r>
        <w:rPr>
          <w:color w:val="231F20"/>
        </w:rPr>
        <w:t>used</w:t>
      </w:r>
      <w:r>
        <w:rPr>
          <w:color w:val="231F20"/>
          <w:spacing w:val="-20"/>
        </w:rPr>
        <w:t> </w:t>
      </w:r>
      <w:r>
        <w:rPr>
          <w:color w:val="231F20"/>
        </w:rPr>
        <w:t>to</w:t>
      </w:r>
      <w:r>
        <w:rPr>
          <w:color w:val="231F20"/>
          <w:spacing w:val="-20"/>
        </w:rPr>
        <w:t> </w:t>
      </w:r>
      <w:r>
        <w:rPr>
          <w:color w:val="231F20"/>
        </w:rPr>
        <w:t>achieve</w:t>
      </w:r>
      <w:r>
        <w:rPr>
          <w:color w:val="231F20"/>
          <w:spacing w:val="-20"/>
        </w:rPr>
        <w:t> </w:t>
      </w:r>
      <w:r>
        <w:rPr>
          <w:color w:val="231F20"/>
        </w:rPr>
        <w:t>effective</w:t>
      </w:r>
      <w:r>
        <w:rPr>
          <w:color w:val="231F20"/>
          <w:spacing w:val="-20"/>
        </w:rPr>
        <w:t> </w:t>
      </w:r>
      <w:r>
        <w:rPr>
          <w:color w:val="231F20"/>
        </w:rPr>
        <w:t>conservation.</w:t>
      </w:r>
      <w:r>
        <w:rPr>
          <w:color w:val="231F20"/>
          <w:spacing w:val="-20"/>
        </w:rPr>
        <w:t> </w:t>
      </w:r>
      <w:r>
        <w:rPr>
          <w:color w:val="231F20"/>
        </w:rPr>
        <w:t>Conservation</w:t>
      </w:r>
      <w:r>
        <w:rPr>
          <w:color w:val="231F20"/>
          <w:spacing w:val="-20"/>
        </w:rPr>
        <w:t> </w:t>
      </w:r>
      <w:r>
        <w:rPr>
          <w:color w:val="231F20"/>
        </w:rPr>
        <w:t>in</w:t>
      </w:r>
      <w:r>
        <w:rPr>
          <w:color w:val="231F20"/>
          <w:spacing w:val="-20"/>
        </w:rPr>
        <w:t> </w:t>
      </w:r>
      <w:r>
        <w:rPr>
          <w:color w:val="231F20"/>
        </w:rPr>
        <w:t>the</w:t>
      </w:r>
      <w:r>
        <w:rPr>
          <w:color w:val="231F20"/>
          <w:spacing w:val="-20"/>
        </w:rPr>
        <w:t> </w:t>
      </w:r>
      <w:r>
        <w:rPr>
          <w:color w:val="231F20"/>
        </w:rPr>
        <w:t>UK,</w:t>
      </w:r>
      <w:r>
        <w:rPr>
          <w:color w:val="231F20"/>
          <w:spacing w:val="-20"/>
        </w:rPr>
        <w:t> </w:t>
      </w:r>
      <w:r>
        <w:rPr>
          <w:color w:val="231F20"/>
        </w:rPr>
        <w:t>coral</w:t>
      </w:r>
      <w:r>
        <w:rPr>
          <w:color w:val="231F20"/>
          <w:spacing w:val="-20"/>
        </w:rPr>
        <w:t> </w:t>
      </w:r>
      <w:r>
        <w:rPr>
          <w:color w:val="231F20"/>
        </w:rPr>
        <w:t>reefs,</w:t>
      </w:r>
      <w:r>
        <w:rPr>
          <w:color w:val="231F20"/>
          <w:spacing w:val="-20"/>
        </w:rPr>
        <w:t> </w:t>
      </w:r>
      <w:r>
        <w:rPr>
          <w:color w:val="231F20"/>
        </w:rPr>
        <w:t>Antarctica</w:t>
      </w:r>
      <w:r>
        <w:rPr>
          <w:color w:val="231F20"/>
          <w:spacing w:val="-20"/>
        </w:rPr>
        <w:t> </w:t>
      </w:r>
      <w:r>
        <w:rPr>
          <w:color w:val="231F20"/>
        </w:rPr>
        <w:t>and</w:t>
      </w:r>
      <w:r>
        <w:rPr>
          <w:color w:val="231F20"/>
          <w:spacing w:val="-20"/>
        </w:rPr>
        <w:t> </w:t>
      </w:r>
      <w:r>
        <w:rPr>
          <w:color w:val="231F20"/>
        </w:rPr>
        <w:t>tropical </w:t>
      </w:r>
      <w:r>
        <w:rPr>
          <w:color w:val="231F20"/>
        </w:rPr>
        <w:t>rainforests</w:t>
      </w:r>
      <w:r>
        <w:rPr>
          <w:color w:val="231F20"/>
          <w:spacing w:val="-23"/>
        </w:rPr>
        <w:t> </w:t>
      </w:r>
      <w:r>
        <w:rPr>
          <w:color w:val="231F20"/>
        </w:rPr>
        <w:t>are</w:t>
      </w:r>
      <w:r>
        <w:rPr>
          <w:color w:val="231F20"/>
          <w:spacing w:val="-23"/>
        </w:rPr>
        <w:t> </w:t>
      </w:r>
      <w:r>
        <w:rPr>
          <w:color w:val="231F20"/>
        </w:rPr>
        <w:t>used</w:t>
      </w:r>
      <w:r>
        <w:rPr>
          <w:color w:val="231F20"/>
          <w:spacing w:val="-23"/>
        </w:rPr>
        <w:t> </w:t>
      </w:r>
      <w:r>
        <w:rPr>
          <w:color w:val="231F20"/>
        </w:rPr>
        <w:t>to</w:t>
      </w:r>
      <w:r>
        <w:rPr>
          <w:color w:val="231F20"/>
          <w:spacing w:val="-23"/>
        </w:rPr>
        <w:t> </w:t>
      </w:r>
      <w:r>
        <w:rPr>
          <w:color w:val="231F20"/>
        </w:rPr>
        <w:t>develop</w:t>
      </w:r>
      <w:r>
        <w:rPr>
          <w:color w:val="231F20"/>
          <w:spacing w:val="-23"/>
        </w:rPr>
        <w:t> </w:t>
      </w:r>
      <w:r>
        <w:rPr>
          <w:color w:val="231F20"/>
        </w:rPr>
        <w:t>these</w:t>
      </w:r>
      <w:r>
        <w:rPr>
          <w:color w:val="231F20"/>
          <w:spacing w:val="-23"/>
        </w:rPr>
        <w:t> </w:t>
      </w:r>
      <w:r>
        <w:rPr>
          <w:color w:val="231F20"/>
        </w:rPr>
        <w:t>issues</w:t>
      </w:r>
      <w:r>
        <w:rPr>
          <w:color w:val="231F20"/>
          <w:spacing w:val="-23"/>
        </w:rPr>
        <w:t> </w:t>
      </w:r>
      <w:r>
        <w:rPr>
          <w:color w:val="231F20"/>
          <w:spacing w:val="-3"/>
        </w:rPr>
        <w:t>further.</w:t>
      </w:r>
      <w:r>
        <w:rPr>
          <w:spacing w:val="-3"/>
        </w:rPr>
      </w:r>
    </w:p>
    <w:p>
      <w:pPr>
        <w:pStyle w:val="BodyText"/>
        <w:spacing w:line="240" w:lineRule="auto" w:before="86"/>
        <w:ind w:right="1513"/>
        <w:jc w:val="left"/>
      </w:pPr>
      <w:r>
        <w:rPr>
          <w:rFonts w:ascii="Arial" w:hAnsi="Arial" w:cs="Arial" w:eastAsia="Arial" w:hint="default"/>
          <w:color w:val="231F20"/>
        </w:rPr>
        <w:t>‘Life</w:t>
      </w:r>
      <w:r>
        <w:rPr>
          <w:rFonts w:ascii="Arial" w:hAnsi="Arial" w:cs="Arial" w:eastAsia="Arial" w:hint="default"/>
          <w:color w:val="231F20"/>
          <w:spacing w:val="-19"/>
        </w:rPr>
        <w:t> </w:t>
      </w:r>
      <w:r>
        <w:rPr>
          <w:rFonts w:ascii="Arial" w:hAnsi="Arial" w:cs="Arial" w:eastAsia="Arial" w:hint="default"/>
          <w:color w:val="231F20"/>
        </w:rPr>
        <w:t>Processes</w:t>
      </w:r>
      <w:r>
        <w:rPr>
          <w:rFonts w:ascii="Arial" w:hAnsi="Arial" w:cs="Arial" w:eastAsia="Arial" w:hint="default"/>
          <w:color w:val="231F20"/>
          <w:spacing w:val="-19"/>
        </w:rPr>
        <w:t> </w:t>
      </w:r>
      <w:r>
        <w:rPr>
          <w:rFonts w:ascii="Arial" w:hAnsi="Arial" w:cs="Arial" w:eastAsia="Arial" w:hint="default"/>
          <w:color w:val="231F20"/>
        </w:rPr>
        <w:t>in</w:t>
      </w:r>
      <w:r>
        <w:rPr>
          <w:rFonts w:ascii="Arial" w:hAnsi="Arial" w:cs="Arial" w:eastAsia="Arial" w:hint="default"/>
          <w:color w:val="231F20"/>
          <w:spacing w:val="-19"/>
        </w:rPr>
        <w:t> </w:t>
      </w:r>
      <w:r>
        <w:rPr>
          <w:rFonts w:ascii="Arial" w:hAnsi="Arial" w:cs="Arial" w:eastAsia="Arial" w:hint="default"/>
          <w:color w:val="231F20"/>
        </w:rPr>
        <w:t>the</w:t>
      </w:r>
      <w:r>
        <w:rPr>
          <w:rFonts w:ascii="Arial" w:hAnsi="Arial" w:cs="Arial" w:eastAsia="Arial" w:hint="default"/>
          <w:color w:val="231F20"/>
          <w:spacing w:val="-19"/>
        </w:rPr>
        <w:t> </w:t>
      </w:r>
      <w:r>
        <w:rPr>
          <w:rFonts w:ascii="Arial" w:hAnsi="Arial" w:cs="Arial" w:eastAsia="Arial" w:hint="default"/>
          <w:color w:val="231F20"/>
        </w:rPr>
        <w:t>Biosphere’</w:t>
      </w:r>
      <w:r>
        <w:rPr>
          <w:rFonts w:ascii="Arial" w:hAnsi="Arial" w:cs="Arial" w:eastAsia="Arial" w:hint="default"/>
          <w:color w:val="231F20"/>
          <w:spacing w:val="-19"/>
        </w:rPr>
        <w:t> </w:t>
      </w:r>
      <w:r>
        <w:rPr>
          <w:rFonts w:ascii="Arial" w:hAnsi="Arial" w:cs="Arial" w:eastAsia="Arial" w:hint="default"/>
          <w:color w:val="231F20"/>
        </w:rPr>
        <w:t>allows</w:t>
      </w:r>
      <w:r>
        <w:rPr>
          <w:rFonts w:ascii="Arial" w:hAnsi="Arial" w:cs="Arial" w:eastAsia="Arial" w:hint="default"/>
          <w:color w:val="231F20"/>
          <w:spacing w:val="-19"/>
        </w:rPr>
        <w:t> </w:t>
      </w:r>
      <w:r>
        <w:rPr>
          <w:rFonts w:ascii="Arial" w:hAnsi="Arial" w:cs="Arial" w:eastAsia="Arial" w:hint="default"/>
          <w:color w:val="231F20"/>
        </w:rPr>
        <w:t>consideration</w:t>
      </w:r>
      <w:r>
        <w:rPr>
          <w:rFonts w:ascii="Arial" w:hAnsi="Arial" w:cs="Arial" w:eastAsia="Arial" w:hint="default"/>
          <w:color w:val="231F20"/>
          <w:spacing w:val="-19"/>
        </w:rPr>
        <w:t> </w:t>
      </w:r>
      <w:r>
        <w:rPr>
          <w:rFonts w:ascii="Arial" w:hAnsi="Arial" w:cs="Arial" w:eastAsia="Arial" w:hint="default"/>
          <w:color w:val="231F20"/>
        </w:rPr>
        <w:t>of</w:t>
      </w:r>
      <w:r>
        <w:rPr>
          <w:rFonts w:ascii="Arial" w:hAnsi="Arial" w:cs="Arial" w:eastAsia="Arial" w:hint="default"/>
          <w:color w:val="231F20"/>
          <w:spacing w:val="-19"/>
        </w:rPr>
        <w:t> </w:t>
      </w:r>
      <w:r>
        <w:rPr>
          <w:rFonts w:ascii="Arial" w:hAnsi="Arial" w:cs="Arial" w:eastAsia="Arial" w:hint="default"/>
          <w:color w:val="231F20"/>
        </w:rPr>
        <w:t>the</w:t>
      </w:r>
      <w:r>
        <w:rPr>
          <w:rFonts w:ascii="Arial" w:hAnsi="Arial" w:cs="Arial" w:eastAsia="Arial" w:hint="default"/>
          <w:color w:val="231F20"/>
          <w:spacing w:val="-19"/>
        </w:rPr>
        <w:t> </w:t>
      </w:r>
      <w:r>
        <w:rPr>
          <w:rFonts w:ascii="Arial" w:hAnsi="Arial" w:cs="Arial" w:eastAsia="Arial" w:hint="default"/>
          <w:color w:val="231F20"/>
        </w:rPr>
        <w:t>ecological</w:t>
      </w:r>
      <w:r>
        <w:rPr>
          <w:rFonts w:ascii="Arial" w:hAnsi="Arial" w:cs="Arial" w:eastAsia="Arial" w:hint="default"/>
          <w:color w:val="231F20"/>
          <w:spacing w:val="-19"/>
        </w:rPr>
        <w:t> </w:t>
      </w:r>
      <w:r>
        <w:rPr>
          <w:rFonts w:ascii="Arial" w:hAnsi="Arial" w:cs="Arial" w:eastAsia="Arial" w:hint="default"/>
          <w:color w:val="231F20"/>
        </w:rPr>
        <w:t>relationships</w:t>
      </w:r>
      <w:r>
        <w:rPr>
          <w:rFonts w:ascii="Arial" w:hAnsi="Arial" w:cs="Arial" w:eastAsia="Arial" w:hint="default"/>
          <w:color w:val="231F20"/>
          <w:spacing w:val="-19"/>
        </w:rPr>
        <w:t> </w:t>
      </w:r>
      <w:r>
        <w:rPr>
          <w:rFonts w:ascii="Arial" w:hAnsi="Arial" w:cs="Arial" w:eastAsia="Arial" w:hint="default"/>
          <w:color w:val="231F20"/>
        </w:rPr>
        <w:t>between</w:t>
      </w:r>
      <w:r>
        <w:rPr>
          <w:rFonts w:ascii="Arial" w:hAnsi="Arial" w:cs="Arial" w:eastAsia="Arial" w:hint="default"/>
          <w:color w:val="231F20"/>
          <w:spacing w:val="-19"/>
        </w:rPr>
        <w:t> </w:t>
      </w:r>
      <w:r>
        <w:rPr>
          <w:rFonts w:ascii="Arial" w:hAnsi="Arial" w:cs="Arial" w:eastAsia="Arial" w:hint="default"/>
          <w:color w:val="231F20"/>
        </w:rPr>
        <w:t>organisms</w:t>
      </w:r>
      <w:r>
        <w:rPr>
          <w:rFonts w:ascii="Arial" w:hAnsi="Arial" w:cs="Arial" w:eastAsia="Arial" w:hint="default"/>
          <w:color w:val="231F20"/>
          <w:spacing w:val="-19"/>
        </w:rPr>
        <w:t> </w:t>
      </w:r>
      <w:r>
        <w:rPr>
          <w:rFonts w:ascii="Arial" w:hAnsi="Arial" w:cs="Arial" w:eastAsia="Arial" w:hint="default"/>
          <w:color w:val="231F20"/>
        </w:rPr>
        <w:t>and </w:t>
      </w:r>
      <w:r>
        <w:rPr>
          <w:rFonts w:ascii="Arial" w:hAnsi="Arial" w:cs="Arial" w:eastAsia="Arial" w:hint="default"/>
          <w:color w:val="231F20"/>
        </w:rPr>
      </w:r>
      <w:r>
        <w:rPr>
          <w:color w:val="231F20"/>
        </w:rPr>
        <w:t>their</w:t>
      </w:r>
      <w:r>
        <w:rPr>
          <w:color w:val="231F20"/>
          <w:spacing w:val="-17"/>
        </w:rPr>
        <w:t> </w:t>
      </w:r>
      <w:r>
        <w:rPr>
          <w:color w:val="231F20"/>
        </w:rPr>
        <w:t>abiotic</w:t>
      </w:r>
      <w:r>
        <w:rPr>
          <w:color w:val="231F20"/>
          <w:spacing w:val="-17"/>
        </w:rPr>
        <w:t> </w:t>
      </w:r>
      <w:r>
        <w:rPr>
          <w:color w:val="231F20"/>
        </w:rPr>
        <w:t>and</w:t>
      </w:r>
      <w:r>
        <w:rPr>
          <w:color w:val="231F20"/>
          <w:spacing w:val="-17"/>
        </w:rPr>
        <w:t> </w:t>
      </w:r>
      <w:r>
        <w:rPr>
          <w:color w:val="231F20"/>
        </w:rPr>
        <w:t>biotic</w:t>
      </w:r>
      <w:r>
        <w:rPr>
          <w:color w:val="231F20"/>
          <w:spacing w:val="-17"/>
        </w:rPr>
        <w:t> </w:t>
      </w:r>
      <w:r>
        <w:rPr>
          <w:color w:val="231F20"/>
        </w:rPr>
        <w:t>environments</w:t>
      </w:r>
      <w:r>
        <w:rPr>
          <w:color w:val="231F20"/>
          <w:spacing w:val="-17"/>
        </w:rPr>
        <w:t> </w:t>
      </w:r>
      <w:r>
        <w:rPr>
          <w:color w:val="231F20"/>
        </w:rPr>
        <w:t>in</w:t>
      </w:r>
      <w:r>
        <w:rPr>
          <w:color w:val="231F20"/>
          <w:spacing w:val="-17"/>
        </w:rPr>
        <w:t> </w:t>
      </w:r>
      <w:r>
        <w:rPr>
          <w:color w:val="231F20"/>
        </w:rPr>
        <w:t>order</w:t>
      </w:r>
      <w:r>
        <w:rPr>
          <w:color w:val="231F20"/>
          <w:spacing w:val="-17"/>
        </w:rPr>
        <w:t> </w:t>
      </w:r>
      <w:r>
        <w:rPr>
          <w:color w:val="231F20"/>
        </w:rPr>
        <w:t>to</w:t>
      </w:r>
      <w:r>
        <w:rPr>
          <w:color w:val="231F20"/>
          <w:spacing w:val="-17"/>
        </w:rPr>
        <w:t> </w:t>
      </w:r>
      <w:r>
        <w:rPr>
          <w:color w:val="231F20"/>
        </w:rPr>
        <w:t>understand</w:t>
      </w:r>
      <w:r>
        <w:rPr>
          <w:color w:val="231F20"/>
          <w:spacing w:val="-17"/>
        </w:rPr>
        <w:t> </w:t>
      </w:r>
      <w:r>
        <w:rPr>
          <w:color w:val="231F20"/>
        </w:rPr>
        <w:t>conservation</w:t>
      </w:r>
      <w:r>
        <w:rPr>
          <w:color w:val="231F20"/>
          <w:spacing w:val="-17"/>
        </w:rPr>
        <w:t> </w:t>
      </w:r>
      <w:r>
        <w:rPr>
          <w:color w:val="231F20"/>
        </w:rPr>
        <w:t>problems</w:t>
      </w:r>
      <w:r>
        <w:rPr>
          <w:color w:val="231F20"/>
          <w:spacing w:val="-17"/>
        </w:rPr>
        <w:t> </w:t>
      </w:r>
      <w:r>
        <w:rPr>
          <w:color w:val="231F20"/>
        </w:rPr>
        <w:t>further</w:t>
      </w:r>
      <w:r>
        <w:rPr>
          <w:color w:val="231F20"/>
          <w:spacing w:val="-17"/>
        </w:rPr>
        <w:t> </w:t>
      </w:r>
      <w:r>
        <w:rPr>
          <w:color w:val="231F20"/>
        </w:rPr>
        <w:t>and</w:t>
      </w:r>
      <w:r>
        <w:rPr>
          <w:color w:val="231F20"/>
          <w:spacing w:val="-17"/>
        </w:rPr>
        <w:t> </w:t>
      </w:r>
      <w:r>
        <w:rPr>
          <w:color w:val="231F20"/>
        </w:rPr>
        <w:t>how</w:t>
      </w:r>
      <w:r>
        <w:rPr>
          <w:color w:val="231F20"/>
          <w:spacing w:val="-17"/>
        </w:rPr>
        <w:t> </w:t>
      </w:r>
      <w:r>
        <w:rPr>
          <w:color w:val="231F20"/>
        </w:rPr>
        <w:t>these</w:t>
      </w:r>
      <w:r>
        <w:rPr>
          <w:color w:val="231F20"/>
          <w:spacing w:val="-17"/>
        </w:rPr>
        <w:t> </w:t>
      </w:r>
      <w:r>
        <w:rPr>
          <w:color w:val="231F20"/>
        </w:rPr>
        <w:t>may </w:t>
      </w:r>
      <w:r>
        <w:rPr>
          <w:color w:val="231F20"/>
        </w:rPr>
        <w:t>be</w:t>
      </w:r>
      <w:r>
        <w:rPr>
          <w:color w:val="231F20"/>
          <w:spacing w:val="-26"/>
        </w:rPr>
        <w:t> </w:t>
      </w:r>
      <w:r>
        <w:rPr>
          <w:color w:val="231F20"/>
        </w:rPr>
        <w:t>managed.</w:t>
      </w:r>
      <w:r>
        <w:rPr/>
      </w:r>
    </w:p>
    <w:p>
      <w:pPr>
        <w:spacing w:line="240" w:lineRule="auto" w:before="11"/>
        <w:ind w:right="0"/>
        <w:rPr>
          <w:rFonts w:ascii="Arial" w:hAnsi="Arial" w:cs="Arial" w:eastAsia="Arial" w:hint="default"/>
          <w:sz w:val="20"/>
          <w:szCs w:val="20"/>
        </w:rPr>
      </w:pPr>
    </w:p>
    <w:p>
      <w:pPr>
        <w:pStyle w:val="Heading2"/>
        <w:numPr>
          <w:ilvl w:val="2"/>
          <w:numId w:val="6"/>
        </w:numPr>
        <w:tabs>
          <w:tab w:pos="2138" w:val="left" w:leader="none"/>
        </w:tabs>
        <w:spacing w:line="240" w:lineRule="auto" w:before="0" w:after="0"/>
        <w:ind w:left="2137" w:right="0" w:hanging="720"/>
        <w:jc w:val="left"/>
      </w:pPr>
      <w:r>
        <w:rPr>
          <w:color w:val="7AC143"/>
        </w:rPr>
        <w:t>Conditions for Life on</w:t>
      </w:r>
      <w:r>
        <w:rPr>
          <w:color w:val="7AC143"/>
          <w:spacing w:val="29"/>
        </w:rPr>
        <w:t> </w:t>
      </w:r>
      <w:r>
        <w:rPr>
          <w:color w:val="7AC143"/>
        </w:rPr>
        <w:t>Earth</w:t>
      </w:r>
      <w:r>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4992"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50.096851pt;width:454.3pt;height:155.65pt;mso-position-horizontal-relative:page;mso-position-vertical-relative:paragraph;z-index:16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27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41"/>
                          <w:jc w:val="left"/>
                          <w:rPr>
                            <w:rFonts w:ascii="Arial" w:hAnsi="Arial" w:cs="Arial" w:eastAsia="Arial" w:hint="default"/>
                            <w:sz w:val="19"/>
                            <w:szCs w:val="19"/>
                          </w:rPr>
                        </w:pPr>
                        <w:r>
                          <w:rPr>
                            <w:rFonts w:ascii="Arial"/>
                            <w:b/>
                            <w:color w:val="231F20"/>
                            <w:sz w:val="19"/>
                          </w:rPr>
                          <w:t>The main conditions which allow life to survive on</w:t>
                        </w:r>
                        <w:r>
                          <w:rPr>
                            <w:rFonts w:ascii="Arial"/>
                            <w:b/>
                            <w:color w:val="231F20"/>
                            <w:spacing w:val="-21"/>
                            <w:sz w:val="19"/>
                          </w:rPr>
                          <w:t> </w:t>
                        </w:r>
                        <w:r>
                          <w:rPr>
                            <w:rFonts w:ascii="Arial"/>
                            <w:b/>
                            <w:color w:val="231F20"/>
                            <w:sz w:val="19"/>
                          </w:rPr>
                          <w:t>Planet </w:t>
                        </w:r>
                        <w:r>
                          <w:rPr>
                            <w:rFonts w:ascii="Arial"/>
                            <w:b/>
                            <w:color w:val="231F20"/>
                            <w:sz w:val="19"/>
                          </w:rPr>
                          <w:t>Earth</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47"/>
                          <w:jc w:val="left"/>
                          <w:rPr>
                            <w:rFonts w:ascii="Arial" w:hAnsi="Arial" w:cs="Arial" w:eastAsia="Arial" w:hint="default"/>
                            <w:sz w:val="19"/>
                            <w:szCs w:val="19"/>
                          </w:rPr>
                        </w:pPr>
                        <w:r>
                          <w:rPr>
                            <w:rFonts w:ascii="Arial"/>
                            <w:color w:val="231F20"/>
                            <w:w w:val="95"/>
                            <w:sz w:val="19"/>
                          </w:rPr>
                          <w:t>Suitable abiotic </w:t>
                        </w:r>
                        <w:r>
                          <w:rPr>
                            <w:rFonts w:ascii="Arial"/>
                            <w:color w:val="231F20"/>
                            <w:sz w:val="19"/>
                          </w:rPr>
                          <w:t>factors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66"/>
                          <w:ind w:left="108" w:right="2801"/>
                          <w:jc w:val="left"/>
                          <w:rPr>
                            <w:rFonts w:ascii="Arial" w:hAnsi="Arial" w:cs="Arial" w:eastAsia="Arial" w:hint="default"/>
                            <w:sz w:val="19"/>
                            <w:szCs w:val="19"/>
                          </w:rPr>
                        </w:pPr>
                        <w:r>
                          <w:rPr>
                            <w:rFonts w:ascii="Arial"/>
                            <w:color w:val="231F20"/>
                            <w:sz w:val="19"/>
                          </w:rPr>
                          <w:t>Availability of water </w:t>
                        </w:r>
                        <w:r>
                          <w:rPr>
                            <w:rFonts w:ascii="Arial"/>
                            <w:color w:val="231F20"/>
                            <w:w w:val="95"/>
                            <w:sz w:val="19"/>
                          </w:rPr>
                          <w:t>Appropriate temperature range </w:t>
                        </w:r>
                        <w:r>
                          <w:rPr>
                            <w:rFonts w:ascii="Arial"/>
                            <w:color w:val="231F20"/>
                            <w:w w:val="95"/>
                            <w:sz w:val="19"/>
                          </w:rPr>
                          <w:t>Suitable ambient</w:t>
                        </w:r>
                        <w:r>
                          <w:rPr>
                            <w:rFonts w:ascii="Arial"/>
                            <w:color w:val="231F20"/>
                            <w:spacing w:val="27"/>
                            <w:w w:val="95"/>
                            <w:sz w:val="19"/>
                          </w:rPr>
                          <w:t> </w:t>
                        </w:r>
                        <w:r>
                          <w:rPr>
                            <w:rFonts w:ascii="Arial"/>
                            <w:color w:val="231F20"/>
                            <w:w w:val="95"/>
                            <w:sz w:val="19"/>
                          </w:rPr>
                          <w:t>gases</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Light</w:t>
                        </w:r>
                        <w:r>
                          <w:rPr>
                            <w:rFonts w:ascii="Arial"/>
                            <w:sz w:val="19"/>
                          </w:rPr>
                        </w:r>
                      </w:p>
                    </w:tc>
                  </w:tr>
                  <w:tr>
                    <w:trPr>
                      <w:trHeight w:val="14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00"/>
                          <w:jc w:val="left"/>
                          <w:rPr>
                            <w:rFonts w:ascii="Arial" w:hAnsi="Arial" w:cs="Arial" w:eastAsia="Arial" w:hint="default"/>
                            <w:sz w:val="19"/>
                            <w:szCs w:val="19"/>
                          </w:rPr>
                        </w:pPr>
                        <w:r>
                          <w:rPr>
                            <w:rFonts w:ascii="Arial"/>
                            <w:b/>
                            <w:color w:val="231F20"/>
                            <w:sz w:val="19"/>
                          </w:rPr>
                          <w:t>How the presence of life on Earth has brought about environmental change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59"/>
                          <w:jc w:val="left"/>
                          <w:rPr>
                            <w:rFonts w:ascii="Arial" w:hAnsi="Arial" w:cs="Arial" w:eastAsia="Arial" w:hint="default"/>
                            <w:sz w:val="19"/>
                            <w:szCs w:val="19"/>
                          </w:rPr>
                        </w:pPr>
                        <w:r>
                          <w:rPr>
                            <w:rFonts w:ascii="Arial"/>
                            <w:color w:val="231F20"/>
                            <w:w w:val="95"/>
                            <w:sz w:val="19"/>
                          </w:rPr>
                          <w:t>Atmospheric </w:t>
                        </w:r>
                        <w:r>
                          <w:rPr>
                            <w:rFonts w:ascii="Arial"/>
                            <w:color w:val="231F20"/>
                            <w:sz w:val="19"/>
                          </w:rPr>
                          <w:t>change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Atmospheric</w:t>
                        </w:r>
                        <w:r>
                          <w:rPr>
                            <w:rFonts w:ascii="Arial"/>
                            <w:color w:val="231F20"/>
                            <w:spacing w:val="-23"/>
                            <w:sz w:val="19"/>
                          </w:rPr>
                          <w:t> </w:t>
                        </w:r>
                        <w:r>
                          <w:rPr>
                            <w:rFonts w:ascii="Arial"/>
                            <w:color w:val="231F20"/>
                            <w:sz w:val="19"/>
                          </w:rPr>
                          <w:t>oxygen</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ozone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Atmospheric</w:t>
                        </w:r>
                        <w:r>
                          <w:rPr>
                            <w:rFonts w:ascii="Arial"/>
                            <w:color w:val="231F20"/>
                            <w:spacing w:val="-20"/>
                            <w:sz w:val="19"/>
                          </w:rPr>
                          <w:t> </w:t>
                        </w:r>
                        <w:r>
                          <w:rPr>
                            <w:rFonts w:ascii="Arial"/>
                            <w:color w:val="231F20"/>
                            <w:sz w:val="19"/>
                          </w:rPr>
                          <w:t>carbon</w:t>
                        </w:r>
                        <w:r>
                          <w:rPr>
                            <w:rFonts w:ascii="Arial"/>
                            <w:color w:val="231F20"/>
                            <w:spacing w:val="-20"/>
                            <w:sz w:val="19"/>
                          </w:rPr>
                          <w:t> </w:t>
                        </w:r>
                        <w:r>
                          <w:rPr>
                            <w:rFonts w:ascii="Arial"/>
                            <w:color w:val="231F20"/>
                            <w:sz w:val="19"/>
                          </w:rPr>
                          <w:t>dioxide</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temperature</w:t>
                        </w:r>
                        <w:r>
                          <w:rPr>
                            <w:rFonts w:ascii="Arial"/>
                            <w:color w:val="231F20"/>
                            <w:spacing w:val="-20"/>
                            <w:sz w:val="19"/>
                          </w:rPr>
                          <w:t> </w:t>
                        </w:r>
                        <w:r>
                          <w:rPr>
                            <w:rFonts w:ascii="Arial"/>
                            <w:color w:val="231F20"/>
                            <w:sz w:val="19"/>
                          </w:rPr>
                          <w:t>control</w:t>
                        </w:r>
                        <w:r>
                          <w:rPr>
                            <w:rFonts w:ascii="Arial"/>
                            <w:sz w:val="19"/>
                          </w:rPr>
                        </w:r>
                      </w:p>
                    </w:tc>
                  </w:tr>
                </w:tbl>
                <w:p>
                  <w:pPr/>
                </w:p>
              </w:txbxContent>
            </v:textbox>
            <w10:wrap type="none"/>
          </v:shape>
        </w:pict>
      </w:r>
      <w:r>
        <w:rPr>
          <w:rFonts w:ascii="Arial"/>
          <w:color w:val="7AC143"/>
          <w:sz w:val="24"/>
        </w:rPr>
        <w:t>3</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4"/>
        <w:ind w:right="0"/>
        <w:rPr>
          <w:rFonts w:ascii="Arial" w:hAnsi="Arial" w:cs="Arial" w:eastAsia="Arial" w:hint="default"/>
          <w:sz w:val="18"/>
          <w:szCs w:val="18"/>
        </w:rPr>
      </w:pPr>
    </w:p>
    <w:p>
      <w:pPr>
        <w:pStyle w:val="ListParagraph"/>
        <w:numPr>
          <w:ilvl w:val="2"/>
          <w:numId w:val="6"/>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Wildlife</w:t>
      </w:r>
      <w:r>
        <w:rPr>
          <w:rFonts w:ascii="Arial"/>
          <w:color w:val="7AC143"/>
          <w:spacing w:val="12"/>
          <w:sz w:val="24"/>
        </w:rPr>
        <w:t> </w:t>
      </w:r>
      <w:r>
        <w:rPr>
          <w:rFonts w:ascii="Arial"/>
          <w:color w:val="7AC143"/>
          <w:sz w:val="24"/>
        </w:rPr>
        <w:t>Conservation</w:t>
      </w:r>
      <w:r>
        <w:rPr>
          <w:rFonts w:ascii="Arial"/>
          <w:sz w:val="24"/>
        </w:rPr>
      </w:r>
    </w:p>
    <w:p>
      <w:pPr>
        <w:spacing w:line="240" w:lineRule="auto" w:before="4"/>
        <w:ind w:right="0"/>
        <w:rPr>
          <w:rFonts w:ascii="Arial" w:hAnsi="Arial" w:cs="Arial" w:eastAsia="Arial" w:hint="default"/>
          <w:sz w:val="10"/>
          <w:szCs w:val="10"/>
        </w:rPr>
      </w:pPr>
    </w:p>
    <w:tbl>
      <w:tblPr>
        <w:tblW w:w="0" w:type="auto"/>
        <w:jc w:val="left"/>
        <w:tblInd w:w="1417" w:type="dxa"/>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559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08"/>
              <w:jc w:val="left"/>
              <w:rPr>
                <w:rFonts w:ascii="Arial" w:hAnsi="Arial" w:cs="Arial" w:eastAsia="Arial" w:hint="default"/>
                <w:sz w:val="19"/>
                <w:szCs w:val="19"/>
              </w:rPr>
            </w:pPr>
            <w:r>
              <w:rPr>
                <w:rFonts w:ascii="Arial"/>
                <w:b/>
                <w:color w:val="231F20"/>
                <w:sz w:val="19"/>
              </w:rPr>
              <w:t>The rationale for wildlife conservation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41"/>
              <w:jc w:val="left"/>
              <w:rPr>
                <w:rFonts w:ascii="Arial" w:hAnsi="Arial" w:cs="Arial" w:eastAsia="Arial" w:hint="default"/>
                <w:sz w:val="19"/>
                <w:szCs w:val="19"/>
              </w:rPr>
            </w:pPr>
            <w:r>
              <w:rPr>
                <w:rFonts w:ascii="Arial"/>
                <w:color w:val="231F20"/>
                <w:w w:val="95"/>
                <w:sz w:val="19"/>
              </w:rPr>
              <w:t>Educational </w:t>
            </w:r>
            <w:r>
              <w:rPr>
                <w:rFonts w:ascii="Arial"/>
                <w:color w:val="231F20"/>
                <w:sz w:val="19"/>
              </w:rPr>
              <w:t>reasons</w:t>
            </w:r>
            <w:r>
              <w:rPr>
                <w:rFonts w:ascii="Arial"/>
                <w:sz w:val="19"/>
              </w:rPr>
            </w:r>
          </w:p>
          <w:p>
            <w:pPr>
              <w:pStyle w:val="TableParagraph"/>
              <w:spacing w:line="240" w:lineRule="auto" w:before="86"/>
              <w:ind w:left="108" w:right="753"/>
              <w:jc w:val="left"/>
              <w:rPr>
                <w:rFonts w:ascii="Arial" w:hAnsi="Arial" w:cs="Arial" w:eastAsia="Arial" w:hint="default"/>
                <w:sz w:val="19"/>
                <w:szCs w:val="19"/>
              </w:rPr>
            </w:pPr>
            <w:r>
              <w:rPr>
                <w:rFonts w:ascii="Arial"/>
                <w:color w:val="231F20"/>
                <w:sz w:val="19"/>
              </w:rPr>
              <w:t>Aesthetic/ </w:t>
            </w:r>
            <w:r>
              <w:rPr>
                <w:rFonts w:ascii="Arial"/>
                <w:color w:val="231F20"/>
                <w:spacing w:val="-1"/>
                <w:w w:val="95"/>
                <w:sz w:val="19"/>
              </w:rPr>
              <w:t>recreational</w:t>
            </w:r>
            <w:r>
              <w:rPr>
                <w:rFonts w:ascii="Arial"/>
                <w:color w:val="231F20"/>
                <w:w w:val="95"/>
                <w:sz w:val="19"/>
              </w:rPr>
              <w:t> </w:t>
            </w:r>
            <w:r>
              <w:rPr>
                <w:rFonts w:ascii="Arial"/>
                <w:color w:val="231F20"/>
                <w:w w:val="95"/>
                <w:sz w:val="19"/>
              </w:rPr>
            </w:r>
            <w:r>
              <w:rPr>
                <w:rFonts w:ascii="Arial"/>
                <w:color w:val="231F20"/>
                <w:sz w:val="19"/>
              </w:rPr>
              <w:t>reasons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Moral</w:t>
            </w:r>
            <w:r>
              <w:rPr>
                <w:rFonts w:ascii="Arial"/>
                <w:color w:val="231F20"/>
                <w:spacing w:val="10"/>
                <w:w w:val="95"/>
                <w:sz w:val="19"/>
              </w:rPr>
              <w:t> </w:t>
            </w:r>
            <w:r>
              <w:rPr>
                <w:rFonts w:ascii="Arial"/>
                <w:color w:val="231F20"/>
                <w:w w:val="95"/>
                <w:sz w:val="19"/>
              </w:rPr>
              <w:t>reasons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Economic</w:t>
            </w:r>
            <w:r>
              <w:rPr>
                <w:rFonts w:ascii="Arial"/>
                <w:color w:val="231F20"/>
                <w:spacing w:val="34"/>
                <w:w w:val="95"/>
                <w:sz w:val="19"/>
              </w:rPr>
              <w:t> </w:t>
            </w:r>
            <w:r>
              <w:rPr>
                <w:rFonts w:ascii="Arial"/>
                <w:color w:val="231F20"/>
                <w:w w:val="95"/>
                <w:sz w:val="19"/>
              </w:rPr>
              <w:t>benefits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8"/>
              <w:ind w:right="0"/>
              <w:jc w:val="left"/>
              <w:rPr>
                <w:rFonts w:ascii="Arial" w:hAnsi="Arial" w:cs="Arial" w:eastAsia="Arial" w:hint="default"/>
                <w:sz w:val="16"/>
                <w:szCs w:val="16"/>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Medical</w:t>
            </w:r>
            <w:r>
              <w:rPr>
                <w:rFonts w:ascii="Arial"/>
                <w:sz w:val="19"/>
              </w:rPr>
            </w:r>
          </w:p>
          <w:p>
            <w:pPr>
              <w:pStyle w:val="TableParagraph"/>
              <w:numPr>
                <w:ilvl w:val="0"/>
                <w:numId w:val="7"/>
              </w:numPr>
              <w:tabs>
                <w:tab w:pos="392" w:val="left" w:leader="none"/>
              </w:tabs>
              <w:spacing w:line="240" w:lineRule="auto" w:before="73" w:after="0"/>
              <w:ind w:left="108" w:right="0" w:firstLine="0"/>
              <w:jc w:val="left"/>
              <w:rPr>
                <w:rFonts w:ascii="Arial" w:hAnsi="Arial" w:cs="Arial" w:eastAsia="Arial" w:hint="default"/>
                <w:sz w:val="19"/>
                <w:szCs w:val="19"/>
              </w:rPr>
            </w:pPr>
            <w:r>
              <w:rPr>
                <w:rFonts w:ascii="Arial"/>
                <w:color w:val="231F20"/>
                <w:w w:val="95"/>
                <w:sz w:val="19"/>
              </w:rPr>
              <w:t>physiological</w:t>
            </w:r>
            <w:r>
              <w:rPr>
                <w:rFonts w:ascii="Arial"/>
                <w:color w:val="231F20"/>
                <w:spacing w:val="11"/>
                <w:w w:val="95"/>
                <w:sz w:val="19"/>
              </w:rPr>
              <w:t> </w:t>
            </w:r>
            <w:r>
              <w:rPr>
                <w:rFonts w:ascii="Arial"/>
                <w:color w:val="231F20"/>
                <w:w w:val="95"/>
                <w:sz w:val="19"/>
              </w:rPr>
              <w:t>research</w:t>
            </w:r>
            <w:r>
              <w:rPr>
                <w:rFonts w:ascii="Arial"/>
                <w:sz w:val="19"/>
              </w:rPr>
            </w:r>
          </w:p>
          <w:p>
            <w:pPr>
              <w:pStyle w:val="TableParagraph"/>
              <w:numPr>
                <w:ilvl w:val="0"/>
                <w:numId w:val="7"/>
              </w:numPr>
              <w:tabs>
                <w:tab w:pos="392" w:val="left" w:leader="none"/>
              </w:tabs>
              <w:spacing w:line="328" w:lineRule="auto" w:before="72" w:after="0"/>
              <w:ind w:left="108" w:right="2582" w:firstLine="0"/>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development</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medicines</w:t>
            </w:r>
            <w:r>
              <w:rPr>
                <w:rFonts w:ascii="Arial"/>
                <w:color w:val="231F20"/>
                <w:w w:val="96"/>
                <w:sz w:val="19"/>
              </w:rPr>
              <w:t> </w:t>
            </w:r>
            <w:r>
              <w:rPr>
                <w:rFonts w:ascii="Arial"/>
                <w:color w:val="231F20"/>
                <w:w w:val="97"/>
                <w:sz w:val="19"/>
              </w:rPr>
            </w:r>
            <w:r>
              <w:rPr>
                <w:rFonts w:ascii="Arial"/>
                <w:color w:val="231F20"/>
                <w:w w:val="95"/>
                <w:sz w:val="19"/>
              </w:rPr>
              <w:t>Food</w:t>
            </w:r>
            <w:r>
              <w:rPr>
                <w:rFonts w:ascii="Arial"/>
                <w:color w:val="231F20"/>
                <w:spacing w:val="19"/>
                <w:w w:val="95"/>
                <w:sz w:val="19"/>
              </w:rPr>
              <w:t> </w:t>
            </w:r>
            <w:r>
              <w:rPr>
                <w:rFonts w:ascii="Arial"/>
                <w:color w:val="231F20"/>
                <w:w w:val="95"/>
                <w:sz w:val="19"/>
              </w:rPr>
              <w:t>resources</w:t>
            </w:r>
            <w:r>
              <w:rPr>
                <w:rFonts w:ascii="Arial"/>
                <w:sz w:val="19"/>
              </w:rPr>
            </w:r>
          </w:p>
          <w:p>
            <w:pPr>
              <w:pStyle w:val="TableParagraph"/>
              <w:numPr>
                <w:ilvl w:val="0"/>
                <w:numId w:val="7"/>
              </w:numPr>
              <w:tabs>
                <w:tab w:pos="392" w:val="left" w:leader="none"/>
              </w:tabs>
              <w:spacing w:line="228" w:lineRule="exact" w:before="0" w:after="0"/>
              <w:ind w:left="391" w:right="0" w:hanging="283"/>
              <w:jc w:val="left"/>
              <w:rPr>
                <w:rFonts w:ascii="Arial" w:hAnsi="Arial" w:cs="Arial" w:eastAsia="Arial" w:hint="default"/>
                <w:sz w:val="19"/>
                <w:szCs w:val="19"/>
              </w:rPr>
            </w:pPr>
            <w:r>
              <w:rPr>
                <w:rFonts w:ascii="Arial"/>
                <w:color w:val="231F20"/>
                <w:sz w:val="19"/>
              </w:rPr>
              <w:t>domestication</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new</w:t>
            </w:r>
            <w:r>
              <w:rPr>
                <w:rFonts w:ascii="Arial"/>
                <w:color w:val="231F20"/>
                <w:spacing w:val="-18"/>
                <w:sz w:val="19"/>
              </w:rPr>
              <w:t> </w:t>
            </w:r>
            <w:r>
              <w:rPr>
                <w:rFonts w:ascii="Arial"/>
                <w:color w:val="231F20"/>
                <w:sz w:val="19"/>
              </w:rPr>
              <w:t>species</w:t>
            </w:r>
            <w:r>
              <w:rPr>
                <w:rFonts w:ascii="Arial"/>
                <w:sz w:val="19"/>
              </w:rPr>
            </w:r>
          </w:p>
          <w:p>
            <w:pPr>
              <w:pStyle w:val="TableParagraph"/>
              <w:numPr>
                <w:ilvl w:val="0"/>
                <w:numId w:val="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wild</w:t>
            </w:r>
            <w:r>
              <w:rPr>
                <w:rFonts w:ascii="Arial"/>
                <w:color w:val="231F20"/>
                <w:spacing w:val="-28"/>
                <w:sz w:val="19"/>
              </w:rPr>
              <w:t> </w:t>
            </w:r>
            <w:r>
              <w:rPr>
                <w:rFonts w:ascii="Arial"/>
                <w:color w:val="231F20"/>
                <w:sz w:val="19"/>
              </w:rPr>
              <w:t>varieties</w:t>
            </w:r>
            <w:r>
              <w:rPr>
                <w:rFonts w:ascii="Arial"/>
                <w:color w:val="231F20"/>
                <w:spacing w:val="-28"/>
                <w:sz w:val="19"/>
              </w:rPr>
              <w:t> </w:t>
            </w:r>
            <w:r>
              <w:rPr>
                <w:rFonts w:ascii="Arial"/>
                <w:color w:val="231F20"/>
                <w:sz w:val="19"/>
              </w:rPr>
              <w:t>for</w:t>
            </w:r>
            <w:r>
              <w:rPr>
                <w:rFonts w:ascii="Arial"/>
                <w:color w:val="231F20"/>
                <w:spacing w:val="-28"/>
                <w:sz w:val="19"/>
              </w:rPr>
              <w:t> </w:t>
            </w:r>
            <w:r>
              <w:rPr>
                <w:rFonts w:ascii="Arial"/>
                <w:color w:val="231F20"/>
                <w:sz w:val="19"/>
              </w:rPr>
              <w:t>breeding</w:t>
            </w:r>
            <w:r>
              <w:rPr>
                <w:rFonts w:ascii="Arial"/>
                <w:color w:val="231F20"/>
                <w:spacing w:val="-28"/>
                <w:sz w:val="19"/>
              </w:rPr>
              <w:t> </w:t>
            </w:r>
            <w:r>
              <w:rPr>
                <w:rFonts w:ascii="Arial"/>
                <w:color w:val="231F20"/>
                <w:sz w:val="19"/>
              </w:rPr>
              <w:t>programmes</w:t>
            </w:r>
            <w:r>
              <w:rPr>
                <w:rFonts w:ascii="Arial"/>
                <w:sz w:val="19"/>
              </w:rPr>
            </w:r>
          </w:p>
          <w:p>
            <w:pPr>
              <w:pStyle w:val="TableParagraph"/>
              <w:numPr>
                <w:ilvl w:val="0"/>
                <w:numId w:val="7"/>
              </w:numPr>
              <w:tabs>
                <w:tab w:pos="392" w:val="left" w:leader="none"/>
              </w:tabs>
              <w:spacing w:line="328" w:lineRule="auto" w:before="72" w:after="0"/>
              <w:ind w:left="108" w:right="1856" w:firstLine="0"/>
              <w:jc w:val="left"/>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use</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species</w:t>
            </w:r>
            <w:r>
              <w:rPr>
                <w:rFonts w:ascii="Arial"/>
                <w:color w:val="231F20"/>
                <w:spacing w:val="-16"/>
                <w:sz w:val="19"/>
              </w:rPr>
              <w:t> </w:t>
            </w:r>
            <w:r>
              <w:rPr>
                <w:rFonts w:ascii="Arial"/>
                <w:color w:val="231F20"/>
                <w:sz w:val="19"/>
              </w:rPr>
              <w:t>for</w:t>
            </w:r>
            <w:r>
              <w:rPr>
                <w:rFonts w:ascii="Arial"/>
                <w:color w:val="231F20"/>
                <w:spacing w:val="-16"/>
                <w:sz w:val="19"/>
              </w:rPr>
              <w:t> </w:t>
            </w:r>
            <w:r>
              <w:rPr>
                <w:rFonts w:ascii="Arial"/>
                <w:color w:val="231F20"/>
                <w:sz w:val="19"/>
              </w:rPr>
              <w:t>biological</w:t>
            </w:r>
            <w:r>
              <w:rPr>
                <w:rFonts w:ascii="Arial"/>
                <w:color w:val="231F20"/>
                <w:spacing w:val="-16"/>
                <w:sz w:val="19"/>
              </w:rPr>
              <w:t> </w:t>
            </w:r>
            <w:r>
              <w:rPr>
                <w:rFonts w:ascii="Arial"/>
                <w:color w:val="231F20"/>
                <w:sz w:val="19"/>
              </w:rPr>
              <w:t>control </w:t>
            </w:r>
            <w:r>
              <w:rPr>
                <w:rFonts w:ascii="Arial"/>
                <w:color w:val="231F20"/>
                <w:sz w:val="19"/>
              </w:rPr>
            </w:r>
            <w:r>
              <w:rPr>
                <w:rFonts w:ascii="Arial"/>
                <w:color w:val="231F20"/>
                <w:w w:val="95"/>
                <w:sz w:val="19"/>
              </w:rPr>
              <w:t>Other</w:t>
            </w:r>
            <w:r>
              <w:rPr>
                <w:rFonts w:ascii="Arial"/>
                <w:color w:val="231F20"/>
                <w:spacing w:val="8"/>
                <w:w w:val="95"/>
                <w:sz w:val="19"/>
              </w:rPr>
              <w:t> </w:t>
            </w:r>
            <w:r>
              <w:rPr>
                <w:rFonts w:ascii="Arial"/>
                <w:color w:val="231F20"/>
                <w:w w:val="95"/>
                <w:sz w:val="19"/>
              </w:rPr>
              <w:t>materials</w:t>
            </w:r>
            <w:r>
              <w:rPr>
                <w:rFonts w:ascii="Arial"/>
                <w:sz w:val="19"/>
              </w:rPr>
            </w:r>
          </w:p>
          <w:p>
            <w:pPr>
              <w:pStyle w:val="TableParagraph"/>
              <w:numPr>
                <w:ilvl w:val="0"/>
                <w:numId w:val="7"/>
              </w:numPr>
              <w:tabs>
                <w:tab w:pos="392" w:val="left" w:leader="none"/>
              </w:tabs>
              <w:spacing w:line="228" w:lineRule="exact" w:before="0" w:after="0"/>
              <w:ind w:left="391" w:right="0" w:hanging="283"/>
              <w:jc w:val="left"/>
              <w:rPr>
                <w:rFonts w:ascii="Arial" w:hAnsi="Arial" w:cs="Arial" w:eastAsia="Arial" w:hint="default"/>
                <w:sz w:val="19"/>
                <w:szCs w:val="19"/>
              </w:rPr>
            </w:pPr>
            <w:r>
              <w:rPr>
                <w:rFonts w:ascii="Arial"/>
                <w:color w:val="231F20"/>
                <w:sz w:val="19"/>
              </w:rPr>
              <w:t>timber</w:t>
            </w:r>
            <w:r>
              <w:rPr>
                <w:rFonts w:ascii="Arial"/>
                <w:sz w:val="19"/>
              </w:rPr>
            </w:r>
          </w:p>
          <w:p>
            <w:pPr>
              <w:pStyle w:val="TableParagraph"/>
              <w:numPr>
                <w:ilvl w:val="0"/>
                <w:numId w:val="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resins</w:t>
            </w:r>
            <w:r>
              <w:rPr>
                <w:rFonts w:ascii="Arial"/>
                <w:sz w:val="19"/>
              </w:rPr>
            </w:r>
          </w:p>
          <w:p>
            <w:pPr>
              <w:pStyle w:val="TableParagraph"/>
              <w:numPr>
                <w:ilvl w:val="0"/>
                <w:numId w:val="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fibres</w:t>
            </w:r>
            <w:r>
              <w:rPr>
                <w:rFonts w:ascii="Arial"/>
                <w:sz w:val="19"/>
              </w:rPr>
            </w:r>
          </w:p>
          <w:p>
            <w:pPr>
              <w:pStyle w:val="TableParagraph"/>
              <w:numPr>
                <w:ilvl w:val="0"/>
                <w:numId w:val="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cosmetics</w:t>
            </w:r>
            <w:r>
              <w:rPr>
                <w:rFonts w:ascii="Arial"/>
                <w:sz w:val="19"/>
              </w:rPr>
            </w:r>
          </w:p>
          <w:p>
            <w:pPr>
              <w:pStyle w:val="TableParagraph"/>
              <w:numPr>
                <w:ilvl w:val="0"/>
                <w:numId w:val="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fuels</w:t>
            </w:r>
            <w:r>
              <w:rPr>
                <w:rFonts w:ascii="Arial"/>
                <w:sz w:val="19"/>
              </w:rPr>
            </w:r>
          </w:p>
        </w:tc>
      </w:tr>
    </w:tbl>
    <w:p>
      <w:pPr>
        <w:spacing w:after="0" w:line="240" w:lineRule="auto"/>
        <w:jc w:val="left"/>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pict>
          <v:group style="position:absolute;margin-left:0pt;margin-top:-87.355324pt;width:595.3pt;height:.1pt;mso-position-horizontal-relative:page;mso-position-vertical-relative:paragraph;z-index:1672" coordorigin="0,-1747" coordsize="11906,2">
            <v:shape style="position:absolute;left:0;top:-1747;width:11906;height:2" coordorigin="0,-1747" coordsize="11906,0" path="m0,-1747l11906,-1747e" filled="false" stroked="true" strokeweight=".5pt" strokecolor="#7ac143">
              <v:path arrowok="t"/>
            </v:shape>
            <w10:wrap type="none"/>
          </v:group>
        </w:pict>
      </w:r>
      <w:r>
        <w:rPr>
          <w:rFonts w:ascii="Arial"/>
          <w:color w:val="7AC143"/>
          <w:sz w:val="24"/>
        </w:rPr>
        <w:t>3.1.2   Wildlife Conservation</w:t>
      </w:r>
      <w:r>
        <w:rPr>
          <w:rFonts w:ascii="Arial"/>
          <w:color w:val="7AC143"/>
          <w:spacing w:val="-12"/>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6001pt;margin-top:-26.628839pt;width:34.8pt;height:74.2pt;mso-position-horizontal-relative:page;mso-position-vertical-relative:paragraph;z-index:-164920" coordorigin="11215,-533" coordsize="696,1484">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4" coordorigin="11220,-528" coordsize="686,1474">
              <v:shape style="position:absolute;left:11220;top:-528;width:686;height:1474" coordorigin="11220,-528" coordsize="686,1474" path="m11906,-528l11220,-528,11220,946e" filled="false" stroked="true" strokeweight=".5pt" strokecolor="#7ac143">
                <v:path arrowok="t"/>
              </v:shape>
            </v:group>
            <w10:wrap type="none"/>
          </v:group>
        </w:pict>
      </w:r>
      <w:r>
        <w:rPr/>
        <w:pict>
          <v:shape style="position:absolute;margin-left:70.866096pt;margin-top:-176.614746pt;width:454.3pt;height:540.15pt;mso-position-horizontal-relative:page;mso-position-vertical-relative:paragraph;z-index:1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310" w:hRule="exact"/>
                    </w:trPr>
                    <w:tc>
                      <w:tcPr>
                        <w:tcW w:w="1814" w:type="dxa"/>
                        <w:vMerge w:val="restart"/>
                        <w:tcBorders>
                          <w:top w:val="single" w:sz="4" w:space="0" w:color="231F20"/>
                          <w:left w:val="single" w:sz="4" w:space="0" w:color="231F20"/>
                          <w:right w:val="single" w:sz="4" w:space="0" w:color="231F20"/>
                        </w:tcBorders>
                      </w:tcPr>
                      <w:p>
                        <w:pP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166"/>
                          <w:jc w:val="left"/>
                          <w:rPr>
                            <w:rFonts w:ascii="Arial" w:hAnsi="Arial" w:cs="Arial" w:eastAsia="Arial" w:hint="default"/>
                            <w:sz w:val="19"/>
                            <w:szCs w:val="19"/>
                          </w:rPr>
                        </w:pPr>
                        <w:r>
                          <w:rPr>
                            <w:rFonts w:ascii="Arial" w:hAnsi="Arial" w:cs="Arial" w:eastAsia="Arial" w:hint="default"/>
                            <w:color w:val="231F20"/>
                            <w:spacing w:val="-3"/>
                            <w:sz w:val="19"/>
                            <w:szCs w:val="19"/>
                          </w:rPr>
                          <w:t>Earth’s</w:t>
                        </w:r>
                        <w:r>
                          <w:rPr>
                            <w:rFonts w:ascii="Arial" w:hAnsi="Arial" w:cs="Arial" w:eastAsia="Arial" w:hint="default"/>
                            <w:color w:val="231F20"/>
                            <w:spacing w:val="-35"/>
                            <w:sz w:val="19"/>
                            <w:szCs w:val="19"/>
                          </w:rPr>
                          <w:t> </w:t>
                        </w:r>
                        <w:r>
                          <w:rPr>
                            <w:rFonts w:ascii="Arial" w:hAnsi="Arial" w:cs="Arial" w:eastAsia="Arial" w:hint="default"/>
                            <w:color w:val="231F20"/>
                            <w:sz w:val="19"/>
                            <w:szCs w:val="19"/>
                          </w:rPr>
                          <w:t>life-support</w:t>
                        </w:r>
                        <w:r>
                          <w:rPr>
                            <w:rFonts w:ascii="Arial" w:hAnsi="Arial" w:cs="Arial" w:eastAsia="Arial" w:hint="default"/>
                            <w:color w:val="231F20"/>
                            <w:w w:val="98"/>
                            <w:sz w:val="19"/>
                            <w:szCs w:val="19"/>
                          </w:rPr>
                          <w:t> </w:t>
                        </w:r>
                        <w:r>
                          <w:rPr>
                            <w:rFonts w:ascii="Arial" w:hAnsi="Arial" w:cs="Arial" w:eastAsia="Arial" w:hint="default"/>
                            <w:color w:val="231F20"/>
                            <w:sz w:val="19"/>
                            <w:szCs w:val="19"/>
                          </w:rPr>
                          <w:t>systems which </w:t>
                        </w:r>
                        <w:r>
                          <w:rPr>
                            <w:rFonts w:ascii="Arial" w:hAnsi="Arial" w:cs="Arial" w:eastAsia="Arial" w:hint="default"/>
                            <w:color w:val="231F20"/>
                            <w:sz w:val="19"/>
                            <w:szCs w:val="19"/>
                          </w:rPr>
                          <w:t>involve living organisms</w:t>
                        </w:r>
                        <w:r>
                          <w:rPr>
                            <w:rFonts w:ascii="Arial" w:hAnsi="Arial" w:cs="Arial" w:eastAsia="Arial" w:hint="default"/>
                            <w:sz w:val="19"/>
                            <w:szCs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numPr>
                            <w:ilvl w:val="0"/>
                            <w:numId w:val="8"/>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maintenance</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the</w:t>
                        </w:r>
                        <w:r>
                          <w:rPr>
                            <w:rFonts w:ascii="Arial"/>
                            <w:color w:val="231F20"/>
                            <w:spacing w:val="-27"/>
                            <w:sz w:val="19"/>
                          </w:rPr>
                          <w:t> </w:t>
                        </w:r>
                        <w:r>
                          <w:rPr>
                            <w:rFonts w:ascii="Arial"/>
                            <w:color w:val="231F20"/>
                            <w:sz w:val="19"/>
                          </w:rPr>
                          <w:t>atmosphere</w:t>
                        </w:r>
                        <w:r>
                          <w:rPr>
                            <w:rFonts w:ascii="Arial"/>
                            <w:sz w:val="19"/>
                          </w:rPr>
                        </w:r>
                      </w:p>
                      <w:p>
                        <w:pPr>
                          <w:pStyle w:val="TableParagraph"/>
                          <w:numPr>
                            <w:ilvl w:val="0"/>
                            <w:numId w:val="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nutrient</w:t>
                        </w:r>
                        <w:r>
                          <w:rPr>
                            <w:rFonts w:ascii="Arial"/>
                            <w:color w:val="231F20"/>
                            <w:spacing w:val="24"/>
                            <w:w w:val="95"/>
                            <w:sz w:val="19"/>
                          </w:rPr>
                          <w:t> </w:t>
                        </w:r>
                        <w:r>
                          <w:rPr>
                            <w:rFonts w:ascii="Arial"/>
                            <w:color w:val="231F20"/>
                            <w:w w:val="95"/>
                            <w:sz w:val="19"/>
                          </w:rPr>
                          <w:t>cycling</w:t>
                        </w:r>
                        <w:r>
                          <w:rPr>
                            <w:rFonts w:ascii="Arial"/>
                            <w:sz w:val="19"/>
                          </w:rPr>
                        </w:r>
                      </w:p>
                      <w:p>
                        <w:pPr>
                          <w:pStyle w:val="TableParagraph"/>
                          <w:numPr>
                            <w:ilvl w:val="0"/>
                            <w:numId w:val="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role</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plants</w:t>
                        </w:r>
                        <w:r>
                          <w:rPr>
                            <w:rFonts w:ascii="Arial"/>
                            <w:color w:val="231F20"/>
                            <w:spacing w:val="-17"/>
                            <w:sz w:val="19"/>
                          </w:rPr>
                          <w:t> </w:t>
                        </w:r>
                        <w:r>
                          <w:rPr>
                            <w:rFonts w:ascii="Arial"/>
                            <w:color w:val="231F20"/>
                            <w:sz w:val="19"/>
                          </w:rPr>
                          <w:t>in</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hydrological</w:t>
                        </w:r>
                        <w:r>
                          <w:rPr>
                            <w:rFonts w:ascii="Arial"/>
                            <w:color w:val="231F20"/>
                            <w:spacing w:val="-17"/>
                            <w:sz w:val="19"/>
                          </w:rPr>
                          <w:t> </w:t>
                        </w:r>
                        <w:r>
                          <w:rPr>
                            <w:rFonts w:ascii="Arial"/>
                            <w:color w:val="231F20"/>
                            <w:sz w:val="19"/>
                          </w:rPr>
                          <w:t>cycle</w:t>
                        </w:r>
                        <w:r>
                          <w:rPr>
                            <w:rFonts w:ascii="Arial"/>
                            <w:sz w:val="19"/>
                          </w:rPr>
                        </w:r>
                      </w:p>
                      <w:p>
                        <w:pPr>
                          <w:pStyle w:val="TableParagraph"/>
                          <w:numPr>
                            <w:ilvl w:val="0"/>
                            <w:numId w:val="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soil</w:t>
                        </w:r>
                        <w:r>
                          <w:rPr>
                            <w:rFonts w:ascii="Arial"/>
                            <w:color w:val="231F20"/>
                            <w:spacing w:val="-28"/>
                            <w:sz w:val="19"/>
                          </w:rPr>
                          <w:t> </w:t>
                        </w:r>
                        <w:r>
                          <w:rPr>
                            <w:rFonts w:ascii="Arial"/>
                            <w:color w:val="231F20"/>
                            <w:sz w:val="19"/>
                          </w:rPr>
                          <w:t>formation</w:t>
                        </w:r>
                        <w:r>
                          <w:rPr>
                            <w:rFonts w:ascii="Arial"/>
                            <w:color w:val="231F20"/>
                            <w:spacing w:val="-28"/>
                            <w:sz w:val="19"/>
                          </w:rPr>
                          <w:t> </w:t>
                        </w:r>
                        <w:r>
                          <w:rPr>
                            <w:rFonts w:ascii="Arial"/>
                            <w:color w:val="231F20"/>
                            <w:sz w:val="19"/>
                          </w:rPr>
                          <w:t>and</w:t>
                        </w:r>
                        <w:r>
                          <w:rPr>
                            <w:rFonts w:ascii="Arial"/>
                            <w:color w:val="231F20"/>
                            <w:spacing w:val="-28"/>
                            <w:sz w:val="19"/>
                          </w:rPr>
                          <w:t> </w:t>
                        </w:r>
                        <w:r>
                          <w:rPr>
                            <w:rFonts w:ascii="Arial"/>
                            <w:color w:val="231F20"/>
                            <w:sz w:val="19"/>
                          </w:rPr>
                          <w:t>conservation</w:t>
                        </w:r>
                        <w:r>
                          <w:rPr>
                            <w:rFonts w:ascii="Arial"/>
                            <w:sz w:val="19"/>
                          </w:rPr>
                        </w:r>
                      </w:p>
                    </w:tc>
                  </w:tr>
                  <w:tr>
                    <w:trPr>
                      <w:trHeight w:val="1820"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88"/>
                          <w:ind w:left="108" w:right="321"/>
                          <w:jc w:val="left"/>
                          <w:rPr>
                            <w:rFonts w:ascii="Arial" w:hAnsi="Arial" w:cs="Arial" w:eastAsia="Arial" w:hint="default"/>
                            <w:sz w:val="19"/>
                            <w:szCs w:val="19"/>
                          </w:rPr>
                        </w:pPr>
                        <w:r>
                          <w:rPr>
                            <w:rFonts w:ascii="Arial"/>
                            <w:color w:val="231F20"/>
                            <w:sz w:val="19"/>
                          </w:rPr>
                          <w:t>Species </w:t>
                        </w:r>
                        <w:r>
                          <w:rPr>
                            <w:rFonts w:ascii="Arial"/>
                            <w:color w:val="231F20"/>
                            <w:w w:val="95"/>
                            <w:sz w:val="19"/>
                          </w:rPr>
                          <w:t>interdependence</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88"/>
                          <w:ind w:left="108" w:right="180"/>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survival</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many</w:t>
                        </w:r>
                        <w:r>
                          <w:rPr>
                            <w:rFonts w:ascii="Arial"/>
                            <w:color w:val="231F20"/>
                            <w:spacing w:val="-23"/>
                            <w:sz w:val="19"/>
                          </w:rPr>
                          <w:t> </w:t>
                        </w:r>
                        <w:r>
                          <w:rPr>
                            <w:rFonts w:ascii="Arial"/>
                            <w:color w:val="231F20"/>
                            <w:sz w:val="19"/>
                          </w:rPr>
                          <w:t>species</w:t>
                        </w:r>
                        <w:r>
                          <w:rPr>
                            <w:rFonts w:ascii="Arial"/>
                            <w:color w:val="231F20"/>
                            <w:spacing w:val="-23"/>
                            <w:sz w:val="19"/>
                          </w:rPr>
                          <w:t> </w:t>
                        </w:r>
                        <w:r>
                          <w:rPr>
                            <w:rFonts w:ascii="Arial"/>
                            <w:color w:val="231F20"/>
                            <w:sz w:val="19"/>
                          </w:rPr>
                          <w:t>relies</w:t>
                        </w:r>
                        <w:r>
                          <w:rPr>
                            <w:rFonts w:ascii="Arial"/>
                            <w:color w:val="231F20"/>
                            <w:spacing w:val="-23"/>
                            <w:sz w:val="19"/>
                          </w:rPr>
                          <w:t> </w:t>
                        </w:r>
                        <w:r>
                          <w:rPr>
                            <w:rFonts w:ascii="Arial"/>
                            <w:color w:val="231F20"/>
                            <w:sz w:val="19"/>
                          </w:rPr>
                          <w:t>upon</w:t>
                        </w:r>
                        <w:r>
                          <w:rPr>
                            <w:rFonts w:ascii="Arial"/>
                            <w:color w:val="231F20"/>
                            <w:spacing w:val="-23"/>
                            <w:sz w:val="19"/>
                          </w:rPr>
                          <w:t> </w:t>
                        </w:r>
                        <w:r>
                          <w:rPr>
                            <w:rFonts w:ascii="Arial"/>
                            <w:color w:val="231F20"/>
                            <w:sz w:val="19"/>
                          </w:rPr>
                          <w:t>the</w:t>
                        </w:r>
                        <w:r>
                          <w:rPr>
                            <w:rFonts w:ascii="Arial"/>
                            <w:color w:val="231F20"/>
                            <w:spacing w:val="-23"/>
                            <w:sz w:val="19"/>
                          </w:rPr>
                          <w:t> </w:t>
                        </w:r>
                        <w:r>
                          <w:rPr>
                            <w:rFonts w:ascii="Arial"/>
                            <w:color w:val="231F20"/>
                            <w:sz w:val="19"/>
                          </w:rPr>
                          <w:t>services</w:t>
                        </w:r>
                        <w:r>
                          <w:rPr>
                            <w:rFonts w:ascii="Arial"/>
                            <w:color w:val="231F20"/>
                            <w:spacing w:val="-23"/>
                            <w:sz w:val="19"/>
                          </w:rPr>
                          <w:t> </w:t>
                        </w:r>
                        <w:r>
                          <w:rPr>
                            <w:rFonts w:ascii="Arial"/>
                            <w:color w:val="231F20"/>
                            <w:sz w:val="19"/>
                          </w:rPr>
                          <w:t>which</w:t>
                        </w:r>
                        <w:r>
                          <w:rPr>
                            <w:rFonts w:ascii="Arial"/>
                            <w:color w:val="231F20"/>
                            <w:spacing w:val="-23"/>
                            <w:sz w:val="19"/>
                          </w:rPr>
                          <w:t> </w:t>
                        </w:r>
                        <w:r>
                          <w:rPr>
                            <w:rFonts w:ascii="Arial"/>
                            <w:color w:val="231F20"/>
                            <w:sz w:val="19"/>
                          </w:rPr>
                          <w:t>are </w:t>
                        </w:r>
                        <w:r>
                          <w:rPr>
                            <w:rFonts w:ascii="Arial"/>
                            <w:color w:val="231F20"/>
                            <w:sz w:val="19"/>
                          </w:rPr>
                          <w:t>provided</w:t>
                        </w:r>
                        <w:r>
                          <w:rPr>
                            <w:rFonts w:ascii="Arial"/>
                            <w:color w:val="231F20"/>
                            <w:spacing w:val="-19"/>
                            <w:sz w:val="19"/>
                          </w:rPr>
                          <w:t> </w:t>
                        </w:r>
                        <w:r>
                          <w:rPr>
                            <w:rFonts w:ascii="Arial"/>
                            <w:color w:val="231F20"/>
                            <w:sz w:val="19"/>
                          </w:rPr>
                          <w:t>by</w:t>
                        </w:r>
                        <w:r>
                          <w:rPr>
                            <w:rFonts w:ascii="Arial"/>
                            <w:color w:val="231F20"/>
                            <w:spacing w:val="-19"/>
                            <w:sz w:val="19"/>
                          </w:rPr>
                          <w:t> </w:t>
                        </w:r>
                        <w:r>
                          <w:rPr>
                            <w:rFonts w:ascii="Arial"/>
                            <w:color w:val="231F20"/>
                            <w:sz w:val="19"/>
                          </w:rPr>
                          <w:t>other</w:t>
                        </w:r>
                        <w:r>
                          <w:rPr>
                            <w:rFonts w:ascii="Arial"/>
                            <w:color w:val="231F20"/>
                            <w:spacing w:val="-19"/>
                            <w:sz w:val="19"/>
                          </w:rPr>
                          <w:t> </w:t>
                        </w:r>
                        <w:r>
                          <w:rPr>
                            <w:rFonts w:ascii="Arial"/>
                            <w:color w:val="231F20"/>
                            <w:sz w:val="19"/>
                          </w:rPr>
                          <w:t>species</w:t>
                        </w:r>
                        <w:r>
                          <w:rPr>
                            <w:rFonts w:ascii="Arial"/>
                            <w:sz w:val="19"/>
                          </w:rPr>
                        </w:r>
                      </w:p>
                      <w:p>
                        <w:pPr>
                          <w:pStyle w:val="TableParagraph"/>
                          <w:numPr>
                            <w:ilvl w:val="0"/>
                            <w:numId w:val="9"/>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food</w:t>
                        </w:r>
                        <w:r>
                          <w:rPr>
                            <w:rFonts w:ascii="Arial"/>
                            <w:color w:val="231F20"/>
                            <w:spacing w:val="-26"/>
                            <w:sz w:val="19"/>
                          </w:rPr>
                          <w:t> </w:t>
                        </w:r>
                        <w:r>
                          <w:rPr>
                            <w:rFonts w:ascii="Arial"/>
                            <w:color w:val="231F20"/>
                            <w:sz w:val="19"/>
                          </w:rPr>
                          <w:t>supplies</w:t>
                        </w:r>
                        <w:r>
                          <w:rPr>
                            <w:rFonts w:ascii="Arial"/>
                            <w:sz w:val="19"/>
                          </w:rPr>
                        </w:r>
                      </w:p>
                      <w:p>
                        <w:pPr>
                          <w:pStyle w:val="TableParagraph"/>
                          <w:numPr>
                            <w:ilvl w:val="0"/>
                            <w:numId w:val="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pollination</w:t>
                        </w:r>
                        <w:r>
                          <w:rPr>
                            <w:rFonts w:ascii="Arial"/>
                            <w:sz w:val="19"/>
                          </w:rPr>
                        </w:r>
                      </w:p>
                      <w:p>
                        <w:pPr>
                          <w:pStyle w:val="TableParagraph"/>
                          <w:numPr>
                            <w:ilvl w:val="0"/>
                            <w:numId w:val="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seed</w:t>
                        </w:r>
                        <w:r>
                          <w:rPr>
                            <w:rFonts w:ascii="Arial"/>
                            <w:color w:val="231F20"/>
                            <w:spacing w:val="14"/>
                            <w:w w:val="95"/>
                            <w:sz w:val="19"/>
                          </w:rPr>
                          <w:t> </w:t>
                        </w:r>
                        <w:r>
                          <w:rPr>
                            <w:rFonts w:ascii="Arial"/>
                            <w:color w:val="231F20"/>
                            <w:w w:val="95"/>
                            <w:sz w:val="19"/>
                          </w:rPr>
                          <w:t>dispersal</w:t>
                        </w:r>
                        <w:r>
                          <w:rPr>
                            <w:rFonts w:ascii="Arial"/>
                            <w:sz w:val="19"/>
                          </w:rPr>
                        </w:r>
                      </w:p>
                      <w:p>
                        <w:pPr>
                          <w:pStyle w:val="TableParagraph"/>
                          <w:numPr>
                            <w:ilvl w:val="0"/>
                            <w:numId w:val="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habitat</w:t>
                        </w:r>
                        <w:r>
                          <w:rPr>
                            <w:rFonts w:ascii="Arial"/>
                            <w:color w:val="231F20"/>
                            <w:spacing w:val="22"/>
                            <w:w w:val="95"/>
                            <w:sz w:val="19"/>
                          </w:rPr>
                          <w:t> </w:t>
                        </w:r>
                        <w:r>
                          <w:rPr>
                            <w:rFonts w:ascii="Arial"/>
                            <w:color w:val="231F20"/>
                            <w:w w:val="95"/>
                            <w:sz w:val="19"/>
                          </w:rPr>
                          <w:t>provision</w:t>
                        </w:r>
                        <w:r>
                          <w:rPr>
                            <w:rFonts w:ascii="Arial"/>
                            <w:sz w:val="19"/>
                          </w:rPr>
                        </w:r>
                      </w:p>
                    </w:tc>
                  </w:tr>
                  <w:tr>
                    <w:trPr>
                      <w:trHeight w:val="188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45"/>
                          <w:jc w:val="left"/>
                          <w:rPr>
                            <w:rFonts w:ascii="Arial" w:hAnsi="Arial" w:cs="Arial" w:eastAsia="Arial" w:hint="default"/>
                            <w:sz w:val="19"/>
                            <w:szCs w:val="19"/>
                          </w:rPr>
                        </w:pPr>
                        <w:r>
                          <w:rPr>
                            <w:rFonts w:ascii="Arial"/>
                            <w:b/>
                            <w:color w:val="231F20"/>
                            <w:sz w:val="19"/>
                          </w:rPr>
                          <w:t>How humans threaten</w:t>
                        </w:r>
                        <w:r>
                          <w:rPr>
                            <w:rFonts w:ascii="Arial"/>
                            <w:b/>
                            <w:color w:val="231F20"/>
                            <w:spacing w:val="1"/>
                            <w:sz w:val="19"/>
                          </w:rPr>
                          <w:t> </w:t>
                        </w:r>
                        <w:r>
                          <w:rPr>
                            <w:rFonts w:ascii="Arial"/>
                            <w:b/>
                            <w:color w:val="231F20"/>
                            <w:sz w:val="19"/>
                          </w:rPr>
                          <w:t>wildlife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64"/>
                          <w:jc w:val="left"/>
                          <w:rPr>
                            <w:rFonts w:ascii="Arial" w:hAnsi="Arial" w:cs="Arial" w:eastAsia="Arial" w:hint="default"/>
                            <w:sz w:val="19"/>
                            <w:szCs w:val="19"/>
                          </w:rPr>
                        </w:pPr>
                        <w:r>
                          <w:rPr>
                            <w:rFonts w:ascii="Arial"/>
                            <w:color w:val="231F20"/>
                            <w:sz w:val="19"/>
                          </w:rPr>
                          <w:t>Deliberate </w:t>
                        </w:r>
                        <w:r>
                          <w:rPr>
                            <w:rFonts w:ascii="Arial"/>
                            <w:color w:val="231F20"/>
                            <w:w w:val="95"/>
                            <w:sz w:val="19"/>
                          </w:rPr>
                          <w:t>exploitation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0"/>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food</w:t>
                        </w:r>
                        <w:r>
                          <w:rPr>
                            <w:rFonts w:ascii="Arial"/>
                            <w:sz w:val="19"/>
                          </w:rPr>
                        </w:r>
                      </w:p>
                      <w:p>
                        <w:pPr>
                          <w:pStyle w:val="TableParagraph"/>
                          <w:numPr>
                            <w:ilvl w:val="0"/>
                            <w:numId w:val="1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fashion</w:t>
                        </w:r>
                        <w:r>
                          <w:rPr>
                            <w:rFonts w:ascii="Arial"/>
                            <w:sz w:val="19"/>
                          </w:rPr>
                        </w:r>
                      </w:p>
                      <w:p>
                        <w:pPr>
                          <w:pStyle w:val="TableParagraph"/>
                          <w:numPr>
                            <w:ilvl w:val="0"/>
                            <w:numId w:val="1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entertainment</w:t>
                        </w:r>
                        <w:r>
                          <w:rPr>
                            <w:rFonts w:ascii="Arial"/>
                            <w:sz w:val="19"/>
                          </w:rPr>
                        </w:r>
                      </w:p>
                      <w:p>
                        <w:pPr>
                          <w:pStyle w:val="TableParagraph"/>
                          <w:numPr>
                            <w:ilvl w:val="0"/>
                            <w:numId w:val="1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furniture</w:t>
                        </w:r>
                        <w:r>
                          <w:rPr>
                            <w:rFonts w:ascii="Arial"/>
                            <w:color w:val="231F20"/>
                            <w:spacing w:val="-32"/>
                            <w:sz w:val="19"/>
                          </w:rPr>
                          <w:t> </w:t>
                        </w:r>
                        <w:r>
                          <w:rPr>
                            <w:rFonts w:ascii="Arial"/>
                            <w:color w:val="231F20"/>
                            <w:sz w:val="19"/>
                          </w:rPr>
                          <w:t>and</w:t>
                        </w:r>
                        <w:r>
                          <w:rPr>
                            <w:rFonts w:ascii="Arial"/>
                            <w:color w:val="231F20"/>
                            <w:spacing w:val="-32"/>
                            <w:sz w:val="19"/>
                          </w:rPr>
                          <w:t> </w:t>
                        </w:r>
                        <w:r>
                          <w:rPr>
                            <w:rFonts w:ascii="Arial"/>
                            <w:color w:val="231F20"/>
                            <w:sz w:val="19"/>
                          </w:rPr>
                          <w:t>ornaments</w:t>
                        </w:r>
                        <w:r>
                          <w:rPr>
                            <w:rFonts w:ascii="Arial"/>
                            <w:sz w:val="19"/>
                          </w:rPr>
                        </w:r>
                      </w:p>
                      <w:p>
                        <w:pPr>
                          <w:pStyle w:val="TableParagraph"/>
                          <w:numPr>
                            <w:ilvl w:val="0"/>
                            <w:numId w:val="1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traditional</w:t>
                        </w:r>
                        <w:r>
                          <w:rPr>
                            <w:rFonts w:ascii="Arial"/>
                            <w:color w:val="231F20"/>
                            <w:spacing w:val="26"/>
                            <w:w w:val="95"/>
                            <w:sz w:val="19"/>
                          </w:rPr>
                          <w:t> </w:t>
                        </w:r>
                        <w:r>
                          <w:rPr>
                            <w:rFonts w:ascii="Arial"/>
                            <w:color w:val="231F20"/>
                            <w:w w:val="95"/>
                            <w:sz w:val="19"/>
                          </w:rPr>
                          <w:t>medicines</w:t>
                        </w:r>
                        <w:r>
                          <w:rPr>
                            <w:rFonts w:ascii="Arial"/>
                            <w:sz w:val="19"/>
                          </w:rPr>
                        </w:r>
                      </w:p>
                      <w:p>
                        <w:pPr>
                          <w:pStyle w:val="TableParagraph"/>
                          <w:numPr>
                            <w:ilvl w:val="0"/>
                            <w:numId w:val="1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other</w:t>
                        </w:r>
                        <w:r>
                          <w:rPr>
                            <w:rFonts w:ascii="Arial"/>
                            <w:color w:val="231F20"/>
                            <w:spacing w:val="-12"/>
                            <w:sz w:val="19"/>
                          </w:rPr>
                          <w:t> </w:t>
                        </w:r>
                        <w:r>
                          <w:rPr>
                            <w:rFonts w:ascii="Arial"/>
                            <w:color w:val="231F20"/>
                            <w:sz w:val="19"/>
                          </w:rPr>
                          <w:t>products</w:t>
                        </w:r>
                        <w:r>
                          <w:rPr>
                            <w:rFonts w:ascii="Arial"/>
                            <w:sz w:val="19"/>
                          </w:rPr>
                        </w:r>
                      </w:p>
                    </w:tc>
                  </w:tr>
                  <w:tr>
                    <w:trPr>
                      <w:trHeight w:val="97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70"/>
                          <w:jc w:val="left"/>
                          <w:rPr>
                            <w:rFonts w:ascii="Arial" w:hAnsi="Arial" w:cs="Arial" w:eastAsia="Arial" w:hint="default"/>
                            <w:sz w:val="19"/>
                            <w:szCs w:val="19"/>
                          </w:rPr>
                        </w:pPr>
                        <w:r>
                          <w:rPr>
                            <w:rFonts w:ascii="Arial"/>
                            <w:color w:val="231F20"/>
                            <w:w w:val="95"/>
                            <w:sz w:val="19"/>
                          </w:rPr>
                          <w:t>Accidental harm </w:t>
                        </w:r>
                        <w:r>
                          <w:rPr>
                            <w:rFonts w:ascii="Arial"/>
                            <w:color w:val="231F20"/>
                            <w:sz w:val="19"/>
                          </w:rPr>
                          <w:t>from human </w:t>
                        </w:r>
                        <w:r>
                          <w:rPr>
                            <w:rFonts w:ascii="Arial"/>
                            <w:color w:val="231F20"/>
                            <w:sz w:val="19"/>
                          </w:rPr>
                          <w:t>activities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1"/>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fishing</w:t>
                        </w:r>
                        <w:r>
                          <w:rPr>
                            <w:rFonts w:ascii="Arial"/>
                            <w:color w:val="231F20"/>
                            <w:spacing w:val="-26"/>
                            <w:sz w:val="19"/>
                          </w:rPr>
                          <w:t> </w:t>
                        </w:r>
                        <w:r>
                          <w:rPr>
                            <w:rFonts w:ascii="Arial"/>
                            <w:color w:val="231F20"/>
                            <w:sz w:val="19"/>
                          </w:rPr>
                          <w:t>by-catch</w:t>
                        </w:r>
                        <w:r>
                          <w:rPr>
                            <w:rFonts w:ascii="Arial"/>
                            <w:sz w:val="19"/>
                          </w:rPr>
                        </w:r>
                      </w:p>
                      <w:p>
                        <w:pPr>
                          <w:pStyle w:val="TableParagraph"/>
                          <w:numPr>
                            <w:ilvl w:val="0"/>
                            <w:numId w:val="1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farm</w:t>
                        </w:r>
                        <w:r>
                          <w:rPr>
                            <w:rFonts w:ascii="Arial"/>
                            <w:color w:val="231F20"/>
                            <w:spacing w:val="12"/>
                            <w:w w:val="95"/>
                            <w:sz w:val="19"/>
                          </w:rPr>
                          <w:t> </w:t>
                        </w:r>
                        <w:r>
                          <w:rPr>
                            <w:rFonts w:ascii="Arial"/>
                            <w:color w:val="231F20"/>
                            <w:w w:val="95"/>
                            <w:sz w:val="19"/>
                          </w:rPr>
                          <w:t>harvesting</w:t>
                        </w:r>
                        <w:r>
                          <w:rPr>
                            <w:rFonts w:ascii="Arial"/>
                            <w:sz w:val="19"/>
                          </w:rPr>
                        </w:r>
                      </w:p>
                      <w:p>
                        <w:pPr>
                          <w:pStyle w:val="TableParagraph"/>
                          <w:numPr>
                            <w:ilvl w:val="0"/>
                            <w:numId w:val="1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roadkill</w:t>
                        </w:r>
                        <w:r>
                          <w:rPr>
                            <w:rFonts w:ascii="Arial"/>
                            <w:sz w:val="19"/>
                          </w:rPr>
                        </w:r>
                      </w:p>
                    </w:tc>
                  </w:tr>
                  <w:tr>
                    <w:trPr>
                      <w:trHeight w:val="986"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Introduced</w:t>
                        </w:r>
                        <w:r>
                          <w:rPr>
                            <w:rFonts w:ascii="Arial"/>
                            <w:color w:val="231F20"/>
                            <w:spacing w:val="39"/>
                            <w:w w:val="95"/>
                            <w:sz w:val="19"/>
                          </w:rPr>
                          <w:t> </w:t>
                        </w:r>
                        <w:r>
                          <w:rPr>
                            <w:rFonts w:ascii="Arial"/>
                            <w:color w:val="231F20"/>
                            <w:w w:val="95"/>
                            <w:sz w:val="19"/>
                          </w:rPr>
                          <w:t>species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2"/>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sz w:val="19"/>
                          </w:rPr>
                          <w:t>predators</w:t>
                        </w:r>
                        <w:r>
                          <w:rPr>
                            <w:rFonts w:ascii="Arial"/>
                            <w:sz w:val="19"/>
                          </w:rPr>
                        </w:r>
                      </w:p>
                      <w:p>
                        <w:pPr>
                          <w:pStyle w:val="TableParagraph"/>
                          <w:numPr>
                            <w:ilvl w:val="0"/>
                            <w:numId w:val="1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competitors</w:t>
                        </w:r>
                        <w:r>
                          <w:rPr>
                            <w:rFonts w:ascii="Arial"/>
                            <w:sz w:val="19"/>
                          </w:rPr>
                        </w:r>
                      </w:p>
                      <w:p>
                        <w:pPr>
                          <w:pStyle w:val="TableParagraph"/>
                          <w:numPr>
                            <w:ilvl w:val="0"/>
                            <w:numId w:val="1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disease</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88"/>
                          <w:jc w:val="left"/>
                          <w:rPr>
                            <w:rFonts w:ascii="Arial" w:hAnsi="Arial" w:cs="Arial" w:eastAsia="Arial" w:hint="default"/>
                            <w:sz w:val="19"/>
                            <w:szCs w:val="19"/>
                          </w:rPr>
                        </w:pPr>
                        <w:r>
                          <w:rPr>
                            <w:rFonts w:ascii="Arial"/>
                            <w:color w:val="231F20"/>
                            <w:sz w:val="19"/>
                          </w:rPr>
                          <w:t>Deliberate eradication</w:t>
                        </w:r>
                        <w:r>
                          <w:rPr>
                            <w:rFonts w:ascii="Arial"/>
                            <w:color w:val="231F20"/>
                            <w:spacing w:val="-34"/>
                            <w:sz w:val="19"/>
                          </w:rPr>
                          <w:t> </w:t>
                        </w:r>
                        <w:r>
                          <w:rPr>
                            <w:rFonts w:ascii="Arial"/>
                            <w:color w:val="231F20"/>
                            <w:sz w:val="19"/>
                          </w:rPr>
                          <w:t>of</w:t>
                        </w:r>
                        <w:r>
                          <w:rPr>
                            <w:rFonts w:ascii="Arial"/>
                            <w:color w:val="231F20"/>
                            <w:w w:val="97"/>
                            <w:sz w:val="19"/>
                          </w:rPr>
                          <w:t> </w:t>
                        </w:r>
                        <w:r>
                          <w:rPr>
                            <w:rFonts w:ascii="Arial"/>
                            <w:color w:val="231F20"/>
                            <w:sz w:val="19"/>
                          </w:rPr>
                          <w:t>species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3"/>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predators</w:t>
                        </w:r>
                        <w:r>
                          <w:rPr>
                            <w:rFonts w:ascii="Arial"/>
                            <w:sz w:val="19"/>
                          </w:rPr>
                        </w:r>
                      </w:p>
                      <w:p>
                        <w:pPr>
                          <w:pStyle w:val="TableParagraph"/>
                          <w:numPr>
                            <w:ilvl w:val="0"/>
                            <w:numId w:val="1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competitors</w:t>
                        </w:r>
                        <w:r>
                          <w:rPr>
                            <w:rFonts w:ascii="Arial"/>
                            <w:sz w:val="19"/>
                          </w:rPr>
                        </w:r>
                      </w:p>
                    </w:tc>
                  </w:tr>
                  <w:tr>
                    <w:trPr>
                      <w:trHeight w:val="141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Habitat</w:t>
                        </w:r>
                        <w:r>
                          <w:rPr>
                            <w:rFonts w:ascii="Arial"/>
                            <w:color w:val="231F20"/>
                            <w:spacing w:val="-33"/>
                            <w:sz w:val="19"/>
                          </w:rPr>
                          <w:t> </w:t>
                        </w:r>
                        <w:r>
                          <w:rPr>
                            <w:rFonts w:ascii="Arial"/>
                            <w:color w:val="231F20"/>
                            <w:sz w:val="19"/>
                          </w:rPr>
                          <w:t>change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87"/>
                          <w:jc w:val="left"/>
                          <w:rPr>
                            <w:rFonts w:ascii="Arial" w:hAnsi="Arial" w:cs="Arial" w:eastAsia="Arial" w:hint="default"/>
                            <w:sz w:val="19"/>
                            <w:szCs w:val="19"/>
                          </w:rPr>
                        </w:pPr>
                        <w:r>
                          <w:rPr>
                            <w:rFonts w:ascii="Arial"/>
                            <w:color w:val="231F20"/>
                            <w:sz w:val="19"/>
                          </w:rPr>
                          <w:t>The</w:t>
                        </w:r>
                        <w:r>
                          <w:rPr>
                            <w:rFonts w:ascii="Arial"/>
                            <w:color w:val="231F20"/>
                            <w:spacing w:val="-25"/>
                            <w:sz w:val="19"/>
                          </w:rPr>
                          <w:t> </w:t>
                        </w:r>
                        <w:r>
                          <w:rPr>
                            <w:rFonts w:ascii="Arial"/>
                            <w:color w:val="231F20"/>
                            <w:sz w:val="19"/>
                          </w:rPr>
                          <w:t>particular</w:t>
                        </w:r>
                        <w:r>
                          <w:rPr>
                            <w:rFonts w:ascii="Arial"/>
                            <w:color w:val="231F20"/>
                            <w:spacing w:val="-25"/>
                            <w:sz w:val="19"/>
                          </w:rPr>
                          <w:t> </w:t>
                        </w:r>
                        <w:r>
                          <w:rPr>
                            <w:rFonts w:ascii="Arial"/>
                            <w:color w:val="231F20"/>
                            <w:sz w:val="19"/>
                          </w:rPr>
                          <w:t>habitat</w:t>
                        </w:r>
                        <w:r>
                          <w:rPr>
                            <w:rFonts w:ascii="Arial"/>
                            <w:color w:val="231F20"/>
                            <w:spacing w:val="-25"/>
                            <w:sz w:val="19"/>
                          </w:rPr>
                          <w:t> </w:t>
                        </w:r>
                        <w:r>
                          <w:rPr>
                            <w:rFonts w:ascii="Arial"/>
                            <w:color w:val="231F20"/>
                            <w:sz w:val="19"/>
                          </w:rPr>
                          <w:t>requirements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species</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their</w:t>
                        </w:r>
                        <w:r>
                          <w:rPr>
                            <w:rFonts w:ascii="Arial"/>
                            <w:color w:val="231F20"/>
                            <w:spacing w:val="-25"/>
                            <w:sz w:val="19"/>
                          </w:rPr>
                          <w:t> </w:t>
                        </w:r>
                        <w:r>
                          <w:rPr>
                            <w:rFonts w:ascii="Arial"/>
                            <w:color w:val="231F20"/>
                            <w:sz w:val="19"/>
                          </w:rPr>
                          <w:t>inability </w:t>
                        </w:r>
                        <w:r>
                          <w:rPr>
                            <w:rFonts w:ascii="Arial"/>
                            <w:color w:val="231F20"/>
                            <w:sz w:val="19"/>
                          </w:rPr>
                          <w:t>to</w:t>
                        </w:r>
                        <w:r>
                          <w:rPr>
                            <w:rFonts w:ascii="Arial"/>
                            <w:color w:val="231F20"/>
                            <w:spacing w:val="-27"/>
                            <w:sz w:val="19"/>
                          </w:rPr>
                          <w:t> </w:t>
                        </w:r>
                        <w:r>
                          <w:rPr>
                            <w:rFonts w:ascii="Arial"/>
                            <w:color w:val="231F20"/>
                            <w:sz w:val="19"/>
                          </w:rPr>
                          <w:t>survive</w:t>
                        </w:r>
                        <w:r>
                          <w:rPr>
                            <w:rFonts w:ascii="Arial"/>
                            <w:color w:val="231F20"/>
                            <w:spacing w:val="-27"/>
                            <w:sz w:val="19"/>
                          </w:rPr>
                          <w:t> </w:t>
                        </w:r>
                        <w:r>
                          <w:rPr>
                            <w:rFonts w:ascii="Arial"/>
                            <w:color w:val="231F20"/>
                            <w:sz w:val="19"/>
                          </w:rPr>
                          <w:t>change</w:t>
                        </w:r>
                        <w:r>
                          <w:rPr>
                            <w:rFonts w:ascii="Arial"/>
                            <w:sz w:val="19"/>
                          </w:rPr>
                        </w:r>
                      </w:p>
                      <w:p>
                        <w:pPr>
                          <w:pStyle w:val="TableParagraph"/>
                          <w:spacing w:line="300" w:lineRule="atLeast" w:before="5"/>
                          <w:ind w:left="108" w:right="201"/>
                          <w:jc w:val="left"/>
                          <w:rPr>
                            <w:rFonts w:ascii="Arial" w:hAnsi="Arial" w:cs="Arial" w:eastAsia="Arial" w:hint="default"/>
                            <w:sz w:val="19"/>
                            <w:szCs w:val="19"/>
                          </w:rPr>
                        </w:pPr>
                        <w:r>
                          <w:rPr>
                            <w:rFonts w:ascii="Arial"/>
                            <w:color w:val="231F20"/>
                            <w:sz w:val="19"/>
                          </w:rPr>
                          <w:t>Competitor</w:t>
                        </w:r>
                        <w:r>
                          <w:rPr>
                            <w:rFonts w:ascii="Arial"/>
                            <w:color w:val="231F20"/>
                            <w:spacing w:val="-16"/>
                            <w:sz w:val="19"/>
                          </w:rPr>
                          <w:t> </w:t>
                        </w:r>
                        <w:r>
                          <w:rPr>
                            <w:rFonts w:ascii="Arial"/>
                            <w:color w:val="231F20"/>
                            <w:sz w:val="19"/>
                          </w:rPr>
                          <w:t>species</w:t>
                        </w:r>
                        <w:r>
                          <w:rPr>
                            <w:rFonts w:ascii="Arial"/>
                            <w:color w:val="231F20"/>
                            <w:spacing w:val="-16"/>
                            <w:sz w:val="19"/>
                          </w:rPr>
                          <w:t> </w:t>
                        </w:r>
                        <w:r>
                          <w:rPr>
                            <w:rFonts w:ascii="Arial"/>
                            <w:color w:val="231F20"/>
                            <w:sz w:val="19"/>
                          </w:rPr>
                          <w:t>may</w:t>
                        </w:r>
                        <w:r>
                          <w:rPr>
                            <w:rFonts w:ascii="Arial"/>
                            <w:color w:val="231F20"/>
                            <w:spacing w:val="-16"/>
                            <w:sz w:val="19"/>
                          </w:rPr>
                          <w:t> </w:t>
                        </w:r>
                        <w:r>
                          <w:rPr>
                            <w:rFonts w:ascii="Arial"/>
                            <w:color w:val="231F20"/>
                            <w:sz w:val="19"/>
                          </w:rPr>
                          <w:t>be</w:t>
                        </w:r>
                        <w:r>
                          <w:rPr>
                            <w:rFonts w:ascii="Arial"/>
                            <w:color w:val="231F20"/>
                            <w:spacing w:val="-16"/>
                            <w:sz w:val="19"/>
                          </w:rPr>
                          <w:t> </w:t>
                        </w:r>
                        <w:r>
                          <w:rPr>
                            <w:rFonts w:ascii="Arial"/>
                            <w:color w:val="231F20"/>
                            <w:sz w:val="19"/>
                          </w:rPr>
                          <w:t>better</w:t>
                        </w:r>
                        <w:r>
                          <w:rPr>
                            <w:rFonts w:ascii="Arial"/>
                            <w:color w:val="231F20"/>
                            <w:spacing w:val="-16"/>
                            <w:sz w:val="19"/>
                          </w:rPr>
                          <w:t> </w:t>
                        </w:r>
                        <w:r>
                          <w:rPr>
                            <w:rFonts w:ascii="Arial"/>
                            <w:color w:val="231F20"/>
                            <w:sz w:val="19"/>
                          </w:rPr>
                          <w:t>able</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survive</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changes. </w:t>
                        </w:r>
                        <w:r>
                          <w:rPr>
                            <w:rFonts w:ascii="Arial"/>
                            <w:color w:val="231F20"/>
                            <w:sz w:val="19"/>
                          </w:rPr>
                          <w:t>Examples</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particular</w:t>
                        </w:r>
                        <w:r>
                          <w:rPr>
                            <w:rFonts w:ascii="Arial"/>
                            <w:color w:val="231F20"/>
                            <w:spacing w:val="-19"/>
                            <w:sz w:val="19"/>
                          </w:rPr>
                          <w:t> </w:t>
                        </w:r>
                        <w:r>
                          <w:rPr>
                            <w:rFonts w:ascii="Arial"/>
                            <w:color w:val="231F20"/>
                            <w:sz w:val="19"/>
                          </w:rPr>
                          <w:t>adaptations</w:t>
                        </w:r>
                        <w:r>
                          <w:rPr>
                            <w:rFonts w:ascii="Arial"/>
                            <w:color w:val="231F20"/>
                            <w:spacing w:val="-19"/>
                            <w:sz w:val="19"/>
                          </w:rPr>
                          <w:t> </w:t>
                        </w:r>
                        <w:r>
                          <w:rPr>
                            <w:rFonts w:ascii="Arial"/>
                            <w:color w:val="231F20"/>
                            <w:sz w:val="19"/>
                          </w:rPr>
                          <w:t>may</w:t>
                        </w:r>
                        <w:r>
                          <w:rPr>
                            <w:rFonts w:ascii="Arial"/>
                            <w:color w:val="231F20"/>
                            <w:spacing w:val="-19"/>
                            <w:sz w:val="19"/>
                          </w:rPr>
                          <w:t> </w:t>
                        </w:r>
                        <w:r>
                          <w:rPr>
                            <w:rFonts w:ascii="Arial"/>
                            <w:color w:val="231F20"/>
                            <w:sz w:val="19"/>
                          </w:rPr>
                          <w:t>be</w:t>
                        </w:r>
                        <w:r>
                          <w:rPr>
                            <w:rFonts w:ascii="Arial"/>
                            <w:color w:val="231F20"/>
                            <w:spacing w:val="-19"/>
                            <w:sz w:val="19"/>
                          </w:rPr>
                          <w:t> </w:t>
                        </w:r>
                        <w:r>
                          <w:rPr>
                            <w:rFonts w:ascii="Arial"/>
                            <w:color w:val="231F20"/>
                            <w:sz w:val="19"/>
                          </w:rPr>
                          <w:t>used</w:t>
                        </w:r>
                        <w:r>
                          <w:rPr>
                            <w:rFonts w:ascii="Arial"/>
                            <w:color w:val="231F20"/>
                            <w:spacing w:val="-19"/>
                            <w:sz w:val="19"/>
                          </w:rPr>
                          <w:t> </w:t>
                        </w:r>
                        <w:r>
                          <w:rPr>
                            <w:rFonts w:ascii="Arial"/>
                            <w:color w:val="231F20"/>
                            <w:sz w:val="19"/>
                          </w:rPr>
                          <w:t>from</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hAnsi="Arial" w:cs="Arial" w:eastAsia="Arial" w:hint="default"/>
                            <w:color w:val="231F20"/>
                            <w:sz w:val="19"/>
                            <w:szCs w:val="19"/>
                          </w:rPr>
                          <w:t>‘Adaptation</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to</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Environment’</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(3.3.1</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w:t>
                        </w:r>
                        <w:r>
                          <w:rPr>
                            <w:rFonts w:ascii="Arial" w:hAnsi="Arial" w:cs="Arial" w:eastAsia="Arial" w:hint="default"/>
                            <w:sz w:val="19"/>
                            <w:szCs w:val="19"/>
                          </w:rPr>
                        </w:r>
                      </w:p>
                    </w:tc>
                  </w:tr>
                  <w:tr>
                    <w:trPr>
                      <w:trHeight w:val="1601"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color w:val="231F20"/>
                            <w:sz w:val="19"/>
                          </w:rPr>
                          <w:t>Habitat</w:t>
                        </w:r>
                        <w:r>
                          <w:rPr>
                            <w:rFonts w:ascii="Arial"/>
                            <w:color w:val="231F20"/>
                            <w:spacing w:val="-29"/>
                            <w:sz w:val="19"/>
                          </w:rPr>
                          <w:t> </w:t>
                        </w:r>
                        <w:r>
                          <w:rPr>
                            <w:rFonts w:ascii="Arial"/>
                            <w:color w:val="231F20"/>
                            <w:sz w:val="19"/>
                          </w:rPr>
                          <w:t>destruction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4"/>
                          </w:numPr>
                          <w:tabs>
                            <w:tab w:pos="392" w:val="left" w:leader="none"/>
                          </w:tabs>
                          <w:spacing w:line="240" w:lineRule="auto" w:before="71" w:after="0"/>
                          <w:ind w:left="391" w:right="0" w:hanging="283"/>
                          <w:jc w:val="left"/>
                          <w:rPr>
                            <w:rFonts w:ascii="Arial" w:hAnsi="Arial" w:cs="Arial" w:eastAsia="Arial" w:hint="default"/>
                            <w:sz w:val="19"/>
                            <w:szCs w:val="19"/>
                          </w:rPr>
                        </w:pPr>
                        <w:r>
                          <w:rPr>
                            <w:rFonts w:ascii="Arial"/>
                            <w:color w:val="231F20"/>
                            <w:sz w:val="19"/>
                          </w:rPr>
                          <w:t>deforestation</w:t>
                        </w:r>
                        <w:r>
                          <w:rPr>
                            <w:rFonts w:ascii="Arial"/>
                            <w:sz w:val="19"/>
                          </w:rPr>
                        </w:r>
                      </w:p>
                      <w:p>
                        <w:pPr>
                          <w:pStyle w:val="TableParagraph"/>
                          <w:numPr>
                            <w:ilvl w:val="0"/>
                            <w:numId w:val="1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expansion</w:t>
                        </w:r>
                        <w:r>
                          <w:rPr>
                            <w:rFonts w:ascii="Arial"/>
                            <w:color w:val="231F20"/>
                            <w:spacing w:val="-33"/>
                            <w:sz w:val="19"/>
                          </w:rPr>
                          <w:t> </w:t>
                        </w:r>
                        <w:r>
                          <w:rPr>
                            <w:rFonts w:ascii="Arial"/>
                            <w:color w:val="231F20"/>
                            <w:sz w:val="19"/>
                          </w:rPr>
                          <w:t>of</w:t>
                        </w:r>
                        <w:r>
                          <w:rPr>
                            <w:rFonts w:ascii="Arial"/>
                            <w:color w:val="231F20"/>
                            <w:spacing w:val="-33"/>
                            <w:sz w:val="19"/>
                          </w:rPr>
                          <w:t> </w:t>
                        </w:r>
                        <w:r>
                          <w:rPr>
                            <w:rFonts w:ascii="Arial"/>
                            <w:color w:val="231F20"/>
                            <w:sz w:val="19"/>
                          </w:rPr>
                          <w:t>farmland</w:t>
                        </w:r>
                        <w:r>
                          <w:rPr>
                            <w:rFonts w:ascii="Arial"/>
                            <w:sz w:val="19"/>
                          </w:rPr>
                        </w:r>
                      </w:p>
                      <w:p>
                        <w:pPr>
                          <w:pStyle w:val="TableParagraph"/>
                          <w:numPr>
                            <w:ilvl w:val="0"/>
                            <w:numId w:val="1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urbanisation</w:t>
                        </w:r>
                        <w:r>
                          <w:rPr>
                            <w:rFonts w:ascii="Arial"/>
                            <w:sz w:val="19"/>
                          </w:rPr>
                        </w:r>
                      </w:p>
                      <w:p>
                        <w:pPr>
                          <w:pStyle w:val="TableParagraph"/>
                          <w:numPr>
                            <w:ilvl w:val="0"/>
                            <w:numId w:val="1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mineral</w:t>
                        </w:r>
                        <w:r>
                          <w:rPr>
                            <w:rFonts w:ascii="Arial"/>
                            <w:color w:val="231F20"/>
                            <w:spacing w:val="18"/>
                            <w:w w:val="95"/>
                            <w:sz w:val="19"/>
                          </w:rPr>
                          <w:t> </w:t>
                        </w:r>
                        <w:r>
                          <w:rPr>
                            <w:rFonts w:ascii="Arial"/>
                            <w:color w:val="231F20"/>
                            <w:w w:val="95"/>
                            <w:sz w:val="19"/>
                          </w:rPr>
                          <w:t>extraction</w:t>
                        </w:r>
                        <w:r>
                          <w:rPr>
                            <w:rFonts w:ascii="Arial"/>
                            <w:sz w:val="19"/>
                          </w:rPr>
                        </w:r>
                      </w:p>
                      <w:p>
                        <w:pPr>
                          <w:pStyle w:val="TableParagraph"/>
                          <w:numPr>
                            <w:ilvl w:val="0"/>
                            <w:numId w:val="1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flooding by</w:t>
                        </w:r>
                        <w:r>
                          <w:rPr>
                            <w:rFonts w:ascii="Arial"/>
                            <w:color w:val="231F20"/>
                            <w:spacing w:val="18"/>
                            <w:w w:val="95"/>
                            <w:sz w:val="19"/>
                          </w:rPr>
                          <w:t> </w:t>
                        </w:r>
                        <w:r>
                          <w:rPr>
                            <w:rFonts w:ascii="Arial"/>
                            <w:color w:val="231F20"/>
                            <w:w w:val="95"/>
                            <w:sz w:val="19"/>
                          </w:rPr>
                          <w:t>reservoirs</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3.1.2   Wildlife Conservation</w:t>
      </w:r>
      <w:r>
        <w:rPr>
          <w:rFonts w:ascii="Arial"/>
          <w:color w:val="7AC143"/>
          <w:spacing w:val="-12"/>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278" w:right="1833" w:firstLine="0"/>
        <w:jc w:val="left"/>
        <w:rPr>
          <w:rFonts w:ascii="Arial" w:hAnsi="Arial" w:cs="Arial" w:eastAsia="Arial" w:hint="default"/>
          <w:sz w:val="24"/>
          <w:szCs w:val="24"/>
        </w:rPr>
      </w:pPr>
      <w:r>
        <w:rPr/>
        <w:pict>
          <v:group style="position:absolute;margin-left:.0pt;margin-top:-29.878939pt;width:34.3pt;height:73.75pt;mso-position-horizontal-relative:page;mso-position-vertical-relative:paragraph;z-index:-164872" coordorigin="0,-598" coordsize="686,1475">
            <v:shape style="position:absolute;left:0;top:-598;width:686;height:1475" coordorigin="0,-598" coordsize="686,1475" path="m0,876l685,876,685,-598,0,-598e" filled="false" stroked="true" strokeweight=".5pt" strokecolor="#7ac143">
              <v:path arrowok="t"/>
            </v:shape>
            <w10:wrap type="none"/>
          </v:group>
        </w:pict>
      </w:r>
      <w:r>
        <w:rPr/>
        <w:pict>
          <v:shape style="position:absolute;margin-left:70.866096pt;margin-top:-180.115845pt;width:454.3pt;height:643.8pt;mso-position-horizontal-relative:page;mso-position-vertical-relative:paragraph;z-index:17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268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86"/>
                          <w:jc w:val="left"/>
                          <w:rPr>
                            <w:rFonts w:ascii="Arial" w:hAnsi="Arial" w:cs="Arial" w:eastAsia="Arial" w:hint="default"/>
                            <w:sz w:val="19"/>
                            <w:szCs w:val="19"/>
                          </w:rPr>
                        </w:pPr>
                        <w:r>
                          <w:rPr>
                            <w:rFonts w:ascii="Arial"/>
                            <w:b/>
                            <w:color w:val="231F20"/>
                            <w:w w:val="95"/>
                            <w:sz w:val="19"/>
                          </w:rPr>
                          <w:t>Conservation </w:t>
                        </w:r>
                        <w:r>
                          <w:rPr>
                            <w:rFonts w:ascii="Arial"/>
                            <w:b/>
                            <w:color w:val="231F20"/>
                            <w:sz w:val="19"/>
                          </w:rPr>
                          <w:t>methods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Legal</w:t>
                        </w:r>
                        <w:r>
                          <w:rPr>
                            <w:rFonts w:ascii="Arial"/>
                            <w:b/>
                            <w:color w:val="231F20"/>
                            <w:spacing w:val="2"/>
                            <w:sz w:val="19"/>
                          </w:rPr>
                          <w:t> </w:t>
                        </w:r>
                        <w:r>
                          <w:rPr>
                            <w:rFonts w:ascii="Arial"/>
                            <w:b/>
                            <w:color w:val="231F20"/>
                            <w:sz w:val="19"/>
                          </w:rPr>
                          <w:t>protection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pacing w:val="-4"/>
                            <w:w w:val="95"/>
                            <w:sz w:val="19"/>
                          </w:rPr>
                          <w:t>Trade</w:t>
                        </w:r>
                        <w:r>
                          <w:rPr>
                            <w:rFonts w:ascii="Arial"/>
                            <w:color w:val="231F20"/>
                            <w:spacing w:val="23"/>
                            <w:w w:val="95"/>
                            <w:sz w:val="19"/>
                          </w:rPr>
                          <w:t> </w:t>
                        </w:r>
                        <w:r>
                          <w:rPr>
                            <w:rFonts w:ascii="Arial"/>
                            <w:color w:val="231F20"/>
                            <w:w w:val="95"/>
                            <w:sz w:val="19"/>
                          </w:rPr>
                          <w:t>controls</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134"/>
                          <w:jc w:val="left"/>
                          <w:rPr>
                            <w:rFonts w:ascii="Arial" w:hAnsi="Arial" w:cs="Arial" w:eastAsia="Arial" w:hint="default"/>
                            <w:sz w:val="19"/>
                            <w:szCs w:val="19"/>
                          </w:rPr>
                        </w:pPr>
                        <w:r>
                          <w:rPr>
                            <w:rFonts w:ascii="Arial"/>
                            <w:color w:val="231F20"/>
                            <w:sz w:val="19"/>
                          </w:rPr>
                          <w:t>Laws which ban </w:t>
                        </w:r>
                        <w:r>
                          <w:rPr>
                            <w:rFonts w:ascii="Arial"/>
                            <w:color w:val="231F20"/>
                            <w:w w:val="95"/>
                            <w:sz w:val="19"/>
                          </w:rPr>
                          <w:t>damaging</w:t>
                        </w:r>
                        <w:r>
                          <w:rPr>
                            <w:rFonts w:ascii="Arial"/>
                            <w:color w:val="231F20"/>
                            <w:spacing w:val="23"/>
                            <w:w w:val="95"/>
                            <w:sz w:val="19"/>
                          </w:rPr>
                          <w:t> </w:t>
                        </w:r>
                        <w:r>
                          <w:rPr>
                            <w:rFonts w:ascii="Arial"/>
                            <w:color w:val="231F20"/>
                            <w:w w:val="95"/>
                            <w:sz w:val="19"/>
                          </w:rPr>
                          <w:t>activities</w:t>
                        </w:r>
                        <w:r>
                          <w:rPr>
                            <w:rFonts w:ascii="Arial"/>
                            <w:sz w:val="19"/>
                          </w:rPr>
                        </w:r>
                      </w:p>
                      <w:p>
                        <w:pPr>
                          <w:pStyle w:val="TableParagraph"/>
                          <w:spacing w:line="240" w:lineRule="auto" w:before="86"/>
                          <w:ind w:left="108" w:right="212"/>
                          <w:jc w:val="left"/>
                          <w:rPr>
                            <w:rFonts w:ascii="Arial" w:hAnsi="Arial" w:cs="Arial" w:eastAsia="Arial" w:hint="default"/>
                            <w:sz w:val="19"/>
                            <w:szCs w:val="19"/>
                          </w:rPr>
                        </w:pPr>
                        <w:r>
                          <w:rPr>
                            <w:rFonts w:ascii="Arial"/>
                            <w:color w:val="231F20"/>
                            <w:sz w:val="19"/>
                          </w:rPr>
                          <w:t>Laws</w:t>
                        </w:r>
                        <w:r>
                          <w:rPr>
                            <w:rFonts w:ascii="Arial"/>
                            <w:color w:val="231F20"/>
                            <w:spacing w:val="-25"/>
                            <w:sz w:val="19"/>
                          </w:rPr>
                          <w:t> </w:t>
                        </w:r>
                        <w:r>
                          <w:rPr>
                            <w:rFonts w:ascii="Arial"/>
                            <w:color w:val="231F20"/>
                            <w:sz w:val="19"/>
                          </w:rPr>
                          <w:t>enabling</w:t>
                        </w:r>
                        <w:r>
                          <w:rPr>
                            <w:rFonts w:ascii="Arial"/>
                            <w:color w:val="231F20"/>
                            <w:spacing w:val="-25"/>
                            <w:sz w:val="19"/>
                          </w:rPr>
                          <w:t> </w:t>
                        </w:r>
                        <w:r>
                          <w:rPr>
                            <w:rFonts w:ascii="Arial"/>
                            <w:color w:val="231F20"/>
                            <w:sz w:val="19"/>
                          </w:rPr>
                          <w:t>the</w:t>
                        </w:r>
                        <w:r>
                          <w:rPr>
                            <w:rFonts w:ascii="Arial"/>
                            <w:color w:val="231F20"/>
                            <w:w w:val="97"/>
                            <w:sz w:val="19"/>
                          </w:rPr>
                          <w:t> </w:t>
                        </w:r>
                        <w:r>
                          <w:rPr>
                            <w:rFonts w:ascii="Arial"/>
                            <w:color w:val="231F20"/>
                            <w:sz w:val="19"/>
                          </w:rPr>
                          <w:t>establishment of </w:t>
                        </w:r>
                        <w:r>
                          <w:rPr>
                            <w:rFonts w:ascii="Arial"/>
                            <w:color w:val="231F20"/>
                            <w:sz w:val="19"/>
                          </w:rPr>
                        </w:r>
                        <w:r>
                          <w:rPr>
                            <w:rFonts w:ascii="Arial"/>
                            <w:color w:val="231F20"/>
                            <w:w w:val="95"/>
                            <w:sz w:val="19"/>
                          </w:rPr>
                          <w:t>protected</w:t>
                        </w:r>
                        <w:r>
                          <w:rPr>
                            <w:rFonts w:ascii="Arial"/>
                            <w:color w:val="231F20"/>
                            <w:spacing w:val="29"/>
                            <w:w w:val="95"/>
                            <w:sz w:val="19"/>
                          </w:rPr>
                          <w:t> </w:t>
                        </w:r>
                        <w:r>
                          <w:rPr>
                            <w:rFonts w:ascii="Arial"/>
                            <w:color w:val="231F20"/>
                            <w:w w:val="95"/>
                            <w:sz w:val="19"/>
                          </w:rPr>
                          <w:t>areas</w:t>
                        </w:r>
                        <w:r>
                          <w:rPr>
                            <w:rFonts w:ascii="Arial"/>
                            <w:sz w:val="19"/>
                          </w:rPr>
                        </w:r>
                      </w:p>
                      <w:p>
                        <w:pPr>
                          <w:pStyle w:val="TableParagraph"/>
                          <w:spacing w:line="240" w:lineRule="auto" w:before="86"/>
                          <w:ind w:left="108" w:right="747"/>
                          <w:jc w:val="left"/>
                          <w:rPr>
                            <w:rFonts w:ascii="Arial" w:hAnsi="Arial" w:cs="Arial" w:eastAsia="Arial" w:hint="default"/>
                            <w:sz w:val="19"/>
                            <w:szCs w:val="19"/>
                          </w:rPr>
                        </w:pPr>
                        <w:r>
                          <w:rPr>
                            <w:rFonts w:ascii="Arial"/>
                            <w:color w:val="231F20"/>
                            <w:w w:val="95"/>
                            <w:sz w:val="19"/>
                          </w:rPr>
                          <w:t>Sustainable exploitation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3"/>
                          <w:ind w:right="0"/>
                          <w:jc w:val="left"/>
                          <w:rPr>
                            <w:rFonts w:ascii="Arial" w:hAnsi="Arial" w:cs="Arial" w:eastAsia="Arial" w:hint="default"/>
                            <w:sz w:val="14"/>
                            <w:szCs w:val="14"/>
                          </w:rPr>
                        </w:pPr>
                      </w:p>
                      <w:p>
                        <w:pPr>
                          <w:pStyle w:val="TableParagraph"/>
                          <w:spacing w:line="240" w:lineRule="auto"/>
                          <w:ind w:left="108" w:right="728"/>
                          <w:jc w:val="left"/>
                          <w:rPr>
                            <w:rFonts w:ascii="Arial" w:hAnsi="Arial" w:cs="Arial" w:eastAsia="Arial" w:hint="default"/>
                            <w:sz w:val="19"/>
                            <w:szCs w:val="19"/>
                          </w:rPr>
                        </w:pPr>
                        <w:r>
                          <w:rPr>
                            <w:rFonts w:ascii="Arial"/>
                            <w:color w:val="231F20"/>
                            <w:w w:val="95"/>
                            <w:sz w:val="19"/>
                          </w:rPr>
                          <w:t>CITES (Convention on International </w:t>
                        </w:r>
                        <w:r>
                          <w:rPr>
                            <w:rFonts w:ascii="Arial"/>
                            <w:color w:val="231F20"/>
                            <w:spacing w:val="-4"/>
                            <w:w w:val="95"/>
                            <w:sz w:val="19"/>
                          </w:rPr>
                          <w:t>Trade </w:t>
                        </w:r>
                        <w:r>
                          <w:rPr>
                            <w:rFonts w:ascii="Arial"/>
                            <w:color w:val="231F20"/>
                            <w:w w:val="95"/>
                            <w:sz w:val="19"/>
                          </w:rPr>
                          <w:t>in Endangered </w:t>
                        </w:r>
                        <w:r>
                          <w:rPr>
                            <w:rFonts w:ascii="Arial"/>
                            <w:color w:val="231F20"/>
                            <w:w w:val="95"/>
                            <w:sz w:val="19"/>
                          </w:rPr>
                        </w:r>
                        <w:r>
                          <w:rPr>
                            <w:rFonts w:ascii="Arial"/>
                            <w:color w:val="231F20"/>
                            <w:sz w:val="19"/>
                          </w:rPr>
                          <w:t>Species)</w:t>
                        </w:r>
                        <w:r>
                          <w:rPr>
                            <w:rFonts w:ascii="Arial"/>
                            <w:sz w:val="19"/>
                          </w:rPr>
                        </w:r>
                      </w:p>
                      <w:p>
                        <w:pPr>
                          <w:pStyle w:val="TableParagraph"/>
                          <w:spacing w:line="576" w:lineRule="auto" w:before="86"/>
                          <w:ind w:left="108" w:right="1646"/>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Wildlife</w:t>
                        </w:r>
                        <w:r>
                          <w:rPr>
                            <w:rFonts w:ascii="Arial"/>
                            <w:color w:val="231F20"/>
                            <w:spacing w:val="-21"/>
                            <w:sz w:val="19"/>
                          </w:rPr>
                          <w:t> </w:t>
                        </w:r>
                        <w:r>
                          <w:rPr>
                            <w:rFonts w:ascii="Arial"/>
                            <w:color w:val="231F20"/>
                            <w:sz w:val="19"/>
                          </w:rPr>
                          <w:t>&amp;</w:t>
                        </w:r>
                        <w:r>
                          <w:rPr>
                            <w:rFonts w:ascii="Arial"/>
                            <w:color w:val="231F20"/>
                            <w:spacing w:val="-21"/>
                            <w:sz w:val="19"/>
                          </w:rPr>
                          <w:t> </w:t>
                        </w:r>
                        <w:r>
                          <w:rPr>
                            <w:rFonts w:ascii="Arial"/>
                            <w:color w:val="231F20"/>
                            <w:sz w:val="19"/>
                          </w:rPr>
                          <w:t>Countryside</w:t>
                        </w:r>
                        <w:r>
                          <w:rPr>
                            <w:rFonts w:ascii="Arial"/>
                            <w:color w:val="231F20"/>
                            <w:spacing w:val="-21"/>
                            <w:sz w:val="19"/>
                          </w:rPr>
                          <w:t> </w:t>
                        </w:r>
                        <w:r>
                          <w:rPr>
                            <w:rFonts w:ascii="Arial"/>
                            <w:color w:val="231F20"/>
                            <w:sz w:val="19"/>
                          </w:rPr>
                          <w:t>Act</w:t>
                        </w:r>
                        <w:r>
                          <w:rPr>
                            <w:rFonts w:ascii="Arial"/>
                            <w:color w:val="231F20"/>
                            <w:spacing w:val="-21"/>
                            <w:sz w:val="19"/>
                          </w:rPr>
                          <w:t> </w:t>
                        </w:r>
                        <w:r>
                          <w:rPr>
                            <w:rFonts w:ascii="Arial"/>
                            <w:color w:val="231F20"/>
                            <w:sz w:val="19"/>
                          </w:rPr>
                          <w:t>(1981</w:t>
                        </w:r>
                        <w:r>
                          <w:rPr>
                            <w:rFonts w:ascii="Arial"/>
                            <w:color w:val="231F20"/>
                            <w:spacing w:val="-21"/>
                            <w:sz w:val="19"/>
                          </w:rPr>
                          <w:t> </w:t>
                        </w:r>
                        <w:r>
                          <w:rPr>
                            <w:rFonts w:ascii="Arial"/>
                            <w:color w:val="231F20"/>
                            <w:sz w:val="19"/>
                          </w:rPr>
                          <w:t>&amp;</w:t>
                        </w:r>
                        <w:r>
                          <w:rPr>
                            <w:rFonts w:ascii="Arial"/>
                            <w:color w:val="231F20"/>
                            <w:spacing w:val="-21"/>
                            <w:sz w:val="19"/>
                          </w:rPr>
                          <w:t> </w:t>
                        </w:r>
                        <w:r>
                          <w:rPr>
                            <w:rFonts w:ascii="Arial"/>
                            <w:color w:val="231F20"/>
                            <w:sz w:val="19"/>
                          </w:rPr>
                          <w:t>1984) </w:t>
                        </w:r>
                        <w:r>
                          <w:rPr>
                            <w:rFonts w:ascii="Arial"/>
                            <w:color w:val="231F20"/>
                            <w:sz w:val="19"/>
                          </w:rPr>
                          <w:t>The</w:t>
                        </w:r>
                        <w:r>
                          <w:rPr>
                            <w:rFonts w:ascii="Arial"/>
                            <w:color w:val="231F20"/>
                            <w:spacing w:val="-22"/>
                            <w:sz w:val="19"/>
                          </w:rPr>
                          <w:t> </w:t>
                        </w:r>
                        <w:r>
                          <w:rPr>
                            <w:rFonts w:ascii="Arial"/>
                            <w:color w:val="231F20"/>
                            <w:sz w:val="19"/>
                          </w:rPr>
                          <w:t>Wildlife</w:t>
                        </w:r>
                        <w:r>
                          <w:rPr>
                            <w:rFonts w:ascii="Arial"/>
                            <w:color w:val="231F20"/>
                            <w:spacing w:val="-22"/>
                            <w:sz w:val="19"/>
                          </w:rPr>
                          <w:t> </w:t>
                        </w:r>
                        <w:r>
                          <w:rPr>
                            <w:rFonts w:ascii="Arial"/>
                            <w:color w:val="231F20"/>
                            <w:sz w:val="19"/>
                          </w:rPr>
                          <w:t>&amp;</w:t>
                        </w:r>
                        <w:r>
                          <w:rPr>
                            <w:rFonts w:ascii="Arial"/>
                            <w:color w:val="231F20"/>
                            <w:spacing w:val="-22"/>
                            <w:sz w:val="19"/>
                          </w:rPr>
                          <w:t> </w:t>
                        </w:r>
                        <w:r>
                          <w:rPr>
                            <w:rFonts w:ascii="Arial"/>
                            <w:color w:val="231F20"/>
                            <w:sz w:val="19"/>
                          </w:rPr>
                          <w:t>Countryside</w:t>
                        </w:r>
                        <w:r>
                          <w:rPr>
                            <w:rFonts w:ascii="Arial"/>
                            <w:color w:val="231F20"/>
                            <w:spacing w:val="-22"/>
                            <w:sz w:val="19"/>
                          </w:rPr>
                          <w:t> </w:t>
                        </w:r>
                        <w:r>
                          <w:rPr>
                            <w:rFonts w:ascii="Arial"/>
                            <w:color w:val="231F20"/>
                            <w:sz w:val="19"/>
                          </w:rPr>
                          <w:t>Act</w:t>
                        </w:r>
                        <w:r>
                          <w:rPr>
                            <w:rFonts w:ascii="Arial"/>
                            <w:color w:val="231F20"/>
                            <w:spacing w:val="-22"/>
                            <w:sz w:val="19"/>
                          </w:rPr>
                          <w:t> </w:t>
                        </w:r>
                        <w:r>
                          <w:rPr>
                            <w:rFonts w:ascii="Arial"/>
                            <w:color w:val="231F20"/>
                            <w:sz w:val="19"/>
                          </w:rPr>
                          <w:t>(1981</w:t>
                        </w:r>
                        <w:r>
                          <w:rPr>
                            <w:rFonts w:ascii="Arial"/>
                            <w:color w:val="231F20"/>
                            <w:spacing w:val="-22"/>
                            <w:sz w:val="19"/>
                          </w:rPr>
                          <w:t> </w:t>
                        </w:r>
                        <w:r>
                          <w:rPr>
                            <w:rFonts w:ascii="Arial"/>
                            <w:color w:val="231F20"/>
                            <w:sz w:val="19"/>
                          </w:rPr>
                          <w:t>&amp;</w:t>
                        </w:r>
                        <w:r>
                          <w:rPr>
                            <w:rFonts w:ascii="Arial"/>
                            <w:color w:val="231F20"/>
                            <w:spacing w:val="-22"/>
                            <w:sz w:val="19"/>
                          </w:rPr>
                          <w:t> </w:t>
                        </w:r>
                        <w:r>
                          <w:rPr>
                            <w:rFonts w:ascii="Arial"/>
                            <w:color w:val="231F20"/>
                            <w:sz w:val="19"/>
                          </w:rPr>
                          <w:t>1984)</w:t>
                        </w:r>
                        <w:r>
                          <w:rPr>
                            <w:rFonts w:ascii="Arial"/>
                            <w:sz w:val="19"/>
                          </w:rPr>
                        </w:r>
                      </w:p>
                      <w:p>
                        <w:pPr>
                          <w:pStyle w:val="TableParagraph"/>
                          <w:spacing w:line="240" w:lineRule="auto" w:before="11"/>
                          <w:ind w:right="0"/>
                          <w:jc w:val="left"/>
                          <w:rPr>
                            <w:rFonts w:ascii="Arial" w:hAnsi="Arial" w:cs="Arial" w:eastAsia="Arial" w:hint="default"/>
                            <w:sz w:val="19"/>
                            <w:szCs w:val="19"/>
                          </w:rPr>
                        </w:pPr>
                      </w:p>
                      <w:p>
                        <w:pPr>
                          <w:pStyle w:val="TableParagraph"/>
                          <w:spacing w:line="240" w:lineRule="auto"/>
                          <w:ind w:left="108" w:right="0"/>
                          <w:jc w:val="left"/>
                          <w:rPr>
                            <w:rFonts w:ascii="Arial" w:hAnsi="Arial" w:cs="Arial" w:eastAsia="Arial" w:hint="default"/>
                            <w:sz w:val="19"/>
                            <w:szCs w:val="19"/>
                          </w:rPr>
                        </w:pPr>
                        <w:r>
                          <w:rPr>
                            <w:rFonts w:ascii="Arial"/>
                            <w:color w:val="231F20"/>
                            <w:w w:val="95"/>
                            <w:sz w:val="19"/>
                          </w:rPr>
                          <w:t>IWC (International Whaling</w:t>
                        </w:r>
                        <w:r>
                          <w:rPr>
                            <w:rFonts w:ascii="Arial"/>
                            <w:color w:val="231F20"/>
                            <w:spacing w:val="1"/>
                            <w:w w:val="95"/>
                            <w:sz w:val="19"/>
                          </w:rPr>
                          <w:t> </w:t>
                        </w:r>
                        <w:r>
                          <w:rPr>
                            <w:rFonts w:ascii="Arial"/>
                            <w:color w:val="231F20"/>
                            <w:w w:val="95"/>
                            <w:sz w:val="19"/>
                          </w:rPr>
                          <w:t>Commission)</w:t>
                        </w:r>
                        <w:r>
                          <w:rPr>
                            <w:rFonts w:ascii="Arial"/>
                            <w:sz w:val="19"/>
                          </w:rPr>
                        </w:r>
                      </w:p>
                    </w:tc>
                  </w:tr>
                  <w:tr>
                    <w:trPr>
                      <w:trHeight w:val="119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52"/>
                          <w:jc w:val="left"/>
                          <w:rPr>
                            <w:rFonts w:ascii="Arial" w:hAnsi="Arial" w:cs="Arial" w:eastAsia="Arial" w:hint="default"/>
                            <w:sz w:val="19"/>
                            <w:szCs w:val="19"/>
                          </w:rPr>
                        </w:pPr>
                        <w:r>
                          <w:rPr>
                            <w:rFonts w:ascii="Arial"/>
                            <w:b/>
                            <w:color w:val="231F20"/>
                            <w:sz w:val="19"/>
                          </w:rPr>
                          <w:t>Captive breeding and release programmes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Problems</w:t>
                        </w:r>
                        <w:r>
                          <w:rPr>
                            <w:rFonts w:ascii="Arial"/>
                            <w:color w:val="231F20"/>
                            <w:spacing w:val="-23"/>
                            <w:sz w:val="19"/>
                          </w:rPr>
                          <w:t> </w:t>
                        </w:r>
                        <w:r>
                          <w:rPr>
                            <w:rFonts w:ascii="Arial"/>
                            <w:color w:val="231F20"/>
                            <w:sz w:val="19"/>
                          </w:rPr>
                          <w:t>keeping</w:t>
                        </w:r>
                        <w:r>
                          <w:rPr>
                            <w:rFonts w:ascii="Arial"/>
                            <w:color w:val="231F20"/>
                            <w:spacing w:val="-23"/>
                            <w:sz w:val="19"/>
                          </w:rPr>
                          <w:t> </w:t>
                        </w:r>
                        <w:r>
                          <w:rPr>
                            <w:rFonts w:ascii="Arial"/>
                            <w:color w:val="231F20"/>
                            <w:sz w:val="19"/>
                          </w:rPr>
                          <w:t>some</w:t>
                        </w:r>
                        <w:r>
                          <w:rPr>
                            <w:rFonts w:ascii="Arial"/>
                            <w:color w:val="231F20"/>
                            <w:spacing w:val="-23"/>
                            <w:sz w:val="19"/>
                          </w:rPr>
                          <w:t> </w:t>
                        </w:r>
                        <w:r>
                          <w:rPr>
                            <w:rFonts w:ascii="Arial"/>
                            <w:color w:val="231F20"/>
                            <w:sz w:val="19"/>
                          </w:rPr>
                          <w:t>species</w:t>
                        </w:r>
                        <w:r>
                          <w:rPr>
                            <w:rFonts w:ascii="Arial"/>
                            <w:color w:val="231F20"/>
                            <w:spacing w:val="-23"/>
                            <w:sz w:val="19"/>
                          </w:rPr>
                          <w:t> </w:t>
                        </w:r>
                        <w:r>
                          <w:rPr>
                            <w:rFonts w:ascii="Arial"/>
                            <w:color w:val="231F20"/>
                            <w:sz w:val="19"/>
                          </w:rPr>
                          <w:t>in</w:t>
                        </w:r>
                        <w:r>
                          <w:rPr>
                            <w:rFonts w:ascii="Arial"/>
                            <w:color w:val="231F20"/>
                            <w:spacing w:val="-23"/>
                            <w:sz w:val="19"/>
                          </w:rPr>
                          <w:t> </w:t>
                        </w:r>
                        <w:r>
                          <w:rPr>
                            <w:rFonts w:ascii="Arial"/>
                            <w:color w:val="231F20"/>
                            <w:sz w:val="19"/>
                          </w:rPr>
                          <w:t>captivity</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Captive</w:t>
                        </w:r>
                        <w:r>
                          <w:rPr>
                            <w:rFonts w:ascii="Arial"/>
                            <w:color w:val="231F20"/>
                            <w:spacing w:val="-20"/>
                            <w:sz w:val="19"/>
                          </w:rPr>
                          <w:t> </w:t>
                        </w:r>
                        <w:r>
                          <w:rPr>
                            <w:rFonts w:ascii="Arial"/>
                            <w:color w:val="231F20"/>
                            <w:sz w:val="19"/>
                          </w:rPr>
                          <w:t>breeding</w:t>
                        </w:r>
                        <w:r>
                          <w:rPr>
                            <w:rFonts w:ascii="Arial"/>
                            <w:color w:val="231F20"/>
                            <w:spacing w:val="-20"/>
                            <w:sz w:val="19"/>
                          </w:rPr>
                          <w:t> </w:t>
                        </w:r>
                        <w:r>
                          <w:rPr>
                            <w:rFonts w:ascii="Arial"/>
                            <w:color w:val="231F20"/>
                            <w:sz w:val="19"/>
                          </w:rPr>
                          <w:t>problems</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methods</w:t>
                        </w:r>
                        <w:r>
                          <w:rPr>
                            <w:rFonts w:ascii="Arial"/>
                            <w:color w:val="231F20"/>
                            <w:spacing w:val="-20"/>
                            <w:sz w:val="19"/>
                          </w:rPr>
                          <w:t> </w:t>
                        </w:r>
                        <w:r>
                          <w:rPr>
                            <w:rFonts w:ascii="Arial"/>
                            <w:color w:val="231F20"/>
                            <w:sz w:val="19"/>
                          </w:rPr>
                          <w:t>to</w:t>
                        </w:r>
                        <w:r>
                          <w:rPr>
                            <w:rFonts w:ascii="Arial"/>
                            <w:color w:val="231F20"/>
                            <w:spacing w:val="-20"/>
                            <w:sz w:val="19"/>
                          </w:rPr>
                          <w:t> </w:t>
                        </w:r>
                        <w:r>
                          <w:rPr>
                            <w:rFonts w:ascii="Arial"/>
                            <w:color w:val="231F20"/>
                            <w:sz w:val="19"/>
                          </w:rPr>
                          <w:t>increase</w:t>
                        </w:r>
                        <w:r>
                          <w:rPr>
                            <w:rFonts w:ascii="Arial"/>
                            <w:color w:val="231F20"/>
                            <w:spacing w:val="-20"/>
                            <w:sz w:val="19"/>
                          </w:rPr>
                          <w:t> </w:t>
                        </w:r>
                        <w:r>
                          <w:rPr>
                            <w:rFonts w:ascii="Arial"/>
                            <w:color w:val="231F20"/>
                            <w:sz w:val="19"/>
                          </w:rPr>
                          <w:t>success</w:t>
                        </w:r>
                        <w:r>
                          <w:rPr>
                            <w:rFonts w:ascii="Arial"/>
                            <w:sz w:val="19"/>
                          </w:rPr>
                        </w:r>
                      </w:p>
                      <w:p>
                        <w:pPr>
                          <w:pStyle w:val="TableParagraph"/>
                          <w:spacing w:line="240" w:lineRule="auto" w:before="86"/>
                          <w:ind w:left="108" w:right="352"/>
                          <w:jc w:val="left"/>
                          <w:rPr>
                            <w:rFonts w:ascii="Arial" w:hAnsi="Arial" w:cs="Arial" w:eastAsia="Arial" w:hint="default"/>
                            <w:sz w:val="19"/>
                            <w:szCs w:val="19"/>
                          </w:rPr>
                        </w:pPr>
                        <w:r>
                          <w:rPr>
                            <w:rFonts w:ascii="Arial"/>
                            <w:color w:val="231F20"/>
                            <w:sz w:val="19"/>
                          </w:rPr>
                          <w:t>Problems</w:t>
                        </w:r>
                        <w:r>
                          <w:rPr>
                            <w:rFonts w:ascii="Arial"/>
                            <w:color w:val="231F20"/>
                            <w:spacing w:val="-22"/>
                            <w:sz w:val="19"/>
                          </w:rPr>
                          <w:t> </w:t>
                        </w:r>
                        <w:r>
                          <w:rPr>
                            <w:rFonts w:ascii="Arial"/>
                            <w:color w:val="231F20"/>
                            <w:sz w:val="19"/>
                          </w:rPr>
                          <w:t>with</w:t>
                        </w:r>
                        <w:r>
                          <w:rPr>
                            <w:rFonts w:ascii="Arial"/>
                            <w:color w:val="231F20"/>
                            <w:spacing w:val="-22"/>
                            <w:sz w:val="19"/>
                          </w:rPr>
                          <w:t> </w:t>
                        </w:r>
                        <w:r>
                          <w:rPr>
                            <w:rFonts w:ascii="Arial"/>
                            <w:color w:val="231F20"/>
                            <w:sz w:val="19"/>
                          </w:rPr>
                          <w:t>release</w:t>
                        </w:r>
                        <w:r>
                          <w:rPr>
                            <w:rFonts w:ascii="Arial"/>
                            <w:color w:val="231F20"/>
                            <w:spacing w:val="-22"/>
                            <w:sz w:val="19"/>
                          </w:rPr>
                          <w:t> </w:t>
                        </w:r>
                        <w:r>
                          <w:rPr>
                            <w:rFonts w:ascii="Arial"/>
                            <w:color w:val="231F20"/>
                            <w:sz w:val="19"/>
                          </w:rPr>
                          <w:t>programmes</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methods</w:t>
                        </w:r>
                        <w:r>
                          <w:rPr>
                            <w:rFonts w:ascii="Arial"/>
                            <w:color w:val="231F20"/>
                            <w:spacing w:val="-22"/>
                            <w:sz w:val="19"/>
                          </w:rPr>
                          <w:t> </w:t>
                        </w:r>
                        <w:r>
                          <w:rPr>
                            <w:rFonts w:ascii="Arial"/>
                            <w:color w:val="231F20"/>
                            <w:sz w:val="19"/>
                          </w:rPr>
                          <w:t>to</w:t>
                        </w:r>
                        <w:r>
                          <w:rPr>
                            <w:rFonts w:ascii="Arial"/>
                            <w:color w:val="231F20"/>
                            <w:spacing w:val="-22"/>
                            <w:sz w:val="19"/>
                          </w:rPr>
                          <w:t> </w:t>
                        </w:r>
                        <w:r>
                          <w:rPr>
                            <w:rFonts w:ascii="Arial"/>
                            <w:color w:val="231F20"/>
                            <w:sz w:val="19"/>
                          </w:rPr>
                          <w:t>increase </w:t>
                        </w:r>
                        <w:r>
                          <w:rPr>
                            <w:rFonts w:ascii="Arial"/>
                            <w:color w:val="231F20"/>
                            <w:sz w:val="19"/>
                          </w:rPr>
                          <w:t>success</w:t>
                        </w:r>
                        <w:r>
                          <w:rPr>
                            <w:rFonts w:ascii="Arial"/>
                            <w:sz w:val="19"/>
                          </w:rPr>
                        </w:r>
                      </w:p>
                    </w:tc>
                  </w:tr>
                  <w:tr>
                    <w:trPr>
                      <w:trHeight w:val="315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29"/>
                          <w:jc w:val="left"/>
                          <w:rPr>
                            <w:rFonts w:ascii="Arial" w:hAnsi="Arial" w:cs="Arial" w:eastAsia="Arial" w:hint="default"/>
                            <w:sz w:val="19"/>
                            <w:szCs w:val="19"/>
                          </w:rPr>
                        </w:pPr>
                        <w:r>
                          <w:rPr>
                            <w:rFonts w:ascii="Arial"/>
                            <w:b/>
                            <w:color w:val="231F20"/>
                            <w:sz w:val="19"/>
                          </w:rPr>
                          <w:t>Habitat conservation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Habitat</w:t>
                        </w:r>
                        <w:r>
                          <w:rPr>
                            <w:rFonts w:ascii="Arial"/>
                            <w:color w:val="231F20"/>
                            <w:spacing w:val="-26"/>
                            <w:sz w:val="19"/>
                          </w:rPr>
                          <w:t> </w:t>
                        </w:r>
                        <w:r>
                          <w:rPr>
                            <w:rFonts w:ascii="Arial"/>
                            <w:color w:val="231F20"/>
                            <w:sz w:val="19"/>
                          </w:rPr>
                          <w:t>protection</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401"/>
                          <w:jc w:val="left"/>
                          <w:rPr>
                            <w:rFonts w:ascii="Arial" w:hAnsi="Arial" w:cs="Arial" w:eastAsia="Arial" w:hint="default"/>
                            <w:sz w:val="19"/>
                            <w:szCs w:val="19"/>
                          </w:rPr>
                        </w:pPr>
                        <w:r>
                          <w:rPr>
                            <w:rFonts w:ascii="Arial"/>
                            <w:color w:val="231F20"/>
                            <w:sz w:val="19"/>
                          </w:rPr>
                          <w:t>Habitat management</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5"/>
                          <w:ind w:right="0"/>
                          <w:jc w:val="left"/>
                          <w:rPr>
                            <w:rFonts w:ascii="Arial" w:hAnsi="Arial" w:cs="Arial" w:eastAsia="Arial" w:hint="default"/>
                            <w:sz w:val="19"/>
                            <w:szCs w:val="19"/>
                          </w:rPr>
                        </w:pPr>
                      </w:p>
                      <w:p>
                        <w:pPr>
                          <w:pStyle w:val="TableParagraph"/>
                          <w:spacing w:line="240" w:lineRule="auto"/>
                          <w:ind w:left="108" w:right="0"/>
                          <w:jc w:val="left"/>
                          <w:rPr>
                            <w:rFonts w:ascii="Arial" w:hAnsi="Arial" w:cs="Arial" w:eastAsia="Arial" w:hint="default"/>
                            <w:sz w:val="19"/>
                            <w:szCs w:val="19"/>
                          </w:rPr>
                        </w:pPr>
                        <w:r>
                          <w:rPr>
                            <w:rFonts w:ascii="Arial"/>
                            <w:color w:val="231F20"/>
                            <w:w w:val="95"/>
                            <w:sz w:val="19"/>
                          </w:rPr>
                          <w:t>Habitat</w:t>
                        </w:r>
                        <w:r>
                          <w:rPr>
                            <w:rFonts w:ascii="Arial"/>
                            <w:color w:val="231F20"/>
                            <w:spacing w:val="27"/>
                            <w:w w:val="95"/>
                            <w:sz w:val="19"/>
                          </w:rPr>
                          <w:t> </w:t>
                        </w:r>
                        <w:r>
                          <w:rPr>
                            <w:rFonts w:ascii="Arial"/>
                            <w:color w:val="231F20"/>
                            <w:w w:val="95"/>
                            <w:sz w:val="19"/>
                          </w:rPr>
                          <w:t>creation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4"/>
                          <w:ind w:right="0"/>
                          <w:jc w:val="left"/>
                          <w:rPr>
                            <w:rFonts w:ascii="Arial" w:hAnsi="Arial" w:cs="Arial" w:eastAsia="Arial" w:hint="default"/>
                            <w:sz w:val="15"/>
                            <w:szCs w:val="15"/>
                          </w:rPr>
                        </w:pPr>
                      </w:p>
                      <w:p>
                        <w:pPr>
                          <w:pStyle w:val="TableParagraph"/>
                          <w:spacing w:line="240" w:lineRule="auto"/>
                          <w:ind w:left="108" w:right="602"/>
                          <w:jc w:val="left"/>
                          <w:rPr>
                            <w:rFonts w:ascii="Arial" w:hAnsi="Arial" w:cs="Arial" w:eastAsia="Arial" w:hint="default"/>
                            <w:sz w:val="19"/>
                            <w:szCs w:val="19"/>
                          </w:rPr>
                        </w:pPr>
                        <w:r>
                          <w:rPr>
                            <w:rFonts w:ascii="Arial"/>
                            <w:color w:val="231F20"/>
                            <w:sz w:val="19"/>
                          </w:rPr>
                          <w:t>Establishment</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nature</w:t>
                        </w:r>
                        <w:r>
                          <w:rPr>
                            <w:rFonts w:ascii="Arial"/>
                            <w:color w:val="231F20"/>
                            <w:spacing w:val="-23"/>
                            <w:sz w:val="19"/>
                          </w:rPr>
                          <w:t> </w:t>
                        </w:r>
                        <w:r>
                          <w:rPr>
                            <w:rFonts w:ascii="Arial"/>
                            <w:color w:val="231F20"/>
                            <w:sz w:val="19"/>
                          </w:rPr>
                          <w:t>reserves</w:t>
                        </w:r>
                        <w:r>
                          <w:rPr>
                            <w:rFonts w:ascii="Arial"/>
                            <w:color w:val="231F20"/>
                            <w:spacing w:val="-23"/>
                            <w:sz w:val="19"/>
                          </w:rPr>
                          <w:t> </w:t>
                        </w:r>
                        <w:r>
                          <w:rPr>
                            <w:rFonts w:ascii="Arial"/>
                            <w:color w:val="231F20"/>
                            <w:sz w:val="19"/>
                          </w:rPr>
                          <w:t>to</w:t>
                        </w:r>
                        <w:r>
                          <w:rPr>
                            <w:rFonts w:ascii="Arial"/>
                            <w:color w:val="231F20"/>
                            <w:spacing w:val="-23"/>
                            <w:sz w:val="19"/>
                          </w:rPr>
                          <w:t> </w:t>
                        </w:r>
                        <w:r>
                          <w:rPr>
                            <w:rFonts w:ascii="Arial"/>
                            <w:color w:val="231F20"/>
                            <w:sz w:val="19"/>
                          </w:rPr>
                          <w:t>reduce</w:t>
                        </w:r>
                        <w:r>
                          <w:rPr>
                            <w:rFonts w:ascii="Arial"/>
                            <w:color w:val="231F20"/>
                            <w:spacing w:val="-23"/>
                            <w:sz w:val="19"/>
                          </w:rPr>
                          <w:t> </w:t>
                        </w:r>
                        <w:r>
                          <w:rPr>
                            <w:rFonts w:ascii="Arial"/>
                            <w:color w:val="231F20"/>
                            <w:sz w:val="19"/>
                          </w:rPr>
                          <w:t>disturbance</w:t>
                        </w:r>
                        <w:r>
                          <w:rPr>
                            <w:rFonts w:ascii="Arial"/>
                            <w:color w:val="231F20"/>
                            <w:spacing w:val="-23"/>
                            <w:sz w:val="19"/>
                          </w:rPr>
                          <w:t> </w:t>
                        </w:r>
                        <w:r>
                          <w:rPr>
                            <w:rFonts w:ascii="Arial"/>
                            <w:color w:val="231F20"/>
                            <w:sz w:val="19"/>
                          </w:rPr>
                          <w:t>or </w:t>
                        </w:r>
                        <w:r>
                          <w:rPr>
                            <w:rFonts w:ascii="Arial"/>
                            <w:color w:val="231F20"/>
                            <w:sz w:val="19"/>
                          </w:rPr>
                          <w:t>damage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pacing w:val="-13"/>
                            <w:sz w:val="19"/>
                          </w:rPr>
                          <w:t>To</w:t>
                        </w:r>
                        <w:r>
                          <w:rPr>
                            <w:rFonts w:ascii="Arial"/>
                            <w:color w:val="231F20"/>
                            <w:spacing w:val="-19"/>
                            <w:sz w:val="19"/>
                          </w:rPr>
                          <w:t> </w:t>
                        </w:r>
                        <w:r>
                          <w:rPr>
                            <w:rFonts w:ascii="Arial"/>
                            <w:color w:val="231F20"/>
                            <w:sz w:val="19"/>
                          </w:rPr>
                          <w:t>maintain</w:t>
                        </w:r>
                        <w:r>
                          <w:rPr>
                            <w:rFonts w:ascii="Arial"/>
                            <w:color w:val="231F20"/>
                            <w:spacing w:val="-19"/>
                            <w:sz w:val="19"/>
                          </w:rPr>
                          <w:t> </w:t>
                        </w:r>
                        <w:r>
                          <w:rPr>
                            <w:rFonts w:ascii="Arial"/>
                            <w:color w:val="231F20"/>
                            <w:sz w:val="19"/>
                          </w:rPr>
                          <w:t>or</w:t>
                        </w:r>
                        <w:r>
                          <w:rPr>
                            <w:rFonts w:ascii="Arial"/>
                            <w:color w:val="231F20"/>
                            <w:spacing w:val="-19"/>
                            <w:sz w:val="19"/>
                          </w:rPr>
                          <w:t> </w:t>
                        </w:r>
                        <w:r>
                          <w:rPr>
                            <w:rFonts w:ascii="Arial"/>
                            <w:color w:val="231F20"/>
                            <w:sz w:val="19"/>
                          </w:rPr>
                          <w:t>enhance</w:t>
                        </w:r>
                        <w:r>
                          <w:rPr>
                            <w:rFonts w:ascii="Arial"/>
                            <w:color w:val="231F20"/>
                            <w:spacing w:val="-19"/>
                            <w:sz w:val="19"/>
                          </w:rPr>
                          <w:t> </w:t>
                        </w:r>
                        <w:r>
                          <w:rPr>
                            <w:rFonts w:ascii="Arial"/>
                            <w:color w:val="231F20"/>
                            <w:sz w:val="19"/>
                          </w:rPr>
                          <w:t>a</w:t>
                        </w:r>
                        <w:r>
                          <w:rPr>
                            <w:rFonts w:ascii="Arial"/>
                            <w:color w:val="231F20"/>
                            <w:spacing w:val="-19"/>
                            <w:sz w:val="19"/>
                          </w:rPr>
                          <w:t> </w:t>
                        </w:r>
                        <w:r>
                          <w:rPr>
                            <w:rFonts w:ascii="Arial"/>
                            <w:color w:val="231F20"/>
                            <w:sz w:val="19"/>
                          </w:rPr>
                          <w:t>habitat</w:t>
                        </w:r>
                        <w:r>
                          <w:rPr>
                            <w:rFonts w:ascii="Arial"/>
                            <w:sz w:val="19"/>
                          </w:rPr>
                        </w:r>
                      </w:p>
                      <w:p>
                        <w:pPr>
                          <w:pStyle w:val="TableParagraph"/>
                          <w:numPr>
                            <w:ilvl w:val="0"/>
                            <w:numId w:val="15"/>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control of</w:t>
                        </w:r>
                        <w:r>
                          <w:rPr>
                            <w:rFonts w:ascii="Arial"/>
                            <w:color w:val="231F20"/>
                            <w:spacing w:val="-40"/>
                            <w:sz w:val="19"/>
                          </w:rPr>
                          <w:t> </w:t>
                        </w:r>
                        <w:r>
                          <w:rPr>
                            <w:rFonts w:ascii="Arial"/>
                            <w:color w:val="231F20"/>
                            <w:sz w:val="19"/>
                          </w:rPr>
                          <w:t>succession</w:t>
                        </w:r>
                        <w:r>
                          <w:rPr>
                            <w:rFonts w:ascii="Arial"/>
                            <w:sz w:val="19"/>
                          </w:rPr>
                        </w:r>
                      </w:p>
                      <w:p>
                        <w:pPr>
                          <w:pStyle w:val="TableParagraph"/>
                          <w:numPr>
                            <w:ilvl w:val="0"/>
                            <w:numId w:val="1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culling</w:t>
                        </w:r>
                        <w:r>
                          <w:rPr>
                            <w:rFonts w:ascii="Arial"/>
                            <w:color w:val="231F20"/>
                            <w:spacing w:val="-32"/>
                            <w:sz w:val="19"/>
                          </w:rPr>
                          <w:t> </w:t>
                        </w:r>
                        <w:r>
                          <w:rPr>
                            <w:rFonts w:ascii="Arial"/>
                            <w:color w:val="231F20"/>
                            <w:sz w:val="19"/>
                          </w:rPr>
                          <w:t>or</w:t>
                        </w:r>
                        <w:r>
                          <w:rPr>
                            <w:rFonts w:ascii="Arial"/>
                            <w:color w:val="231F20"/>
                            <w:spacing w:val="-32"/>
                            <w:sz w:val="19"/>
                          </w:rPr>
                          <w:t> </w:t>
                        </w:r>
                        <w:r>
                          <w:rPr>
                            <w:rFonts w:ascii="Arial"/>
                            <w:color w:val="231F20"/>
                            <w:sz w:val="19"/>
                          </w:rPr>
                          <w:t>removing</w:t>
                        </w:r>
                        <w:r>
                          <w:rPr>
                            <w:rFonts w:ascii="Arial"/>
                            <w:color w:val="231F20"/>
                            <w:spacing w:val="-32"/>
                            <w:sz w:val="19"/>
                          </w:rPr>
                          <w:t> </w:t>
                        </w:r>
                        <w:r>
                          <w:rPr>
                            <w:rFonts w:ascii="Arial"/>
                            <w:color w:val="231F20"/>
                            <w:sz w:val="19"/>
                          </w:rPr>
                          <w:t>undesirable</w:t>
                        </w:r>
                        <w:r>
                          <w:rPr>
                            <w:rFonts w:ascii="Arial"/>
                            <w:color w:val="231F20"/>
                            <w:spacing w:val="-32"/>
                            <w:sz w:val="19"/>
                          </w:rPr>
                          <w:t> </w:t>
                        </w:r>
                        <w:r>
                          <w:rPr>
                            <w:rFonts w:ascii="Arial"/>
                            <w:color w:val="231F20"/>
                            <w:sz w:val="19"/>
                          </w:rPr>
                          <w:t>species</w:t>
                        </w:r>
                        <w:r>
                          <w:rPr>
                            <w:rFonts w:ascii="Arial"/>
                            <w:sz w:val="19"/>
                          </w:rPr>
                        </w:r>
                      </w:p>
                      <w:p>
                        <w:pPr>
                          <w:pStyle w:val="TableParagraph"/>
                          <w:numPr>
                            <w:ilvl w:val="0"/>
                            <w:numId w:val="1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provision</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suitable</w:t>
                        </w:r>
                        <w:r>
                          <w:rPr>
                            <w:rFonts w:ascii="Arial"/>
                            <w:color w:val="231F20"/>
                            <w:spacing w:val="-27"/>
                            <w:sz w:val="19"/>
                          </w:rPr>
                          <w:t> </w:t>
                        </w:r>
                        <w:r>
                          <w:rPr>
                            <w:rFonts w:ascii="Arial"/>
                            <w:color w:val="231F20"/>
                            <w:sz w:val="19"/>
                          </w:rPr>
                          <w:t>conditions</w:t>
                        </w:r>
                        <w:r>
                          <w:rPr>
                            <w:rFonts w:ascii="Arial"/>
                            <w:sz w:val="19"/>
                          </w:rPr>
                        </w:r>
                      </w:p>
                      <w:p>
                        <w:pPr>
                          <w:pStyle w:val="TableParagraph"/>
                          <w:numPr>
                            <w:ilvl w:val="0"/>
                            <w:numId w:val="1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biological</w:t>
                        </w:r>
                        <w:r>
                          <w:rPr>
                            <w:rFonts w:ascii="Arial"/>
                            <w:color w:val="231F20"/>
                            <w:spacing w:val="-19"/>
                            <w:sz w:val="19"/>
                          </w:rPr>
                          <w:t> </w:t>
                        </w:r>
                        <w:r>
                          <w:rPr>
                            <w:rFonts w:ascii="Arial"/>
                            <w:color w:val="231F20"/>
                            <w:sz w:val="19"/>
                          </w:rPr>
                          <w:t>corridors</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link</w:t>
                        </w:r>
                        <w:r>
                          <w:rPr>
                            <w:rFonts w:ascii="Arial"/>
                            <w:color w:val="231F20"/>
                            <w:spacing w:val="-19"/>
                            <w:sz w:val="19"/>
                          </w:rPr>
                          <w:t> </w:t>
                        </w:r>
                        <w:r>
                          <w:rPr>
                            <w:rFonts w:ascii="Arial"/>
                            <w:color w:val="231F20"/>
                            <w:sz w:val="19"/>
                          </w:rPr>
                          <w:t>habitats</w:t>
                        </w:r>
                        <w:r>
                          <w:rPr>
                            <w:rFonts w:ascii="Arial"/>
                            <w:sz w:val="19"/>
                          </w:rPr>
                        </w:r>
                      </w:p>
                      <w:p>
                        <w:pPr>
                          <w:pStyle w:val="TableParagraph"/>
                          <w:spacing w:line="240" w:lineRule="auto" w:before="85"/>
                          <w:ind w:left="108" w:right="469"/>
                          <w:jc w:val="left"/>
                          <w:rPr>
                            <w:rFonts w:ascii="Arial" w:hAnsi="Arial" w:cs="Arial" w:eastAsia="Arial" w:hint="default"/>
                            <w:sz w:val="19"/>
                            <w:szCs w:val="19"/>
                          </w:rPr>
                        </w:pPr>
                        <w:r>
                          <w:rPr>
                            <w:rFonts w:ascii="Arial"/>
                            <w:color w:val="231F20"/>
                            <w:sz w:val="19"/>
                          </w:rPr>
                          <w:t>Alteration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unsuitable</w:t>
                        </w:r>
                        <w:r>
                          <w:rPr>
                            <w:rFonts w:ascii="Arial"/>
                            <w:color w:val="231F20"/>
                            <w:spacing w:val="-20"/>
                            <w:sz w:val="19"/>
                          </w:rPr>
                          <w:t> </w:t>
                        </w:r>
                        <w:r>
                          <w:rPr>
                            <w:rFonts w:ascii="Arial"/>
                            <w:color w:val="231F20"/>
                            <w:sz w:val="19"/>
                          </w:rPr>
                          <w:t>habitats</w:t>
                        </w:r>
                        <w:r>
                          <w:rPr>
                            <w:rFonts w:ascii="Arial"/>
                            <w:color w:val="231F20"/>
                            <w:spacing w:val="-20"/>
                            <w:sz w:val="19"/>
                          </w:rPr>
                          <w:t> </w:t>
                        </w:r>
                        <w:r>
                          <w:rPr>
                            <w:rFonts w:ascii="Arial"/>
                            <w:color w:val="231F20"/>
                            <w:sz w:val="19"/>
                          </w:rPr>
                          <w:t>so</w:t>
                        </w:r>
                        <w:r>
                          <w:rPr>
                            <w:rFonts w:ascii="Arial"/>
                            <w:color w:val="231F20"/>
                            <w:spacing w:val="-20"/>
                            <w:sz w:val="19"/>
                          </w:rPr>
                          <w:t> </w:t>
                        </w:r>
                        <w:r>
                          <w:rPr>
                            <w:rFonts w:ascii="Arial"/>
                            <w:color w:val="231F20"/>
                            <w:sz w:val="19"/>
                          </w:rPr>
                          <w:t>that</w:t>
                        </w:r>
                        <w:r>
                          <w:rPr>
                            <w:rFonts w:ascii="Arial"/>
                            <w:color w:val="231F20"/>
                            <w:spacing w:val="-20"/>
                            <w:sz w:val="19"/>
                          </w:rPr>
                          <w:t> </w:t>
                        </w:r>
                        <w:r>
                          <w:rPr>
                            <w:rFonts w:ascii="Arial"/>
                            <w:color w:val="231F20"/>
                            <w:sz w:val="19"/>
                          </w:rPr>
                          <w:t>desired</w:t>
                        </w:r>
                        <w:r>
                          <w:rPr>
                            <w:rFonts w:ascii="Arial"/>
                            <w:color w:val="231F20"/>
                            <w:spacing w:val="-20"/>
                            <w:sz w:val="19"/>
                          </w:rPr>
                          <w:t> </w:t>
                        </w:r>
                        <w:r>
                          <w:rPr>
                            <w:rFonts w:ascii="Arial"/>
                            <w:color w:val="231F20"/>
                            <w:sz w:val="19"/>
                          </w:rPr>
                          <w:t>species</w:t>
                        </w:r>
                        <w:r>
                          <w:rPr>
                            <w:rFonts w:ascii="Arial"/>
                            <w:color w:val="231F20"/>
                            <w:spacing w:val="-20"/>
                            <w:sz w:val="19"/>
                          </w:rPr>
                          <w:t> </w:t>
                        </w:r>
                        <w:r>
                          <w:rPr>
                            <w:rFonts w:ascii="Arial"/>
                            <w:color w:val="231F20"/>
                            <w:sz w:val="19"/>
                          </w:rPr>
                          <w:t>can </w:t>
                        </w:r>
                        <w:r>
                          <w:rPr>
                            <w:rFonts w:ascii="Arial"/>
                            <w:color w:val="231F20"/>
                            <w:sz w:val="19"/>
                          </w:rPr>
                          <w:t>survive</w:t>
                        </w:r>
                        <w:r>
                          <w:rPr>
                            <w:rFonts w:ascii="Arial"/>
                            <w:sz w:val="19"/>
                          </w:rPr>
                        </w:r>
                      </w:p>
                    </w:tc>
                  </w:tr>
                  <w:tr>
                    <w:trPr>
                      <w:trHeight w:val="378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272"/>
                          <w:jc w:val="left"/>
                          <w:rPr>
                            <w:rFonts w:ascii="Arial" w:hAnsi="Arial" w:cs="Arial" w:eastAsia="Arial" w:hint="default"/>
                            <w:sz w:val="19"/>
                            <w:szCs w:val="19"/>
                          </w:rPr>
                        </w:pPr>
                        <w:r>
                          <w:rPr>
                            <w:rFonts w:ascii="Arial"/>
                            <w:b/>
                            <w:color w:val="231F20"/>
                            <w:sz w:val="19"/>
                          </w:rPr>
                          <w:t>Conservation</w:t>
                        </w:r>
                        <w:r>
                          <w:rPr>
                            <w:rFonts w:ascii="Arial"/>
                            <w:b/>
                            <w:color w:val="231F20"/>
                            <w:spacing w:val="-14"/>
                            <w:sz w:val="19"/>
                          </w:rPr>
                          <w:t> </w:t>
                        </w:r>
                        <w:r>
                          <w:rPr>
                            <w:rFonts w:ascii="Arial"/>
                            <w:b/>
                            <w:color w:val="231F20"/>
                            <w:sz w:val="19"/>
                          </w:rPr>
                          <w:t>in</w:t>
                        </w:r>
                        <w:r>
                          <w:rPr>
                            <w:rFonts w:ascii="Arial"/>
                            <w:b/>
                            <w:color w:val="231F20"/>
                            <w:w w:val="95"/>
                            <w:sz w:val="19"/>
                          </w:rPr>
                          <w:t> </w:t>
                        </w:r>
                        <w:r>
                          <w:rPr>
                            <w:rFonts w:ascii="Arial"/>
                            <w:b/>
                            <w:color w:val="231F20"/>
                            <w:sz w:val="19"/>
                          </w:rPr>
                          <w:t>the</w:t>
                        </w:r>
                        <w:r>
                          <w:rPr>
                            <w:rFonts w:ascii="Arial"/>
                            <w:b/>
                            <w:color w:val="231F20"/>
                            <w:spacing w:val="7"/>
                            <w:sz w:val="19"/>
                          </w:rPr>
                          <w:t> </w:t>
                        </w:r>
                        <w:r>
                          <w:rPr>
                            <w:rFonts w:ascii="Arial"/>
                            <w:b/>
                            <w:color w:val="231F20"/>
                            <w:sz w:val="19"/>
                          </w:rPr>
                          <w:t>UK</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416"/>
                          <w:jc w:val="left"/>
                          <w:rPr>
                            <w:rFonts w:ascii="Arial" w:hAnsi="Arial" w:cs="Arial" w:eastAsia="Arial" w:hint="default"/>
                            <w:sz w:val="19"/>
                            <w:szCs w:val="19"/>
                          </w:rPr>
                        </w:pPr>
                        <w:r>
                          <w:rPr>
                            <w:rFonts w:ascii="Arial"/>
                            <w:color w:val="231F20"/>
                            <w:sz w:val="19"/>
                          </w:rPr>
                          <w:t>The role of government </w:t>
                        </w:r>
                        <w:r>
                          <w:rPr>
                            <w:rFonts w:ascii="Arial"/>
                            <w:color w:val="231F20"/>
                            <w:w w:val="95"/>
                            <w:sz w:val="19"/>
                          </w:rPr>
                          <w:t>organisations in </w:t>
                        </w:r>
                        <w:r>
                          <w:rPr>
                            <w:rFonts w:ascii="Arial"/>
                            <w:color w:val="231F20"/>
                            <w:w w:val="95"/>
                            <w:sz w:val="19"/>
                          </w:rPr>
                        </w:r>
                        <w:r>
                          <w:rPr>
                            <w:rFonts w:ascii="Arial"/>
                            <w:color w:val="231F20"/>
                            <w:sz w:val="19"/>
                          </w:rPr>
                          <w:t>protecting sites </w:t>
                        </w:r>
                        <w:r>
                          <w:rPr>
                            <w:rFonts w:ascii="Arial"/>
                            <w:color w:val="231F20"/>
                            <w:sz w:val="19"/>
                          </w:rPr>
                          <w:t>of ecological importance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UK</w:t>
                        </w:r>
                        <w:r>
                          <w:rPr>
                            <w:rFonts w:ascii="Arial"/>
                            <w:color w:val="231F20"/>
                            <w:spacing w:val="22"/>
                            <w:w w:val="95"/>
                            <w:sz w:val="19"/>
                          </w:rPr>
                          <w:t> </w:t>
                        </w:r>
                        <w:r>
                          <w:rPr>
                            <w:rFonts w:ascii="Arial"/>
                            <w:color w:val="231F20"/>
                            <w:w w:val="95"/>
                            <w:sz w:val="19"/>
                          </w:rPr>
                          <w:t>designations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52"/>
                          <w:ind w:left="108" w:right="662"/>
                          <w:jc w:val="left"/>
                          <w:rPr>
                            <w:rFonts w:ascii="Arial" w:hAnsi="Arial" w:cs="Arial" w:eastAsia="Arial" w:hint="default"/>
                            <w:sz w:val="19"/>
                            <w:szCs w:val="19"/>
                          </w:rPr>
                        </w:pPr>
                        <w:r>
                          <w:rPr>
                            <w:rFonts w:ascii="Arial"/>
                            <w:color w:val="231F20"/>
                            <w:w w:val="95"/>
                            <w:sz w:val="19"/>
                          </w:rPr>
                          <w:t>International designations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123"/>
                          <w:jc w:val="left"/>
                          <w:rPr>
                            <w:rFonts w:ascii="Arial" w:hAnsi="Arial" w:cs="Arial" w:eastAsia="Arial" w:hint="default"/>
                            <w:sz w:val="19"/>
                            <w:szCs w:val="19"/>
                          </w:rPr>
                        </w:pPr>
                        <w:r>
                          <w:rPr>
                            <w:rFonts w:ascii="Arial"/>
                            <w:color w:val="231F20"/>
                            <w:sz w:val="19"/>
                          </w:rPr>
                          <w:t>Designation</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protected</w:t>
                        </w:r>
                        <w:r>
                          <w:rPr>
                            <w:rFonts w:ascii="Arial"/>
                            <w:color w:val="231F20"/>
                            <w:spacing w:val="-26"/>
                            <w:sz w:val="19"/>
                          </w:rPr>
                          <w:t> </w:t>
                        </w:r>
                        <w:r>
                          <w:rPr>
                            <w:rFonts w:ascii="Arial"/>
                            <w:color w:val="231F20"/>
                            <w:sz w:val="19"/>
                          </w:rPr>
                          <w:t>areas</w:t>
                        </w:r>
                        <w:r>
                          <w:rPr>
                            <w:rFonts w:ascii="Arial"/>
                            <w:color w:val="231F20"/>
                            <w:spacing w:val="-26"/>
                            <w:sz w:val="19"/>
                          </w:rPr>
                          <w:t> </w:t>
                        </w:r>
                        <w:r>
                          <w:rPr>
                            <w:rFonts w:ascii="Arial"/>
                            <w:color w:val="231F20"/>
                            <w:sz w:val="19"/>
                          </w:rPr>
                          <w:t>by</w:t>
                        </w:r>
                        <w:r>
                          <w:rPr>
                            <w:rFonts w:ascii="Arial"/>
                            <w:color w:val="231F20"/>
                            <w:spacing w:val="-26"/>
                            <w:sz w:val="19"/>
                          </w:rPr>
                          <w:t> </w:t>
                        </w:r>
                        <w:r>
                          <w:rPr>
                            <w:rFonts w:ascii="Arial"/>
                            <w:color w:val="231F20"/>
                            <w:sz w:val="19"/>
                          </w:rPr>
                          <w:t>Natural</w:t>
                        </w:r>
                        <w:r>
                          <w:rPr>
                            <w:rFonts w:ascii="Arial"/>
                            <w:color w:val="231F20"/>
                            <w:spacing w:val="-26"/>
                            <w:sz w:val="19"/>
                          </w:rPr>
                          <w:t> </w:t>
                        </w:r>
                        <w:r>
                          <w:rPr>
                            <w:rFonts w:ascii="Arial"/>
                            <w:color w:val="231F20"/>
                            <w:sz w:val="19"/>
                          </w:rPr>
                          <w:t>England,</w:t>
                        </w:r>
                        <w:r>
                          <w:rPr>
                            <w:rFonts w:ascii="Arial"/>
                            <w:color w:val="231F20"/>
                            <w:spacing w:val="-26"/>
                            <w:sz w:val="19"/>
                          </w:rPr>
                          <w:t> </w:t>
                        </w:r>
                        <w:r>
                          <w:rPr>
                            <w:rFonts w:ascii="Arial"/>
                            <w:color w:val="231F20"/>
                            <w:sz w:val="19"/>
                          </w:rPr>
                          <w:t>Countryside </w:t>
                        </w:r>
                        <w:r>
                          <w:rPr>
                            <w:rFonts w:ascii="Arial"/>
                            <w:color w:val="231F20"/>
                            <w:sz w:val="19"/>
                          </w:rPr>
                          <w:t>Council</w:t>
                        </w:r>
                        <w:r>
                          <w:rPr>
                            <w:rFonts w:ascii="Arial"/>
                            <w:color w:val="231F20"/>
                            <w:spacing w:val="-29"/>
                            <w:sz w:val="19"/>
                          </w:rPr>
                          <w:t> </w:t>
                        </w:r>
                        <w:r>
                          <w:rPr>
                            <w:rFonts w:ascii="Arial"/>
                            <w:color w:val="231F20"/>
                            <w:sz w:val="19"/>
                          </w:rPr>
                          <w:t>for</w:t>
                        </w:r>
                        <w:r>
                          <w:rPr>
                            <w:rFonts w:ascii="Arial"/>
                            <w:color w:val="231F20"/>
                            <w:spacing w:val="-29"/>
                            <w:sz w:val="19"/>
                          </w:rPr>
                          <w:t> </w:t>
                        </w:r>
                        <w:r>
                          <w:rPr>
                            <w:rFonts w:ascii="Arial"/>
                            <w:color w:val="231F20"/>
                            <w:sz w:val="19"/>
                          </w:rPr>
                          <w:t>Wales</w:t>
                        </w:r>
                        <w:r>
                          <w:rPr>
                            <w:rFonts w:ascii="Arial"/>
                            <w:color w:val="231F20"/>
                            <w:spacing w:val="-29"/>
                            <w:sz w:val="19"/>
                          </w:rPr>
                          <w:t> </w:t>
                        </w:r>
                        <w:r>
                          <w:rPr>
                            <w:rFonts w:ascii="Arial"/>
                            <w:color w:val="231F20"/>
                            <w:sz w:val="19"/>
                          </w:rPr>
                          <w:t>or</w:t>
                        </w:r>
                        <w:r>
                          <w:rPr>
                            <w:rFonts w:ascii="Arial"/>
                            <w:color w:val="231F20"/>
                            <w:spacing w:val="-29"/>
                            <w:sz w:val="19"/>
                          </w:rPr>
                          <w:t> </w:t>
                        </w:r>
                        <w:r>
                          <w:rPr>
                            <w:rFonts w:ascii="Arial"/>
                            <w:color w:val="231F20"/>
                            <w:sz w:val="19"/>
                          </w:rPr>
                          <w:t>equivalent</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numPr>
                            <w:ilvl w:val="0"/>
                            <w:numId w:val="16"/>
                          </w:numPr>
                          <w:tabs>
                            <w:tab w:pos="392" w:val="left" w:leader="none"/>
                          </w:tabs>
                          <w:spacing w:line="240" w:lineRule="auto" w:before="126" w:after="0"/>
                          <w:ind w:left="391" w:right="0" w:hanging="283"/>
                          <w:jc w:val="left"/>
                          <w:rPr>
                            <w:rFonts w:ascii="Arial" w:hAnsi="Arial" w:cs="Arial" w:eastAsia="Arial" w:hint="default"/>
                            <w:sz w:val="19"/>
                            <w:szCs w:val="19"/>
                          </w:rPr>
                        </w:pPr>
                        <w:r>
                          <w:rPr>
                            <w:rFonts w:ascii="Arial"/>
                            <w:color w:val="231F20"/>
                            <w:w w:val="95"/>
                            <w:sz w:val="19"/>
                          </w:rPr>
                          <w:t>Sites of Special Scientific Interest</w:t>
                        </w:r>
                        <w:r>
                          <w:rPr>
                            <w:rFonts w:ascii="Arial"/>
                            <w:color w:val="231F20"/>
                            <w:spacing w:val="-12"/>
                            <w:w w:val="95"/>
                            <w:sz w:val="19"/>
                          </w:rPr>
                          <w:t> </w:t>
                        </w:r>
                        <w:r>
                          <w:rPr>
                            <w:rFonts w:ascii="Arial"/>
                            <w:color w:val="231F20"/>
                            <w:w w:val="95"/>
                            <w:sz w:val="19"/>
                          </w:rPr>
                          <w:t>(SSSIs)</w:t>
                        </w:r>
                        <w:r>
                          <w:rPr>
                            <w:rFonts w:ascii="Arial"/>
                            <w:sz w:val="19"/>
                          </w:rPr>
                        </w:r>
                      </w:p>
                      <w:p>
                        <w:pPr>
                          <w:pStyle w:val="TableParagraph"/>
                          <w:numPr>
                            <w:ilvl w:val="0"/>
                            <w:numId w:val="1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National Nature</w:t>
                        </w:r>
                        <w:r>
                          <w:rPr>
                            <w:rFonts w:ascii="Arial"/>
                            <w:color w:val="231F20"/>
                            <w:spacing w:val="2"/>
                            <w:w w:val="95"/>
                            <w:sz w:val="19"/>
                          </w:rPr>
                          <w:t> </w:t>
                        </w:r>
                        <w:r>
                          <w:rPr>
                            <w:rFonts w:ascii="Arial"/>
                            <w:color w:val="231F20"/>
                            <w:w w:val="95"/>
                            <w:sz w:val="19"/>
                          </w:rPr>
                          <w:t>Reserves</w:t>
                        </w:r>
                        <w:r>
                          <w:rPr>
                            <w:rFonts w:ascii="Arial"/>
                            <w:sz w:val="19"/>
                          </w:rPr>
                        </w:r>
                      </w:p>
                      <w:p>
                        <w:pPr>
                          <w:pStyle w:val="TableParagraph"/>
                          <w:numPr>
                            <w:ilvl w:val="0"/>
                            <w:numId w:val="1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Local Nature</w:t>
                        </w:r>
                        <w:r>
                          <w:rPr>
                            <w:rFonts w:ascii="Arial"/>
                            <w:color w:val="231F20"/>
                            <w:spacing w:val="7"/>
                            <w:w w:val="95"/>
                            <w:sz w:val="19"/>
                          </w:rPr>
                          <w:t> </w:t>
                        </w:r>
                        <w:r>
                          <w:rPr>
                            <w:rFonts w:ascii="Arial"/>
                            <w:color w:val="231F20"/>
                            <w:w w:val="95"/>
                            <w:sz w:val="19"/>
                          </w:rPr>
                          <w:t>Reserves</w:t>
                        </w:r>
                        <w:r>
                          <w:rPr>
                            <w:rFonts w:ascii="Arial"/>
                            <w:sz w:val="19"/>
                          </w:rPr>
                        </w:r>
                      </w:p>
                      <w:p>
                        <w:pPr>
                          <w:pStyle w:val="TableParagraph"/>
                          <w:numPr>
                            <w:ilvl w:val="0"/>
                            <w:numId w:val="1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Marine Nature Reserves</w:t>
                        </w:r>
                        <w:r>
                          <w:rPr>
                            <w:rFonts w:ascii="Arial"/>
                            <w:sz w:val="19"/>
                          </w:rPr>
                        </w:r>
                      </w:p>
                      <w:p>
                        <w:pPr>
                          <w:pStyle w:val="TableParagraph"/>
                          <w:spacing w:line="240" w:lineRule="auto" w:before="4"/>
                          <w:ind w:right="0"/>
                          <w:jc w:val="left"/>
                          <w:rPr>
                            <w:rFonts w:ascii="Arial" w:hAnsi="Arial" w:cs="Arial" w:eastAsia="Arial" w:hint="default"/>
                            <w:sz w:val="22"/>
                            <w:szCs w:val="22"/>
                          </w:rPr>
                        </w:pPr>
                      </w:p>
                      <w:p>
                        <w:pPr>
                          <w:pStyle w:val="TableParagraph"/>
                          <w:numPr>
                            <w:ilvl w:val="0"/>
                            <w:numId w:val="16"/>
                          </w:numPr>
                          <w:tabs>
                            <w:tab w:pos="392" w:val="left" w:leader="none"/>
                          </w:tabs>
                          <w:spacing w:line="240" w:lineRule="auto" w:before="0" w:after="0"/>
                          <w:ind w:left="391" w:right="0" w:hanging="283"/>
                          <w:jc w:val="left"/>
                          <w:rPr>
                            <w:rFonts w:ascii="Arial" w:hAnsi="Arial" w:cs="Arial" w:eastAsia="Arial" w:hint="default"/>
                            <w:sz w:val="19"/>
                            <w:szCs w:val="19"/>
                          </w:rPr>
                        </w:pPr>
                        <w:r>
                          <w:rPr>
                            <w:rFonts w:ascii="Arial"/>
                            <w:color w:val="231F20"/>
                            <w:w w:val="95"/>
                            <w:sz w:val="19"/>
                          </w:rPr>
                          <w:t>Ramsar</w:t>
                        </w:r>
                        <w:r>
                          <w:rPr>
                            <w:rFonts w:ascii="Arial"/>
                            <w:color w:val="231F20"/>
                            <w:spacing w:val="5"/>
                            <w:w w:val="95"/>
                            <w:sz w:val="19"/>
                          </w:rPr>
                          <w:t> </w:t>
                        </w:r>
                        <w:r>
                          <w:rPr>
                            <w:rFonts w:ascii="Arial"/>
                            <w:color w:val="231F20"/>
                            <w:w w:val="95"/>
                            <w:sz w:val="19"/>
                          </w:rPr>
                          <w:t>sites</w:t>
                        </w:r>
                        <w:r>
                          <w:rPr>
                            <w:rFonts w:ascii="Arial"/>
                            <w:sz w:val="19"/>
                          </w:rPr>
                        </w:r>
                      </w:p>
                      <w:p>
                        <w:pPr>
                          <w:pStyle w:val="TableParagraph"/>
                          <w:numPr>
                            <w:ilvl w:val="0"/>
                            <w:numId w:val="1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Special Protection Areas</w:t>
                        </w:r>
                        <w:r>
                          <w:rPr>
                            <w:rFonts w:ascii="Arial"/>
                            <w:color w:val="231F20"/>
                            <w:spacing w:val="-3"/>
                            <w:w w:val="95"/>
                            <w:sz w:val="19"/>
                          </w:rPr>
                          <w:t> (SPAs)</w:t>
                        </w:r>
                        <w:r>
                          <w:rPr>
                            <w:rFonts w:ascii="Arial"/>
                            <w:spacing w:val="-3"/>
                            <w:sz w:val="19"/>
                          </w:rPr>
                        </w:r>
                      </w:p>
                      <w:p>
                        <w:pPr>
                          <w:pStyle w:val="TableParagraph"/>
                          <w:numPr>
                            <w:ilvl w:val="0"/>
                            <w:numId w:val="1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Special Areas of Conservation</w:t>
                        </w:r>
                        <w:r>
                          <w:rPr>
                            <w:rFonts w:ascii="Arial"/>
                            <w:color w:val="231F20"/>
                            <w:spacing w:val="-2"/>
                            <w:w w:val="95"/>
                            <w:sz w:val="19"/>
                          </w:rPr>
                          <w:t> </w:t>
                        </w:r>
                        <w:r>
                          <w:rPr>
                            <w:rFonts w:ascii="Arial"/>
                            <w:color w:val="231F20"/>
                            <w:w w:val="95"/>
                            <w:sz w:val="19"/>
                          </w:rPr>
                          <w:t>(SACs)</w:t>
                        </w:r>
                        <w:r>
                          <w:rPr>
                            <w:rFonts w:ascii="Arial"/>
                            <w:sz w:val="19"/>
                          </w:rPr>
                        </w:r>
                      </w:p>
                    </w:tc>
                  </w:tr>
                  <w:tr>
                    <w:trPr>
                      <w:trHeight w:val="102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66"/>
                          <w:jc w:val="left"/>
                          <w:rPr>
                            <w:rFonts w:ascii="Arial" w:hAnsi="Arial" w:cs="Arial" w:eastAsia="Arial" w:hint="default"/>
                            <w:sz w:val="19"/>
                            <w:szCs w:val="19"/>
                          </w:rPr>
                        </w:pPr>
                        <w:r>
                          <w:rPr>
                            <w:rFonts w:ascii="Arial"/>
                            <w:color w:val="231F20"/>
                            <w:spacing w:val="-1"/>
                            <w:w w:val="95"/>
                            <w:sz w:val="19"/>
                          </w:rPr>
                          <w:t>Agri-environmental</w:t>
                        </w:r>
                        <w:r>
                          <w:rPr>
                            <w:rFonts w:ascii="Arial"/>
                            <w:color w:val="231F20"/>
                            <w:w w:val="95"/>
                            <w:sz w:val="19"/>
                          </w:rPr>
                          <w:t> </w:t>
                        </w:r>
                        <w:r>
                          <w:rPr>
                            <w:rFonts w:ascii="Arial"/>
                            <w:color w:val="231F20"/>
                            <w:w w:val="95"/>
                            <w:sz w:val="19"/>
                          </w:rPr>
                        </w:r>
                        <w:r>
                          <w:rPr>
                            <w:rFonts w:ascii="Arial"/>
                            <w:color w:val="231F20"/>
                            <w:sz w:val="19"/>
                          </w:rPr>
                          <w:t>systems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06"/>
                          <w:jc w:val="left"/>
                          <w:rPr>
                            <w:rFonts w:ascii="Arial" w:hAnsi="Arial" w:cs="Arial" w:eastAsia="Arial" w:hint="default"/>
                            <w:sz w:val="19"/>
                            <w:szCs w:val="19"/>
                          </w:rPr>
                        </w:pPr>
                        <w:r>
                          <w:rPr>
                            <w:rFonts w:ascii="Arial"/>
                            <w:color w:val="231F20"/>
                            <w:sz w:val="19"/>
                          </w:rPr>
                          <w:t>The Single Farm Payment replaces previous schemes such </w:t>
                        </w:r>
                        <w:r>
                          <w:rPr>
                            <w:rFonts w:ascii="Arial"/>
                            <w:color w:val="231F20"/>
                            <w:w w:val="95"/>
                            <w:sz w:val="19"/>
                          </w:rPr>
                          <w:t>as Environmentally Sensitive Areas (ESA) and the</w:t>
                        </w:r>
                        <w:r>
                          <w:rPr>
                            <w:rFonts w:ascii="Arial"/>
                            <w:color w:val="231F20"/>
                            <w:spacing w:val="-13"/>
                            <w:w w:val="95"/>
                            <w:sz w:val="19"/>
                          </w:rPr>
                          <w:t> </w:t>
                        </w:r>
                        <w:r>
                          <w:rPr>
                            <w:rFonts w:ascii="Arial"/>
                            <w:color w:val="231F20"/>
                            <w:w w:val="95"/>
                            <w:sz w:val="19"/>
                          </w:rPr>
                          <w:t>Countryside </w:t>
                        </w:r>
                        <w:r>
                          <w:rPr>
                            <w:rFonts w:ascii="Arial"/>
                            <w:color w:val="231F20"/>
                            <w:w w:val="95"/>
                            <w:sz w:val="19"/>
                          </w:rPr>
                        </w:r>
                        <w:r>
                          <w:rPr>
                            <w:rFonts w:ascii="Arial"/>
                            <w:color w:val="231F20"/>
                            <w:sz w:val="19"/>
                          </w:rPr>
                          <w:t>Stewardship Scheme (CSS) with the Environmental </w:t>
                        </w:r>
                        <w:r>
                          <w:rPr>
                            <w:rFonts w:ascii="Arial"/>
                            <w:color w:val="231F20"/>
                            <w:sz w:val="19"/>
                          </w:rPr>
                        </w:r>
                        <w:r>
                          <w:rPr>
                            <w:rFonts w:ascii="Arial"/>
                            <w:color w:val="231F20"/>
                            <w:w w:val="95"/>
                            <w:sz w:val="19"/>
                          </w:rPr>
                          <w:t>Stewardship Scheme</w:t>
                        </w:r>
                        <w:r>
                          <w:rPr>
                            <w:rFonts w:ascii="Arial"/>
                            <w:color w:val="231F20"/>
                            <w:spacing w:val="7"/>
                            <w:w w:val="95"/>
                            <w:sz w:val="19"/>
                          </w:rPr>
                          <w:t> </w:t>
                        </w:r>
                        <w:r>
                          <w:rPr>
                            <w:rFonts w:ascii="Arial"/>
                            <w:color w:val="231F20"/>
                            <w:w w:val="95"/>
                            <w:sz w:val="19"/>
                          </w:rPr>
                          <w:t>(ESS).</w:t>
                        </w:r>
                        <w:r>
                          <w:rPr>
                            <w:rFonts w:ascii="Arial"/>
                            <w:sz w:val="19"/>
                          </w:rPr>
                        </w:r>
                      </w:p>
                    </w:tc>
                  </w:tr>
                  <w:tr>
                    <w:trPr>
                      <w:trHeight w:val="102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43"/>
                          <w:jc w:val="left"/>
                          <w:rPr>
                            <w:rFonts w:ascii="Arial" w:hAnsi="Arial" w:cs="Arial" w:eastAsia="Arial" w:hint="default"/>
                            <w:sz w:val="19"/>
                            <w:szCs w:val="19"/>
                          </w:rPr>
                        </w:pPr>
                        <w:r>
                          <w:rPr>
                            <w:rFonts w:ascii="Arial"/>
                            <w:color w:val="231F20"/>
                            <w:sz w:val="19"/>
                          </w:rPr>
                          <w:t>The role of voluntary </w:t>
                        </w:r>
                        <w:r>
                          <w:rPr>
                            <w:rFonts w:ascii="Arial"/>
                            <w:color w:val="231F20"/>
                            <w:w w:val="95"/>
                            <w:sz w:val="19"/>
                          </w:rPr>
                          <w:t>organisations and </w:t>
                        </w:r>
                        <w:r>
                          <w:rPr>
                            <w:rFonts w:ascii="Arial"/>
                            <w:color w:val="231F20"/>
                            <w:w w:val="95"/>
                            <w:sz w:val="19"/>
                          </w:rPr>
                          <w:t>pressure</w:t>
                        </w:r>
                        <w:r>
                          <w:rPr>
                            <w:rFonts w:ascii="Arial"/>
                            <w:color w:val="231F20"/>
                            <w:spacing w:val="20"/>
                            <w:w w:val="95"/>
                            <w:sz w:val="19"/>
                          </w:rPr>
                          <w:t> </w:t>
                        </w:r>
                        <w:r>
                          <w:rPr>
                            <w:rFonts w:ascii="Arial"/>
                            <w:color w:val="231F20"/>
                            <w:w w:val="95"/>
                            <w:sz w:val="19"/>
                          </w:rPr>
                          <w:t>groups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7"/>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World</w:t>
                        </w:r>
                        <w:r>
                          <w:rPr>
                            <w:rFonts w:ascii="Arial"/>
                            <w:color w:val="231F20"/>
                            <w:spacing w:val="-29"/>
                            <w:sz w:val="19"/>
                          </w:rPr>
                          <w:t> </w:t>
                        </w:r>
                        <w:r>
                          <w:rPr>
                            <w:rFonts w:ascii="Arial"/>
                            <w:color w:val="231F20"/>
                            <w:sz w:val="19"/>
                          </w:rPr>
                          <w:t>Wide</w:t>
                        </w:r>
                        <w:r>
                          <w:rPr>
                            <w:rFonts w:ascii="Arial"/>
                            <w:color w:val="231F20"/>
                            <w:spacing w:val="-29"/>
                            <w:sz w:val="19"/>
                          </w:rPr>
                          <w:t> </w:t>
                        </w:r>
                        <w:r>
                          <w:rPr>
                            <w:rFonts w:ascii="Arial"/>
                            <w:color w:val="231F20"/>
                            <w:sz w:val="19"/>
                          </w:rPr>
                          <w:t>Fund</w:t>
                        </w:r>
                        <w:r>
                          <w:rPr>
                            <w:rFonts w:ascii="Arial"/>
                            <w:color w:val="231F20"/>
                            <w:spacing w:val="-29"/>
                            <w:sz w:val="19"/>
                          </w:rPr>
                          <w:t> </w:t>
                        </w:r>
                        <w:r>
                          <w:rPr>
                            <w:rFonts w:ascii="Arial"/>
                            <w:color w:val="231F20"/>
                            <w:sz w:val="19"/>
                          </w:rPr>
                          <w:t>for</w:t>
                        </w:r>
                        <w:r>
                          <w:rPr>
                            <w:rFonts w:ascii="Arial"/>
                            <w:color w:val="231F20"/>
                            <w:spacing w:val="-29"/>
                            <w:sz w:val="19"/>
                          </w:rPr>
                          <w:t> </w:t>
                        </w:r>
                        <w:r>
                          <w:rPr>
                            <w:rFonts w:ascii="Arial"/>
                            <w:color w:val="231F20"/>
                            <w:sz w:val="19"/>
                          </w:rPr>
                          <w:t>Nature</w:t>
                        </w:r>
                        <w:r>
                          <w:rPr>
                            <w:rFonts w:ascii="Arial"/>
                            <w:color w:val="231F20"/>
                            <w:spacing w:val="-29"/>
                            <w:sz w:val="19"/>
                          </w:rPr>
                          <w:t> </w:t>
                        </w:r>
                        <w:r>
                          <w:rPr>
                            <w:rFonts w:ascii="Arial"/>
                            <w:color w:val="231F20"/>
                            <w:sz w:val="19"/>
                          </w:rPr>
                          <w:t>(WWF)</w:t>
                        </w:r>
                        <w:r>
                          <w:rPr>
                            <w:rFonts w:ascii="Arial"/>
                            <w:sz w:val="19"/>
                          </w:rPr>
                        </w:r>
                      </w:p>
                      <w:p>
                        <w:pPr>
                          <w:pStyle w:val="TableParagraph"/>
                          <w:numPr>
                            <w:ilvl w:val="0"/>
                            <w:numId w:val="1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Royal</w:t>
                        </w:r>
                        <w:r>
                          <w:rPr>
                            <w:rFonts w:ascii="Arial"/>
                            <w:color w:val="231F20"/>
                            <w:spacing w:val="-24"/>
                            <w:sz w:val="19"/>
                          </w:rPr>
                          <w:t> </w:t>
                        </w:r>
                        <w:r>
                          <w:rPr>
                            <w:rFonts w:ascii="Arial"/>
                            <w:color w:val="231F20"/>
                            <w:sz w:val="19"/>
                          </w:rPr>
                          <w:t>Society</w:t>
                        </w:r>
                        <w:r>
                          <w:rPr>
                            <w:rFonts w:ascii="Arial"/>
                            <w:color w:val="231F20"/>
                            <w:spacing w:val="-24"/>
                            <w:sz w:val="19"/>
                          </w:rPr>
                          <w:t> </w:t>
                        </w:r>
                        <w:r>
                          <w:rPr>
                            <w:rFonts w:ascii="Arial"/>
                            <w:color w:val="231F20"/>
                            <w:sz w:val="19"/>
                          </w:rPr>
                          <w:t>for</w:t>
                        </w:r>
                        <w:r>
                          <w:rPr>
                            <w:rFonts w:ascii="Arial"/>
                            <w:color w:val="231F20"/>
                            <w:spacing w:val="-24"/>
                            <w:sz w:val="19"/>
                          </w:rPr>
                          <w:t> </w:t>
                        </w:r>
                        <w:r>
                          <w:rPr>
                            <w:rFonts w:ascii="Arial"/>
                            <w:color w:val="231F20"/>
                            <w:sz w:val="19"/>
                          </w:rPr>
                          <w:t>the</w:t>
                        </w:r>
                        <w:r>
                          <w:rPr>
                            <w:rFonts w:ascii="Arial"/>
                            <w:color w:val="231F20"/>
                            <w:spacing w:val="-24"/>
                            <w:sz w:val="19"/>
                          </w:rPr>
                          <w:t> </w:t>
                        </w:r>
                        <w:r>
                          <w:rPr>
                            <w:rFonts w:ascii="Arial"/>
                            <w:color w:val="231F20"/>
                            <w:sz w:val="19"/>
                          </w:rPr>
                          <w:t>Protection</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Birds</w:t>
                        </w:r>
                        <w:r>
                          <w:rPr>
                            <w:rFonts w:ascii="Arial"/>
                            <w:color w:val="231F20"/>
                            <w:spacing w:val="-24"/>
                            <w:sz w:val="19"/>
                          </w:rPr>
                          <w:t> </w:t>
                        </w:r>
                        <w:r>
                          <w:rPr>
                            <w:rFonts w:ascii="Arial"/>
                            <w:color w:val="231F20"/>
                            <w:sz w:val="19"/>
                          </w:rPr>
                          <w:t>(RSPB)</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3.1.2   Wildlife Conservation</w:t>
      </w:r>
      <w:r>
        <w:rPr>
          <w:rFonts w:ascii="Arial"/>
          <w:color w:val="7AC143"/>
          <w:spacing w:val="-12"/>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6001pt;margin-top:-26.62845pt;width:34.8pt;height:74.25pt;mso-position-horizontal-relative:page;mso-position-vertical-relative:paragraph;z-index:-164824"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284.650pt;mso-position-horizontal-relative:page;mso-position-vertical-relative:paragraph;z-index:1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202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UK</w:t>
                        </w:r>
                        <w:r>
                          <w:rPr>
                            <w:rFonts w:ascii="Arial"/>
                            <w:color w:val="231F20"/>
                            <w:spacing w:val="-29"/>
                            <w:sz w:val="19"/>
                          </w:rPr>
                          <w:t> </w:t>
                        </w:r>
                        <w:r>
                          <w:rPr>
                            <w:rFonts w:ascii="Arial"/>
                            <w:color w:val="231F20"/>
                            <w:sz w:val="19"/>
                          </w:rPr>
                          <w:t>habitats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01"/>
                          <w:jc w:val="left"/>
                          <w:rPr>
                            <w:rFonts w:ascii="Arial" w:hAnsi="Arial" w:cs="Arial" w:eastAsia="Arial" w:hint="default"/>
                            <w:sz w:val="19"/>
                            <w:szCs w:val="19"/>
                          </w:rPr>
                        </w:pPr>
                        <w:r>
                          <w:rPr>
                            <w:rFonts w:ascii="Arial"/>
                            <w:color w:val="231F20"/>
                            <w:sz w:val="19"/>
                          </w:rPr>
                          <w:t>Introduction to</w:t>
                        </w:r>
                        <w:r>
                          <w:rPr>
                            <w:rFonts w:ascii="Arial"/>
                            <w:color w:val="231F20"/>
                            <w:spacing w:val="-29"/>
                            <w:sz w:val="19"/>
                          </w:rPr>
                          <w:t> </w:t>
                        </w:r>
                        <w:r>
                          <w:rPr>
                            <w:rFonts w:ascii="Arial"/>
                            <w:color w:val="231F20"/>
                            <w:sz w:val="19"/>
                          </w:rPr>
                          <w:t>UK </w:t>
                        </w:r>
                        <w:r>
                          <w:rPr>
                            <w:rFonts w:ascii="Arial"/>
                            <w:color w:val="231F20"/>
                            <w:sz w:val="19"/>
                          </w:rPr>
                          <w:t>habitats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26"/>
                            <w:sz w:val="19"/>
                          </w:rPr>
                          <w:t> </w:t>
                        </w:r>
                        <w:r>
                          <w:rPr>
                            <w:rFonts w:ascii="Arial"/>
                            <w:color w:val="231F20"/>
                            <w:sz w:val="19"/>
                          </w:rPr>
                          <w:t>influence</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human</w:t>
                        </w:r>
                        <w:r>
                          <w:rPr>
                            <w:rFonts w:ascii="Arial"/>
                            <w:color w:val="231F20"/>
                            <w:spacing w:val="-26"/>
                            <w:sz w:val="19"/>
                          </w:rPr>
                          <w:t> </w:t>
                        </w:r>
                        <w:r>
                          <w:rPr>
                            <w:rFonts w:ascii="Arial"/>
                            <w:color w:val="231F20"/>
                            <w:sz w:val="19"/>
                          </w:rPr>
                          <w:t>activities</w:t>
                        </w:r>
                        <w:r>
                          <w:rPr>
                            <w:rFonts w:ascii="Arial"/>
                            <w:color w:val="231F20"/>
                            <w:spacing w:val="-26"/>
                            <w:sz w:val="19"/>
                          </w:rPr>
                          <w:t> </w:t>
                        </w:r>
                        <w:r>
                          <w:rPr>
                            <w:rFonts w:ascii="Arial"/>
                            <w:color w:val="231F20"/>
                            <w:sz w:val="19"/>
                          </w:rPr>
                          <w:t>in</w:t>
                        </w:r>
                        <w:r>
                          <w:rPr>
                            <w:rFonts w:ascii="Arial"/>
                            <w:color w:val="231F20"/>
                            <w:spacing w:val="-26"/>
                            <w:sz w:val="19"/>
                          </w:rPr>
                          <w:t> </w:t>
                        </w:r>
                        <w:r>
                          <w:rPr>
                            <w:rFonts w:ascii="Arial"/>
                            <w:color w:val="231F20"/>
                            <w:sz w:val="19"/>
                          </w:rPr>
                          <w:t>producing</w:t>
                        </w:r>
                        <w:r>
                          <w:rPr>
                            <w:rFonts w:ascii="Arial"/>
                            <w:color w:val="231F20"/>
                            <w:spacing w:val="-26"/>
                            <w:sz w:val="19"/>
                          </w:rPr>
                          <w:t> </w:t>
                        </w:r>
                        <w:r>
                          <w:rPr>
                            <w:rFonts w:ascii="Arial"/>
                            <w:color w:val="231F20"/>
                            <w:sz w:val="19"/>
                          </w:rPr>
                          <w:t>semi-natural</w:t>
                        </w:r>
                        <w:r>
                          <w:rPr>
                            <w:rFonts w:ascii="Arial"/>
                            <w:sz w:val="19"/>
                          </w:rPr>
                        </w:r>
                      </w:p>
                      <w:p>
                        <w:pPr>
                          <w:pStyle w:val="TableParagraph"/>
                          <w:spacing w:line="336" w:lineRule="auto" w:before="1"/>
                          <w:ind w:left="108" w:right="1511"/>
                          <w:jc w:val="left"/>
                          <w:rPr>
                            <w:rFonts w:ascii="Arial" w:hAnsi="Arial" w:cs="Arial" w:eastAsia="Arial" w:hint="default"/>
                            <w:sz w:val="19"/>
                            <w:szCs w:val="19"/>
                          </w:rPr>
                        </w:pPr>
                        <w:r>
                          <w:rPr>
                            <w:rFonts w:ascii="Arial"/>
                            <w:color w:val="231F20"/>
                            <w:sz w:val="19"/>
                          </w:rPr>
                          <w:t>habitats</w:t>
                        </w:r>
                        <w:r>
                          <w:rPr>
                            <w:rFonts w:ascii="Arial"/>
                            <w:color w:val="231F20"/>
                            <w:spacing w:val="-22"/>
                            <w:sz w:val="19"/>
                          </w:rPr>
                          <w:t> </w:t>
                        </w:r>
                        <w:r>
                          <w:rPr>
                            <w:rFonts w:ascii="Arial"/>
                            <w:color w:val="231F20"/>
                            <w:sz w:val="19"/>
                          </w:rPr>
                          <w:t>in</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UK,</w:t>
                        </w:r>
                        <w:r>
                          <w:rPr>
                            <w:rFonts w:ascii="Arial"/>
                            <w:color w:val="231F20"/>
                            <w:spacing w:val="-22"/>
                            <w:sz w:val="19"/>
                          </w:rPr>
                          <w:t> </w:t>
                        </w:r>
                        <w:r>
                          <w:rPr>
                            <w:rFonts w:ascii="Arial"/>
                            <w:color w:val="231F20"/>
                            <w:sz w:val="19"/>
                          </w:rPr>
                          <w:t>many</w:t>
                        </w:r>
                        <w:r>
                          <w:rPr>
                            <w:rFonts w:ascii="Arial"/>
                            <w:color w:val="231F20"/>
                            <w:spacing w:val="-22"/>
                            <w:sz w:val="19"/>
                          </w:rPr>
                          <w:t> </w:t>
                        </w:r>
                        <w:r>
                          <w:rPr>
                            <w:rFonts w:ascii="Arial"/>
                            <w:color w:val="231F20"/>
                            <w:sz w:val="19"/>
                          </w:rPr>
                          <w:t>being</w:t>
                        </w:r>
                        <w:r>
                          <w:rPr>
                            <w:rFonts w:ascii="Arial"/>
                            <w:color w:val="231F20"/>
                            <w:spacing w:val="-22"/>
                            <w:sz w:val="19"/>
                          </w:rPr>
                          <w:t> </w:t>
                        </w:r>
                        <w:r>
                          <w:rPr>
                            <w:rFonts w:ascii="Arial"/>
                            <w:color w:val="231F20"/>
                            <w:sz w:val="19"/>
                          </w:rPr>
                          <w:t>plagioclimaxes.</w:t>
                        </w:r>
                        <w:r>
                          <w:rPr>
                            <w:rFonts w:ascii="Arial"/>
                            <w:color w:val="231F20"/>
                            <w:w w:val="96"/>
                            <w:sz w:val="19"/>
                          </w:rPr>
                          <w:t> </w:t>
                        </w:r>
                        <w:r>
                          <w:rPr>
                            <w:rFonts w:ascii="Arial"/>
                            <w:color w:val="231F20"/>
                            <w:sz w:val="19"/>
                          </w:rPr>
                          <w:t>Management</w:t>
                        </w:r>
                        <w:r>
                          <w:rPr>
                            <w:rFonts w:ascii="Arial"/>
                            <w:color w:val="231F20"/>
                            <w:spacing w:val="-34"/>
                            <w:sz w:val="19"/>
                          </w:rPr>
                          <w:t> </w:t>
                        </w:r>
                        <w:r>
                          <w:rPr>
                            <w:rFonts w:ascii="Arial"/>
                            <w:color w:val="231F20"/>
                            <w:sz w:val="19"/>
                          </w:rPr>
                          <w:t>practices</w:t>
                        </w:r>
                        <w:r>
                          <w:rPr>
                            <w:rFonts w:ascii="Arial"/>
                            <w:color w:val="231F20"/>
                            <w:spacing w:val="-34"/>
                            <w:sz w:val="19"/>
                          </w:rPr>
                          <w:t> </w:t>
                        </w:r>
                        <w:r>
                          <w:rPr>
                            <w:rFonts w:ascii="Arial"/>
                            <w:color w:val="231F20"/>
                            <w:sz w:val="19"/>
                          </w:rPr>
                          <w:t>include</w:t>
                        </w:r>
                        <w:r>
                          <w:rPr>
                            <w:rFonts w:ascii="Arial"/>
                            <w:sz w:val="19"/>
                          </w:rPr>
                        </w:r>
                      </w:p>
                      <w:p>
                        <w:pPr>
                          <w:pStyle w:val="TableParagraph"/>
                          <w:numPr>
                            <w:ilvl w:val="0"/>
                            <w:numId w:val="18"/>
                          </w:numPr>
                          <w:tabs>
                            <w:tab w:pos="389" w:val="left" w:leader="none"/>
                          </w:tabs>
                          <w:spacing w:line="222" w:lineRule="exact" w:before="0"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farming</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grazing,</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field</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boundary</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maintenance</w:t>
                        </w:r>
                        <w:r>
                          <w:rPr>
                            <w:rFonts w:ascii="Arial" w:hAnsi="Arial" w:cs="Arial" w:eastAsia="Arial" w:hint="default"/>
                            <w:sz w:val="19"/>
                            <w:szCs w:val="19"/>
                          </w:rPr>
                        </w:r>
                      </w:p>
                      <w:p>
                        <w:pPr>
                          <w:pStyle w:val="TableParagraph"/>
                          <w:numPr>
                            <w:ilvl w:val="0"/>
                            <w:numId w:val="18"/>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hunting</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and</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fishing</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maintenance</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of</w:t>
                        </w:r>
                        <w:r>
                          <w:rPr>
                            <w:rFonts w:ascii="Arial" w:hAnsi="Arial" w:cs="Arial" w:eastAsia="Arial" w:hint="default"/>
                            <w:color w:val="231F20"/>
                            <w:spacing w:val="-20"/>
                            <w:sz w:val="19"/>
                            <w:szCs w:val="19"/>
                          </w:rPr>
                          <w:t> </w:t>
                        </w:r>
                        <w:r>
                          <w:rPr>
                            <w:rFonts w:ascii="Arial" w:hAnsi="Arial" w:cs="Arial" w:eastAsia="Arial" w:hint="default"/>
                            <w:color w:val="231F20"/>
                            <w:spacing w:val="-4"/>
                            <w:sz w:val="19"/>
                            <w:szCs w:val="19"/>
                          </w:rPr>
                          <w:t>cover,</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moorland</w:t>
                        </w:r>
                        <w:r>
                          <w:rPr>
                            <w:rFonts w:ascii="Arial" w:hAnsi="Arial" w:cs="Arial" w:eastAsia="Arial" w:hint="default"/>
                            <w:sz w:val="19"/>
                            <w:szCs w:val="19"/>
                          </w:rPr>
                        </w:r>
                      </w:p>
                      <w:p>
                        <w:pPr>
                          <w:pStyle w:val="TableParagraph"/>
                          <w:spacing w:line="240" w:lineRule="auto"/>
                          <w:ind w:left="388" w:right="0"/>
                          <w:jc w:val="left"/>
                          <w:rPr>
                            <w:rFonts w:ascii="Arial" w:hAnsi="Arial" w:cs="Arial" w:eastAsia="Arial" w:hint="default"/>
                            <w:sz w:val="19"/>
                            <w:szCs w:val="19"/>
                          </w:rPr>
                        </w:pPr>
                        <w:r>
                          <w:rPr>
                            <w:rFonts w:ascii="Arial"/>
                            <w:color w:val="231F20"/>
                            <w:w w:val="95"/>
                            <w:sz w:val="19"/>
                          </w:rPr>
                          <w:t>burning, river</w:t>
                        </w:r>
                        <w:r>
                          <w:rPr>
                            <w:rFonts w:ascii="Arial"/>
                            <w:color w:val="231F20"/>
                            <w:spacing w:val="38"/>
                            <w:w w:val="95"/>
                            <w:sz w:val="19"/>
                          </w:rPr>
                          <w:t> </w:t>
                        </w:r>
                        <w:r>
                          <w:rPr>
                            <w:rFonts w:ascii="Arial"/>
                            <w:color w:val="231F20"/>
                            <w:w w:val="95"/>
                            <w:sz w:val="19"/>
                          </w:rPr>
                          <w:t>management</w:t>
                        </w:r>
                        <w:r>
                          <w:rPr>
                            <w:rFonts w:ascii="Arial"/>
                            <w:sz w:val="19"/>
                          </w:rPr>
                        </w:r>
                      </w:p>
                      <w:p>
                        <w:pPr>
                          <w:pStyle w:val="TableParagraph"/>
                          <w:numPr>
                            <w:ilvl w:val="0"/>
                            <w:numId w:val="18"/>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woodland</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management</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coppicing,</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pollarding</w:t>
                        </w:r>
                        <w:r>
                          <w:rPr>
                            <w:rFonts w:ascii="Arial" w:hAnsi="Arial" w:cs="Arial" w:eastAsia="Arial" w:hint="default"/>
                            <w:sz w:val="19"/>
                            <w:szCs w:val="19"/>
                          </w:rPr>
                        </w:r>
                      </w:p>
                    </w:tc>
                  </w:tr>
                  <w:tr>
                    <w:trPr>
                      <w:trHeight w:val="216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240"/>
                          <w:jc w:val="left"/>
                          <w:rPr>
                            <w:rFonts w:ascii="Arial" w:hAnsi="Arial" w:cs="Arial" w:eastAsia="Arial" w:hint="default"/>
                            <w:sz w:val="19"/>
                            <w:szCs w:val="19"/>
                          </w:rPr>
                        </w:pPr>
                        <w:r>
                          <w:rPr>
                            <w:rFonts w:ascii="Arial"/>
                            <w:color w:val="231F20"/>
                            <w:sz w:val="19"/>
                          </w:rPr>
                          <w:t>Threatened habitats</w:t>
                        </w:r>
                        <w:r>
                          <w:rPr>
                            <w:rFonts w:ascii="Arial"/>
                            <w:color w:val="231F20"/>
                            <w:spacing w:val="-16"/>
                            <w:sz w:val="19"/>
                          </w:rPr>
                          <w:t> </w:t>
                        </w:r>
                        <w:r>
                          <w:rPr>
                            <w:rFonts w:ascii="Arial"/>
                            <w:color w:val="231F20"/>
                            <w:sz w:val="19"/>
                          </w:rPr>
                          <w:t>in</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UK</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216"/>
                          <w:jc w:val="left"/>
                          <w:rPr>
                            <w:rFonts w:ascii="Arial" w:hAnsi="Arial" w:cs="Arial" w:eastAsia="Arial" w:hint="default"/>
                            <w:sz w:val="19"/>
                            <w:szCs w:val="19"/>
                          </w:rPr>
                        </w:pPr>
                        <w:r>
                          <w:rPr>
                            <w:rFonts w:ascii="Arial"/>
                            <w:color w:val="231F20"/>
                            <w:sz w:val="19"/>
                          </w:rPr>
                          <w:t>The activities and land use changes which threaten natural and</w:t>
                        </w:r>
                        <w:r>
                          <w:rPr>
                            <w:rFonts w:ascii="Arial"/>
                            <w:color w:val="231F20"/>
                            <w:spacing w:val="-18"/>
                            <w:sz w:val="19"/>
                          </w:rPr>
                          <w:t> </w:t>
                        </w:r>
                        <w:r>
                          <w:rPr>
                            <w:rFonts w:ascii="Arial"/>
                            <w:color w:val="231F20"/>
                            <w:sz w:val="19"/>
                          </w:rPr>
                          <w:t>traditional</w:t>
                        </w:r>
                        <w:r>
                          <w:rPr>
                            <w:rFonts w:ascii="Arial"/>
                            <w:color w:val="231F20"/>
                            <w:spacing w:val="-18"/>
                            <w:sz w:val="19"/>
                          </w:rPr>
                          <w:t> </w:t>
                        </w:r>
                        <w:r>
                          <w:rPr>
                            <w:rFonts w:ascii="Arial"/>
                            <w:color w:val="231F20"/>
                            <w:sz w:val="19"/>
                          </w:rPr>
                          <w:t>habitats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landscapes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use</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suitable</w:t>
                        </w:r>
                        <w:r>
                          <w:rPr>
                            <w:rFonts w:ascii="Arial"/>
                            <w:color w:val="231F20"/>
                            <w:w w:val="95"/>
                            <w:sz w:val="19"/>
                          </w:rPr>
                          <w:t> </w:t>
                        </w:r>
                        <w:r>
                          <w:rPr>
                            <w:rFonts w:ascii="Arial"/>
                            <w:color w:val="231F20"/>
                            <w:sz w:val="19"/>
                          </w:rPr>
                          <w:t>examples</w:t>
                        </w:r>
                        <w:r>
                          <w:rPr>
                            <w:rFonts w:ascii="Arial"/>
                            <w:color w:val="231F20"/>
                            <w:spacing w:val="-29"/>
                            <w:sz w:val="19"/>
                          </w:rPr>
                          <w:t> </w:t>
                        </w:r>
                        <w:r>
                          <w:rPr>
                            <w:rFonts w:ascii="Arial"/>
                            <w:color w:val="231F20"/>
                            <w:sz w:val="19"/>
                          </w:rPr>
                          <w:t>to</w:t>
                        </w:r>
                        <w:r>
                          <w:rPr>
                            <w:rFonts w:ascii="Arial"/>
                            <w:color w:val="231F20"/>
                            <w:spacing w:val="-29"/>
                            <w:sz w:val="19"/>
                          </w:rPr>
                          <w:t> </w:t>
                        </w:r>
                        <w:r>
                          <w:rPr>
                            <w:rFonts w:ascii="Arial"/>
                            <w:color w:val="231F20"/>
                            <w:sz w:val="19"/>
                          </w:rPr>
                          <w:t>illustrate</w:t>
                        </w:r>
                        <w:r>
                          <w:rPr>
                            <w:rFonts w:ascii="Arial"/>
                            <w:color w:val="231F20"/>
                            <w:spacing w:val="-29"/>
                            <w:sz w:val="19"/>
                          </w:rPr>
                          <w:t> </w:t>
                        </w:r>
                        <w:r>
                          <w:rPr>
                            <w:rFonts w:ascii="Arial"/>
                            <w:color w:val="231F20"/>
                            <w:sz w:val="19"/>
                          </w:rPr>
                          <w:t>these</w:t>
                        </w:r>
                        <w:r>
                          <w:rPr>
                            <w:rFonts w:ascii="Arial"/>
                            <w:sz w:val="19"/>
                          </w:rPr>
                        </w:r>
                      </w:p>
                      <w:p>
                        <w:pPr>
                          <w:pStyle w:val="TableParagraph"/>
                          <w:numPr>
                            <w:ilvl w:val="0"/>
                            <w:numId w:val="19"/>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habitat</w:t>
                        </w:r>
                        <w:r>
                          <w:rPr>
                            <w:rFonts w:ascii="Arial"/>
                            <w:color w:val="231F20"/>
                            <w:spacing w:val="-15"/>
                            <w:sz w:val="19"/>
                          </w:rPr>
                          <w:t> </w:t>
                        </w:r>
                        <w:r>
                          <w:rPr>
                            <w:rFonts w:ascii="Arial"/>
                            <w:color w:val="231F20"/>
                            <w:sz w:val="19"/>
                          </w:rPr>
                          <w:t>destruction</w:t>
                        </w:r>
                        <w:r>
                          <w:rPr>
                            <w:rFonts w:ascii="Arial"/>
                            <w:color w:val="231F20"/>
                            <w:spacing w:val="-15"/>
                            <w:sz w:val="19"/>
                          </w:rPr>
                          <w:t> </w:t>
                        </w:r>
                        <w:r>
                          <w:rPr>
                            <w:rFonts w:ascii="Arial"/>
                            <w:color w:val="231F20"/>
                            <w:sz w:val="19"/>
                          </w:rPr>
                          <w:t>to</w:t>
                        </w:r>
                        <w:r>
                          <w:rPr>
                            <w:rFonts w:ascii="Arial"/>
                            <w:color w:val="231F20"/>
                            <w:spacing w:val="-15"/>
                            <w:sz w:val="19"/>
                          </w:rPr>
                          <w:t> </w:t>
                        </w:r>
                        <w:r>
                          <w:rPr>
                            <w:rFonts w:ascii="Arial"/>
                            <w:color w:val="231F20"/>
                            <w:sz w:val="19"/>
                          </w:rPr>
                          <w:t>change</w:t>
                        </w:r>
                        <w:r>
                          <w:rPr>
                            <w:rFonts w:ascii="Arial"/>
                            <w:color w:val="231F20"/>
                            <w:spacing w:val="-15"/>
                            <w:sz w:val="19"/>
                          </w:rPr>
                          <w:t> </w:t>
                        </w:r>
                        <w:r>
                          <w:rPr>
                            <w:rFonts w:ascii="Arial"/>
                            <w:color w:val="231F20"/>
                            <w:sz w:val="19"/>
                          </w:rPr>
                          <w:t>land</w:t>
                        </w:r>
                        <w:r>
                          <w:rPr>
                            <w:rFonts w:ascii="Arial"/>
                            <w:color w:val="231F20"/>
                            <w:spacing w:val="-15"/>
                            <w:sz w:val="19"/>
                          </w:rPr>
                          <w:t> </w:t>
                        </w:r>
                        <w:r>
                          <w:rPr>
                            <w:rFonts w:ascii="Arial"/>
                            <w:color w:val="231F20"/>
                            <w:sz w:val="19"/>
                          </w:rPr>
                          <w:t>use</w:t>
                        </w:r>
                        <w:r>
                          <w:rPr>
                            <w:rFonts w:ascii="Arial"/>
                            <w:sz w:val="19"/>
                          </w:rPr>
                        </w:r>
                      </w:p>
                      <w:p>
                        <w:pPr>
                          <w:pStyle w:val="TableParagraph"/>
                          <w:numPr>
                            <w:ilvl w:val="0"/>
                            <w:numId w:val="1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changes</w:t>
                        </w:r>
                        <w:r>
                          <w:rPr>
                            <w:rFonts w:ascii="Arial"/>
                            <w:color w:val="231F20"/>
                            <w:spacing w:val="-27"/>
                            <w:sz w:val="19"/>
                          </w:rPr>
                          <w:t> </w:t>
                        </w:r>
                        <w:r>
                          <w:rPr>
                            <w:rFonts w:ascii="Arial"/>
                            <w:color w:val="231F20"/>
                            <w:sz w:val="19"/>
                          </w:rPr>
                          <w:t>in</w:t>
                        </w:r>
                        <w:r>
                          <w:rPr>
                            <w:rFonts w:ascii="Arial"/>
                            <w:color w:val="231F20"/>
                            <w:spacing w:val="-27"/>
                            <w:sz w:val="19"/>
                          </w:rPr>
                          <w:t> </w:t>
                        </w:r>
                        <w:r>
                          <w:rPr>
                            <w:rFonts w:ascii="Arial"/>
                            <w:color w:val="231F20"/>
                            <w:sz w:val="19"/>
                          </w:rPr>
                          <w:t>management</w:t>
                        </w:r>
                        <w:r>
                          <w:rPr>
                            <w:rFonts w:ascii="Arial"/>
                            <w:color w:val="231F20"/>
                            <w:spacing w:val="-27"/>
                            <w:sz w:val="19"/>
                          </w:rPr>
                          <w:t> </w:t>
                        </w:r>
                        <w:r>
                          <w:rPr>
                            <w:rFonts w:ascii="Arial"/>
                            <w:color w:val="231F20"/>
                            <w:sz w:val="19"/>
                          </w:rPr>
                          <w:t>practices</w:t>
                        </w:r>
                        <w:r>
                          <w:rPr>
                            <w:rFonts w:ascii="Arial"/>
                            <w:sz w:val="19"/>
                          </w:rPr>
                        </w:r>
                      </w:p>
                      <w:p>
                        <w:pPr>
                          <w:pStyle w:val="TableParagraph"/>
                          <w:spacing w:line="240" w:lineRule="auto" w:before="85"/>
                          <w:ind w:left="108" w:right="196"/>
                          <w:jc w:val="left"/>
                          <w:rPr>
                            <w:rFonts w:ascii="Arial" w:hAnsi="Arial" w:cs="Arial" w:eastAsia="Arial" w:hint="default"/>
                            <w:sz w:val="19"/>
                            <w:szCs w:val="19"/>
                          </w:rPr>
                        </w:pPr>
                        <w:r>
                          <w:rPr>
                            <w:rFonts w:ascii="Arial"/>
                            <w:color w:val="231F20"/>
                            <w:sz w:val="19"/>
                          </w:rPr>
                          <w:t>One UK habitat should be studied to understand the main controlling</w:t>
                        </w:r>
                        <w:r>
                          <w:rPr>
                            <w:rFonts w:ascii="Arial"/>
                            <w:color w:val="231F20"/>
                            <w:spacing w:val="-26"/>
                            <w:sz w:val="19"/>
                          </w:rPr>
                          <w:t> </w:t>
                        </w:r>
                        <w:r>
                          <w:rPr>
                            <w:rFonts w:ascii="Arial"/>
                            <w:color w:val="231F20"/>
                            <w:sz w:val="19"/>
                          </w:rPr>
                          <w:t>ecological</w:t>
                        </w:r>
                        <w:r>
                          <w:rPr>
                            <w:rFonts w:ascii="Arial"/>
                            <w:color w:val="231F20"/>
                            <w:spacing w:val="-26"/>
                            <w:sz w:val="19"/>
                          </w:rPr>
                          <w:t> </w:t>
                        </w:r>
                        <w:r>
                          <w:rPr>
                            <w:rFonts w:ascii="Arial"/>
                            <w:color w:val="231F20"/>
                            <w:sz w:val="19"/>
                          </w:rPr>
                          <w:t>features,</w:t>
                        </w:r>
                        <w:r>
                          <w:rPr>
                            <w:rFonts w:ascii="Arial"/>
                            <w:color w:val="231F20"/>
                            <w:spacing w:val="-26"/>
                            <w:sz w:val="19"/>
                          </w:rPr>
                          <w:t> </w:t>
                        </w:r>
                        <w:r>
                          <w:rPr>
                            <w:rFonts w:ascii="Arial"/>
                            <w:color w:val="231F20"/>
                            <w:sz w:val="19"/>
                          </w:rPr>
                          <w:t>eg</w:t>
                        </w:r>
                        <w:r>
                          <w:rPr>
                            <w:rFonts w:ascii="Arial"/>
                            <w:color w:val="231F20"/>
                            <w:spacing w:val="-26"/>
                            <w:sz w:val="19"/>
                          </w:rPr>
                          <w:t> </w:t>
                        </w:r>
                        <w:r>
                          <w:rPr>
                            <w:rFonts w:ascii="Arial"/>
                            <w:color w:val="231F20"/>
                            <w:sz w:val="19"/>
                          </w:rPr>
                          <w:t>broadleaf</w:t>
                        </w:r>
                        <w:r>
                          <w:rPr>
                            <w:rFonts w:ascii="Arial"/>
                            <w:color w:val="231F20"/>
                            <w:spacing w:val="-26"/>
                            <w:sz w:val="19"/>
                          </w:rPr>
                          <w:t> </w:t>
                        </w:r>
                        <w:r>
                          <w:rPr>
                            <w:rFonts w:ascii="Arial"/>
                            <w:color w:val="231F20"/>
                            <w:sz w:val="19"/>
                          </w:rPr>
                          <w:t>woodland,</w:t>
                        </w:r>
                        <w:r>
                          <w:rPr>
                            <w:rFonts w:ascii="Arial"/>
                            <w:color w:val="231F20"/>
                            <w:spacing w:val="-26"/>
                            <w:sz w:val="19"/>
                          </w:rPr>
                          <w:t> </w:t>
                        </w:r>
                        <w:r>
                          <w:rPr>
                            <w:rFonts w:ascii="Arial"/>
                            <w:color w:val="231F20"/>
                            <w:sz w:val="19"/>
                          </w:rPr>
                          <w:t>lowland </w:t>
                        </w:r>
                        <w:r>
                          <w:rPr>
                            <w:rFonts w:ascii="Arial"/>
                            <w:color w:val="231F20"/>
                            <w:sz w:val="19"/>
                          </w:rPr>
                          <w:t>heathland,</w:t>
                        </w:r>
                        <w:r>
                          <w:rPr>
                            <w:rFonts w:ascii="Arial"/>
                            <w:color w:val="231F20"/>
                            <w:spacing w:val="-25"/>
                            <w:sz w:val="19"/>
                          </w:rPr>
                          <w:t> </w:t>
                        </w:r>
                        <w:r>
                          <w:rPr>
                            <w:rFonts w:ascii="Arial"/>
                            <w:color w:val="231F20"/>
                            <w:sz w:val="19"/>
                          </w:rPr>
                          <w:t>chalk</w:t>
                        </w:r>
                        <w:r>
                          <w:rPr>
                            <w:rFonts w:ascii="Arial"/>
                            <w:color w:val="231F20"/>
                            <w:spacing w:val="-25"/>
                            <w:sz w:val="19"/>
                          </w:rPr>
                          <w:t> </w:t>
                        </w:r>
                        <w:r>
                          <w:rPr>
                            <w:rFonts w:ascii="Arial"/>
                            <w:color w:val="231F20"/>
                            <w:sz w:val="19"/>
                          </w:rPr>
                          <w:t>grassland</w:t>
                        </w:r>
                        <w:r>
                          <w:rPr>
                            <w:rFonts w:ascii="Arial"/>
                            <w:color w:val="231F20"/>
                            <w:spacing w:val="-25"/>
                            <w:sz w:val="19"/>
                          </w:rPr>
                          <w:t> </w:t>
                        </w:r>
                        <w:r>
                          <w:rPr>
                            <w:rFonts w:ascii="Arial"/>
                            <w:color w:val="231F20"/>
                            <w:sz w:val="19"/>
                          </w:rPr>
                          <w:t>or</w:t>
                        </w:r>
                        <w:r>
                          <w:rPr>
                            <w:rFonts w:ascii="Arial"/>
                            <w:color w:val="231F20"/>
                            <w:spacing w:val="-25"/>
                            <w:sz w:val="19"/>
                          </w:rPr>
                          <w:t> </w:t>
                        </w:r>
                        <w:r>
                          <w:rPr>
                            <w:rFonts w:ascii="Arial"/>
                            <w:color w:val="231F20"/>
                            <w:sz w:val="19"/>
                          </w:rPr>
                          <w:t>other</w:t>
                        </w:r>
                        <w:r>
                          <w:rPr>
                            <w:rFonts w:ascii="Arial"/>
                            <w:color w:val="231F20"/>
                            <w:spacing w:val="-25"/>
                            <w:sz w:val="19"/>
                          </w:rPr>
                          <w:t> </w:t>
                        </w:r>
                        <w:r>
                          <w:rPr>
                            <w:rFonts w:ascii="Arial"/>
                            <w:color w:val="231F20"/>
                            <w:sz w:val="19"/>
                          </w:rPr>
                          <w:t>suitable</w:t>
                        </w:r>
                        <w:r>
                          <w:rPr>
                            <w:rFonts w:ascii="Arial"/>
                            <w:color w:val="231F20"/>
                            <w:spacing w:val="-25"/>
                            <w:sz w:val="19"/>
                          </w:rPr>
                          <w:t> </w:t>
                        </w:r>
                        <w:r>
                          <w:rPr>
                            <w:rFonts w:ascii="Arial"/>
                            <w:color w:val="231F20"/>
                            <w:sz w:val="19"/>
                          </w:rPr>
                          <w:t>example.</w:t>
                        </w:r>
                        <w:r>
                          <w:rPr>
                            <w:rFonts w:ascii="Arial"/>
                            <w:sz w:val="19"/>
                          </w:rPr>
                        </w:r>
                      </w:p>
                    </w:tc>
                  </w:tr>
                  <w:tr>
                    <w:trPr>
                      <w:trHeight w:val="149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86"/>
                          <w:jc w:val="left"/>
                          <w:rPr>
                            <w:rFonts w:ascii="Arial" w:hAnsi="Arial" w:cs="Arial" w:eastAsia="Arial" w:hint="default"/>
                            <w:sz w:val="19"/>
                            <w:szCs w:val="19"/>
                          </w:rPr>
                        </w:pPr>
                        <w:r>
                          <w:rPr>
                            <w:rFonts w:ascii="Arial"/>
                            <w:b/>
                            <w:color w:val="231F20"/>
                            <w:w w:val="95"/>
                            <w:sz w:val="19"/>
                          </w:rPr>
                          <w:t>Conservation </w:t>
                        </w:r>
                        <w:r>
                          <w:rPr>
                            <w:rFonts w:ascii="Arial"/>
                            <w:b/>
                            <w:color w:val="231F20"/>
                            <w:sz w:val="19"/>
                          </w:rPr>
                          <w:t>abroad</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80"/>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main</w:t>
                        </w:r>
                        <w:r>
                          <w:rPr>
                            <w:rFonts w:ascii="Arial"/>
                            <w:color w:val="231F20"/>
                            <w:spacing w:val="-23"/>
                            <w:sz w:val="19"/>
                          </w:rPr>
                          <w:t> </w:t>
                        </w:r>
                        <w:r>
                          <w:rPr>
                            <w:rFonts w:ascii="Arial"/>
                            <w:color w:val="231F20"/>
                            <w:sz w:val="19"/>
                          </w:rPr>
                          <w:t>ecological</w:t>
                        </w:r>
                        <w:r>
                          <w:rPr>
                            <w:rFonts w:ascii="Arial"/>
                            <w:color w:val="231F20"/>
                            <w:spacing w:val="-23"/>
                            <w:sz w:val="19"/>
                          </w:rPr>
                          <w:t> </w:t>
                        </w:r>
                        <w:r>
                          <w:rPr>
                            <w:rFonts w:ascii="Arial"/>
                            <w:color w:val="231F20"/>
                            <w:sz w:val="19"/>
                          </w:rPr>
                          <w:t>features,</w:t>
                        </w:r>
                        <w:r>
                          <w:rPr>
                            <w:rFonts w:ascii="Arial"/>
                            <w:color w:val="231F20"/>
                            <w:spacing w:val="-23"/>
                            <w:sz w:val="19"/>
                          </w:rPr>
                          <w:t> </w:t>
                        </w:r>
                        <w:r>
                          <w:rPr>
                            <w:rFonts w:ascii="Arial"/>
                            <w:color w:val="231F20"/>
                            <w:sz w:val="19"/>
                          </w:rPr>
                          <w:t>importance</w:t>
                        </w:r>
                        <w:r>
                          <w:rPr>
                            <w:rFonts w:ascii="Arial"/>
                            <w:color w:val="231F20"/>
                            <w:spacing w:val="-23"/>
                            <w:sz w:val="19"/>
                          </w:rPr>
                          <w:t> </w:t>
                        </w:r>
                        <w:r>
                          <w:rPr>
                            <w:rFonts w:ascii="Arial"/>
                            <w:color w:val="231F20"/>
                            <w:sz w:val="19"/>
                          </w:rPr>
                          <w:t>to</w:t>
                        </w:r>
                        <w:r>
                          <w:rPr>
                            <w:rFonts w:ascii="Arial"/>
                            <w:color w:val="231F20"/>
                            <w:spacing w:val="-23"/>
                            <w:sz w:val="19"/>
                          </w:rPr>
                          <w:t> </w:t>
                        </w:r>
                        <w:r>
                          <w:rPr>
                            <w:rFonts w:ascii="Arial"/>
                            <w:color w:val="231F20"/>
                            <w:sz w:val="19"/>
                          </w:rPr>
                          <w:t>humans,</w:t>
                        </w:r>
                        <w:r>
                          <w:rPr>
                            <w:rFonts w:ascii="Arial"/>
                            <w:color w:val="231F20"/>
                            <w:spacing w:val="-23"/>
                            <w:sz w:val="19"/>
                          </w:rPr>
                          <w:t> </w:t>
                        </w:r>
                        <w:r>
                          <w:rPr>
                            <w:rFonts w:ascii="Arial"/>
                            <w:color w:val="231F20"/>
                            <w:sz w:val="19"/>
                          </w:rPr>
                          <w:t>threats </w:t>
                        </w:r>
                        <w:r>
                          <w:rPr>
                            <w:rFonts w:ascii="Arial"/>
                            <w:color w:val="231F20"/>
                            <w:sz w:val="19"/>
                          </w:rPr>
                          <w:t>and</w:t>
                        </w:r>
                        <w:r>
                          <w:rPr>
                            <w:rFonts w:ascii="Arial"/>
                            <w:color w:val="231F20"/>
                            <w:spacing w:val="-21"/>
                            <w:sz w:val="19"/>
                          </w:rPr>
                          <w:t> </w:t>
                        </w:r>
                        <w:r>
                          <w:rPr>
                            <w:rFonts w:ascii="Arial"/>
                            <w:color w:val="231F20"/>
                            <w:sz w:val="19"/>
                          </w:rPr>
                          <w:t>conservation</w:t>
                        </w:r>
                        <w:r>
                          <w:rPr>
                            <w:rFonts w:ascii="Arial"/>
                            <w:color w:val="231F20"/>
                            <w:spacing w:val="-21"/>
                            <w:sz w:val="19"/>
                          </w:rPr>
                          <w:t> </w:t>
                        </w:r>
                        <w:r>
                          <w:rPr>
                            <w:rFonts w:ascii="Arial"/>
                            <w:color w:val="231F20"/>
                            <w:sz w:val="19"/>
                          </w:rPr>
                          <w:t>efforts</w:t>
                        </w:r>
                        <w:r>
                          <w:rPr>
                            <w:rFonts w:ascii="Arial"/>
                            <w:color w:val="231F20"/>
                            <w:spacing w:val="-21"/>
                            <w:sz w:val="19"/>
                          </w:rPr>
                          <w:t> </w:t>
                        </w:r>
                        <w:r>
                          <w:rPr>
                            <w:rFonts w:ascii="Arial"/>
                            <w:color w:val="231F20"/>
                            <w:sz w:val="19"/>
                          </w:rPr>
                          <w:t>for</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following</w:t>
                        </w:r>
                        <w:r>
                          <w:rPr>
                            <w:rFonts w:ascii="Arial"/>
                            <w:sz w:val="19"/>
                          </w:rPr>
                        </w:r>
                      </w:p>
                      <w:p>
                        <w:pPr>
                          <w:pStyle w:val="TableParagraph"/>
                          <w:numPr>
                            <w:ilvl w:val="0"/>
                            <w:numId w:val="20"/>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w w:val="95"/>
                            <w:sz w:val="19"/>
                          </w:rPr>
                          <w:t>tropical</w:t>
                        </w:r>
                        <w:r>
                          <w:rPr>
                            <w:rFonts w:ascii="Arial"/>
                            <w:color w:val="231F20"/>
                            <w:spacing w:val="15"/>
                            <w:w w:val="95"/>
                            <w:sz w:val="19"/>
                          </w:rPr>
                          <w:t> </w:t>
                        </w:r>
                        <w:r>
                          <w:rPr>
                            <w:rFonts w:ascii="Arial"/>
                            <w:color w:val="231F20"/>
                            <w:w w:val="95"/>
                            <w:sz w:val="19"/>
                          </w:rPr>
                          <w:t>rainforest</w:t>
                        </w:r>
                        <w:r>
                          <w:rPr>
                            <w:rFonts w:ascii="Arial"/>
                            <w:sz w:val="19"/>
                          </w:rPr>
                        </w:r>
                      </w:p>
                      <w:p>
                        <w:pPr>
                          <w:pStyle w:val="TableParagraph"/>
                          <w:numPr>
                            <w:ilvl w:val="0"/>
                            <w:numId w:val="2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coral</w:t>
                        </w:r>
                        <w:r>
                          <w:rPr>
                            <w:rFonts w:ascii="Arial"/>
                            <w:color w:val="231F20"/>
                            <w:spacing w:val="1"/>
                            <w:w w:val="95"/>
                            <w:sz w:val="19"/>
                          </w:rPr>
                          <w:t> </w:t>
                        </w:r>
                        <w:r>
                          <w:rPr>
                            <w:rFonts w:ascii="Arial"/>
                            <w:color w:val="231F20"/>
                            <w:w w:val="95"/>
                            <w:sz w:val="19"/>
                          </w:rPr>
                          <w:t>reefs</w:t>
                        </w:r>
                        <w:r>
                          <w:rPr>
                            <w:rFonts w:ascii="Arial"/>
                            <w:sz w:val="19"/>
                          </w:rPr>
                        </w:r>
                      </w:p>
                      <w:p>
                        <w:pPr>
                          <w:pStyle w:val="TableParagraph"/>
                          <w:numPr>
                            <w:ilvl w:val="0"/>
                            <w:numId w:val="2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Antarctica</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2"/>
        <w:ind w:right="0"/>
        <w:rPr>
          <w:rFonts w:ascii="Arial" w:hAnsi="Arial" w:cs="Arial" w:eastAsia="Arial" w:hint="default"/>
          <w:sz w:val="21"/>
          <w:szCs w:val="21"/>
        </w:rPr>
      </w:pPr>
    </w:p>
    <w:p>
      <w:pPr>
        <w:spacing w:before="70"/>
        <w:ind w:left="1417" w:right="1833" w:firstLine="0"/>
        <w:jc w:val="left"/>
        <w:rPr>
          <w:rFonts w:ascii="Arial" w:hAnsi="Arial" w:cs="Arial" w:eastAsia="Arial" w:hint="default"/>
          <w:sz w:val="24"/>
          <w:szCs w:val="24"/>
        </w:rPr>
      </w:pPr>
      <w:r>
        <w:rPr>
          <w:rFonts w:ascii="Arial"/>
          <w:color w:val="7AC143"/>
          <w:sz w:val="24"/>
        </w:rPr>
        <w:t>3.1.3   </w:t>
      </w:r>
      <w:r>
        <w:rPr>
          <w:rFonts w:ascii="Arial"/>
          <w:color w:val="7AC143"/>
          <w:sz w:val="24"/>
        </w:rPr>
        <w:t>Life Processes in the</w:t>
      </w:r>
      <w:r>
        <w:rPr>
          <w:rFonts w:ascii="Arial"/>
          <w:color w:val="7AC143"/>
          <w:spacing w:val="-13"/>
          <w:sz w:val="24"/>
        </w:rPr>
        <w:t> </w:t>
      </w:r>
      <w:r>
        <w:rPr>
          <w:rFonts w:ascii="Arial"/>
          <w:color w:val="7AC143"/>
          <w:sz w:val="24"/>
        </w:rPr>
        <w:t>Biosphere</w:t>
      </w:r>
      <w:r>
        <w:rPr>
          <w:rFonts w:ascii="Arial"/>
          <w:sz w:val="24"/>
        </w:rPr>
      </w:r>
    </w:p>
    <w:p>
      <w:pPr>
        <w:spacing w:line="240" w:lineRule="auto" w:before="4"/>
        <w:ind w:right="0"/>
        <w:rPr>
          <w:rFonts w:ascii="Arial" w:hAnsi="Arial" w:cs="Arial" w:eastAsia="Arial" w:hint="default"/>
          <w:sz w:val="10"/>
          <w:szCs w:val="10"/>
        </w:rPr>
      </w:pPr>
    </w:p>
    <w:tbl>
      <w:tblPr>
        <w:tblW w:w="0" w:type="auto"/>
        <w:jc w:val="left"/>
        <w:tblInd w:w="1417" w:type="dxa"/>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4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24"/>
              <w:jc w:val="left"/>
              <w:rPr>
                <w:rFonts w:ascii="Arial" w:hAnsi="Arial" w:cs="Arial" w:eastAsia="Arial" w:hint="default"/>
                <w:sz w:val="19"/>
                <w:szCs w:val="19"/>
              </w:rPr>
            </w:pPr>
            <w:r>
              <w:rPr>
                <w:rFonts w:ascii="Arial"/>
                <w:b/>
                <w:color w:val="231F20"/>
                <w:sz w:val="19"/>
              </w:rPr>
              <w:t>Adaptation to the environment</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91"/>
              <w:jc w:val="left"/>
              <w:rPr>
                <w:rFonts w:ascii="Arial" w:hAnsi="Arial" w:cs="Arial" w:eastAsia="Arial" w:hint="default"/>
                <w:sz w:val="19"/>
                <w:szCs w:val="19"/>
              </w:rPr>
            </w:pPr>
            <w:r>
              <w:rPr>
                <w:rFonts w:ascii="Arial"/>
                <w:color w:val="231F20"/>
                <w:spacing w:val="-13"/>
                <w:sz w:val="19"/>
              </w:rPr>
              <w:t>To </w:t>
            </w:r>
            <w:r>
              <w:rPr>
                <w:rFonts w:ascii="Arial"/>
                <w:color w:val="231F20"/>
                <w:sz w:val="19"/>
              </w:rPr>
              <w:t>survive, all </w:t>
            </w:r>
            <w:r>
              <w:rPr>
                <w:rFonts w:ascii="Arial"/>
                <w:color w:val="231F20"/>
                <w:sz w:val="19"/>
              </w:rPr>
              <w:t>species must be well</w:t>
            </w:r>
            <w:r>
              <w:rPr>
                <w:rFonts w:ascii="Arial"/>
                <w:color w:val="231F20"/>
                <w:spacing w:val="-29"/>
                <w:sz w:val="19"/>
              </w:rPr>
              <w:t> </w:t>
            </w:r>
            <w:r>
              <w:rPr>
                <w:rFonts w:ascii="Arial"/>
                <w:color w:val="231F20"/>
                <w:sz w:val="19"/>
              </w:rPr>
              <w:t>adapted </w:t>
            </w:r>
            <w:r>
              <w:rPr>
                <w:rFonts w:ascii="Arial"/>
                <w:color w:val="231F20"/>
                <w:sz w:val="19"/>
              </w:rPr>
              <w:t>to their</w:t>
            </w:r>
            <w:r>
              <w:rPr>
                <w:rFonts w:ascii="Arial"/>
                <w:color w:val="231F20"/>
                <w:spacing w:val="-34"/>
                <w:sz w:val="19"/>
              </w:rPr>
              <w:t> </w:t>
            </w:r>
            <w:r>
              <w:rPr>
                <w:rFonts w:ascii="Arial"/>
                <w:color w:val="231F20"/>
                <w:sz w:val="19"/>
              </w:rPr>
              <w:t>physical </w:t>
            </w:r>
            <w:r>
              <w:rPr>
                <w:rFonts w:ascii="Arial"/>
                <w:color w:val="231F20"/>
                <w:sz w:val="19"/>
              </w:rPr>
              <w:t>and biological environment</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Range</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tolerance</w:t>
            </w:r>
            <w:r>
              <w:rPr>
                <w:rFonts w:ascii="Arial"/>
                <w:sz w:val="19"/>
              </w:rPr>
            </w:r>
          </w:p>
          <w:p>
            <w:pPr>
              <w:pStyle w:val="TableParagraph"/>
              <w:spacing w:line="240" w:lineRule="auto" w:before="86"/>
              <w:ind w:left="108" w:right="169"/>
              <w:jc w:val="left"/>
              <w:rPr>
                <w:rFonts w:ascii="Arial" w:hAnsi="Arial" w:cs="Arial" w:eastAsia="Arial" w:hint="default"/>
                <w:sz w:val="19"/>
                <w:szCs w:val="19"/>
              </w:rPr>
            </w:pPr>
            <w:r>
              <w:rPr>
                <w:rFonts w:ascii="Arial" w:hAnsi="Arial" w:cs="Arial" w:eastAsia="Arial" w:hint="default"/>
                <w:color w:val="231F20"/>
                <w:sz w:val="19"/>
                <w:szCs w:val="19"/>
              </w:rPr>
              <w:t>Species’</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adaptations</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affect</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their</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ability</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to</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survive</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environmental </w:t>
            </w:r>
            <w:r>
              <w:rPr>
                <w:rFonts w:ascii="Arial" w:hAnsi="Arial" w:cs="Arial" w:eastAsia="Arial" w:hint="default"/>
                <w:color w:val="231F20"/>
                <w:sz w:val="19"/>
                <w:szCs w:val="19"/>
              </w:rPr>
            </w:r>
            <w:r>
              <w:rPr>
                <w:rFonts w:ascii="Arial" w:hAnsi="Arial" w:cs="Arial" w:eastAsia="Arial" w:hint="default"/>
                <w:color w:val="231F20"/>
                <w:sz w:val="19"/>
                <w:szCs w:val="19"/>
              </w:rPr>
              <w:t>change and influence management practices in habitats </w:t>
            </w:r>
            <w:r>
              <w:rPr>
                <w:rFonts w:ascii="Arial" w:hAnsi="Arial" w:cs="Arial" w:eastAsia="Arial" w:hint="default"/>
                <w:color w:val="231F20"/>
                <w:sz w:val="19"/>
                <w:szCs w:val="19"/>
              </w:rPr>
              <w:t>protected</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for</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wildlife.</w:t>
            </w:r>
            <w:r>
              <w:rPr>
                <w:rFonts w:ascii="Arial" w:hAnsi="Arial" w:cs="Arial" w:eastAsia="Arial" w:hint="default"/>
                <w:sz w:val="19"/>
                <w:szCs w:val="19"/>
              </w:rPr>
            </w:r>
          </w:p>
        </w:tc>
      </w:tr>
      <w:tr>
        <w:trPr>
          <w:trHeight w:val="132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79"/>
              <w:jc w:val="left"/>
              <w:rPr>
                <w:rFonts w:ascii="Arial" w:hAnsi="Arial" w:cs="Arial" w:eastAsia="Arial" w:hint="default"/>
                <w:sz w:val="19"/>
                <w:szCs w:val="19"/>
              </w:rPr>
            </w:pPr>
            <w:r>
              <w:rPr>
                <w:rFonts w:ascii="Arial"/>
                <w:color w:val="231F20"/>
                <w:sz w:val="19"/>
              </w:rPr>
              <w:t>Abiotic and</w:t>
            </w:r>
            <w:r>
              <w:rPr>
                <w:rFonts w:ascii="Arial"/>
                <w:color w:val="231F20"/>
                <w:spacing w:val="-22"/>
                <w:sz w:val="19"/>
              </w:rPr>
              <w:t> </w:t>
            </w:r>
            <w:r>
              <w:rPr>
                <w:rFonts w:ascii="Arial"/>
                <w:color w:val="231F20"/>
                <w:sz w:val="19"/>
              </w:rPr>
              <w:t>biotic </w:t>
            </w:r>
            <w:r>
              <w:rPr>
                <w:rFonts w:ascii="Arial"/>
                <w:color w:val="231F20"/>
                <w:sz w:val="19"/>
              </w:rPr>
              <w:t>factors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Abiotic</w:t>
            </w:r>
            <w:r>
              <w:rPr>
                <w:rFonts w:ascii="Arial"/>
                <w:color w:val="231F20"/>
                <w:spacing w:val="-22"/>
                <w:sz w:val="19"/>
              </w:rPr>
              <w:t> </w:t>
            </w:r>
            <w:r>
              <w:rPr>
                <w:rFonts w:ascii="Arial"/>
                <w:color w:val="231F20"/>
                <w:sz w:val="19"/>
              </w:rPr>
              <w:t>factors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25"/>
              <w:jc w:val="both"/>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distribution</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species</w:t>
            </w:r>
            <w:r>
              <w:rPr>
                <w:rFonts w:ascii="Arial"/>
                <w:color w:val="231F20"/>
                <w:spacing w:val="-16"/>
                <w:sz w:val="19"/>
              </w:rPr>
              <w:t> </w:t>
            </w:r>
            <w:r>
              <w:rPr>
                <w:rFonts w:ascii="Arial"/>
                <w:color w:val="231F20"/>
                <w:sz w:val="19"/>
              </w:rPr>
              <w:t>is</w:t>
            </w:r>
            <w:r>
              <w:rPr>
                <w:rFonts w:ascii="Arial"/>
                <w:color w:val="231F20"/>
                <w:spacing w:val="-16"/>
                <w:sz w:val="19"/>
              </w:rPr>
              <w:t> </w:t>
            </w:r>
            <w:r>
              <w:rPr>
                <w:rFonts w:ascii="Arial"/>
                <w:color w:val="231F20"/>
                <w:sz w:val="19"/>
              </w:rPr>
              <w:t>controlled</w:t>
            </w:r>
            <w:r>
              <w:rPr>
                <w:rFonts w:ascii="Arial"/>
                <w:color w:val="231F20"/>
                <w:spacing w:val="-16"/>
                <w:sz w:val="19"/>
              </w:rPr>
              <w:t> </w:t>
            </w:r>
            <w:r>
              <w:rPr>
                <w:rFonts w:ascii="Arial"/>
                <w:color w:val="231F20"/>
                <w:sz w:val="19"/>
              </w:rPr>
              <w:t>by</w:t>
            </w:r>
            <w:r>
              <w:rPr>
                <w:rFonts w:ascii="Arial"/>
                <w:color w:val="231F20"/>
                <w:spacing w:val="-16"/>
                <w:sz w:val="19"/>
              </w:rPr>
              <w:t> </w:t>
            </w:r>
            <w:r>
              <w:rPr>
                <w:rFonts w:ascii="Arial"/>
                <w:color w:val="231F20"/>
                <w:sz w:val="19"/>
              </w:rPr>
              <w:t>abiotic</w:t>
            </w:r>
            <w:r>
              <w:rPr>
                <w:rFonts w:ascii="Arial"/>
                <w:color w:val="231F20"/>
                <w:spacing w:val="-16"/>
                <w:sz w:val="19"/>
              </w:rPr>
              <w:t> </w:t>
            </w:r>
            <w:r>
              <w:rPr>
                <w:rFonts w:ascii="Arial"/>
                <w:color w:val="231F20"/>
                <w:sz w:val="19"/>
              </w:rPr>
              <w:t>factors.</w:t>
            </w:r>
            <w:r>
              <w:rPr>
                <w:rFonts w:ascii="Arial"/>
                <w:color w:val="231F20"/>
                <w:spacing w:val="-16"/>
                <w:sz w:val="19"/>
              </w:rPr>
              <w:t> </w:t>
            </w:r>
            <w:r>
              <w:rPr>
                <w:rFonts w:ascii="Arial"/>
                <w:color w:val="231F20"/>
                <w:sz w:val="19"/>
              </w:rPr>
              <w:t>This </w:t>
            </w:r>
            <w:r>
              <w:rPr>
                <w:rFonts w:ascii="Arial"/>
                <w:color w:val="231F20"/>
                <w:sz w:val="19"/>
              </w:rPr>
              <w:t>knowledge</w:t>
            </w:r>
            <w:r>
              <w:rPr>
                <w:rFonts w:ascii="Arial"/>
                <w:color w:val="231F20"/>
                <w:spacing w:val="-16"/>
                <w:sz w:val="19"/>
              </w:rPr>
              <w:t> </w:t>
            </w:r>
            <w:r>
              <w:rPr>
                <w:rFonts w:ascii="Arial"/>
                <w:color w:val="231F20"/>
                <w:sz w:val="19"/>
              </w:rPr>
              <w:t>can</w:t>
            </w:r>
            <w:r>
              <w:rPr>
                <w:rFonts w:ascii="Arial"/>
                <w:color w:val="231F20"/>
                <w:spacing w:val="-16"/>
                <w:sz w:val="19"/>
              </w:rPr>
              <w:t> </w:t>
            </w:r>
            <w:r>
              <w:rPr>
                <w:rFonts w:ascii="Arial"/>
                <w:color w:val="231F20"/>
                <w:sz w:val="19"/>
              </w:rPr>
              <w:t>guide</w:t>
            </w:r>
            <w:r>
              <w:rPr>
                <w:rFonts w:ascii="Arial"/>
                <w:color w:val="231F20"/>
                <w:spacing w:val="-16"/>
                <w:sz w:val="19"/>
              </w:rPr>
              <w:t> </w:t>
            </w:r>
            <w:r>
              <w:rPr>
                <w:rFonts w:ascii="Arial"/>
                <w:color w:val="231F20"/>
                <w:sz w:val="19"/>
              </w:rPr>
              <w:t>habitat</w:t>
            </w:r>
            <w:r>
              <w:rPr>
                <w:rFonts w:ascii="Arial"/>
                <w:color w:val="231F20"/>
                <w:spacing w:val="-16"/>
                <w:sz w:val="19"/>
              </w:rPr>
              <w:t> </w:t>
            </w:r>
            <w:r>
              <w:rPr>
                <w:rFonts w:ascii="Arial"/>
                <w:color w:val="231F20"/>
                <w:sz w:val="19"/>
              </w:rPr>
              <w:t>management</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make</w:t>
            </w:r>
            <w:r>
              <w:rPr>
                <w:rFonts w:ascii="Arial"/>
                <w:color w:val="231F20"/>
                <w:spacing w:val="-16"/>
                <w:sz w:val="19"/>
              </w:rPr>
              <w:t> </w:t>
            </w:r>
            <w:r>
              <w:rPr>
                <w:rFonts w:ascii="Arial"/>
                <w:color w:val="231F20"/>
                <w:sz w:val="19"/>
              </w:rPr>
              <w:t>conditions </w:t>
            </w:r>
            <w:r>
              <w:rPr>
                <w:rFonts w:ascii="Arial"/>
                <w:color w:val="231F20"/>
                <w:sz w:val="19"/>
              </w:rPr>
            </w:r>
            <w:r>
              <w:rPr>
                <w:rFonts w:ascii="Arial"/>
                <w:color w:val="231F20"/>
                <w:w w:val="95"/>
                <w:sz w:val="19"/>
              </w:rPr>
              <w:t>more</w:t>
            </w:r>
            <w:r>
              <w:rPr>
                <w:rFonts w:ascii="Arial"/>
                <w:color w:val="231F20"/>
                <w:spacing w:val="16"/>
                <w:w w:val="95"/>
                <w:sz w:val="19"/>
              </w:rPr>
              <w:t> </w:t>
            </w:r>
            <w:r>
              <w:rPr>
                <w:rFonts w:ascii="Arial"/>
                <w:color w:val="231F20"/>
                <w:w w:val="95"/>
                <w:sz w:val="19"/>
              </w:rPr>
              <w:t>suitable.</w:t>
            </w:r>
            <w:r>
              <w:rPr>
                <w:rFonts w:ascii="Arial"/>
                <w:sz w:val="19"/>
              </w:rPr>
            </w:r>
          </w:p>
          <w:p>
            <w:pPr>
              <w:pStyle w:val="TableParagraph"/>
              <w:spacing w:line="240" w:lineRule="auto" w:before="86"/>
              <w:ind w:left="108" w:right="0"/>
              <w:jc w:val="both"/>
              <w:rPr>
                <w:rFonts w:ascii="Arial" w:hAnsi="Arial" w:cs="Arial" w:eastAsia="Arial" w:hint="default"/>
                <w:sz w:val="19"/>
                <w:szCs w:val="19"/>
              </w:rPr>
            </w:pPr>
            <w:r>
              <w:rPr>
                <w:rFonts w:ascii="Arial"/>
                <w:color w:val="231F20"/>
                <w:sz w:val="19"/>
              </w:rPr>
              <w:t>Suitable</w:t>
            </w:r>
            <w:r>
              <w:rPr>
                <w:rFonts w:ascii="Arial"/>
                <w:color w:val="231F20"/>
                <w:spacing w:val="-22"/>
                <w:sz w:val="19"/>
              </w:rPr>
              <w:t> </w:t>
            </w:r>
            <w:r>
              <w:rPr>
                <w:rFonts w:ascii="Arial"/>
                <w:color w:val="231F20"/>
                <w:sz w:val="19"/>
              </w:rPr>
              <w:t>examples</w:t>
            </w:r>
            <w:r>
              <w:rPr>
                <w:rFonts w:ascii="Arial"/>
                <w:color w:val="231F20"/>
                <w:spacing w:val="-22"/>
                <w:sz w:val="19"/>
              </w:rPr>
              <w:t> </w:t>
            </w:r>
            <w:r>
              <w:rPr>
                <w:rFonts w:ascii="Arial"/>
                <w:color w:val="231F20"/>
                <w:sz w:val="19"/>
              </w:rPr>
              <w:t>should</w:t>
            </w:r>
            <w:r>
              <w:rPr>
                <w:rFonts w:ascii="Arial"/>
                <w:color w:val="231F20"/>
                <w:spacing w:val="-22"/>
                <w:sz w:val="19"/>
              </w:rPr>
              <w:t> </w:t>
            </w:r>
            <w:r>
              <w:rPr>
                <w:rFonts w:ascii="Arial"/>
                <w:color w:val="231F20"/>
                <w:sz w:val="19"/>
              </w:rPr>
              <w:t>be</w:t>
            </w:r>
            <w:r>
              <w:rPr>
                <w:rFonts w:ascii="Arial"/>
                <w:color w:val="231F20"/>
                <w:spacing w:val="-22"/>
                <w:sz w:val="19"/>
              </w:rPr>
              <w:t> </w:t>
            </w:r>
            <w:r>
              <w:rPr>
                <w:rFonts w:ascii="Arial"/>
                <w:color w:val="231F20"/>
                <w:sz w:val="19"/>
              </w:rPr>
              <w:t>used</w:t>
            </w:r>
            <w:r>
              <w:rPr>
                <w:rFonts w:ascii="Arial"/>
                <w:color w:val="231F20"/>
                <w:spacing w:val="-22"/>
                <w:sz w:val="19"/>
              </w:rPr>
              <w:t> </w:t>
            </w:r>
            <w:r>
              <w:rPr>
                <w:rFonts w:ascii="Arial"/>
                <w:color w:val="231F20"/>
                <w:sz w:val="19"/>
              </w:rPr>
              <w:t>(from</w:t>
            </w:r>
            <w:r>
              <w:rPr>
                <w:rFonts w:ascii="Arial"/>
                <w:color w:val="231F20"/>
                <w:spacing w:val="-22"/>
                <w:sz w:val="19"/>
              </w:rPr>
              <w:t> </w:t>
            </w:r>
            <w:r>
              <w:rPr>
                <w:rFonts w:ascii="Arial"/>
                <w:color w:val="231F20"/>
                <w:sz w:val="19"/>
              </w:rPr>
              <w:t>habitats</w:t>
            </w:r>
            <w:r>
              <w:rPr>
                <w:rFonts w:ascii="Arial"/>
                <w:color w:val="231F20"/>
                <w:spacing w:val="-22"/>
                <w:sz w:val="19"/>
              </w:rPr>
              <w:t> </w:t>
            </w:r>
            <w:r>
              <w:rPr>
                <w:rFonts w:ascii="Arial"/>
                <w:color w:val="231F20"/>
                <w:sz w:val="19"/>
              </w:rPr>
              <w:t>studied</w:t>
            </w:r>
            <w:r>
              <w:rPr>
                <w:rFonts w:ascii="Arial"/>
                <w:sz w:val="19"/>
              </w:rPr>
            </w:r>
          </w:p>
          <w:p>
            <w:pPr>
              <w:pStyle w:val="TableParagraph"/>
              <w:spacing w:line="240" w:lineRule="auto" w:before="1"/>
              <w:ind w:left="108" w:right="0"/>
              <w:jc w:val="both"/>
              <w:rPr>
                <w:rFonts w:ascii="Arial" w:hAnsi="Arial" w:cs="Arial" w:eastAsia="Arial" w:hint="default"/>
                <w:sz w:val="19"/>
                <w:szCs w:val="19"/>
              </w:rPr>
            </w:pPr>
            <w:r>
              <w:rPr>
                <w:rFonts w:ascii="Arial"/>
                <w:color w:val="231F20"/>
                <w:sz w:val="19"/>
              </w:rPr>
              <w:t>elsewhere</w:t>
            </w:r>
            <w:r>
              <w:rPr>
                <w:rFonts w:ascii="Arial"/>
                <w:color w:val="231F20"/>
                <w:spacing w:val="-30"/>
                <w:sz w:val="19"/>
              </w:rPr>
              <w:t> </w:t>
            </w:r>
            <w:r>
              <w:rPr>
                <w:rFonts w:ascii="Arial"/>
                <w:color w:val="231F20"/>
                <w:sz w:val="19"/>
              </w:rPr>
              <w:t>in</w:t>
            </w:r>
            <w:r>
              <w:rPr>
                <w:rFonts w:ascii="Arial"/>
                <w:color w:val="231F20"/>
                <w:spacing w:val="-30"/>
                <w:sz w:val="19"/>
              </w:rPr>
              <w:t> </w:t>
            </w:r>
            <w:r>
              <w:rPr>
                <w:rFonts w:ascii="Arial"/>
                <w:color w:val="231F20"/>
                <w:sz w:val="19"/>
              </w:rPr>
              <w:t>the</w:t>
            </w:r>
            <w:r>
              <w:rPr>
                <w:rFonts w:ascii="Arial"/>
                <w:color w:val="231F20"/>
                <w:spacing w:val="-30"/>
                <w:sz w:val="19"/>
              </w:rPr>
              <w:t> </w:t>
            </w:r>
            <w:r>
              <w:rPr>
                <w:rFonts w:ascii="Arial"/>
                <w:color w:val="231F20"/>
                <w:sz w:val="19"/>
              </w:rPr>
              <w:t>specification</w:t>
            </w:r>
            <w:r>
              <w:rPr>
                <w:rFonts w:ascii="Arial"/>
                <w:color w:val="231F20"/>
                <w:spacing w:val="-30"/>
                <w:sz w:val="19"/>
              </w:rPr>
              <w:t> </w:t>
            </w:r>
            <w:r>
              <w:rPr>
                <w:rFonts w:ascii="Arial"/>
                <w:color w:val="231F20"/>
                <w:sz w:val="19"/>
              </w:rPr>
              <w:t>if</w:t>
            </w:r>
            <w:r>
              <w:rPr>
                <w:rFonts w:ascii="Arial"/>
                <w:color w:val="231F20"/>
                <w:spacing w:val="-30"/>
                <w:sz w:val="19"/>
              </w:rPr>
              <w:t> </w:t>
            </w:r>
            <w:r>
              <w:rPr>
                <w:rFonts w:ascii="Arial"/>
                <w:color w:val="231F20"/>
                <w:sz w:val="19"/>
              </w:rPr>
              <w:t>possible).</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80"/>
              <w:jc w:val="left"/>
              <w:rPr>
                <w:rFonts w:ascii="Arial" w:hAnsi="Arial" w:cs="Arial" w:eastAsia="Arial" w:hint="default"/>
                <w:sz w:val="19"/>
                <w:szCs w:val="19"/>
              </w:rPr>
            </w:pPr>
            <w:r>
              <w:rPr>
                <w:rFonts w:ascii="Arial"/>
                <w:color w:val="231F20"/>
                <w:sz w:val="19"/>
              </w:rPr>
              <w:t>Species interdependence and abiotic</w:t>
            </w:r>
            <w:r>
              <w:rPr>
                <w:rFonts w:ascii="Arial"/>
                <w:color w:val="231F20"/>
                <w:spacing w:val="-29"/>
                <w:sz w:val="19"/>
              </w:rPr>
              <w:t> </w:t>
            </w:r>
            <w:r>
              <w:rPr>
                <w:rFonts w:ascii="Arial"/>
                <w:color w:val="231F20"/>
                <w:sz w:val="19"/>
              </w:rPr>
              <w:t>factors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14"/>
                <w:sz w:val="19"/>
              </w:rPr>
              <w:t> </w:t>
            </w:r>
            <w:r>
              <w:rPr>
                <w:rFonts w:ascii="Arial"/>
                <w:color w:val="231F20"/>
                <w:sz w:val="19"/>
              </w:rPr>
              <w:t>abiotic</w:t>
            </w:r>
            <w:r>
              <w:rPr>
                <w:rFonts w:ascii="Arial"/>
                <w:color w:val="231F20"/>
                <w:spacing w:val="-14"/>
                <w:sz w:val="19"/>
              </w:rPr>
              <w:t> </w:t>
            </w:r>
            <w:r>
              <w:rPr>
                <w:rFonts w:ascii="Arial"/>
                <w:color w:val="231F20"/>
                <w:sz w:val="19"/>
              </w:rPr>
              <w:t>factors</w:t>
            </w:r>
            <w:r>
              <w:rPr>
                <w:rFonts w:ascii="Arial"/>
                <w:color w:val="231F20"/>
                <w:spacing w:val="-14"/>
                <w:sz w:val="19"/>
              </w:rPr>
              <w:t> </w:t>
            </w:r>
            <w:r>
              <w:rPr>
                <w:rFonts w:ascii="Arial"/>
                <w:color w:val="231F20"/>
                <w:sz w:val="19"/>
              </w:rPr>
              <w:t>which</w:t>
            </w:r>
            <w:r>
              <w:rPr>
                <w:rFonts w:ascii="Arial"/>
                <w:color w:val="231F20"/>
                <w:spacing w:val="-14"/>
                <w:sz w:val="19"/>
              </w:rPr>
              <w:t> </w:t>
            </w:r>
            <w:r>
              <w:rPr>
                <w:rFonts w:ascii="Arial"/>
                <w:color w:val="231F20"/>
                <w:sz w:val="19"/>
              </w:rPr>
              <w:t>affect</w:t>
            </w:r>
            <w:r>
              <w:rPr>
                <w:rFonts w:ascii="Arial"/>
                <w:color w:val="231F20"/>
                <w:spacing w:val="-14"/>
                <w:sz w:val="19"/>
              </w:rPr>
              <w:t> </w:t>
            </w:r>
            <w:r>
              <w:rPr>
                <w:rFonts w:ascii="Arial"/>
                <w:color w:val="231F20"/>
                <w:sz w:val="19"/>
              </w:rPr>
              <w:t>a</w:t>
            </w:r>
            <w:r>
              <w:rPr>
                <w:rFonts w:ascii="Arial"/>
                <w:color w:val="231F20"/>
                <w:spacing w:val="-14"/>
                <w:sz w:val="19"/>
              </w:rPr>
              <w:t> </w:t>
            </w:r>
            <w:r>
              <w:rPr>
                <w:rFonts w:ascii="Arial"/>
                <w:color w:val="231F20"/>
                <w:sz w:val="19"/>
              </w:rPr>
              <w:t>species</w:t>
            </w:r>
            <w:r>
              <w:rPr>
                <w:rFonts w:ascii="Arial"/>
                <w:color w:val="231F20"/>
                <w:spacing w:val="-14"/>
                <w:sz w:val="19"/>
              </w:rPr>
              <w:t> </w:t>
            </w:r>
            <w:r>
              <w:rPr>
                <w:rFonts w:ascii="Arial"/>
                <w:color w:val="231F20"/>
                <w:sz w:val="19"/>
              </w:rPr>
              <w:t>may</w:t>
            </w:r>
            <w:r>
              <w:rPr>
                <w:rFonts w:ascii="Arial"/>
                <w:color w:val="231F20"/>
                <w:spacing w:val="-14"/>
                <w:sz w:val="19"/>
              </w:rPr>
              <w:t> </w:t>
            </w:r>
            <w:r>
              <w:rPr>
                <w:rFonts w:ascii="Arial"/>
                <w:color w:val="231F20"/>
                <w:sz w:val="19"/>
              </w:rPr>
              <w:t>be</w:t>
            </w:r>
            <w:r>
              <w:rPr>
                <w:rFonts w:ascii="Arial"/>
                <w:color w:val="231F20"/>
                <w:spacing w:val="-14"/>
                <w:sz w:val="19"/>
              </w:rPr>
              <w:t> </w:t>
            </w:r>
            <w:r>
              <w:rPr>
                <w:rFonts w:ascii="Arial"/>
                <w:color w:val="231F20"/>
                <w:sz w:val="19"/>
              </w:rPr>
              <w:t>controlled</w:t>
            </w:r>
            <w:r>
              <w:rPr>
                <w:rFonts w:ascii="Arial"/>
                <w:color w:val="231F20"/>
                <w:spacing w:val="-14"/>
                <w:sz w:val="19"/>
              </w:rPr>
              <w:t> </w:t>
            </w:r>
            <w:r>
              <w:rPr>
                <w:rFonts w:ascii="Arial"/>
                <w:color w:val="231F20"/>
                <w:sz w:val="19"/>
              </w:rPr>
              <w:t>or</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modified</w:t>
            </w:r>
            <w:r>
              <w:rPr>
                <w:rFonts w:ascii="Arial"/>
                <w:color w:val="231F20"/>
                <w:spacing w:val="-17"/>
                <w:sz w:val="19"/>
              </w:rPr>
              <w:t> </w:t>
            </w:r>
            <w:r>
              <w:rPr>
                <w:rFonts w:ascii="Arial"/>
                <w:color w:val="231F20"/>
                <w:sz w:val="19"/>
              </w:rPr>
              <w:t>by</w:t>
            </w:r>
            <w:r>
              <w:rPr>
                <w:rFonts w:ascii="Arial"/>
                <w:color w:val="231F20"/>
                <w:spacing w:val="-17"/>
                <w:sz w:val="19"/>
              </w:rPr>
              <w:t> </w:t>
            </w:r>
            <w:r>
              <w:rPr>
                <w:rFonts w:ascii="Arial"/>
                <w:color w:val="231F20"/>
                <w:sz w:val="19"/>
              </w:rPr>
              <w:t>other</w:t>
            </w:r>
            <w:r>
              <w:rPr>
                <w:rFonts w:ascii="Arial"/>
                <w:color w:val="231F20"/>
                <w:spacing w:val="-17"/>
                <w:sz w:val="19"/>
              </w:rPr>
              <w:t> </w:t>
            </w:r>
            <w:r>
              <w:rPr>
                <w:rFonts w:ascii="Arial"/>
                <w:color w:val="231F20"/>
                <w:sz w:val="19"/>
              </w:rPr>
              <w:t>species</w:t>
            </w:r>
            <w:r>
              <w:rPr>
                <w:rFonts w:ascii="Arial"/>
                <w:color w:val="231F20"/>
                <w:spacing w:val="-17"/>
                <w:sz w:val="19"/>
              </w:rPr>
              <w:t> </w:t>
            </w:r>
            <w:r>
              <w:rPr>
                <w:rFonts w:ascii="Arial"/>
                <w:color w:val="231F20"/>
                <w:sz w:val="19"/>
              </w:rPr>
              <w:t>living</w:t>
            </w:r>
            <w:r>
              <w:rPr>
                <w:rFonts w:ascii="Arial"/>
                <w:color w:val="231F20"/>
                <w:spacing w:val="-17"/>
                <w:sz w:val="19"/>
              </w:rPr>
              <w:t> </w:t>
            </w:r>
            <w:r>
              <w:rPr>
                <w:rFonts w:ascii="Arial"/>
                <w:color w:val="231F20"/>
                <w:sz w:val="19"/>
              </w:rPr>
              <w:t>in</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same</w:t>
            </w:r>
            <w:r>
              <w:rPr>
                <w:rFonts w:ascii="Arial"/>
                <w:color w:val="231F20"/>
                <w:spacing w:val="-17"/>
                <w:sz w:val="19"/>
              </w:rPr>
              <w:t> </w:t>
            </w:r>
            <w:r>
              <w:rPr>
                <w:rFonts w:ascii="Arial"/>
                <w:color w:val="231F20"/>
                <w:sz w:val="19"/>
              </w:rPr>
              <w:t>habitat.</w:t>
            </w:r>
            <w:r>
              <w:rPr>
                <w:rFonts w:ascii="Arial"/>
                <w:sz w:val="19"/>
              </w:rPr>
            </w:r>
          </w:p>
        </w:tc>
      </w:tr>
      <w:tr>
        <w:trPr>
          <w:trHeight w:val="88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Biotic</w:t>
            </w:r>
            <w:r>
              <w:rPr>
                <w:rFonts w:ascii="Arial"/>
                <w:color w:val="231F20"/>
                <w:spacing w:val="-18"/>
                <w:sz w:val="19"/>
              </w:rPr>
              <w:t> </w:t>
            </w:r>
            <w:r>
              <w:rPr>
                <w:rFonts w:ascii="Arial"/>
                <w:color w:val="231F20"/>
                <w:sz w:val="19"/>
              </w:rPr>
              <w:t>factors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06" w:lineRule="exact"/>
              <w:ind w:left="108" w:right="698"/>
              <w:jc w:val="left"/>
              <w:rPr>
                <w:rFonts w:ascii="Arial" w:hAnsi="Arial" w:cs="Arial" w:eastAsia="Arial" w:hint="default"/>
                <w:sz w:val="19"/>
                <w:szCs w:val="19"/>
              </w:rPr>
            </w:pPr>
            <w:r>
              <w:rPr>
                <w:rFonts w:ascii="Arial"/>
                <w:color w:val="231F20"/>
                <w:sz w:val="19"/>
              </w:rPr>
              <w:t>The</w:t>
            </w:r>
            <w:r>
              <w:rPr>
                <w:rFonts w:ascii="Arial"/>
                <w:color w:val="231F20"/>
                <w:spacing w:val="-14"/>
                <w:sz w:val="19"/>
              </w:rPr>
              <w:t> </w:t>
            </w:r>
            <w:r>
              <w:rPr>
                <w:rFonts w:ascii="Arial"/>
                <w:color w:val="231F20"/>
                <w:sz w:val="19"/>
              </w:rPr>
              <w:t>distribution</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species</w:t>
            </w:r>
            <w:r>
              <w:rPr>
                <w:rFonts w:ascii="Arial"/>
                <w:color w:val="231F20"/>
                <w:spacing w:val="-14"/>
                <w:sz w:val="19"/>
              </w:rPr>
              <w:t> </w:t>
            </w:r>
            <w:r>
              <w:rPr>
                <w:rFonts w:ascii="Arial"/>
                <w:color w:val="231F20"/>
                <w:sz w:val="19"/>
              </w:rPr>
              <w:t>is</w:t>
            </w:r>
            <w:r>
              <w:rPr>
                <w:rFonts w:ascii="Arial"/>
                <w:color w:val="231F20"/>
                <w:spacing w:val="-14"/>
                <w:sz w:val="19"/>
              </w:rPr>
              <w:t> </w:t>
            </w:r>
            <w:r>
              <w:rPr>
                <w:rFonts w:ascii="Arial"/>
                <w:color w:val="231F20"/>
                <w:sz w:val="19"/>
              </w:rPr>
              <w:t>controlled</w:t>
            </w:r>
            <w:r>
              <w:rPr>
                <w:rFonts w:ascii="Arial"/>
                <w:color w:val="231F20"/>
                <w:spacing w:val="-14"/>
                <w:sz w:val="19"/>
              </w:rPr>
              <w:t> </w:t>
            </w:r>
            <w:r>
              <w:rPr>
                <w:rFonts w:ascii="Arial"/>
                <w:color w:val="231F20"/>
                <w:sz w:val="19"/>
              </w:rPr>
              <w:t>by</w:t>
            </w:r>
            <w:r>
              <w:rPr>
                <w:rFonts w:ascii="Arial"/>
                <w:color w:val="231F20"/>
                <w:spacing w:val="-14"/>
                <w:sz w:val="19"/>
              </w:rPr>
              <w:t> </w:t>
            </w:r>
            <w:r>
              <w:rPr>
                <w:rFonts w:ascii="Arial"/>
                <w:color w:val="231F20"/>
                <w:sz w:val="19"/>
              </w:rPr>
              <w:t>biotic</w:t>
            </w:r>
            <w:r>
              <w:rPr>
                <w:rFonts w:ascii="Arial"/>
                <w:color w:val="231F20"/>
                <w:spacing w:val="-14"/>
                <w:sz w:val="19"/>
              </w:rPr>
              <w:t> </w:t>
            </w:r>
            <w:r>
              <w:rPr>
                <w:rFonts w:ascii="Arial"/>
                <w:color w:val="231F20"/>
                <w:sz w:val="19"/>
              </w:rPr>
              <w:t>factors. </w:t>
            </w:r>
            <w:r>
              <w:rPr>
                <w:rFonts w:ascii="Arial"/>
                <w:color w:val="231F20"/>
                <w:sz w:val="19"/>
              </w:rPr>
              <w:t>Suitable</w:t>
            </w:r>
            <w:r>
              <w:rPr>
                <w:rFonts w:ascii="Arial"/>
                <w:color w:val="231F20"/>
                <w:spacing w:val="-22"/>
                <w:sz w:val="19"/>
              </w:rPr>
              <w:t> </w:t>
            </w:r>
            <w:r>
              <w:rPr>
                <w:rFonts w:ascii="Arial"/>
                <w:color w:val="231F20"/>
                <w:sz w:val="19"/>
              </w:rPr>
              <w:t>examples</w:t>
            </w:r>
            <w:r>
              <w:rPr>
                <w:rFonts w:ascii="Arial"/>
                <w:color w:val="231F20"/>
                <w:spacing w:val="-22"/>
                <w:sz w:val="19"/>
              </w:rPr>
              <w:t> </w:t>
            </w:r>
            <w:r>
              <w:rPr>
                <w:rFonts w:ascii="Arial"/>
                <w:color w:val="231F20"/>
                <w:sz w:val="19"/>
              </w:rPr>
              <w:t>should</w:t>
            </w:r>
            <w:r>
              <w:rPr>
                <w:rFonts w:ascii="Arial"/>
                <w:color w:val="231F20"/>
                <w:spacing w:val="-22"/>
                <w:sz w:val="19"/>
              </w:rPr>
              <w:t> </w:t>
            </w:r>
            <w:r>
              <w:rPr>
                <w:rFonts w:ascii="Arial"/>
                <w:color w:val="231F20"/>
                <w:sz w:val="19"/>
              </w:rPr>
              <w:t>be</w:t>
            </w:r>
            <w:r>
              <w:rPr>
                <w:rFonts w:ascii="Arial"/>
                <w:color w:val="231F20"/>
                <w:spacing w:val="-22"/>
                <w:sz w:val="19"/>
              </w:rPr>
              <w:t> </w:t>
            </w:r>
            <w:r>
              <w:rPr>
                <w:rFonts w:ascii="Arial"/>
                <w:color w:val="231F20"/>
                <w:sz w:val="19"/>
              </w:rPr>
              <w:t>used</w:t>
            </w:r>
            <w:r>
              <w:rPr>
                <w:rFonts w:ascii="Arial"/>
                <w:color w:val="231F20"/>
                <w:spacing w:val="-22"/>
                <w:sz w:val="19"/>
              </w:rPr>
              <w:t> </w:t>
            </w:r>
            <w:r>
              <w:rPr>
                <w:rFonts w:ascii="Arial"/>
                <w:color w:val="231F20"/>
                <w:sz w:val="19"/>
              </w:rPr>
              <w:t>(from</w:t>
            </w:r>
            <w:r>
              <w:rPr>
                <w:rFonts w:ascii="Arial"/>
                <w:color w:val="231F20"/>
                <w:spacing w:val="-22"/>
                <w:sz w:val="19"/>
              </w:rPr>
              <w:t> </w:t>
            </w:r>
            <w:r>
              <w:rPr>
                <w:rFonts w:ascii="Arial"/>
                <w:color w:val="231F20"/>
                <w:sz w:val="19"/>
              </w:rPr>
              <w:t>habitats</w:t>
            </w:r>
            <w:r>
              <w:rPr>
                <w:rFonts w:ascii="Arial"/>
                <w:color w:val="231F20"/>
                <w:spacing w:val="-22"/>
                <w:sz w:val="19"/>
              </w:rPr>
              <w:t> </w:t>
            </w:r>
            <w:r>
              <w:rPr>
                <w:rFonts w:ascii="Arial"/>
                <w:color w:val="231F20"/>
                <w:sz w:val="19"/>
              </w:rPr>
              <w:t>studied</w:t>
            </w:r>
            <w:r>
              <w:rPr>
                <w:rFonts w:ascii="Arial"/>
                <w:sz w:val="19"/>
              </w:rPr>
            </w:r>
          </w:p>
          <w:p>
            <w:pPr>
              <w:pStyle w:val="TableParagraph"/>
              <w:spacing w:line="199" w:lineRule="exact"/>
              <w:ind w:left="108" w:right="0"/>
              <w:jc w:val="left"/>
              <w:rPr>
                <w:rFonts w:ascii="Arial" w:hAnsi="Arial" w:cs="Arial" w:eastAsia="Arial" w:hint="default"/>
                <w:sz w:val="19"/>
                <w:szCs w:val="19"/>
              </w:rPr>
            </w:pPr>
            <w:r>
              <w:rPr>
                <w:rFonts w:ascii="Arial"/>
                <w:color w:val="231F20"/>
                <w:sz w:val="19"/>
              </w:rPr>
              <w:t>elsewhere</w:t>
            </w:r>
            <w:r>
              <w:rPr>
                <w:rFonts w:ascii="Arial"/>
                <w:color w:val="231F20"/>
                <w:spacing w:val="-30"/>
                <w:sz w:val="19"/>
              </w:rPr>
              <w:t> </w:t>
            </w:r>
            <w:r>
              <w:rPr>
                <w:rFonts w:ascii="Arial"/>
                <w:color w:val="231F20"/>
                <w:sz w:val="19"/>
              </w:rPr>
              <w:t>in</w:t>
            </w:r>
            <w:r>
              <w:rPr>
                <w:rFonts w:ascii="Arial"/>
                <w:color w:val="231F20"/>
                <w:spacing w:val="-30"/>
                <w:sz w:val="19"/>
              </w:rPr>
              <w:t> </w:t>
            </w:r>
            <w:r>
              <w:rPr>
                <w:rFonts w:ascii="Arial"/>
                <w:color w:val="231F20"/>
                <w:sz w:val="19"/>
              </w:rPr>
              <w:t>the</w:t>
            </w:r>
            <w:r>
              <w:rPr>
                <w:rFonts w:ascii="Arial"/>
                <w:color w:val="231F20"/>
                <w:spacing w:val="-30"/>
                <w:sz w:val="19"/>
              </w:rPr>
              <w:t> </w:t>
            </w:r>
            <w:r>
              <w:rPr>
                <w:rFonts w:ascii="Arial"/>
                <w:color w:val="231F20"/>
                <w:sz w:val="19"/>
              </w:rPr>
              <w:t>specification</w:t>
            </w:r>
            <w:r>
              <w:rPr>
                <w:rFonts w:ascii="Arial"/>
                <w:color w:val="231F20"/>
                <w:spacing w:val="-30"/>
                <w:sz w:val="19"/>
              </w:rPr>
              <w:t> </w:t>
            </w:r>
            <w:r>
              <w:rPr>
                <w:rFonts w:ascii="Arial"/>
                <w:color w:val="231F20"/>
                <w:sz w:val="19"/>
              </w:rPr>
              <w:t>if</w:t>
            </w:r>
            <w:r>
              <w:rPr>
                <w:rFonts w:ascii="Arial"/>
                <w:color w:val="231F20"/>
                <w:spacing w:val="-30"/>
                <w:sz w:val="19"/>
              </w:rPr>
              <w:t> </w:t>
            </w:r>
            <w:r>
              <w:rPr>
                <w:rFonts w:ascii="Arial"/>
                <w:color w:val="231F20"/>
                <w:sz w:val="19"/>
              </w:rPr>
              <w:t>possible).</w:t>
            </w:r>
            <w:r>
              <w:rPr>
                <w:rFonts w:ascii="Arial"/>
                <w:sz w:val="19"/>
              </w:rPr>
            </w:r>
          </w:p>
        </w:tc>
      </w:tr>
    </w:tbl>
    <w:p>
      <w:pPr>
        <w:spacing w:after="0" w:line="199" w:lineRule="exact"/>
        <w:jc w:val="left"/>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3.1.3   </w:t>
      </w:r>
      <w:r>
        <w:rPr>
          <w:rFonts w:ascii="Arial"/>
          <w:color w:val="7AC143"/>
          <w:sz w:val="24"/>
        </w:rPr>
        <w:t>Life Processes in the Biosphere</w:t>
      </w:r>
      <w:r>
        <w:rPr>
          <w:rFonts w:ascii="Arial"/>
          <w:color w:val="7AC143"/>
          <w:spacing w:val="-22"/>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2"/>
        <w:ind w:right="0"/>
        <w:rPr>
          <w:rFonts w:ascii="Arial" w:hAnsi="Arial" w:cs="Arial" w:eastAsia="Arial" w:hint="default"/>
          <w:sz w:val="28"/>
          <w:szCs w:val="28"/>
        </w:rPr>
      </w:pPr>
    </w:p>
    <w:p>
      <w:pPr>
        <w:spacing w:before="176"/>
        <w:ind w:left="278" w:right="1833" w:firstLine="0"/>
        <w:jc w:val="left"/>
        <w:rPr>
          <w:rFonts w:ascii="Arial" w:hAnsi="Arial" w:cs="Arial" w:eastAsia="Arial" w:hint="default"/>
          <w:sz w:val="24"/>
          <w:szCs w:val="24"/>
        </w:rPr>
      </w:pPr>
      <w:r>
        <w:rPr/>
        <w:pict>
          <v:group style="position:absolute;margin-left:.0pt;margin-top:-21.078938pt;width:34.3pt;height:73.75pt;mso-position-horizontal-relative:page;mso-position-vertical-relative:paragraph;z-index:-164776" coordorigin="0,-422" coordsize="686,1475">
            <v:shape style="position:absolute;left:0;top:-422;width:686;height:1475" coordorigin="0,-422" coordsize="686,1475" path="m0,1052l685,1052,685,-422,0,-422e" filled="false" stroked="true" strokeweight=".5pt" strokecolor="#7ac143">
              <v:path arrowok="t"/>
            </v:shape>
            <w10:wrap type="none"/>
          </v:group>
        </w:pict>
      </w:r>
      <w:r>
        <w:rPr/>
        <w:pict>
          <v:shape style="position:absolute;margin-left:70.866096pt;margin-top:-171.315842pt;width:454.3pt;height:560.8pt;mso-position-horizontal-relative:page;mso-position-vertical-relative:paragraph;z-index:18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232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79"/>
                          <w:jc w:val="left"/>
                          <w:rPr>
                            <w:rFonts w:ascii="Arial" w:hAnsi="Arial" w:cs="Arial" w:eastAsia="Arial" w:hint="default"/>
                            <w:sz w:val="19"/>
                            <w:szCs w:val="19"/>
                          </w:rPr>
                        </w:pPr>
                        <w:r>
                          <w:rPr>
                            <w:rFonts w:ascii="Arial"/>
                            <w:color w:val="231F20"/>
                            <w:sz w:val="19"/>
                          </w:rPr>
                          <w:t>Species </w:t>
                        </w:r>
                        <w:r>
                          <w:rPr>
                            <w:rFonts w:ascii="Arial"/>
                            <w:color w:val="231F20"/>
                            <w:w w:val="95"/>
                            <w:sz w:val="19"/>
                          </w:rPr>
                          <w:t>interdependence </w:t>
                        </w:r>
                        <w:r>
                          <w:rPr>
                            <w:rFonts w:ascii="Arial"/>
                            <w:color w:val="231F20"/>
                            <w:w w:val="95"/>
                            <w:sz w:val="19"/>
                          </w:rPr>
                        </w:r>
                        <w:r>
                          <w:rPr>
                            <w:rFonts w:ascii="Arial"/>
                            <w:color w:val="231F20"/>
                            <w:sz w:val="19"/>
                          </w:rPr>
                          <w:t>and biotic</w:t>
                        </w:r>
                        <w:r>
                          <w:rPr>
                            <w:rFonts w:ascii="Arial"/>
                            <w:color w:val="231F20"/>
                            <w:spacing w:val="-22"/>
                            <w:sz w:val="19"/>
                          </w:rPr>
                          <w:t> </w:t>
                        </w:r>
                        <w:r>
                          <w:rPr>
                            <w:rFonts w:ascii="Arial"/>
                            <w:color w:val="231F20"/>
                            <w:sz w:val="19"/>
                          </w:rPr>
                          <w:t>factors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78"/>
                          <w:jc w:val="left"/>
                          <w:rPr>
                            <w:rFonts w:ascii="Arial" w:hAnsi="Arial" w:cs="Arial" w:eastAsia="Arial" w:hint="default"/>
                            <w:sz w:val="19"/>
                            <w:szCs w:val="19"/>
                          </w:rPr>
                        </w:pPr>
                        <w:r>
                          <w:rPr>
                            <w:rFonts w:ascii="Arial"/>
                            <w:color w:val="231F20"/>
                            <w:sz w:val="19"/>
                          </w:rPr>
                          <w:t>Species</w:t>
                        </w:r>
                        <w:r>
                          <w:rPr>
                            <w:rFonts w:ascii="Arial"/>
                            <w:color w:val="231F20"/>
                            <w:spacing w:val="-32"/>
                            <w:sz w:val="19"/>
                          </w:rPr>
                          <w:t> </w:t>
                        </w:r>
                        <w:r>
                          <w:rPr>
                            <w:rFonts w:ascii="Arial"/>
                            <w:color w:val="231F20"/>
                            <w:sz w:val="19"/>
                          </w:rPr>
                          <w:t>interdependence</w:t>
                        </w:r>
                        <w:r>
                          <w:rPr>
                            <w:rFonts w:ascii="Arial"/>
                            <w:color w:val="231F20"/>
                            <w:spacing w:val="-32"/>
                            <w:sz w:val="19"/>
                          </w:rPr>
                          <w:t> </w:t>
                        </w:r>
                        <w:r>
                          <w:rPr>
                            <w:rFonts w:ascii="Arial"/>
                            <w:color w:val="231F20"/>
                            <w:sz w:val="19"/>
                          </w:rPr>
                          <w:t>often</w:t>
                        </w:r>
                        <w:r>
                          <w:rPr>
                            <w:rFonts w:ascii="Arial"/>
                            <w:color w:val="231F20"/>
                            <w:spacing w:val="-32"/>
                            <w:sz w:val="19"/>
                          </w:rPr>
                          <w:t> </w:t>
                        </w:r>
                        <w:r>
                          <w:rPr>
                            <w:rFonts w:ascii="Arial"/>
                            <w:color w:val="231F20"/>
                            <w:sz w:val="19"/>
                          </w:rPr>
                          <w:t>requires</w:t>
                        </w:r>
                        <w:r>
                          <w:rPr>
                            <w:rFonts w:ascii="Arial"/>
                            <w:color w:val="231F20"/>
                            <w:spacing w:val="-32"/>
                            <w:sz w:val="19"/>
                          </w:rPr>
                          <w:t> </w:t>
                        </w:r>
                        <w:r>
                          <w:rPr>
                            <w:rFonts w:ascii="Arial"/>
                            <w:color w:val="231F20"/>
                            <w:sz w:val="19"/>
                          </w:rPr>
                          <w:t>conservation</w:t>
                        </w:r>
                        <w:r>
                          <w:rPr>
                            <w:rFonts w:ascii="Arial"/>
                            <w:color w:val="231F20"/>
                            <w:spacing w:val="-32"/>
                            <w:sz w:val="19"/>
                          </w:rPr>
                          <w:t> </w:t>
                        </w:r>
                        <w:r>
                          <w:rPr>
                            <w:rFonts w:ascii="Arial"/>
                            <w:color w:val="231F20"/>
                            <w:sz w:val="19"/>
                          </w:rPr>
                          <w:t>of</w:t>
                        </w:r>
                        <w:r>
                          <w:rPr>
                            <w:rFonts w:ascii="Arial"/>
                            <w:color w:val="231F20"/>
                            <w:w w:val="97"/>
                            <w:sz w:val="19"/>
                          </w:rPr>
                          <w:t> </w:t>
                        </w:r>
                        <w:r>
                          <w:rPr>
                            <w:rFonts w:ascii="Arial"/>
                            <w:color w:val="231F20"/>
                            <w:sz w:val="19"/>
                          </w:rPr>
                          <w:t>communities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species</w:t>
                        </w:r>
                        <w:r>
                          <w:rPr>
                            <w:rFonts w:ascii="Arial"/>
                            <w:color w:val="231F20"/>
                            <w:spacing w:val="-25"/>
                            <w:sz w:val="19"/>
                          </w:rPr>
                          <w:t> </w:t>
                        </w:r>
                        <w:r>
                          <w:rPr>
                            <w:rFonts w:ascii="Arial"/>
                            <w:color w:val="231F20"/>
                            <w:sz w:val="19"/>
                          </w:rPr>
                          <w:t>rather</w:t>
                        </w:r>
                        <w:r>
                          <w:rPr>
                            <w:rFonts w:ascii="Arial"/>
                            <w:color w:val="231F20"/>
                            <w:spacing w:val="-25"/>
                            <w:sz w:val="19"/>
                          </w:rPr>
                          <w:t> </w:t>
                        </w:r>
                        <w:r>
                          <w:rPr>
                            <w:rFonts w:ascii="Arial"/>
                            <w:color w:val="231F20"/>
                            <w:sz w:val="19"/>
                          </w:rPr>
                          <w:t>than</w:t>
                        </w:r>
                        <w:r>
                          <w:rPr>
                            <w:rFonts w:ascii="Arial"/>
                            <w:color w:val="231F20"/>
                            <w:spacing w:val="-25"/>
                            <w:sz w:val="19"/>
                          </w:rPr>
                          <w:t> </w:t>
                        </w:r>
                        <w:r>
                          <w:rPr>
                            <w:rFonts w:ascii="Arial"/>
                            <w:color w:val="231F20"/>
                            <w:sz w:val="19"/>
                          </w:rPr>
                          <w:t>individual</w:t>
                        </w:r>
                        <w:r>
                          <w:rPr>
                            <w:rFonts w:ascii="Arial"/>
                            <w:color w:val="231F20"/>
                            <w:spacing w:val="-25"/>
                            <w:sz w:val="19"/>
                          </w:rPr>
                          <w:t> </w:t>
                        </w:r>
                        <w:r>
                          <w:rPr>
                            <w:rFonts w:ascii="Arial"/>
                            <w:color w:val="231F20"/>
                            <w:sz w:val="19"/>
                          </w:rPr>
                          <w:t>species</w:t>
                        </w:r>
                        <w:r>
                          <w:rPr>
                            <w:rFonts w:ascii="Arial"/>
                            <w:sz w:val="19"/>
                          </w:rPr>
                        </w:r>
                      </w:p>
                      <w:p>
                        <w:pPr>
                          <w:pStyle w:val="TableParagraph"/>
                          <w:numPr>
                            <w:ilvl w:val="0"/>
                            <w:numId w:val="21"/>
                          </w:numPr>
                          <w:tabs>
                            <w:tab w:pos="389" w:val="left" w:leader="none"/>
                          </w:tabs>
                          <w:spacing w:line="240" w:lineRule="auto" w:before="73" w:after="0"/>
                          <w:ind w:left="388" w:right="199" w:hanging="280"/>
                          <w:jc w:val="left"/>
                          <w:rPr>
                            <w:rFonts w:ascii="Arial" w:hAnsi="Arial" w:cs="Arial" w:eastAsia="Arial" w:hint="default"/>
                            <w:sz w:val="19"/>
                            <w:szCs w:val="19"/>
                          </w:rPr>
                        </w:pPr>
                        <w:r>
                          <w:rPr>
                            <w:rFonts w:ascii="Arial"/>
                            <w:color w:val="231F20"/>
                            <w:sz w:val="19"/>
                          </w:rPr>
                          <w:t>the</w:t>
                        </w:r>
                        <w:r>
                          <w:rPr>
                            <w:rFonts w:ascii="Arial"/>
                            <w:color w:val="231F20"/>
                            <w:spacing w:val="-18"/>
                            <w:sz w:val="19"/>
                          </w:rPr>
                          <w:t> </w:t>
                        </w:r>
                        <w:r>
                          <w:rPr>
                            <w:rFonts w:ascii="Arial"/>
                            <w:color w:val="231F20"/>
                            <w:sz w:val="19"/>
                          </w:rPr>
                          <w:t>roles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interaction</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decomposers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detritivores</w:t>
                        </w:r>
                        <w:r>
                          <w:rPr>
                            <w:rFonts w:ascii="Arial"/>
                            <w:color w:val="231F20"/>
                            <w:spacing w:val="-18"/>
                            <w:sz w:val="19"/>
                          </w:rPr>
                          <w:t> </w:t>
                        </w:r>
                        <w:r>
                          <w:rPr>
                            <w:rFonts w:ascii="Arial"/>
                            <w:color w:val="231F20"/>
                            <w:sz w:val="19"/>
                          </w:rPr>
                          <w:t>in </w:t>
                        </w:r>
                        <w:r>
                          <w:rPr>
                            <w:rFonts w:ascii="Arial"/>
                            <w:color w:val="231F20"/>
                            <w:sz w:val="19"/>
                          </w:rPr>
                          <w:t>decomposition</w:t>
                        </w:r>
                        <w:r>
                          <w:rPr>
                            <w:rFonts w:ascii="Arial"/>
                            <w:color w:val="231F20"/>
                            <w:spacing w:val="-27"/>
                            <w:sz w:val="19"/>
                          </w:rPr>
                          <w:t> </w:t>
                        </w:r>
                        <w:r>
                          <w:rPr>
                            <w:rFonts w:ascii="Arial"/>
                            <w:color w:val="231F20"/>
                            <w:sz w:val="19"/>
                          </w:rPr>
                          <w:t>and</w:t>
                        </w:r>
                        <w:r>
                          <w:rPr>
                            <w:rFonts w:ascii="Arial"/>
                            <w:color w:val="231F20"/>
                            <w:spacing w:val="-27"/>
                            <w:sz w:val="19"/>
                          </w:rPr>
                          <w:t> </w:t>
                        </w:r>
                        <w:r>
                          <w:rPr>
                            <w:rFonts w:ascii="Arial"/>
                            <w:color w:val="231F20"/>
                            <w:sz w:val="19"/>
                          </w:rPr>
                          <w:t>recycling</w:t>
                        </w:r>
                        <w:r>
                          <w:rPr>
                            <w:rFonts w:ascii="Arial"/>
                            <w:color w:val="231F20"/>
                            <w:spacing w:val="-27"/>
                            <w:sz w:val="19"/>
                          </w:rPr>
                          <w:t> </w:t>
                        </w:r>
                        <w:r>
                          <w:rPr>
                            <w:rFonts w:ascii="Arial"/>
                            <w:color w:val="231F20"/>
                            <w:sz w:val="19"/>
                          </w:rPr>
                          <w:t>nutrients</w:t>
                        </w:r>
                        <w:r>
                          <w:rPr>
                            <w:rFonts w:ascii="Arial"/>
                            <w:sz w:val="19"/>
                          </w:rPr>
                        </w:r>
                      </w:p>
                      <w:p>
                        <w:pPr>
                          <w:pStyle w:val="TableParagraph"/>
                          <w:numPr>
                            <w:ilvl w:val="0"/>
                            <w:numId w:val="21"/>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food</w:t>
                        </w:r>
                        <w:r>
                          <w:rPr>
                            <w:rFonts w:ascii="Arial"/>
                            <w:color w:val="231F20"/>
                            <w:spacing w:val="-26"/>
                            <w:sz w:val="19"/>
                          </w:rPr>
                          <w:t> </w:t>
                        </w:r>
                        <w:r>
                          <w:rPr>
                            <w:rFonts w:ascii="Arial"/>
                            <w:color w:val="231F20"/>
                            <w:sz w:val="19"/>
                          </w:rPr>
                          <w:t>supplies</w:t>
                        </w:r>
                        <w:r>
                          <w:rPr>
                            <w:rFonts w:ascii="Arial"/>
                            <w:sz w:val="19"/>
                          </w:rPr>
                        </w:r>
                      </w:p>
                      <w:p>
                        <w:pPr>
                          <w:pStyle w:val="TableParagraph"/>
                          <w:numPr>
                            <w:ilvl w:val="0"/>
                            <w:numId w:val="21"/>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pollination</w:t>
                        </w:r>
                        <w:r>
                          <w:rPr>
                            <w:rFonts w:ascii="Arial"/>
                            <w:sz w:val="19"/>
                          </w:rPr>
                        </w:r>
                      </w:p>
                      <w:p>
                        <w:pPr>
                          <w:pStyle w:val="TableParagraph"/>
                          <w:numPr>
                            <w:ilvl w:val="0"/>
                            <w:numId w:val="21"/>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w w:val="95"/>
                            <w:sz w:val="19"/>
                          </w:rPr>
                          <w:t>seed</w:t>
                        </w:r>
                        <w:r>
                          <w:rPr>
                            <w:rFonts w:ascii="Arial"/>
                            <w:color w:val="231F20"/>
                            <w:spacing w:val="14"/>
                            <w:w w:val="95"/>
                            <w:sz w:val="19"/>
                          </w:rPr>
                          <w:t> </w:t>
                        </w:r>
                        <w:r>
                          <w:rPr>
                            <w:rFonts w:ascii="Arial"/>
                            <w:color w:val="231F20"/>
                            <w:w w:val="95"/>
                            <w:sz w:val="19"/>
                          </w:rPr>
                          <w:t>dispersal</w:t>
                        </w:r>
                        <w:r>
                          <w:rPr>
                            <w:rFonts w:ascii="Arial"/>
                            <w:sz w:val="19"/>
                          </w:rPr>
                        </w:r>
                      </w:p>
                      <w:p>
                        <w:pPr>
                          <w:pStyle w:val="TableParagraph"/>
                          <w:numPr>
                            <w:ilvl w:val="0"/>
                            <w:numId w:val="21"/>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w w:val="95"/>
                            <w:sz w:val="19"/>
                          </w:rPr>
                          <w:t>habitat</w:t>
                        </w:r>
                        <w:r>
                          <w:rPr>
                            <w:rFonts w:ascii="Arial"/>
                            <w:color w:val="231F20"/>
                            <w:spacing w:val="22"/>
                            <w:w w:val="95"/>
                            <w:sz w:val="19"/>
                          </w:rPr>
                          <w:t> </w:t>
                        </w:r>
                        <w:r>
                          <w:rPr>
                            <w:rFonts w:ascii="Arial"/>
                            <w:color w:val="231F20"/>
                            <w:w w:val="95"/>
                            <w:sz w:val="19"/>
                          </w:rPr>
                          <w:t>provision</w:t>
                        </w:r>
                        <w:r>
                          <w:rPr>
                            <w:rFonts w:ascii="Arial"/>
                            <w:sz w:val="19"/>
                          </w:rPr>
                        </w:r>
                      </w:p>
                    </w:tc>
                  </w:tr>
                  <w:tr>
                    <w:trPr>
                      <w:trHeight w:val="249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40"/>
                          <w:jc w:val="left"/>
                          <w:rPr>
                            <w:rFonts w:ascii="Arial" w:hAnsi="Arial" w:cs="Arial" w:eastAsia="Arial" w:hint="default"/>
                            <w:sz w:val="19"/>
                            <w:szCs w:val="19"/>
                          </w:rPr>
                        </w:pPr>
                        <w:r>
                          <w:rPr>
                            <w:rFonts w:ascii="Arial"/>
                            <w:b/>
                            <w:color w:val="231F20"/>
                            <w:sz w:val="19"/>
                          </w:rPr>
                          <w:t>Grouping </w:t>
                        </w:r>
                        <w:r>
                          <w:rPr>
                            <w:rFonts w:ascii="Arial"/>
                            <w:b/>
                            <w:color w:val="231F20"/>
                            <w:w w:val="95"/>
                            <w:sz w:val="19"/>
                          </w:rPr>
                          <w:t>organisms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31"/>
                          <w:jc w:val="left"/>
                          <w:rPr>
                            <w:rFonts w:ascii="Arial" w:hAnsi="Arial" w:cs="Arial" w:eastAsia="Arial" w:hint="default"/>
                            <w:sz w:val="19"/>
                            <w:szCs w:val="19"/>
                          </w:rPr>
                        </w:pPr>
                        <w:r>
                          <w:rPr>
                            <w:rFonts w:ascii="Arial"/>
                            <w:color w:val="231F20"/>
                            <w:sz w:val="19"/>
                          </w:rPr>
                          <w:t>Organisms can be categorised in many ways that help the understanding of</w:t>
                        </w:r>
                        <w:r>
                          <w:rPr>
                            <w:rFonts w:ascii="Arial"/>
                            <w:color w:val="231F20"/>
                            <w:spacing w:val="-18"/>
                            <w:sz w:val="19"/>
                          </w:rPr>
                          <w:t> </w:t>
                        </w:r>
                        <w:r>
                          <w:rPr>
                            <w:rFonts w:ascii="Arial"/>
                            <w:color w:val="231F20"/>
                            <w:sz w:val="19"/>
                          </w:rPr>
                          <w:t>their</w:t>
                        </w:r>
                        <w:r>
                          <w:rPr>
                            <w:rFonts w:ascii="Arial"/>
                            <w:color w:val="231F20"/>
                            <w:spacing w:val="-18"/>
                            <w:sz w:val="19"/>
                          </w:rPr>
                          <w:t> </w:t>
                        </w:r>
                        <w:r>
                          <w:rPr>
                            <w:rFonts w:ascii="Arial"/>
                            <w:color w:val="231F20"/>
                            <w:sz w:val="19"/>
                          </w:rPr>
                          <w:t>roles</w:t>
                        </w:r>
                        <w:r>
                          <w:rPr>
                            <w:rFonts w:ascii="Arial"/>
                            <w:color w:val="231F20"/>
                            <w:spacing w:val="-18"/>
                            <w:sz w:val="19"/>
                          </w:rPr>
                          <w:t> </w:t>
                        </w:r>
                        <w:r>
                          <w:rPr>
                            <w:rFonts w:ascii="Arial"/>
                            <w:color w:val="231F20"/>
                            <w:sz w:val="19"/>
                          </w:rPr>
                          <w:t>and </w:t>
                        </w:r>
                        <w:r>
                          <w:rPr>
                            <w:rFonts w:ascii="Arial"/>
                            <w:color w:val="231F20"/>
                            <w:sz w:val="19"/>
                          </w:rPr>
                          <w:t>interrelations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22"/>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species</w:t>
                        </w:r>
                        <w:r>
                          <w:rPr>
                            <w:rFonts w:ascii="Arial"/>
                            <w:sz w:val="19"/>
                          </w:rPr>
                        </w:r>
                      </w:p>
                      <w:p>
                        <w:pPr>
                          <w:pStyle w:val="TableParagraph"/>
                          <w:numPr>
                            <w:ilvl w:val="0"/>
                            <w:numId w:val="2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population</w:t>
                        </w:r>
                        <w:r>
                          <w:rPr>
                            <w:rFonts w:ascii="Arial"/>
                            <w:sz w:val="19"/>
                          </w:rPr>
                        </w:r>
                      </w:p>
                      <w:p>
                        <w:pPr>
                          <w:pStyle w:val="TableParagraph"/>
                          <w:numPr>
                            <w:ilvl w:val="0"/>
                            <w:numId w:val="2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community</w:t>
                        </w:r>
                        <w:r>
                          <w:rPr>
                            <w:rFonts w:ascii="Arial"/>
                            <w:sz w:val="19"/>
                          </w:rPr>
                        </w:r>
                      </w:p>
                      <w:p>
                        <w:pPr>
                          <w:pStyle w:val="TableParagraph"/>
                          <w:numPr>
                            <w:ilvl w:val="0"/>
                            <w:numId w:val="2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ecosystem</w:t>
                        </w:r>
                        <w:r>
                          <w:rPr>
                            <w:rFonts w:ascii="Arial"/>
                            <w:sz w:val="19"/>
                          </w:rPr>
                        </w:r>
                      </w:p>
                      <w:p>
                        <w:pPr>
                          <w:pStyle w:val="TableParagraph"/>
                          <w:numPr>
                            <w:ilvl w:val="0"/>
                            <w:numId w:val="2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habitat</w:t>
                        </w:r>
                        <w:r>
                          <w:rPr>
                            <w:rFonts w:ascii="Arial"/>
                            <w:sz w:val="19"/>
                          </w:rPr>
                        </w:r>
                      </w:p>
                      <w:p>
                        <w:pPr>
                          <w:pStyle w:val="TableParagraph"/>
                          <w:numPr>
                            <w:ilvl w:val="0"/>
                            <w:numId w:val="2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niche</w:t>
                        </w:r>
                        <w:r>
                          <w:rPr>
                            <w:rFonts w:ascii="Arial"/>
                            <w:sz w:val="19"/>
                          </w:rPr>
                        </w:r>
                      </w:p>
                      <w:p>
                        <w:pPr>
                          <w:pStyle w:val="TableParagraph"/>
                          <w:numPr>
                            <w:ilvl w:val="0"/>
                            <w:numId w:val="2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biome</w:t>
                        </w:r>
                        <w:r>
                          <w:rPr>
                            <w:rFonts w:ascii="Arial"/>
                            <w:sz w:val="19"/>
                          </w:rPr>
                        </w:r>
                      </w:p>
                      <w:p>
                        <w:pPr>
                          <w:pStyle w:val="TableParagraph"/>
                          <w:numPr>
                            <w:ilvl w:val="0"/>
                            <w:numId w:val="2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biosphere</w:t>
                        </w:r>
                        <w:r>
                          <w:rPr>
                            <w:rFonts w:ascii="Arial"/>
                            <w:sz w:val="19"/>
                          </w:rPr>
                        </w:r>
                      </w:p>
                    </w:tc>
                  </w:tr>
                  <w:tr>
                    <w:trPr>
                      <w:trHeight w:val="212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06"/>
                          <w:jc w:val="left"/>
                          <w:rPr>
                            <w:rFonts w:ascii="Arial" w:hAnsi="Arial" w:cs="Arial" w:eastAsia="Arial" w:hint="default"/>
                            <w:sz w:val="19"/>
                            <w:szCs w:val="19"/>
                          </w:rPr>
                        </w:pPr>
                        <w:r>
                          <w:rPr>
                            <w:rFonts w:ascii="Arial"/>
                            <w:b/>
                            <w:color w:val="231F20"/>
                            <w:sz w:val="19"/>
                          </w:rPr>
                          <w:t>Changes in ecosystems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83"/>
                          <w:jc w:val="left"/>
                          <w:rPr>
                            <w:rFonts w:ascii="Arial" w:hAnsi="Arial" w:cs="Arial" w:eastAsia="Arial" w:hint="default"/>
                            <w:sz w:val="19"/>
                            <w:szCs w:val="19"/>
                          </w:rPr>
                        </w:pPr>
                        <w:r>
                          <w:rPr>
                            <w:rFonts w:ascii="Arial"/>
                            <w:color w:val="231F20"/>
                            <w:sz w:val="19"/>
                          </w:rPr>
                          <w:t>An understanding of</w:t>
                        </w:r>
                        <w:r>
                          <w:rPr>
                            <w:rFonts w:ascii="Arial"/>
                            <w:color w:val="231F20"/>
                            <w:spacing w:val="-26"/>
                            <w:sz w:val="19"/>
                          </w:rPr>
                          <w:t> </w:t>
                        </w:r>
                        <w:r>
                          <w:rPr>
                            <w:rFonts w:ascii="Arial"/>
                            <w:color w:val="231F20"/>
                            <w:sz w:val="19"/>
                          </w:rPr>
                          <w:t>natural</w:t>
                        </w:r>
                        <w:r>
                          <w:rPr>
                            <w:rFonts w:ascii="Arial"/>
                            <w:color w:val="231F20"/>
                            <w:spacing w:val="-26"/>
                            <w:sz w:val="19"/>
                          </w:rPr>
                          <w:t> </w:t>
                        </w:r>
                        <w:r>
                          <w:rPr>
                            <w:rFonts w:ascii="Arial"/>
                            <w:color w:val="231F20"/>
                            <w:sz w:val="19"/>
                          </w:rPr>
                          <w:t>changes</w:t>
                        </w:r>
                        <w:r>
                          <w:rPr>
                            <w:rFonts w:ascii="Arial"/>
                            <w:color w:val="231F20"/>
                            <w:w w:val="97"/>
                            <w:sz w:val="19"/>
                          </w:rPr>
                          <w:t> </w:t>
                        </w:r>
                        <w:r>
                          <w:rPr>
                            <w:rFonts w:ascii="Arial"/>
                            <w:color w:val="231F20"/>
                            <w:sz w:val="19"/>
                          </w:rPr>
                          <w:t>helps in the </w:t>
                        </w:r>
                        <w:r>
                          <w:rPr>
                            <w:rFonts w:ascii="Arial"/>
                            <w:color w:val="231F20"/>
                            <w:sz w:val="19"/>
                          </w:rPr>
                          <w:t>understanding</w:t>
                        </w:r>
                        <w:r>
                          <w:rPr>
                            <w:rFonts w:ascii="Arial"/>
                            <w:sz w:val="19"/>
                          </w:rPr>
                        </w:r>
                      </w:p>
                      <w:p>
                        <w:pPr>
                          <w:pStyle w:val="TableParagraph"/>
                          <w:spacing w:line="240" w:lineRule="auto" w:before="1"/>
                          <w:ind w:left="108" w:right="384"/>
                          <w:jc w:val="left"/>
                          <w:rPr>
                            <w:rFonts w:ascii="Arial" w:hAnsi="Arial" w:cs="Arial" w:eastAsia="Arial" w:hint="default"/>
                            <w:sz w:val="19"/>
                            <w:szCs w:val="19"/>
                          </w:rPr>
                        </w:pPr>
                        <w:r>
                          <w:rPr>
                            <w:rFonts w:ascii="Arial"/>
                            <w:color w:val="231F20"/>
                            <w:sz w:val="19"/>
                          </w:rPr>
                          <w:t>of the impact of </w:t>
                        </w:r>
                        <w:r>
                          <w:rPr>
                            <w:rFonts w:ascii="Arial"/>
                            <w:color w:val="231F20"/>
                            <w:w w:val="95"/>
                            <w:sz w:val="19"/>
                          </w:rPr>
                          <w:t>human activities </w:t>
                        </w:r>
                        <w:r>
                          <w:rPr>
                            <w:rFonts w:ascii="Arial"/>
                            <w:color w:val="231F20"/>
                            <w:w w:val="95"/>
                            <w:sz w:val="19"/>
                          </w:rPr>
                        </w:r>
                        <w:r>
                          <w:rPr>
                            <w:rFonts w:ascii="Arial"/>
                            <w:color w:val="231F20"/>
                            <w:sz w:val="19"/>
                          </w:rPr>
                          <w:t>and to</w:t>
                        </w:r>
                        <w:r>
                          <w:rPr>
                            <w:rFonts w:ascii="Arial"/>
                            <w:color w:val="231F20"/>
                            <w:spacing w:val="-39"/>
                            <w:sz w:val="19"/>
                          </w:rPr>
                          <w:t> </w:t>
                        </w:r>
                        <w:r>
                          <w:rPr>
                            <w:rFonts w:ascii="Arial"/>
                            <w:color w:val="231F20"/>
                            <w:sz w:val="19"/>
                          </w:rPr>
                          <w:t>influence </w:t>
                        </w:r>
                        <w:r>
                          <w:rPr>
                            <w:rFonts w:ascii="Arial"/>
                            <w:color w:val="231F20"/>
                            <w:sz w:val="19"/>
                          </w:rPr>
                        </w:r>
                        <w:r>
                          <w:rPr>
                            <w:rFonts w:ascii="Arial"/>
                            <w:color w:val="231F20"/>
                            <w:sz w:val="19"/>
                          </w:rPr>
                          <w:t>conservation strategies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
                    </w:tc>
                  </w:tr>
                  <w:tr>
                    <w:trPr>
                      <w:trHeight w:val="425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78"/>
                          <w:jc w:val="left"/>
                          <w:rPr>
                            <w:rFonts w:ascii="Arial" w:hAnsi="Arial" w:cs="Arial" w:eastAsia="Arial" w:hint="default"/>
                            <w:sz w:val="19"/>
                            <w:szCs w:val="19"/>
                          </w:rPr>
                        </w:pPr>
                        <w:r>
                          <w:rPr>
                            <w:rFonts w:ascii="Arial"/>
                            <w:color w:val="231F20"/>
                            <w:sz w:val="19"/>
                          </w:rPr>
                          <w:t>Ecological </w:t>
                        </w:r>
                        <w:r>
                          <w:rPr>
                            <w:rFonts w:ascii="Arial"/>
                            <w:color w:val="231F20"/>
                            <w:w w:val="95"/>
                            <w:sz w:val="19"/>
                          </w:rPr>
                          <w:t>succession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90"/>
                          <w:jc w:val="left"/>
                          <w:rPr>
                            <w:rFonts w:ascii="Arial" w:hAnsi="Arial" w:cs="Arial" w:eastAsia="Arial" w:hint="default"/>
                            <w:sz w:val="19"/>
                            <w:szCs w:val="19"/>
                          </w:rPr>
                        </w:pPr>
                        <w:r>
                          <w:rPr>
                            <w:rFonts w:ascii="Arial"/>
                            <w:color w:val="231F20"/>
                            <w:sz w:val="19"/>
                          </w:rPr>
                          <w:t>A</w:t>
                        </w:r>
                        <w:r>
                          <w:rPr>
                            <w:rFonts w:ascii="Arial"/>
                            <w:color w:val="231F20"/>
                            <w:spacing w:val="-19"/>
                            <w:sz w:val="19"/>
                          </w:rPr>
                          <w:t> </w:t>
                        </w:r>
                        <w:r>
                          <w:rPr>
                            <w:rFonts w:ascii="Arial"/>
                            <w:color w:val="231F20"/>
                            <w:sz w:val="19"/>
                          </w:rPr>
                          <w:t>lithosere</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hydrosere</w:t>
                        </w:r>
                        <w:r>
                          <w:rPr>
                            <w:rFonts w:ascii="Arial"/>
                            <w:color w:val="231F20"/>
                            <w:spacing w:val="-19"/>
                            <w:sz w:val="19"/>
                          </w:rPr>
                          <w:t> </w:t>
                        </w:r>
                        <w:r>
                          <w:rPr>
                            <w:rFonts w:ascii="Arial"/>
                            <w:color w:val="231F20"/>
                            <w:sz w:val="19"/>
                          </w:rPr>
                          <w:t>should</w:t>
                        </w:r>
                        <w:r>
                          <w:rPr>
                            <w:rFonts w:ascii="Arial"/>
                            <w:color w:val="231F20"/>
                            <w:spacing w:val="-19"/>
                            <w:sz w:val="19"/>
                          </w:rPr>
                          <w:t> </w:t>
                        </w:r>
                        <w:r>
                          <w:rPr>
                            <w:rFonts w:ascii="Arial"/>
                            <w:color w:val="231F20"/>
                            <w:sz w:val="19"/>
                          </w:rPr>
                          <w:t>be</w:t>
                        </w:r>
                        <w:r>
                          <w:rPr>
                            <w:rFonts w:ascii="Arial"/>
                            <w:color w:val="231F20"/>
                            <w:spacing w:val="-19"/>
                            <w:sz w:val="19"/>
                          </w:rPr>
                          <w:t> </w:t>
                        </w:r>
                        <w:r>
                          <w:rPr>
                            <w:rFonts w:ascii="Arial"/>
                            <w:color w:val="231F20"/>
                            <w:sz w:val="19"/>
                          </w:rPr>
                          <w:t>used</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illustrate</w:t>
                        </w:r>
                        <w:r>
                          <w:rPr>
                            <w:rFonts w:ascii="Arial"/>
                            <w:color w:val="231F20"/>
                            <w:spacing w:val="-19"/>
                            <w:sz w:val="19"/>
                          </w:rPr>
                          <w:t> </w:t>
                        </w:r>
                        <w:r>
                          <w:rPr>
                            <w:rFonts w:ascii="Arial"/>
                            <w:color w:val="231F20"/>
                            <w:sz w:val="19"/>
                          </w:rPr>
                          <w:t>the </w:t>
                        </w:r>
                        <w:r>
                          <w:rPr>
                            <w:rFonts w:ascii="Arial"/>
                            <w:color w:val="231F20"/>
                            <w:sz w:val="19"/>
                          </w:rPr>
                          <w:t>following</w:t>
                        </w:r>
                        <w:r>
                          <w:rPr>
                            <w:rFonts w:ascii="Arial"/>
                            <w:sz w:val="19"/>
                          </w:rPr>
                        </w:r>
                      </w:p>
                      <w:p>
                        <w:pPr>
                          <w:pStyle w:val="TableParagraph"/>
                          <w:numPr>
                            <w:ilvl w:val="0"/>
                            <w:numId w:val="23"/>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seral</w:t>
                        </w:r>
                        <w:r>
                          <w:rPr>
                            <w:rFonts w:ascii="Arial"/>
                            <w:color w:val="231F20"/>
                            <w:spacing w:val="-17"/>
                            <w:sz w:val="19"/>
                          </w:rPr>
                          <w:t> </w:t>
                        </w:r>
                        <w:r>
                          <w:rPr>
                            <w:rFonts w:ascii="Arial"/>
                            <w:color w:val="231F20"/>
                            <w:sz w:val="19"/>
                          </w:rPr>
                          <w:t>stages</w:t>
                        </w:r>
                        <w:r>
                          <w:rPr>
                            <w:rFonts w:ascii="Arial"/>
                            <w:color w:val="231F20"/>
                            <w:spacing w:val="-17"/>
                            <w:sz w:val="19"/>
                          </w:rPr>
                          <w:t> </w:t>
                        </w:r>
                        <w:r>
                          <w:rPr>
                            <w:rFonts w:ascii="Arial"/>
                            <w:color w:val="231F20"/>
                            <w:sz w:val="19"/>
                          </w:rPr>
                          <w:t>from</w:t>
                        </w:r>
                        <w:r>
                          <w:rPr>
                            <w:rFonts w:ascii="Arial"/>
                            <w:color w:val="231F20"/>
                            <w:spacing w:val="-17"/>
                            <w:sz w:val="19"/>
                          </w:rPr>
                          <w:t> </w:t>
                        </w:r>
                        <w:r>
                          <w:rPr>
                            <w:rFonts w:ascii="Arial"/>
                            <w:color w:val="231F20"/>
                            <w:sz w:val="19"/>
                          </w:rPr>
                          <w:t>first</w:t>
                        </w:r>
                        <w:r>
                          <w:rPr>
                            <w:rFonts w:ascii="Arial"/>
                            <w:color w:val="231F20"/>
                            <w:spacing w:val="-17"/>
                            <w:sz w:val="19"/>
                          </w:rPr>
                          <w:t> </w:t>
                        </w:r>
                        <w:r>
                          <w:rPr>
                            <w:rFonts w:ascii="Arial"/>
                            <w:color w:val="231F20"/>
                            <w:sz w:val="19"/>
                          </w:rPr>
                          <w:t>colonisation</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climax</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sz w:val="19"/>
                          </w:rPr>
                          <w:t>community</w:t>
                        </w:r>
                        <w:r>
                          <w:rPr>
                            <w:rFonts w:ascii="Arial"/>
                            <w:sz w:val="19"/>
                          </w:rPr>
                        </w:r>
                      </w:p>
                      <w:p>
                        <w:pPr>
                          <w:pStyle w:val="TableParagraph"/>
                          <w:numPr>
                            <w:ilvl w:val="0"/>
                            <w:numId w:val="23"/>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major</w:t>
                        </w:r>
                        <w:r>
                          <w:rPr>
                            <w:rFonts w:ascii="Arial"/>
                            <w:color w:val="231F20"/>
                            <w:spacing w:val="-16"/>
                            <w:sz w:val="19"/>
                          </w:rPr>
                          <w:t> </w:t>
                        </w:r>
                        <w:r>
                          <w:rPr>
                            <w:rFonts w:ascii="Arial"/>
                            <w:color w:val="231F20"/>
                            <w:sz w:val="19"/>
                          </w:rPr>
                          <w:t>changes</w:t>
                        </w:r>
                        <w:r>
                          <w:rPr>
                            <w:rFonts w:ascii="Arial"/>
                            <w:color w:val="231F20"/>
                            <w:spacing w:val="-16"/>
                            <w:sz w:val="19"/>
                          </w:rPr>
                          <w:t> </w:t>
                        </w:r>
                        <w:r>
                          <w:rPr>
                            <w:rFonts w:ascii="Arial"/>
                            <w:color w:val="231F20"/>
                            <w:sz w:val="19"/>
                          </w:rPr>
                          <w:t>in</w:t>
                        </w:r>
                        <w:r>
                          <w:rPr>
                            <w:rFonts w:ascii="Arial"/>
                            <w:color w:val="231F20"/>
                            <w:spacing w:val="-16"/>
                            <w:sz w:val="19"/>
                          </w:rPr>
                          <w:t> </w:t>
                        </w:r>
                        <w:r>
                          <w:rPr>
                            <w:rFonts w:ascii="Arial"/>
                            <w:color w:val="231F20"/>
                            <w:sz w:val="19"/>
                          </w:rPr>
                          <w:t>abiotic</w:t>
                        </w:r>
                        <w:r>
                          <w:rPr>
                            <w:rFonts w:ascii="Arial"/>
                            <w:color w:val="231F20"/>
                            <w:spacing w:val="-16"/>
                            <w:sz w:val="19"/>
                          </w:rPr>
                          <w:t> </w:t>
                        </w:r>
                        <w:r>
                          <w:rPr>
                            <w:rFonts w:ascii="Arial"/>
                            <w:color w:val="231F20"/>
                            <w:sz w:val="19"/>
                          </w:rPr>
                          <w:t>factors</w:t>
                        </w:r>
                        <w:r>
                          <w:rPr>
                            <w:rFonts w:ascii="Arial"/>
                            <w:sz w:val="19"/>
                          </w:rPr>
                        </w:r>
                      </w:p>
                      <w:p>
                        <w:pPr>
                          <w:pStyle w:val="TableParagraph"/>
                          <w:numPr>
                            <w:ilvl w:val="0"/>
                            <w:numId w:val="23"/>
                          </w:numPr>
                          <w:tabs>
                            <w:tab w:pos="389" w:val="left" w:leader="none"/>
                          </w:tabs>
                          <w:spacing w:line="240" w:lineRule="auto" w:before="72" w:after="0"/>
                          <w:ind w:left="388" w:right="1096" w:hanging="280"/>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general</w:t>
                        </w:r>
                        <w:r>
                          <w:rPr>
                            <w:rFonts w:ascii="Arial"/>
                            <w:color w:val="231F20"/>
                            <w:spacing w:val="-19"/>
                            <w:sz w:val="19"/>
                          </w:rPr>
                          <w:t> </w:t>
                        </w:r>
                        <w:r>
                          <w:rPr>
                            <w:rFonts w:ascii="Arial"/>
                            <w:color w:val="231F20"/>
                            <w:sz w:val="19"/>
                          </w:rPr>
                          <w:t>types</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organisms</w:t>
                        </w:r>
                        <w:r>
                          <w:rPr>
                            <w:rFonts w:ascii="Arial"/>
                            <w:color w:val="231F20"/>
                            <w:spacing w:val="-19"/>
                            <w:sz w:val="19"/>
                          </w:rPr>
                          <w:t> </w:t>
                        </w:r>
                        <w:r>
                          <w:rPr>
                            <w:rFonts w:ascii="Arial"/>
                            <w:color w:val="231F20"/>
                            <w:sz w:val="19"/>
                          </w:rPr>
                          <w:t>present</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their </w:t>
                        </w:r>
                        <w:r>
                          <w:rPr>
                            <w:rFonts w:ascii="Arial"/>
                            <w:color w:val="231F20"/>
                            <w:sz w:val="19"/>
                          </w:rPr>
                          <w:t>adaptations</w:t>
                        </w:r>
                        <w:r>
                          <w:rPr>
                            <w:rFonts w:ascii="Arial"/>
                            <w:sz w:val="19"/>
                          </w:rPr>
                        </w:r>
                      </w:p>
                      <w:p>
                        <w:pPr>
                          <w:pStyle w:val="TableParagraph"/>
                          <w:numPr>
                            <w:ilvl w:val="0"/>
                            <w:numId w:val="23"/>
                          </w:numPr>
                          <w:tabs>
                            <w:tab w:pos="389" w:val="left" w:leader="none"/>
                          </w:tabs>
                          <w:spacing w:line="240" w:lineRule="auto" w:before="73" w:after="0"/>
                          <w:ind w:left="388" w:right="287" w:hanging="280"/>
                          <w:jc w:val="left"/>
                          <w:rPr>
                            <w:rFonts w:ascii="Arial" w:hAnsi="Arial" w:cs="Arial" w:eastAsia="Arial" w:hint="default"/>
                            <w:sz w:val="19"/>
                            <w:szCs w:val="19"/>
                          </w:rPr>
                        </w:pPr>
                        <w:r>
                          <w:rPr>
                            <w:rFonts w:ascii="Arial"/>
                            <w:color w:val="231F20"/>
                            <w:sz w:val="19"/>
                          </w:rPr>
                          <w:t>the</w:t>
                        </w:r>
                        <w:r>
                          <w:rPr>
                            <w:rFonts w:ascii="Arial"/>
                            <w:color w:val="231F20"/>
                            <w:spacing w:val="-24"/>
                            <w:sz w:val="19"/>
                          </w:rPr>
                          <w:t> </w:t>
                        </w:r>
                        <w:r>
                          <w:rPr>
                            <w:rFonts w:ascii="Arial"/>
                            <w:color w:val="231F20"/>
                            <w:sz w:val="19"/>
                          </w:rPr>
                          <w:t>influence</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climatic,</w:t>
                        </w:r>
                        <w:r>
                          <w:rPr>
                            <w:rFonts w:ascii="Arial"/>
                            <w:color w:val="231F20"/>
                            <w:spacing w:val="-24"/>
                            <w:sz w:val="19"/>
                          </w:rPr>
                          <w:t> </w:t>
                        </w:r>
                        <w:r>
                          <w:rPr>
                            <w:rFonts w:ascii="Arial"/>
                            <w:color w:val="231F20"/>
                            <w:sz w:val="19"/>
                          </w:rPr>
                          <w:t>edaphic</w:t>
                        </w:r>
                        <w:r>
                          <w:rPr>
                            <w:rFonts w:ascii="Arial"/>
                            <w:color w:val="231F20"/>
                            <w:spacing w:val="-24"/>
                            <w:sz w:val="19"/>
                          </w:rPr>
                          <w:t> </w:t>
                        </w:r>
                        <w:r>
                          <w:rPr>
                            <w:rFonts w:ascii="Arial"/>
                            <w:color w:val="231F20"/>
                            <w:sz w:val="19"/>
                          </w:rPr>
                          <w:t>(soil)</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biotic</w:t>
                        </w:r>
                        <w:r>
                          <w:rPr>
                            <w:rFonts w:ascii="Arial"/>
                            <w:color w:val="231F20"/>
                            <w:spacing w:val="-24"/>
                            <w:sz w:val="19"/>
                          </w:rPr>
                          <w:t> </w:t>
                        </w:r>
                        <w:r>
                          <w:rPr>
                            <w:rFonts w:ascii="Arial"/>
                            <w:color w:val="231F20"/>
                            <w:sz w:val="19"/>
                          </w:rPr>
                          <w:t>(including</w:t>
                        </w:r>
                        <w:r>
                          <w:rPr>
                            <w:rFonts w:ascii="Arial"/>
                            <w:color w:val="231F20"/>
                            <w:w w:val="94"/>
                            <w:sz w:val="19"/>
                          </w:rPr>
                          <w:t> </w:t>
                        </w:r>
                        <w:r>
                          <w:rPr>
                            <w:rFonts w:ascii="Arial"/>
                            <w:color w:val="231F20"/>
                            <w:w w:val="96"/>
                            <w:sz w:val="19"/>
                          </w:rPr>
                        </w:r>
                        <w:r>
                          <w:rPr>
                            <w:rFonts w:ascii="Arial"/>
                            <w:color w:val="231F20"/>
                            <w:sz w:val="19"/>
                          </w:rPr>
                          <w:t>anthropogenic) factors on the rate and direction of seral </w:t>
                        </w:r>
                        <w:r>
                          <w:rPr>
                            <w:rFonts w:ascii="Arial"/>
                            <w:color w:val="231F20"/>
                            <w:sz w:val="19"/>
                          </w:rPr>
                          <w:t>change</w:t>
                        </w:r>
                        <w:r>
                          <w:rPr>
                            <w:rFonts w:ascii="Arial"/>
                            <w:sz w:val="19"/>
                          </w:rPr>
                        </w:r>
                      </w:p>
                      <w:p>
                        <w:pPr>
                          <w:pStyle w:val="TableParagraph"/>
                          <w:numPr>
                            <w:ilvl w:val="0"/>
                            <w:numId w:val="23"/>
                          </w:numPr>
                          <w:tabs>
                            <w:tab w:pos="389" w:val="left" w:leader="none"/>
                          </w:tabs>
                          <w:spacing w:line="240" w:lineRule="auto" w:before="73" w:after="0"/>
                          <w:ind w:left="388" w:right="167" w:hanging="280"/>
                          <w:jc w:val="left"/>
                          <w:rPr>
                            <w:rFonts w:ascii="Arial" w:hAnsi="Arial" w:cs="Arial" w:eastAsia="Arial" w:hint="default"/>
                            <w:sz w:val="19"/>
                            <w:szCs w:val="19"/>
                          </w:rPr>
                        </w:pPr>
                        <w:r>
                          <w:rPr>
                            <w:rFonts w:ascii="Arial"/>
                            <w:color w:val="231F20"/>
                            <w:sz w:val="19"/>
                          </w:rPr>
                          <w:t>changes</w:t>
                        </w:r>
                        <w:r>
                          <w:rPr>
                            <w:rFonts w:ascii="Arial"/>
                            <w:color w:val="231F20"/>
                            <w:spacing w:val="-20"/>
                            <w:sz w:val="19"/>
                          </w:rPr>
                          <w:t> </w:t>
                        </w:r>
                        <w:r>
                          <w:rPr>
                            <w:rFonts w:ascii="Arial"/>
                            <w:color w:val="231F20"/>
                            <w:sz w:val="19"/>
                          </w:rPr>
                          <w:t>are</w:t>
                        </w:r>
                        <w:r>
                          <w:rPr>
                            <w:rFonts w:ascii="Arial"/>
                            <w:color w:val="231F20"/>
                            <w:spacing w:val="-20"/>
                            <w:sz w:val="19"/>
                          </w:rPr>
                          <w:t> </w:t>
                        </w:r>
                        <w:r>
                          <w:rPr>
                            <w:rFonts w:ascii="Arial"/>
                            <w:color w:val="231F20"/>
                            <w:sz w:val="19"/>
                          </w:rPr>
                          <w:t>slower</w:t>
                        </w:r>
                        <w:r>
                          <w:rPr>
                            <w:rFonts w:ascii="Arial"/>
                            <w:color w:val="231F20"/>
                            <w:spacing w:val="-20"/>
                            <w:sz w:val="19"/>
                          </w:rPr>
                          <w:t> </w:t>
                        </w:r>
                        <w:r>
                          <w:rPr>
                            <w:rFonts w:ascii="Arial"/>
                            <w:color w:val="231F20"/>
                            <w:sz w:val="19"/>
                          </w:rPr>
                          <w:t>if</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abiotic</w:t>
                        </w:r>
                        <w:r>
                          <w:rPr>
                            <w:rFonts w:ascii="Arial"/>
                            <w:color w:val="231F20"/>
                            <w:spacing w:val="-20"/>
                            <w:sz w:val="19"/>
                          </w:rPr>
                          <w:t> </w:t>
                        </w:r>
                        <w:r>
                          <w:rPr>
                            <w:rFonts w:ascii="Arial"/>
                            <w:color w:val="231F20"/>
                            <w:sz w:val="19"/>
                          </w:rPr>
                          <w:t>conditions</w:t>
                        </w:r>
                        <w:r>
                          <w:rPr>
                            <w:rFonts w:ascii="Arial"/>
                            <w:color w:val="231F20"/>
                            <w:spacing w:val="-20"/>
                            <w:sz w:val="19"/>
                          </w:rPr>
                          <w:t> </w:t>
                        </w:r>
                        <w:r>
                          <w:rPr>
                            <w:rFonts w:ascii="Arial"/>
                            <w:color w:val="231F20"/>
                            <w:sz w:val="19"/>
                          </w:rPr>
                          <w:t>are</w:t>
                        </w:r>
                        <w:r>
                          <w:rPr>
                            <w:rFonts w:ascii="Arial"/>
                            <w:color w:val="231F20"/>
                            <w:spacing w:val="-20"/>
                            <w:sz w:val="19"/>
                          </w:rPr>
                          <w:t> </w:t>
                        </w:r>
                        <w:r>
                          <w:rPr>
                            <w:rFonts w:ascii="Arial"/>
                            <w:color w:val="231F20"/>
                            <w:sz w:val="19"/>
                          </w:rPr>
                          <w:t>less</w:t>
                        </w:r>
                        <w:r>
                          <w:rPr>
                            <w:rFonts w:ascii="Arial"/>
                            <w:color w:val="231F20"/>
                            <w:spacing w:val="-20"/>
                            <w:sz w:val="19"/>
                          </w:rPr>
                          <w:t> </w:t>
                        </w:r>
                        <w:r>
                          <w:rPr>
                            <w:rFonts w:ascii="Arial"/>
                            <w:color w:val="231F20"/>
                            <w:sz w:val="19"/>
                          </w:rPr>
                          <w:t>suitable </w:t>
                        </w:r>
                        <w:r>
                          <w:rPr>
                            <w:rFonts w:ascii="Arial"/>
                            <w:color w:val="231F20"/>
                            <w:sz w:val="19"/>
                          </w:rPr>
                          <w:t>for</w:t>
                        </w:r>
                        <w:r>
                          <w:rPr>
                            <w:rFonts w:ascii="Arial"/>
                            <w:color w:val="231F20"/>
                            <w:spacing w:val="-32"/>
                            <w:sz w:val="19"/>
                          </w:rPr>
                          <w:t> </w:t>
                        </w:r>
                        <w:r>
                          <w:rPr>
                            <w:rFonts w:ascii="Arial"/>
                            <w:color w:val="231F20"/>
                            <w:sz w:val="19"/>
                          </w:rPr>
                          <w:t>life</w:t>
                        </w:r>
                        <w:r>
                          <w:rPr>
                            <w:rFonts w:ascii="Arial"/>
                            <w:sz w:val="19"/>
                          </w:rPr>
                        </w:r>
                      </w:p>
                      <w:p>
                        <w:pPr>
                          <w:pStyle w:val="TableParagraph"/>
                          <w:numPr>
                            <w:ilvl w:val="0"/>
                            <w:numId w:val="23"/>
                          </w:numPr>
                          <w:tabs>
                            <w:tab w:pos="389" w:val="left" w:leader="none"/>
                          </w:tabs>
                          <w:spacing w:line="240" w:lineRule="auto" w:before="73" w:after="0"/>
                          <w:ind w:left="388" w:right="189" w:hanging="280"/>
                          <w:jc w:val="left"/>
                          <w:rPr>
                            <w:rFonts w:ascii="Arial" w:hAnsi="Arial" w:cs="Arial" w:eastAsia="Arial" w:hint="default"/>
                            <w:sz w:val="19"/>
                            <w:szCs w:val="19"/>
                          </w:rPr>
                        </w:pPr>
                        <w:r>
                          <w:rPr>
                            <w:rFonts w:ascii="Arial"/>
                            <w:color w:val="231F20"/>
                            <w:sz w:val="19"/>
                          </w:rPr>
                          <w:t>the</w:t>
                        </w:r>
                        <w:r>
                          <w:rPr>
                            <w:rFonts w:ascii="Arial"/>
                            <w:color w:val="231F20"/>
                            <w:spacing w:val="-14"/>
                            <w:sz w:val="19"/>
                          </w:rPr>
                          <w:t> </w:t>
                        </w:r>
                        <w:r>
                          <w:rPr>
                            <w:rFonts w:ascii="Arial"/>
                            <w:color w:val="231F20"/>
                            <w:sz w:val="19"/>
                          </w:rPr>
                          <w:t>climax</w:t>
                        </w:r>
                        <w:r>
                          <w:rPr>
                            <w:rFonts w:ascii="Arial"/>
                            <w:color w:val="231F20"/>
                            <w:spacing w:val="-14"/>
                            <w:sz w:val="19"/>
                          </w:rPr>
                          <w:t> </w:t>
                        </w:r>
                        <w:r>
                          <w:rPr>
                            <w:rFonts w:ascii="Arial"/>
                            <w:color w:val="231F20"/>
                            <w:sz w:val="19"/>
                          </w:rPr>
                          <w:t>community</w:t>
                        </w:r>
                        <w:r>
                          <w:rPr>
                            <w:rFonts w:ascii="Arial"/>
                            <w:color w:val="231F20"/>
                            <w:spacing w:val="-14"/>
                            <w:sz w:val="19"/>
                          </w:rPr>
                          <w:t> </w:t>
                        </w:r>
                        <w:r>
                          <w:rPr>
                            <w:rFonts w:ascii="Arial"/>
                            <w:color w:val="231F20"/>
                            <w:sz w:val="19"/>
                          </w:rPr>
                          <w:t>produced</w:t>
                        </w:r>
                        <w:r>
                          <w:rPr>
                            <w:rFonts w:ascii="Arial"/>
                            <w:color w:val="231F20"/>
                            <w:spacing w:val="-14"/>
                            <w:sz w:val="19"/>
                          </w:rPr>
                          <w:t> </w:t>
                        </w:r>
                        <w:r>
                          <w:rPr>
                            <w:rFonts w:ascii="Arial"/>
                            <w:color w:val="231F20"/>
                            <w:sz w:val="19"/>
                          </w:rPr>
                          <w:t>is</w:t>
                        </w:r>
                        <w:r>
                          <w:rPr>
                            <w:rFonts w:ascii="Arial"/>
                            <w:color w:val="231F20"/>
                            <w:spacing w:val="-14"/>
                            <w:sz w:val="19"/>
                          </w:rPr>
                          <w:t> </w:t>
                        </w:r>
                        <w:r>
                          <w:rPr>
                            <w:rFonts w:ascii="Arial"/>
                            <w:color w:val="231F20"/>
                            <w:sz w:val="19"/>
                          </w:rPr>
                          <w:t>controlled</w:t>
                        </w:r>
                        <w:r>
                          <w:rPr>
                            <w:rFonts w:ascii="Arial"/>
                            <w:color w:val="231F20"/>
                            <w:spacing w:val="-14"/>
                            <w:sz w:val="19"/>
                          </w:rPr>
                          <w:t> </w:t>
                        </w:r>
                        <w:r>
                          <w:rPr>
                            <w:rFonts w:ascii="Arial"/>
                            <w:color w:val="231F20"/>
                            <w:sz w:val="19"/>
                          </w:rPr>
                          <w:t>by</w:t>
                        </w:r>
                        <w:r>
                          <w:rPr>
                            <w:rFonts w:ascii="Arial"/>
                            <w:color w:val="231F20"/>
                            <w:spacing w:val="-14"/>
                            <w:sz w:val="19"/>
                          </w:rPr>
                          <w:t> </w:t>
                        </w:r>
                        <w:r>
                          <w:rPr>
                            <w:rFonts w:ascii="Arial"/>
                            <w:color w:val="231F20"/>
                            <w:sz w:val="19"/>
                          </w:rPr>
                          <w:t>the</w:t>
                        </w:r>
                        <w:r>
                          <w:rPr>
                            <w:rFonts w:ascii="Arial"/>
                            <w:color w:val="231F20"/>
                            <w:spacing w:val="-14"/>
                            <w:sz w:val="19"/>
                          </w:rPr>
                          <w:t> </w:t>
                        </w:r>
                        <w:r>
                          <w:rPr>
                            <w:rFonts w:ascii="Arial"/>
                            <w:color w:val="231F20"/>
                            <w:sz w:val="19"/>
                          </w:rPr>
                          <w:t>climate </w:t>
                        </w:r>
                        <w:r>
                          <w:rPr>
                            <w:rFonts w:ascii="Arial"/>
                            <w:color w:val="231F20"/>
                            <w:sz w:val="19"/>
                          </w:rPr>
                          <w:t>and soil</w:t>
                        </w:r>
                        <w:r>
                          <w:rPr>
                            <w:rFonts w:ascii="Arial"/>
                            <w:color w:val="231F20"/>
                            <w:spacing w:val="-33"/>
                            <w:sz w:val="19"/>
                          </w:rPr>
                          <w:t> </w:t>
                        </w:r>
                        <w:r>
                          <w:rPr>
                            <w:rFonts w:ascii="Arial"/>
                            <w:color w:val="231F20"/>
                            <w:sz w:val="19"/>
                          </w:rPr>
                          <w:t>type</w:t>
                        </w:r>
                        <w:r>
                          <w:rPr>
                            <w:rFonts w:ascii="Arial"/>
                            <w:sz w:val="19"/>
                          </w:rPr>
                        </w:r>
                      </w:p>
                      <w:p>
                        <w:pPr>
                          <w:pStyle w:val="TableParagraph"/>
                          <w:numPr>
                            <w:ilvl w:val="0"/>
                            <w:numId w:val="23"/>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human</w:t>
                        </w:r>
                        <w:r>
                          <w:rPr>
                            <w:rFonts w:ascii="Arial"/>
                            <w:color w:val="231F20"/>
                            <w:spacing w:val="-21"/>
                            <w:sz w:val="19"/>
                          </w:rPr>
                          <w:t> </w:t>
                        </w:r>
                        <w:r>
                          <w:rPr>
                            <w:rFonts w:ascii="Arial"/>
                            <w:color w:val="231F20"/>
                            <w:sz w:val="19"/>
                          </w:rPr>
                          <w:t>activities</w:t>
                        </w:r>
                        <w:r>
                          <w:rPr>
                            <w:rFonts w:ascii="Arial"/>
                            <w:color w:val="231F20"/>
                            <w:spacing w:val="-21"/>
                            <w:sz w:val="19"/>
                          </w:rPr>
                          <w:t> </w:t>
                        </w:r>
                        <w:r>
                          <w:rPr>
                            <w:rFonts w:ascii="Arial"/>
                            <w:color w:val="231F20"/>
                            <w:sz w:val="19"/>
                          </w:rPr>
                          <w:t>may</w:t>
                        </w:r>
                        <w:r>
                          <w:rPr>
                            <w:rFonts w:ascii="Arial"/>
                            <w:color w:val="231F20"/>
                            <w:spacing w:val="-21"/>
                            <w:sz w:val="19"/>
                          </w:rPr>
                          <w:t> </w:t>
                        </w:r>
                        <w:r>
                          <w:rPr>
                            <w:rFonts w:ascii="Arial"/>
                            <w:color w:val="231F20"/>
                            <w:sz w:val="19"/>
                          </w:rPr>
                          <w:t>deflect</w:t>
                        </w:r>
                        <w:r>
                          <w:rPr>
                            <w:rFonts w:ascii="Arial"/>
                            <w:color w:val="231F20"/>
                            <w:spacing w:val="-21"/>
                            <w:sz w:val="19"/>
                          </w:rPr>
                          <w:t> </w:t>
                        </w:r>
                        <w:r>
                          <w:rPr>
                            <w:rFonts w:ascii="Arial"/>
                            <w:color w:val="231F20"/>
                            <w:sz w:val="19"/>
                          </w:rPr>
                          <w:t>succession</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produce</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sz w:val="19"/>
                          </w:rPr>
                          <w:t>plagioclimaxes</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3.1.3   </w:t>
      </w:r>
      <w:r>
        <w:rPr>
          <w:rFonts w:ascii="Arial"/>
          <w:color w:val="7AC143"/>
          <w:sz w:val="24"/>
        </w:rPr>
        <w:t>Life Processes in the Biosphere</w:t>
      </w:r>
      <w:r>
        <w:rPr>
          <w:rFonts w:ascii="Arial"/>
          <w:color w:val="7AC143"/>
          <w:spacing w:val="-22"/>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6001pt;margin-top:-26.62845pt;width:34.8pt;height:74.25pt;mso-position-horizontal-relative:page;mso-position-vertical-relative:paragraph;z-index:-164728"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255pt;mso-position-horizontal-relative:page;mso-position-vertical-relative:paragraph;z-index:19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290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19"/>
                          <w:jc w:val="left"/>
                          <w:rPr>
                            <w:rFonts w:ascii="Arial" w:hAnsi="Arial" w:cs="Arial" w:eastAsia="Arial" w:hint="default"/>
                            <w:sz w:val="19"/>
                            <w:szCs w:val="19"/>
                          </w:rPr>
                        </w:pPr>
                        <w:r>
                          <w:rPr>
                            <w:rFonts w:ascii="Arial"/>
                            <w:color w:val="231F20"/>
                            <w:sz w:val="19"/>
                          </w:rPr>
                          <w:t>Diversity and </w:t>
                        </w:r>
                        <w:r>
                          <w:rPr>
                            <w:rFonts w:ascii="Arial"/>
                            <w:color w:val="231F20"/>
                            <w:w w:val="95"/>
                            <w:sz w:val="19"/>
                          </w:rPr>
                          <w:t>ecological</w:t>
                        </w:r>
                        <w:r>
                          <w:rPr>
                            <w:rFonts w:ascii="Arial"/>
                            <w:color w:val="231F20"/>
                            <w:spacing w:val="19"/>
                            <w:w w:val="95"/>
                            <w:sz w:val="19"/>
                          </w:rPr>
                          <w:t> </w:t>
                        </w:r>
                        <w:r>
                          <w:rPr>
                            <w:rFonts w:ascii="Arial"/>
                            <w:color w:val="231F20"/>
                            <w:w w:val="95"/>
                            <w:sz w:val="19"/>
                          </w:rPr>
                          <w:t>stability</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65"/>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assessment</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species</w:t>
                        </w:r>
                        <w:r>
                          <w:rPr>
                            <w:rFonts w:ascii="Arial"/>
                            <w:color w:val="231F20"/>
                            <w:spacing w:val="-22"/>
                            <w:sz w:val="19"/>
                          </w:rPr>
                          <w:t> </w:t>
                        </w:r>
                        <w:r>
                          <w:rPr>
                            <w:rFonts w:ascii="Arial"/>
                            <w:color w:val="231F20"/>
                            <w:sz w:val="19"/>
                          </w:rPr>
                          <w:t>diversity</w:t>
                        </w:r>
                        <w:r>
                          <w:rPr>
                            <w:rFonts w:ascii="Arial"/>
                            <w:color w:val="231F20"/>
                            <w:spacing w:val="-22"/>
                            <w:sz w:val="19"/>
                          </w:rPr>
                          <w:t> </w:t>
                        </w:r>
                        <w:r>
                          <w:rPr>
                            <w:rFonts w:ascii="Arial"/>
                            <w:color w:val="231F20"/>
                            <w:sz w:val="19"/>
                          </w:rPr>
                          <w:t>is</w:t>
                        </w:r>
                        <w:r>
                          <w:rPr>
                            <w:rFonts w:ascii="Arial"/>
                            <w:color w:val="231F20"/>
                            <w:spacing w:val="-22"/>
                            <w:sz w:val="19"/>
                          </w:rPr>
                          <w:t> </w:t>
                        </w:r>
                        <w:r>
                          <w:rPr>
                            <w:rFonts w:ascii="Arial"/>
                            <w:color w:val="231F20"/>
                            <w:sz w:val="19"/>
                          </w:rPr>
                          <w:t>important</w:t>
                        </w:r>
                        <w:r>
                          <w:rPr>
                            <w:rFonts w:ascii="Arial"/>
                            <w:color w:val="231F20"/>
                            <w:spacing w:val="-22"/>
                            <w:sz w:val="19"/>
                          </w:rPr>
                          <w:t> </w:t>
                        </w:r>
                        <w:r>
                          <w:rPr>
                            <w:rFonts w:ascii="Arial"/>
                            <w:color w:val="231F20"/>
                            <w:sz w:val="19"/>
                          </w:rPr>
                          <w:t>in</w:t>
                        </w:r>
                        <w:r>
                          <w:rPr>
                            <w:rFonts w:ascii="Arial"/>
                            <w:color w:val="231F20"/>
                            <w:spacing w:val="-22"/>
                            <w:sz w:val="19"/>
                          </w:rPr>
                          <w:t> </w:t>
                        </w:r>
                        <w:r>
                          <w:rPr>
                            <w:rFonts w:ascii="Arial"/>
                            <w:color w:val="231F20"/>
                            <w:sz w:val="19"/>
                          </w:rPr>
                          <w:t>monitoring </w:t>
                        </w:r>
                        <w:r>
                          <w:rPr>
                            <w:rFonts w:ascii="Arial"/>
                            <w:color w:val="231F20"/>
                            <w:sz w:val="19"/>
                          </w:rPr>
                          <w:t>environmental change, damage and the success of </w:t>
                        </w:r>
                        <w:r>
                          <w:rPr>
                            <w:rFonts w:ascii="Arial"/>
                            <w:color w:val="231F20"/>
                            <w:w w:val="95"/>
                            <w:sz w:val="19"/>
                          </w:rPr>
                          <w:t>conservation</w:t>
                        </w:r>
                        <w:r>
                          <w:rPr>
                            <w:rFonts w:ascii="Arial"/>
                            <w:color w:val="231F20"/>
                            <w:spacing w:val="28"/>
                            <w:w w:val="95"/>
                            <w:sz w:val="19"/>
                          </w:rPr>
                          <w:t> </w:t>
                        </w:r>
                        <w:r>
                          <w:rPr>
                            <w:rFonts w:ascii="Arial"/>
                            <w:color w:val="231F20"/>
                            <w:w w:val="95"/>
                            <w:sz w:val="19"/>
                          </w:rPr>
                          <w:t>efforts.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Species</w:t>
                        </w:r>
                        <w:r>
                          <w:rPr>
                            <w:rFonts w:ascii="Arial"/>
                            <w:color w:val="231F20"/>
                            <w:spacing w:val="-21"/>
                            <w:sz w:val="19"/>
                          </w:rPr>
                          <w:t> </w:t>
                        </w:r>
                        <w:r>
                          <w:rPr>
                            <w:rFonts w:ascii="Arial"/>
                            <w:color w:val="231F20"/>
                            <w:sz w:val="19"/>
                          </w:rPr>
                          <w:t>diversity</w:t>
                        </w:r>
                        <w:r>
                          <w:rPr>
                            <w:rFonts w:ascii="Arial"/>
                            <w:color w:val="231F20"/>
                            <w:spacing w:val="-21"/>
                            <w:sz w:val="19"/>
                          </w:rPr>
                          <w:t> </w:t>
                        </w:r>
                        <w:r>
                          <w:rPr>
                            <w:rFonts w:ascii="Arial"/>
                            <w:color w:val="231F20"/>
                            <w:sz w:val="19"/>
                          </w:rPr>
                          <w:t>in</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context</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ecological</w:t>
                        </w:r>
                        <w:r>
                          <w:rPr>
                            <w:rFonts w:ascii="Arial"/>
                            <w:color w:val="231F20"/>
                            <w:spacing w:val="-21"/>
                            <w:sz w:val="19"/>
                          </w:rPr>
                          <w:t> </w:t>
                        </w:r>
                        <w:r>
                          <w:rPr>
                            <w:rFonts w:ascii="Arial"/>
                            <w:color w:val="231F20"/>
                            <w:sz w:val="19"/>
                          </w:rPr>
                          <w:t>stability</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Low</w:t>
                        </w:r>
                        <w:r>
                          <w:rPr>
                            <w:rFonts w:ascii="Arial"/>
                            <w:color w:val="231F20"/>
                            <w:spacing w:val="-24"/>
                            <w:sz w:val="19"/>
                          </w:rPr>
                          <w:t> </w:t>
                        </w:r>
                        <w:r>
                          <w:rPr>
                            <w:rFonts w:ascii="Arial"/>
                            <w:color w:val="231F20"/>
                            <w:sz w:val="19"/>
                          </w:rPr>
                          <w:t>species</w:t>
                        </w:r>
                        <w:r>
                          <w:rPr>
                            <w:rFonts w:ascii="Arial"/>
                            <w:color w:val="231F20"/>
                            <w:spacing w:val="-24"/>
                            <w:sz w:val="19"/>
                          </w:rPr>
                          <w:t> </w:t>
                        </w:r>
                        <w:r>
                          <w:rPr>
                            <w:rFonts w:ascii="Arial"/>
                            <w:color w:val="231F20"/>
                            <w:sz w:val="19"/>
                          </w:rPr>
                          <w:t>diversity</w:t>
                        </w:r>
                        <w:r>
                          <w:rPr>
                            <w:rFonts w:ascii="Arial"/>
                            <w:color w:val="231F20"/>
                            <w:spacing w:val="-24"/>
                            <w:sz w:val="19"/>
                          </w:rPr>
                          <w:t> </w:t>
                        </w:r>
                        <w:r>
                          <w:rPr>
                            <w:rFonts w:ascii="Arial"/>
                            <w:color w:val="231F20"/>
                            <w:sz w:val="19"/>
                          </w:rPr>
                          <w:t>in</w:t>
                        </w:r>
                        <w:r>
                          <w:rPr>
                            <w:rFonts w:ascii="Arial"/>
                            <w:color w:val="231F20"/>
                            <w:spacing w:val="-24"/>
                            <w:sz w:val="19"/>
                          </w:rPr>
                          <w:t> </w:t>
                        </w:r>
                        <w:r>
                          <w:rPr>
                            <w:rFonts w:ascii="Arial"/>
                            <w:color w:val="231F20"/>
                            <w:sz w:val="19"/>
                          </w:rPr>
                          <w:t>extreme</w:t>
                        </w:r>
                        <w:r>
                          <w:rPr>
                            <w:rFonts w:ascii="Arial"/>
                            <w:color w:val="231F20"/>
                            <w:spacing w:val="-24"/>
                            <w:sz w:val="19"/>
                          </w:rPr>
                          <w:t> </w:t>
                        </w:r>
                        <w:r>
                          <w:rPr>
                            <w:rFonts w:ascii="Arial"/>
                            <w:color w:val="231F20"/>
                            <w:sz w:val="19"/>
                          </w:rPr>
                          <w:t>environments</w:t>
                        </w:r>
                        <w:r>
                          <w:rPr>
                            <w:rFonts w:ascii="Arial"/>
                            <w:color w:val="231F20"/>
                            <w:spacing w:val="-24"/>
                            <w:sz w:val="19"/>
                          </w:rPr>
                          <w:t> </w:t>
                        </w:r>
                        <w:r>
                          <w:rPr>
                            <w:rFonts w:ascii="Arial"/>
                            <w:color w:val="231F20"/>
                            <w:sz w:val="19"/>
                          </w:rPr>
                          <w:t>dominated</w:t>
                        </w:r>
                        <w:r>
                          <w:rPr>
                            <w:rFonts w:ascii="Arial"/>
                            <w:color w:val="231F20"/>
                            <w:spacing w:val="-24"/>
                            <w:sz w:val="19"/>
                          </w:rPr>
                          <w:t> </w:t>
                        </w:r>
                        <w:r>
                          <w:rPr>
                            <w:rFonts w:ascii="Arial"/>
                            <w:color w:val="231F20"/>
                            <w:sz w:val="19"/>
                          </w:rPr>
                          <w:t>by</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abiotic</w:t>
                        </w:r>
                        <w:r>
                          <w:rPr>
                            <w:rFonts w:ascii="Arial"/>
                            <w:color w:val="231F20"/>
                            <w:spacing w:val="-20"/>
                            <w:sz w:val="19"/>
                          </w:rPr>
                          <w:t> </w:t>
                        </w:r>
                        <w:r>
                          <w:rPr>
                            <w:rFonts w:ascii="Arial"/>
                            <w:color w:val="231F20"/>
                            <w:sz w:val="19"/>
                          </w:rPr>
                          <w:t>factors,</w:t>
                        </w:r>
                        <w:r>
                          <w:rPr>
                            <w:rFonts w:ascii="Arial"/>
                            <w:color w:val="231F20"/>
                            <w:spacing w:val="-20"/>
                            <w:sz w:val="19"/>
                          </w:rPr>
                          <w:t> </w:t>
                        </w:r>
                        <w:r>
                          <w:rPr>
                            <w:rFonts w:ascii="Arial"/>
                            <w:color w:val="231F20"/>
                            <w:sz w:val="19"/>
                          </w:rPr>
                          <w:t>in</w:t>
                        </w:r>
                        <w:r>
                          <w:rPr>
                            <w:rFonts w:ascii="Arial"/>
                            <w:color w:val="231F20"/>
                            <w:spacing w:val="-20"/>
                            <w:sz w:val="19"/>
                          </w:rPr>
                          <w:t> </w:t>
                        </w:r>
                        <w:r>
                          <w:rPr>
                            <w:rFonts w:ascii="Arial"/>
                            <w:color w:val="231F20"/>
                            <w:sz w:val="19"/>
                          </w:rPr>
                          <w:t>which</w:t>
                        </w:r>
                        <w:r>
                          <w:rPr>
                            <w:rFonts w:ascii="Arial"/>
                            <w:color w:val="231F20"/>
                            <w:spacing w:val="-20"/>
                            <w:sz w:val="19"/>
                          </w:rPr>
                          <w:t> </w:t>
                        </w:r>
                        <w:r>
                          <w:rPr>
                            <w:rFonts w:ascii="Arial"/>
                            <w:color w:val="231F20"/>
                            <w:sz w:val="19"/>
                          </w:rPr>
                          <w:t>populations</w:t>
                        </w:r>
                        <w:r>
                          <w:rPr>
                            <w:rFonts w:ascii="Arial"/>
                            <w:color w:val="231F20"/>
                            <w:spacing w:val="-20"/>
                            <w:sz w:val="19"/>
                          </w:rPr>
                          <w:t> </w:t>
                        </w:r>
                        <w:r>
                          <w:rPr>
                            <w:rFonts w:ascii="Arial"/>
                            <w:color w:val="231F20"/>
                            <w:sz w:val="19"/>
                          </w:rPr>
                          <w:t>may</w:t>
                        </w:r>
                        <w:r>
                          <w:rPr>
                            <w:rFonts w:ascii="Arial"/>
                            <w:color w:val="231F20"/>
                            <w:spacing w:val="-20"/>
                            <w:sz w:val="19"/>
                          </w:rPr>
                          <w:t> </w:t>
                        </w:r>
                        <w:r>
                          <w:rPr>
                            <w:rFonts w:ascii="Arial"/>
                            <w:color w:val="231F20"/>
                            <w:sz w:val="19"/>
                          </w:rPr>
                          <w:t>fluctuate</w:t>
                        </w:r>
                        <w:r>
                          <w:rPr>
                            <w:rFonts w:ascii="Arial"/>
                            <w:color w:val="231F20"/>
                            <w:spacing w:val="-20"/>
                            <w:sz w:val="19"/>
                          </w:rPr>
                          <w:t> </w:t>
                        </w:r>
                        <w:r>
                          <w:rPr>
                            <w:rFonts w:ascii="Arial"/>
                            <w:color w:val="231F20"/>
                            <w:sz w:val="19"/>
                          </w:rPr>
                          <w:t>dramatically</w:t>
                        </w:r>
                        <w:r>
                          <w:rPr>
                            <w:rFonts w:ascii="Arial"/>
                            <w:sz w:val="19"/>
                          </w:rPr>
                        </w:r>
                      </w:p>
                      <w:p>
                        <w:pPr>
                          <w:pStyle w:val="TableParagraph"/>
                          <w:spacing w:line="240" w:lineRule="auto" w:before="86"/>
                          <w:ind w:left="108" w:right="392"/>
                          <w:jc w:val="left"/>
                          <w:rPr>
                            <w:rFonts w:ascii="Arial" w:hAnsi="Arial" w:cs="Arial" w:eastAsia="Arial" w:hint="default"/>
                            <w:sz w:val="19"/>
                            <w:szCs w:val="19"/>
                          </w:rPr>
                        </w:pPr>
                        <w:r>
                          <w:rPr>
                            <w:rFonts w:ascii="Arial"/>
                            <w:color w:val="231F20"/>
                            <w:sz w:val="19"/>
                          </w:rPr>
                          <w:t>Higher</w:t>
                        </w:r>
                        <w:r>
                          <w:rPr>
                            <w:rFonts w:ascii="Arial"/>
                            <w:color w:val="231F20"/>
                            <w:spacing w:val="-28"/>
                            <w:sz w:val="19"/>
                          </w:rPr>
                          <w:t> </w:t>
                        </w:r>
                        <w:r>
                          <w:rPr>
                            <w:rFonts w:ascii="Arial"/>
                            <w:color w:val="231F20"/>
                            <w:sz w:val="19"/>
                          </w:rPr>
                          <w:t>diversity</w:t>
                        </w:r>
                        <w:r>
                          <w:rPr>
                            <w:rFonts w:ascii="Arial"/>
                            <w:color w:val="231F20"/>
                            <w:spacing w:val="-28"/>
                            <w:sz w:val="19"/>
                          </w:rPr>
                          <w:t> </w:t>
                        </w:r>
                        <w:r>
                          <w:rPr>
                            <w:rFonts w:ascii="Arial"/>
                            <w:color w:val="231F20"/>
                            <w:sz w:val="19"/>
                          </w:rPr>
                          <w:t>in</w:t>
                        </w:r>
                        <w:r>
                          <w:rPr>
                            <w:rFonts w:ascii="Arial"/>
                            <w:color w:val="231F20"/>
                            <w:spacing w:val="-28"/>
                            <w:sz w:val="19"/>
                          </w:rPr>
                          <w:t> </w:t>
                        </w:r>
                        <w:r>
                          <w:rPr>
                            <w:rFonts w:ascii="Arial"/>
                            <w:color w:val="231F20"/>
                            <w:sz w:val="19"/>
                          </w:rPr>
                          <w:t>less</w:t>
                        </w:r>
                        <w:r>
                          <w:rPr>
                            <w:rFonts w:ascii="Arial"/>
                            <w:color w:val="231F20"/>
                            <w:spacing w:val="-28"/>
                            <w:sz w:val="19"/>
                          </w:rPr>
                          <w:t> </w:t>
                        </w:r>
                        <w:r>
                          <w:rPr>
                            <w:rFonts w:ascii="Arial"/>
                            <w:color w:val="231F20"/>
                            <w:sz w:val="19"/>
                          </w:rPr>
                          <w:t>hostile</w:t>
                        </w:r>
                        <w:r>
                          <w:rPr>
                            <w:rFonts w:ascii="Arial"/>
                            <w:color w:val="231F20"/>
                            <w:spacing w:val="-28"/>
                            <w:sz w:val="19"/>
                          </w:rPr>
                          <w:t> </w:t>
                        </w:r>
                        <w:r>
                          <w:rPr>
                            <w:rFonts w:ascii="Arial"/>
                            <w:color w:val="231F20"/>
                            <w:sz w:val="19"/>
                          </w:rPr>
                          <w:t>environments</w:t>
                        </w:r>
                        <w:r>
                          <w:rPr>
                            <w:rFonts w:ascii="Arial"/>
                            <w:color w:val="231F20"/>
                            <w:spacing w:val="-28"/>
                            <w:sz w:val="19"/>
                          </w:rPr>
                          <w:t> </w:t>
                        </w:r>
                        <w:r>
                          <w:rPr>
                            <w:rFonts w:ascii="Arial"/>
                            <w:color w:val="231F20"/>
                            <w:sz w:val="19"/>
                          </w:rPr>
                          <w:t>resulting</w:t>
                        </w:r>
                        <w:r>
                          <w:rPr>
                            <w:rFonts w:ascii="Arial"/>
                            <w:color w:val="231F20"/>
                            <w:spacing w:val="-28"/>
                            <w:sz w:val="19"/>
                          </w:rPr>
                          <w:t> </w:t>
                        </w:r>
                        <w:r>
                          <w:rPr>
                            <w:rFonts w:ascii="Arial"/>
                            <w:color w:val="231F20"/>
                            <w:sz w:val="19"/>
                          </w:rPr>
                          <w:t>in</w:t>
                        </w:r>
                        <w:r>
                          <w:rPr>
                            <w:rFonts w:ascii="Arial"/>
                            <w:color w:val="231F20"/>
                            <w:spacing w:val="-28"/>
                            <w:sz w:val="19"/>
                          </w:rPr>
                          <w:t> </w:t>
                        </w:r>
                        <w:r>
                          <w:rPr>
                            <w:rFonts w:ascii="Arial"/>
                            <w:color w:val="231F20"/>
                            <w:sz w:val="19"/>
                          </w:rPr>
                          <w:t>more </w:t>
                        </w:r>
                        <w:r>
                          <w:rPr>
                            <w:rFonts w:ascii="Arial"/>
                            <w:color w:val="231F20"/>
                            <w:sz w:val="19"/>
                          </w:rPr>
                          <w:t>stable populations, in which populations are dominated by biotic</w:t>
                        </w:r>
                        <w:r>
                          <w:rPr>
                            <w:rFonts w:ascii="Arial"/>
                            <w:color w:val="231F20"/>
                            <w:spacing w:val="-15"/>
                            <w:sz w:val="19"/>
                          </w:rPr>
                          <w:t> </w:t>
                        </w:r>
                        <w:r>
                          <w:rPr>
                            <w:rFonts w:ascii="Arial"/>
                            <w:color w:val="231F20"/>
                            <w:sz w:val="19"/>
                          </w:rPr>
                          <w:t>factors</w:t>
                        </w:r>
                        <w:r>
                          <w:rPr>
                            <w:rFonts w:ascii="Arial"/>
                            <w:sz w:val="19"/>
                          </w:rPr>
                        </w:r>
                      </w:p>
                      <w:p>
                        <w:pPr>
                          <w:pStyle w:val="TableParagraph"/>
                          <w:spacing w:line="240" w:lineRule="auto" w:before="86"/>
                          <w:ind w:left="108" w:right="480"/>
                          <w:jc w:val="left"/>
                          <w:rPr>
                            <w:rFonts w:ascii="Arial" w:hAnsi="Arial" w:cs="Arial" w:eastAsia="Arial" w:hint="default"/>
                            <w:sz w:val="19"/>
                            <w:szCs w:val="19"/>
                          </w:rPr>
                        </w:pPr>
                        <w:r>
                          <w:rPr>
                            <w:rFonts w:ascii="Arial"/>
                            <w:color w:val="231F20"/>
                            <w:sz w:val="19"/>
                          </w:rPr>
                          <w:t>Estimates</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the</w:t>
                        </w:r>
                        <w:r>
                          <w:rPr>
                            <w:rFonts w:ascii="Arial"/>
                            <w:color w:val="231F20"/>
                            <w:spacing w:val="-13"/>
                            <w:sz w:val="19"/>
                          </w:rPr>
                          <w:t> </w:t>
                        </w:r>
                        <w:r>
                          <w:rPr>
                            <w:rFonts w:ascii="Arial"/>
                            <w:color w:val="231F20"/>
                            <w:sz w:val="19"/>
                          </w:rPr>
                          <w:t>total</w:t>
                        </w:r>
                        <w:r>
                          <w:rPr>
                            <w:rFonts w:ascii="Arial"/>
                            <w:color w:val="231F20"/>
                            <w:spacing w:val="-13"/>
                            <w:sz w:val="19"/>
                          </w:rPr>
                          <w:t> </w:t>
                        </w:r>
                        <w:r>
                          <w:rPr>
                            <w:rFonts w:ascii="Arial"/>
                            <w:color w:val="231F20"/>
                            <w:sz w:val="19"/>
                          </w:rPr>
                          <w:t>number</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species</w:t>
                        </w:r>
                        <w:r>
                          <w:rPr>
                            <w:rFonts w:ascii="Arial"/>
                            <w:color w:val="231F20"/>
                            <w:spacing w:val="-13"/>
                            <w:sz w:val="19"/>
                          </w:rPr>
                          <w:t> </w:t>
                        </w:r>
                        <w:r>
                          <w:rPr>
                            <w:rFonts w:ascii="Arial"/>
                            <w:color w:val="231F20"/>
                            <w:sz w:val="19"/>
                          </w:rPr>
                          <w:t>that</w:t>
                        </w:r>
                        <w:r>
                          <w:rPr>
                            <w:rFonts w:ascii="Arial"/>
                            <w:color w:val="231F20"/>
                            <w:spacing w:val="-13"/>
                            <w:sz w:val="19"/>
                          </w:rPr>
                          <w:t> </w:t>
                        </w:r>
                        <w:r>
                          <w:rPr>
                            <w:rFonts w:ascii="Arial"/>
                            <w:color w:val="231F20"/>
                            <w:sz w:val="19"/>
                          </w:rPr>
                          <w:t>exist</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how </w:t>
                        </w:r>
                        <w:r>
                          <w:rPr>
                            <w:rFonts w:ascii="Arial"/>
                            <w:color w:val="231F20"/>
                            <w:sz w:val="19"/>
                          </w:rPr>
                          <w:t>these</w:t>
                        </w:r>
                        <w:r>
                          <w:rPr>
                            <w:rFonts w:ascii="Arial"/>
                            <w:color w:val="231F20"/>
                            <w:spacing w:val="-26"/>
                            <w:sz w:val="19"/>
                          </w:rPr>
                          <w:t> </w:t>
                        </w:r>
                        <w:r>
                          <w:rPr>
                            <w:rFonts w:ascii="Arial"/>
                            <w:color w:val="231F20"/>
                            <w:sz w:val="19"/>
                          </w:rPr>
                          <w:t>are</w:t>
                        </w:r>
                        <w:r>
                          <w:rPr>
                            <w:rFonts w:ascii="Arial"/>
                            <w:color w:val="231F20"/>
                            <w:spacing w:val="-26"/>
                            <w:sz w:val="19"/>
                          </w:rPr>
                          <w:t> </w:t>
                        </w:r>
                        <w:r>
                          <w:rPr>
                            <w:rFonts w:ascii="Arial"/>
                            <w:color w:val="231F20"/>
                            <w:sz w:val="19"/>
                          </w:rPr>
                          <w:t>made</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Populations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824"/>
                          <w:jc w:val="left"/>
                          <w:rPr>
                            <w:rFonts w:ascii="Arial" w:hAnsi="Arial" w:cs="Arial" w:eastAsia="Arial" w:hint="default"/>
                            <w:sz w:val="19"/>
                            <w:szCs w:val="19"/>
                          </w:rPr>
                        </w:pPr>
                        <w:r>
                          <w:rPr>
                            <w:rFonts w:ascii="Arial"/>
                            <w:color w:val="231F20"/>
                            <w:w w:val="95"/>
                            <w:sz w:val="19"/>
                          </w:rPr>
                          <w:t>Population </w:t>
                        </w:r>
                        <w:r>
                          <w:rPr>
                            <w:rFonts w:ascii="Arial"/>
                            <w:color w:val="231F20"/>
                            <w:sz w:val="19"/>
                          </w:rPr>
                          <w:t>dynamics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21"/>
                          <w:jc w:val="left"/>
                          <w:rPr>
                            <w:rFonts w:ascii="Arial" w:hAnsi="Arial" w:cs="Arial" w:eastAsia="Arial" w:hint="default"/>
                            <w:sz w:val="19"/>
                            <w:szCs w:val="19"/>
                          </w:rPr>
                        </w:pPr>
                        <w:r>
                          <w:rPr>
                            <w:rFonts w:ascii="Arial" w:hAnsi="Arial" w:cs="Arial" w:eastAsia="Arial" w:hint="default"/>
                            <w:color w:val="231F20"/>
                            <w:sz w:val="19"/>
                            <w:szCs w:val="19"/>
                          </w:rPr>
                          <w:t>An understanding of population dynamics is important in monitoring</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species’</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survival,</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breeding</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success</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and</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in</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assessing</w:t>
                        </w:r>
                        <w:r>
                          <w:rPr>
                            <w:rFonts w:ascii="Arial" w:hAnsi="Arial" w:cs="Arial" w:eastAsia="Arial" w:hint="default"/>
                            <w:color w:val="231F20"/>
                            <w:w w:val="95"/>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26"/>
                            <w:sz w:val="19"/>
                            <w:szCs w:val="19"/>
                          </w:rPr>
                          <w:t> </w:t>
                        </w:r>
                        <w:r>
                          <w:rPr>
                            <w:rFonts w:ascii="Arial" w:hAnsi="Arial" w:cs="Arial" w:eastAsia="Arial" w:hint="default"/>
                            <w:color w:val="231F20"/>
                            <w:sz w:val="19"/>
                            <w:szCs w:val="19"/>
                          </w:rPr>
                          <w:t>Maximum</w:t>
                        </w:r>
                        <w:r>
                          <w:rPr>
                            <w:rFonts w:ascii="Arial" w:hAnsi="Arial" w:cs="Arial" w:eastAsia="Arial" w:hint="default"/>
                            <w:color w:val="231F20"/>
                            <w:spacing w:val="-26"/>
                            <w:sz w:val="19"/>
                            <w:szCs w:val="19"/>
                          </w:rPr>
                          <w:t> </w:t>
                        </w:r>
                        <w:r>
                          <w:rPr>
                            <w:rFonts w:ascii="Arial" w:hAnsi="Arial" w:cs="Arial" w:eastAsia="Arial" w:hint="default"/>
                            <w:color w:val="231F20"/>
                            <w:sz w:val="19"/>
                            <w:szCs w:val="19"/>
                          </w:rPr>
                          <w:t>Sustainable</w:t>
                        </w:r>
                        <w:r>
                          <w:rPr>
                            <w:rFonts w:ascii="Arial" w:hAnsi="Arial" w:cs="Arial" w:eastAsia="Arial" w:hint="default"/>
                            <w:color w:val="231F20"/>
                            <w:spacing w:val="-26"/>
                            <w:sz w:val="19"/>
                            <w:szCs w:val="19"/>
                          </w:rPr>
                          <w:t> </w:t>
                        </w:r>
                        <w:r>
                          <w:rPr>
                            <w:rFonts w:ascii="Arial" w:hAnsi="Arial" w:cs="Arial" w:eastAsia="Arial" w:hint="default"/>
                            <w:color w:val="231F20"/>
                            <w:sz w:val="19"/>
                            <w:szCs w:val="19"/>
                          </w:rPr>
                          <w:t>Yields</w:t>
                        </w:r>
                        <w:r>
                          <w:rPr>
                            <w:rFonts w:ascii="Arial" w:hAnsi="Arial" w:cs="Arial" w:eastAsia="Arial" w:hint="default"/>
                            <w:color w:val="231F20"/>
                            <w:spacing w:val="-26"/>
                            <w:sz w:val="19"/>
                            <w:szCs w:val="19"/>
                          </w:rPr>
                          <w:t> </w:t>
                        </w:r>
                        <w:r>
                          <w:rPr>
                            <w:rFonts w:ascii="Arial" w:hAnsi="Arial" w:cs="Arial" w:eastAsia="Arial" w:hint="default"/>
                            <w:color w:val="231F20"/>
                            <w:sz w:val="19"/>
                            <w:szCs w:val="19"/>
                          </w:rPr>
                          <w:t>of</w:t>
                        </w:r>
                        <w:r>
                          <w:rPr>
                            <w:rFonts w:ascii="Arial" w:hAnsi="Arial" w:cs="Arial" w:eastAsia="Arial" w:hint="default"/>
                            <w:color w:val="231F20"/>
                            <w:spacing w:val="-26"/>
                            <w:sz w:val="19"/>
                            <w:szCs w:val="19"/>
                          </w:rPr>
                          <w:t> </w:t>
                        </w:r>
                        <w:r>
                          <w:rPr>
                            <w:rFonts w:ascii="Arial" w:hAnsi="Arial" w:cs="Arial" w:eastAsia="Arial" w:hint="default"/>
                            <w:color w:val="231F20"/>
                            <w:sz w:val="19"/>
                            <w:szCs w:val="19"/>
                          </w:rPr>
                          <w:t>exploited</w:t>
                        </w:r>
                        <w:r>
                          <w:rPr>
                            <w:rFonts w:ascii="Arial" w:hAnsi="Arial" w:cs="Arial" w:eastAsia="Arial" w:hint="default"/>
                            <w:color w:val="231F20"/>
                            <w:spacing w:val="-26"/>
                            <w:sz w:val="19"/>
                            <w:szCs w:val="19"/>
                          </w:rPr>
                          <w:t> </w:t>
                        </w:r>
                        <w:r>
                          <w:rPr>
                            <w:rFonts w:ascii="Arial" w:hAnsi="Arial" w:cs="Arial" w:eastAsia="Arial" w:hint="default"/>
                            <w:color w:val="231F20"/>
                            <w:sz w:val="19"/>
                            <w:szCs w:val="19"/>
                          </w:rPr>
                          <w:t>species</w:t>
                        </w:r>
                        <w:r>
                          <w:rPr>
                            <w:rFonts w:ascii="Arial" w:hAnsi="Arial" w:cs="Arial" w:eastAsia="Arial" w:hint="default"/>
                            <w:sz w:val="19"/>
                            <w:szCs w:val="19"/>
                          </w:rPr>
                        </w:r>
                      </w:p>
                    </w:tc>
                  </w:tr>
                  <w:tr>
                    <w:trPr>
                      <w:trHeight w:val="58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824"/>
                          <w:jc w:val="left"/>
                          <w:rPr>
                            <w:rFonts w:ascii="Arial" w:hAnsi="Arial" w:cs="Arial" w:eastAsia="Arial" w:hint="default"/>
                            <w:sz w:val="19"/>
                            <w:szCs w:val="19"/>
                          </w:rPr>
                        </w:pPr>
                        <w:r>
                          <w:rPr>
                            <w:rFonts w:ascii="Arial"/>
                            <w:color w:val="231F20"/>
                            <w:w w:val="95"/>
                            <w:sz w:val="19"/>
                          </w:rPr>
                          <w:t>Population </w:t>
                        </w:r>
                        <w:r>
                          <w:rPr>
                            <w:rFonts w:ascii="Arial"/>
                            <w:color w:val="231F20"/>
                            <w:sz w:val="19"/>
                          </w:rPr>
                          <w:t>regulation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08"/>
                          <w:jc w:val="left"/>
                          <w:rPr>
                            <w:rFonts w:ascii="Arial" w:hAnsi="Arial" w:cs="Arial" w:eastAsia="Arial" w:hint="default"/>
                            <w:sz w:val="19"/>
                            <w:szCs w:val="19"/>
                          </w:rPr>
                        </w:pPr>
                        <w:r>
                          <w:rPr>
                            <w:rFonts w:ascii="Arial"/>
                            <w:color w:val="231F20"/>
                            <w:sz w:val="19"/>
                          </w:rPr>
                          <w:t>An</w:t>
                        </w:r>
                        <w:r>
                          <w:rPr>
                            <w:rFonts w:ascii="Arial"/>
                            <w:color w:val="231F20"/>
                            <w:spacing w:val="-18"/>
                            <w:sz w:val="19"/>
                          </w:rPr>
                          <w:t> </w:t>
                        </w:r>
                        <w:r>
                          <w:rPr>
                            <w:rFonts w:ascii="Arial"/>
                            <w:color w:val="231F20"/>
                            <w:sz w:val="19"/>
                          </w:rPr>
                          <w:t>understanding</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how</w:t>
                        </w:r>
                        <w:r>
                          <w:rPr>
                            <w:rFonts w:ascii="Arial"/>
                            <w:color w:val="231F20"/>
                            <w:spacing w:val="-18"/>
                            <w:sz w:val="19"/>
                          </w:rPr>
                          <w:t> </w:t>
                        </w:r>
                        <w:r>
                          <w:rPr>
                            <w:rFonts w:ascii="Arial"/>
                            <w:color w:val="231F20"/>
                            <w:sz w:val="19"/>
                          </w:rPr>
                          <w:t>reproduction,</w:t>
                        </w:r>
                        <w:r>
                          <w:rPr>
                            <w:rFonts w:ascii="Arial"/>
                            <w:color w:val="231F20"/>
                            <w:spacing w:val="-18"/>
                            <w:sz w:val="19"/>
                          </w:rPr>
                          <w:t> </w:t>
                        </w:r>
                        <w:r>
                          <w:rPr>
                            <w:rFonts w:ascii="Arial"/>
                            <w:color w:val="231F20"/>
                            <w:sz w:val="19"/>
                          </w:rPr>
                          <w:t>mortality</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migration </w:t>
                        </w:r>
                        <w:r>
                          <w:rPr>
                            <w:rFonts w:ascii="Arial"/>
                            <w:color w:val="231F20"/>
                            <w:sz w:val="19"/>
                          </w:rPr>
                          <w:t>control</w:t>
                        </w:r>
                        <w:r>
                          <w:rPr>
                            <w:rFonts w:ascii="Arial"/>
                            <w:color w:val="231F20"/>
                            <w:spacing w:val="-28"/>
                            <w:sz w:val="19"/>
                          </w:rPr>
                          <w:t> </w:t>
                        </w:r>
                        <w:r>
                          <w:rPr>
                            <w:rFonts w:ascii="Arial"/>
                            <w:color w:val="231F20"/>
                            <w:sz w:val="19"/>
                          </w:rPr>
                          <w:t>population</w:t>
                        </w:r>
                        <w:r>
                          <w:rPr>
                            <w:rFonts w:ascii="Arial"/>
                            <w:color w:val="231F20"/>
                            <w:spacing w:val="-28"/>
                            <w:sz w:val="19"/>
                          </w:rPr>
                          <w:t> </w:t>
                        </w:r>
                        <w:r>
                          <w:rPr>
                            <w:rFonts w:ascii="Arial"/>
                            <w:color w:val="231F20"/>
                            <w:sz w:val="19"/>
                          </w:rPr>
                          <w:t>size</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69"/>
                          <w:jc w:val="left"/>
                          <w:rPr>
                            <w:rFonts w:ascii="Arial" w:hAnsi="Arial" w:cs="Arial" w:eastAsia="Arial" w:hint="default"/>
                            <w:sz w:val="19"/>
                            <w:szCs w:val="19"/>
                          </w:rPr>
                        </w:pPr>
                        <w:r>
                          <w:rPr>
                            <w:rFonts w:ascii="Arial"/>
                            <w:color w:val="231F20"/>
                            <w:sz w:val="19"/>
                          </w:rPr>
                          <w:t>Homeostatic regulation of </w:t>
                        </w:r>
                        <w:r>
                          <w:rPr>
                            <w:rFonts w:ascii="Arial"/>
                            <w:color w:val="231F20"/>
                            <w:w w:val="95"/>
                            <w:sz w:val="19"/>
                          </w:rPr>
                          <w:t>population</w:t>
                        </w:r>
                        <w:r>
                          <w:rPr>
                            <w:rFonts w:ascii="Arial"/>
                            <w:color w:val="231F20"/>
                            <w:spacing w:val="20"/>
                            <w:w w:val="95"/>
                            <w:sz w:val="19"/>
                          </w:rPr>
                          <w:t> </w:t>
                        </w:r>
                        <w:r>
                          <w:rPr>
                            <w:rFonts w:ascii="Arial"/>
                            <w:color w:val="231F20"/>
                            <w:w w:val="95"/>
                            <w:sz w:val="19"/>
                          </w:rPr>
                          <w:t>size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66"/>
                          <w:ind w:left="108" w:right="852"/>
                          <w:jc w:val="left"/>
                          <w:rPr>
                            <w:rFonts w:ascii="Arial" w:hAnsi="Arial" w:cs="Arial" w:eastAsia="Arial" w:hint="default"/>
                            <w:sz w:val="19"/>
                            <w:szCs w:val="19"/>
                          </w:rPr>
                        </w:pPr>
                        <w:r>
                          <w:rPr>
                            <w:rFonts w:ascii="Arial"/>
                            <w:color w:val="231F20"/>
                            <w:sz w:val="19"/>
                          </w:rPr>
                          <w:t>How</w:t>
                        </w:r>
                        <w:r>
                          <w:rPr>
                            <w:rFonts w:ascii="Arial"/>
                            <w:color w:val="231F20"/>
                            <w:spacing w:val="-19"/>
                            <w:sz w:val="19"/>
                          </w:rPr>
                          <w:t> </w:t>
                        </w:r>
                        <w:r>
                          <w:rPr>
                            <w:rFonts w:ascii="Arial"/>
                            <w:color w:val="231F20"/>
                            <w:sz w:val="19"/>
                          </w:rPr>
                          <w:t>density-dependent</w:t>
                        </w:r>
                        <w:r>
                          <w:rPr>
                            <w:rFonts w:ascii="Arial"/>
                            <w:color w:val="231F20"/>
                            <w:spacing w:val="-19"/>
                            <w:sz w:val="19"/>
                          </w:rPr>
                          <w:t> </w:t>
                        </w:r>
                        <w:r>
                          <w:rPr>
                            <w:rFonts w:ascii="Arial"/>
                            <w:color w:val="231F20"/>
                            <w:sz w:val="19"/>
                          </w:rPr>
                          <w:t>factors</w:t>
                        </w:r>
                        <w:r>
                          <w:rPr>
                            <w:rFonts w:ascii="Arial"/>
                            <w:color w:val="231F20"/>
                            <w:spacing w:val="-19"/>
                            <w:sz w:val="19"/>
                          </w:rPr>
                          <w:t> </w:t>
                        </w:r>
                        <w:r>
                          <w:rPr>
                            <w:rFonts w:ascii="Arial"/>
                            <w:color w:val="231F20"/>
                            <w:sz w:val="19"/>
                          </w:rPr>
                          <w:t>control</w:t>
                        </w:r>
                        <w:r>
                          <w:rPr>
                            <w:rFonts w:ascii="Arial"/>
                            <w:color w:val="231F20"/>
                            <w:spacing w:val="-19"/>
                            <w:sz w:val="19"/>
                          </w:rPr>
                          <w:t> </w:t>
                        </w:r>
                        <w:r>
                          <w:rPr>
                            <w:rFonts w:ascii="Arial"/>
                            <w:color w:val="231F20"/>
                            <w:sz w:val="19"/>
                          </w:rPr>
                          <w:t>population</w:t>
                        </w:r>
                        <w:r>
                          <w:rPr>
                            <w:rFonts w:ascii="Arial"/>
                            <w:color w:val="231F20"/>
                            <w:spacing w:val="-19"/>
                            <w:sz w:val="19"/>
                          </w:rPr>
                          <w:t> </w:t>
                        </w:r>
                        <w:r>
                          <w:rPr>
                            <w:rFonts w:ascii="Arial"/>
                            <w:color w:val="231F20"/>
                            <w:sz w:val="19"/>
                          </w:rPr>
                          <w:t>size </w:t>
                        </w:r>
                        <w:r>
                          <w:rPr>
                            <w:rFonts w:ascii="Arial"/>
                            <w:color w:val="231F20"/>
                            <w:sz w:val="19"/>
                          </w:rPr>
                        </w:r>
                        <w:r>
                          <w:rPr>
                            <w:rFonts w:ascii="Arial"/>
                            <w:color w:val="231F20"/>
                            <w:w w:val="95"/>
                            <w:sz w:val="19"/>
                          </w:rPr>
                          <w:t>Carrying</w:t>
                        </w:r>
                        <w:r>
                          <w:rPr>
                            <w:rFonts w:ascii="Arial"/>
                            <w:color w:val="231F20"/>
                            <w:spacing w:val="24"/>
                            <w:w w:val="95"/>
                            <w:sz w:val="19"/>
                          </w:rPr>
                          <w:t> </w:t>
                        </w:r>
                        <w:r>
                          <w:rPr>
                            <w:rFonts w:ascii="Arial"/>
                            <w:color w:val="231F20"/>
                            <w:w w:val="95"/>
                            <w:sz w:val="19"/>
                          </w:rPr>
                          <w:t>capacity</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7"/>
        <w:ind w:right="0"/>
        <w:rPr>
          <w:rFonts w:ascii="Arial" w:hAnsi="Arial" w:cs="Arial" w:eastAsia="Arial" w:hint="default"/>
          <w:sz w:val="29"/>
          <w:szCs w:val="29"/>
        </w:rPr>
      </w:pPr>
    </w:p>
    <w:p>
      <w:pPr>
        <w:spacing w:before="70"/>
        <w:ind w:left="1417" w:right="1833" w:firstLine="0"/>
        <w:jc w:val="left"/>
        <w:rPr>
          <w:rFonts w:ascii="Arial" w:hAnsi="Arial" w:cs="Arial" w:eastAsia="Arial" w:hint="default"/>
          <w:sz w:val="24"/>
          <w:szCs w:val="24"/>
        </w:rPr>
      </w:pPr>
      <w:r>
        <w:rPr>
          <w:rFonts w:ascii="Arial"/>
          <w:color w:val="7AC143"/>
          <w:sz w:val="24"/>
        </w:rPr>
        <w:t>3.1.4   Land</w:t>
      </w:r>
      <w:r>
        <w:rPr>
          <w:rFonts w:ascii="Arial"/>
          <w:color w:val="7AC143"/>
          <w:spacing w:val="-20"/>
          <w:sz w:val="24"/>
        </w:rPr>
        <w:t> </w:t>
      </w:r>
      <w:r>
        <w:rPr>
          <w:rFonts w:ascii="Arial"/>
          <w:color w:val="7AC143"/>
          <w:sz w:val="24"/>
        </w:rPr>
        <w:t>Resources</w:t>
      </w:r>
      <w:r>
        <w:rPr>
          <w:rFonts w:ascii="Arial"/>
          <w:sz w:val="24"/>
        </w:rPr>
      </w:r>
    </w:p>
    <w:p>
      <w:pPr>
        <w:spacing w:line="240" w:lineRule="auto" w:before="4"/>
        <w:ind w:right="0"/>
        <w:rPr>
          <w:rFonts w:ascii="Arial" w:hAnsi="Arial" w:cs="Arial" w:eastAsia="Arial" w:hint="default"/>
          <w:sz w:val="10"/>
          <w:szCs w:val="10"/>
        </w:rPr>
      </w:pPr>
    </w:p>
    <w:tbl>
      <w:tblPr>
        <w:tblW w:w="0" w:type="auto"/>
        <w:jc w:val="left"/>
        <w:tblInd w:w="1417" w:type="dxa"/>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02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27"/>
              <w:jc w:val="left"/>
              <w:rPr>
                <w:rFonts w:ascii="Arial" w:hAnsi="Arial" w:cs="Arial" w:eastAsia="Arial" w:hint="default"/>
                <w:sz w:val="19"/>
                <w:szCs w:val="19"/>
              </w:rPr>
            </w:pPr>
            <w:r>
              <w:rPr>
                <w:rFonts w:ascii="Arial"/>
                <w:b/>
                <w:color w:val="231F20"/>
                <w:sz w:val="19"/>
              </w:rPr>
              <w:t>The</w:t>
            </w:r>
            <w:r>
              <w:rPr>
                <w:rFonts w:ascii="Arial"/>
                <w:b/>
                <w:color w:val="231F20"/>
                <w:spacing w:val="-7"/>
                <w:sz w:val="19"/>
              </w:rPr>
              <w:t> </w:t>
            </w:r>
            <w:r>
              <w:rPr>
                <w:rFonts w:ascii="Arial"/>
                <w:b/>
                <w:color w:val="231F20"/>
                <w:sz w:val="19"/>
              </w:rPr>
              <w:t>conservation </w:t>
            </w:r>
            <w:r>
              <w:rPr>
                <w:rFonts w:ascii="Arial"/>
                <w:b/>
                <w:color w:val="231F20"/>
                <w:sz w:val="19"/>
              </w:rPr>
              <w:t>of landscape for informal public enjoyment</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83"/>
              <w:jc w:val="left"/>
              <w:rPr>
                <w:rFonts w:ascii="Arial" w:hAnsi="Arial" w:cs="Arial" w:eastAsia="Arial" w:hint="default"/>
                <w:sz w:val="19"/>
                <w:szCs w:val="19"/>
              </w:rPr>
            </w:pPr>
            <w:r>
              <w:rPr>
                <w:rFonts w:ascii="Arial"/>
                <w:color w:val="231F20"/>
                <w:sz w:val="19"/>
              </w:rPr>
              <w:t>The landscape may be</w:t>
            </w:r>
            <w:r>
              <w:rPr>
                <w:rFonts w:ascii="Arial"/>
                <w:color w:val="231F20"/>
                <w:spacing w:val="-42"/>
                <w:sz w:val="19"/>
              </w:rPr>
              <w:t> </w:t>
            </w:r>
            <w:r>
              <w:rPr>
                <w:rFonts w:ascii="Arial"/>
                <w:color w:val="231F20"/>
                <w:sz w:val="19"/>
              </w:rPr>
              <w:t>conserved </w:t>
            </w:r>
            <w:r>
              <w:rPr>
                <w:rFonts w:ascii="Arial"/>
                <w:color w:val="231F20"/>
                <w:sz w:val="19"/>
              </w:rPr>
              <w:t>for informal public enjoyment</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47"/>
              <w:jc w:val="left"/>
              <w:rPr>
                <w:rFonts w:ascii="Arial" w:hAnsi="Arial" w:cs="Arial" w:eastAsia="Arial" w:hint="default"/>
                <w:sz w:val="19"/>
                <w:szCs w:val="19"/>
              </w:rPr>
            </w:pPr>
            <w:r>
              <w:rPr>
                <w:rFonts w:ascii="Arial"/>
                <w:color w:val="231F20"/>
                <w:sz w:val="19"/>
              </w:rPr>
              <w:t>Since communities of plants and associated animals are an important</w:t>
            </w:r>
            <w:r>
              <w:rPr>
                <w:rFonts w:ascii="Arial"/>
                <w:color w:val="231F20"/>
                <w:spacing w:val="-18"/>
                <w:sz w:val="19"/>
              </w:rPr>
              <w:t> </w:t>
            </w:r>
            <w:r>
              <w:rPr>
                <w:rFonts w:ascii="Arial"/>
                <w:color w:val="231F20"/>
                <w:sz w:val="19"/>
              </w:rPr>
              <w:t>part</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landscape,</w:t>
            </w:r>
            <w:r>
              <w:rPr>
                <w:rFonts w:ascii="Arial"/>
                <w:color w:val="231F20"/>
                <w:spacing w:val="-18"/>
                <w:sz w:val="19"/>
              </w:rPr>
              <w:t> </w:t>
            </w:r>
            <w:r>
              <w:rPr>
                <w:rFonts w:ascii="Arial"/>
                <w:color w:val="231F20"/>
                <w:sz w:val="19"/>
              </w:rPr>
              <w:t>landscape</w:t>
            </w:r>
            <w:r>
              <w:rPr>
                <w:rFonts w:ascii="Arial"/>
                <w:color w:val="231F20"/>
                <w:spacing w:val="-18"/>
                <w:sz w:val="19"/>
              </w:rPr>
              <w:t> </w:t>
            </w:r>
            <w:r>
              <w:rPr>
                <w:rFonts w:ascii="Arial"/>
                <w:color w:val="231F20"/>
                <w:sz w:val="19"/>
              </w:rPr>
              <w:t>conservation</w:t>
            </w:r>
            <w:r>
              <w:rPr>
                <w:rFonts w:ascii="Arial"/>
                <w:color w:val="231F20"/>
                <w:spacing w:val="-18"/>
                <w:sz w:val="19"/>
              </w:rPr>
              <w:t> </w:t>
            </w:r>
            <w:r>
              <w:rPr>
                <w:rFonts w:ascii="Arial"/>
                <w:color w:val="231F20"/>
                <w:sz w:val="19"/>
              </w:rPr>
              <w:t>often</w:t>
            </w:r>
            <w:r>
              <w:rPr>
                <w:rFonts w:ascii="Arial"/>
                <w:color w:val="231F20"/>
                <w:w w:val="97"/>
                <w:sz w:val="19"/>
              </w:rPr>
              <w:t> </w:t>
            </w:r>
            <w:r>
              <w:rPr>
                <w:rFonts w:ascii="Arial"/>
                <w:color w:val="231F20"/>
                <w:w w:val="95"/>
                <w:sz w:val="19"/>
              </w:rPr>
              <w:t>results in wildlife</w:t>
            </w:r>
            <w:r>
              <w:rPr>
                <w:rFonts w:ascii="Arial"/>
                <w:color w:val="231F20"/>
                <w:spacing w:val="21"/>
                <w:w w:val="95"/>
                <w:sz w:val="19"/>
              </w:rPr>
              <w:t> </w:t>
            </w:r>
            <w:r>
              <w:rPr>
                <w:rFonts w:ascii="Arial"/>
                <w:color w:val="231F20"/>
                <w:w w:val="95"/>
                <w:sz w:val="19"/>
              </w:rPr>
              <w:t>conservation.</w:t>
            </w:r>
            <w:r>
              <w:rPr>
                <w:rFonts w:ascii="Arial"/>
                <w:sz w:val="19"/>
              </w:rPr>
            </w:r>
          </w:p>
        </w:tc>
      </w:tr>
      <w:tr>
        <w:trPr>
          <w:trHeight w:val="168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22"/>
              <w:jc w:val="left"/>
              <w:rPr>
                <w:rFonts w:ascii="Arial" w:hAnsi="Arial" w:cs="Arial" w:eastAsia="Arial" w:hint="default"/>
                <w:sz w:val="19"/>
                <w:szCs w:val="19"/>
              </w:rPr>
            </w:pPr>
            <w:r>
              <w:rPr>
                <w:rFonts w:ascii="Arial"/>
                <w:b/>
                <w:color w:val="231F20"/>
                <w:sz w:val="19"/>
              </w:rPr>
              <w:t>The enhancement of the</w:t>
            </w:r>
            <w:r>
              <w:rPr>
                <w:rFonts w:ascii="Arial"/>
                <w:b/>
                <w:color w:val="231F20"/>
                <w:spacing w:val="-8"/>
                <w:sz w:val="19"/>
              </w:rPr>
              <w:t> </w:t>
            </w:r>
            <w:r>
              <w:rPr>
                <w:rFonts w:ascii="Arial"/>
                <w:b/>
                <w:color w:val="231F20"/>
                <w:sz w:val="19"/>
              </w:rPr>
              <w:t>environment </w:t>
            </w:r>
            <w:r>
              <w:rPr>
                <w:rFonts w:ascii="Arial"/>
                <w:b/>
                <w:color w:val="231F20"/>
                <w:sz w:val="19"/>
              </w:rPr>
              <w:t>for</w:t>
            </w:r>
            <w:r>
              <w:rPr>
                <w:rFonts w:ascii="Arial"/>
                <w:b/>
                <w:color w:val="231F20"/>
                <w:spacing w:val="-1"/>
                <w:sz w:val="19"/>
              </w:rPr>
              <w:t> </w:t>
            </w:r>
            <w:r>
              <w:rPr>
                <w:rFonts w:ascii="Arial"/>
                <w:b/>
                <w:color w:val="231F20"/>
                <w:sz w:val="19"/>
              </w:rPr>
              <w:t>amenity</w:t>
            </w:r>
            <w:r>
              <w:rPr>
                <w:rFonts w:ascii="Arial"/>
                <w:sz w:val="19"/>
              </w:rPr>
            </w:r>
          </w:p>
          <w:p>
            <w:pPr>
              <w:pStyle w:val="TableParagraph"/>
              <w:spacing w:line="240" w:lineRule="auto" w:before="1"/>
              <w:ind w:left="108" w:right="459"/>
              <w:jc w:val="left"/>
              <w:rPr>
                <w:rFonts w:ascii="Arial" w:hAnsi="Arial" w:cs="Arial" w:eastAsia="Arial" w:hint="default"/>
                <w:sz w:val="19"/>
                <w:szCs w:val="19"/>
              </w:rPr>
            </w:pPr>
            <w:r>
              <w:rPr>
                <w:rFonts w:ascii="Arial"/>
                <w:b/>
                <w:color w:val="231F20"/>
                <w:sz w:val="19"/>
              </w:rPr>
              <w:t>use and the </w:t>
            </w:r>
            <w:r>
              <w:rPr>
                <w:rFonts w:ascii="Arial"/>
                <w:b/>
                <w:color w:val="231F20"/>
                <w:w w:val="95"/>
                <w:sz w:val="19"/>
              </w:rPr>
              <w:t>organisations </w:t>
            </w:r>
            <w:r>
              <w:rPr>
                <w:rFonts w:ascii="Arial"/>
                <w:b/>
                <w:color w:val="231F20"/>
                <w:w w:val="95"/>
                <w:sz w:val="19"/>
              </w:rPr>
            </w:r>
            <w:r>
              <w:rPr>
                <w:rFonts w:ascii="Arial"/>
                <w:b/>
                <w:color w:val="231F20"/>
                <w:sz w:val="19"/>
              </w:rPr>
              <w:t>involved</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85"/>
              <w:jc w:val="left"/>
              <w:rPr>
                <w:rFonts w:ascii="Arial" w:hAnsi="Arial" w:cs="Arial" w:eastAsia="Arial" w:hint="default"/>
                <w:sz w:val="19"/>
                <w:szCs w:val="19"/>
              </w:rPr>
            </w:pPr>
            <w:r>
              <w:rPr>
                <w:rFonts w:ascii="Arial"/>
                <w:color w:val="231F20"/>
                <w:w w:val="95"/>
                <w:sz w:val="19"/>
              </w:rPr>
              <w:t>Landscape </w:t>
            </w:r>
            <w:r>
              <w:rPr>
                <w:rFonts w:ascii="Arial"/>
                <w:color w:val="231F20"/>
                <w:sz w:val="19"/>
              </w:rPr>
              <w:t>protection</w:t>
            </w:r>
            <w:r>
              <w:rPr>
                <w:rFonts w:ascii="Arial"/>
                <w:sz w:val="19"/>
              </w:rPr>
            </w:r>
          </w:p>
          <w:p>
            <w:pPr>
              <w:pStyle w:val="TableParagraph"/>
              <w:spacing w:line="240" w:lineRule="auto" w:before="86"/>
              <w:ind w:left="108" w:right="578"/>
              <w:jc w:val="left"/>
              <w:rPr>
                <w:rFonts w:ascii="Arial" w:hAnsi="Arial" w:cs="Arial" w:eastAsia="Arial" w:hint="default"/>
                <w:sz w:val="19"/>
                <w:szCs w:val="19"/>
              </w:rPr>
            </w:pPr>
            <w:r>
              <w:rPr>
                <w:rFonts w:ascii="Arial"/>
                <w:color w:val="231F20"/>
                <w:sz w:val="19"/>
              </w:rPr>
              <w:t>Landscape </w:t>
            </w:r>
            <w:r>
              <w:rPr>
                <w:rFonts w:ascii="Arial"/>
                <w:color w:val="231F20"/>
                <w:w w:val="95"/>
                <w:sz w:val="19"/>
              </w:rPr>
              <w:t>enhancement</w:t>
            </w:r>
            <w:r>
              <w:rPr>
                <w:rFonts w:ascii="Arial"/>
                <w:sz w:val="19"/>
              </w:rPr>
            </w:r>
          </w:p>
          <w:p>
            <w:pPr>
              <w:pStyle w:val="TableParagraph"/>
              <w:spacing w:line="240" w:lineRule="auto" w:before="86"/>
              <w:ind w:left="108" w:right="616"/>
              <w:jc w:val="left"/>
              <w:rPr>
                <w:rFonts w:ascii="Arial" w:hAnsi="Arial" w:cs="Arial" w:eastAsia="Arial" w:hint="default"/>
                <w:sz w:val="19"/>
                <w:szCs w:val="19"/>
              </w:rPr>
            </w:pPr>
            <w:r>
              <w:rPr>
                <w:rFonts w:ascii="Arial"/>
                <w:color w:val="231F20"/>
                <w:sz w:val="19"/>
              </w:rPr>
              <w:t>Visitor </w:t>
            </w:r>
            <w:r>
              <w:rPr>
                <w:rFonts w:ascii="Arial"/>
                <w:color w:val="231F20"/>
                <w:w w:val="95"/>
                <w:sz w:val="19"/>
              </w:rPr>
              <w:t>management</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23"/>
              <w:jc w:val="left"/>
              <w:rPr>
                <w:rFonts w:ascii="Arial" w:hAnsi="Arial" w:cs="Arial" w:eastAsia="Arial" w:hint="default"/>
                <w:sz w:val="19"/>
                <w:szCs w:val="19"/>
              </w:rPr>
            </w:pPr>
            <w:r>
              <w:rPr>
                <w:rFonts w:ascii="Arial"/>
                <w:color w:val="231F20"/>
                <w:sz w:val="19"/>
              </w:rPr>
              <w:t>Maintenance</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features</w:t>
            </w:r>
            <w:r>
              <w:rPr>
                <w:rFonts w:ascii="Arial"/>
                <w:color w:val="231F20"/>
                <w:spacing w:val="-20"/>
                <w:sz w:val="19"/>
              </w:rPr>
              <w:t> </w:t>
            </w:r>
            <w:r>
              <w:rPr>
                <w:rFonts w:ascii="Arial"/>
                <w:color w:val="231F20"/>
                <w:sz w:val="19"/>
              </w:rPr>
              <w:t>that</w:t>
            </w:r>
            <w:r>
              <w:rPr>
                <w:rFonts w:ascii="Arial"/>
                <w:color w:val="231F20"/>
                <w:spacing w:val="-20"/>
                <w:sz w:val="19"/>
              </w:rPr>
              <w:t> </w:t>
            </w:r>
            <w:r>
              <w:rPr>
                <w:rFonts w:ascii="Arial"/>
                <w:color w:val="231F20"/>
                <w:sz w:val="19"/>
              </w:rPr>
              <w:t>are</w:t>
            </w:r>
            <w:r>
              <w:rPr>
                <w:rFonts w:ascii="Arial"/>
                <w:color w:val="231F20"/>
                <w:spacing w:val="-20"/>
                <w:sz w:val="19"/>
              </w:rPr>
              <w:t> </w:t>
            </w:r>
            <w:r>
              <w:rPr>
                <w:rFonts w:ascii="Arial"/>
                <w:color w:val="231F20"/>
                <w:sz w:val="19"/>
              </w:rPr>
              <w:t>natural</w:t>
            </w:r>
            <w:r>
              <w:rPr>
                <w:rFonts w:ascii="Arial"/>
                <w:color w:val="231F20"/>
                <w:spacing w:val="-20"/>
                <w:sz w:val="19"/>
              </w:rPr>
              <w:t> </w:t>
            </w:r>
            <w:r>
              <w:rPr>
                <w:rFonts w:ascii="Arial"/>
                <w:color w:val="231F20"/>
                <w:sz w:val="19"/>
              </w:rPr>
              <w:t>or</w:t>
            </w:r>
            <w:r>
              <w:rPr>
                <w:rFonts w:ascii="Arial"/>
                <w:color w:val="231F20"/>
                <w:spacing w:val="-20"/>
                <w:sz w:val="19"/>
              </w:rPr>
              <w:t> </w:t>
            </w:r>
            <w:r>
              <w:rPr>
                <w:rFonts w:ascii="Arial"/>
                <w:color w:val="231F20"/>
                <w:sz w:val="19"/>
              </w:rPr>
              <w:t>have</w:t>
            </w:r>
            <w:r>
              <w:rPr>
                <w:rFonts w:ascii="Arial"/>
                <w:color w:val="231F20"/>
                <w:spacing w:val="-20"/>
                <w:sz w:val="19"/>
              </w:rPr>
              <w:t> </w:t>
            </w:r>
            <w:r>
              <w:rPr>
                <w:rFonts w:ascii="Arial"/>
                <w:color w:val="231F20"/>
                <w:sz w:val="19"/>
              </w:rPr>
              <w:t>been</w:t>
            </w:r>
            <w:r>
              <w:rPr>
                <w:rFonts w:ascii="Arial"/>
                <w:color w:val="231F20"/>
                <w:spacing w:val="-20"/>
                <w:sz w:val="19"/>
              </w:rPr>
              <w:t> </w:t>
            </w:r>
            <w:r>
              <w:rPr>
                <w:rFonts w:ascii="Arial"/>
                <w:color w:val="231F20"/>
                <w:sz w:val="19"/>
              </w:rPr>
              <w:t>produced </w:t>
            </w:r>
            <w:r>
              <w:rPr>
                <w:rFonts w:ascii="Arial"/>
                <w:color w:val="231F20"/>
                <w:sz w:val="19"/>
              </w:rPr>
              <w:t>by</w:t>
            </w:r>
            <w:r>
              <w:rPr>
                <w:rFonts w:ascii="Arial"/>
                <w:color w:val="231F20"/>
                <w:spacing w:val="-19"/>
                <w:sz w:val="19"/>
              </w:rPr>
              <w:t> </w:t>
            </w:r>
            <w:r>
              <w:rPr>
                <w:rFonts w:ascii="Arial"/>
                <w:color w:val="231F20"/>
                <w:sz w:val="19"/>
              </w:rPr>
              <w:t>human</w:t>
            </w:r>
            <w:r>
              <w:rPr>
                <w:rFonts w:ascii="Arial"/>
                <w:color w:val="231F20"/>
                <w:spacing w:val="-19"/>
                <w:sz w:val="19"/>
              </w:rPr>
              <w:t> </w:t>
            </w:r>
            <w:r>
              <w:rPr>
                <w:rFonts w:ascii="Arial"/>
                <w:color w:val="231F20"/>
                <w:sz w:val="19"/>
              </w:rPr>
              <w:t>activities</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give</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countryside</w:t>
            </w:r>
            <w:r>
              <w:rPr>
                <w:rFonts w:ascii="Arial"/>
                <w:color w:val="231F20"/>
                <w:spacing w:val="-19"/>
                <w:sz w:val="19"/>
              </w:rPr>
              <w:t> </w:t>
            </w:r>
            <w:r>
              <w:rPr>
                <w:rFonts w:ascii="Arial"/>
                <w:color w:val="231F20"/>
                <w:sz w:val="19"/>
              </w:rPr>
              <w:t>its</w:t>
            </w:r>
            <w:r>
              <w:rPr>
                <w:rFonts w:ascii="Arial"/>
                <w:color w:val="231F20"/>
                <w:spacing w:val="-19"/>
                <w:sz w:val="19"/>
              </w:rPr>
              <w:t> </w:t>
            </w:r>
            <w:r>
              <w:rPr>
                <w:rFonts w:ascii="Arial"/>
                <w:color w:val="231F20"/>
                <w:sz w:val="19"/>
              </w:rPr>
              <w:t>character</w:t>
            </w:r>
            <w:r>
              <w:rPr>
                <w:rFonts w:ascii="Arial"/>
                <w:sz w:val="19"/>
              </w:rPr>
            </w:r>
          </w:p>
          <w:p>
            <w:pPr>
              <w:pStyle w:val="TableParagraph"/>
              <w:spacing w:line="240" w:lineRule="auto" w:before="86"/>
              <w:ind w:left="108" w:right="785"/>
              <w:jc w:val="left"/>
              <w:rPr>
                <w:rFonts w:ascii="Arial" w:hAnsi="Arial" w:cs="Arial" w:eastAsia="Arial" w:hint="default"/>
                <w:sz w:val="19"/>
                <w:szCs w:val="19"/>
              </w:rPr>
            </w:pPr>
            <w:r>
              <w:rPr>
                <w:rFonts w:ascii="Arial"/>
                <w:color w:val="231F20"/>
                <w:sz w:val="19"/>
              </w:rPr>
              <w:t>Restoration</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development</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countryside</w:t>
            </w:r>
            <w:r>
              <w:rPr>
                <w:rFonts w:ascii="Arial"/>
                <w:color w:val="231F20"/>
                <w:spacing w:val="-22"/>
                <w:sz w:val="19"/>
              </w:rPr>
              <w:t> </w:t>
            </w:r>
            <w:r>
              <w:rPr>
                <w:rFonts w:ascii="Arial"/>
                <w:color w:val="231F20"/>
                <w:sz w:val="19"/>
              </w:rPr>
              <w:t>features</w:t>
            </w:r>
            <w:r>
              <w:rPr>
                <w:rFonts w:ascii="Arial"/>
                <w:color w:val="231F20"/>
                <w:spacing w:val="-22"/>
                <w:sz w:val="19"/>
              </w:rPr>
              <w:t> </w:t>
            </w:r>
            <w:r>
              <w:rPr>
                <w:rFonts w:ascii="Arial"/>
                <w:color w:val="231F20"/>
                <w:sz w:val="19"/>
              </w:rPr>
              <w:t>to </w:t>
            </w:r>
            <w:r>
              <w:rPr>
                <w:rFonts w:ascii="Arial"/>
                <w:color w:val="231F20"/>
                <w:sz w:val="19"/>
              </w:rPr>
              <w:t>enhance</w:t>
            </w:r>
            <w:r>
              <w:rPr>
                <w:rFonts w:ascii="Arial"/>
                <w:color w:val="231F20"/>
                <w:spacing w:val="-29"/>
                <w:sz w:val="19"/>
              </w:rPr>
              <w:t> </w:t>
            </w:r>
            <w:r>
              <w:rPr>
                <w:rFonts w:ascii="Arial"/>
                <w:color w:val="231F20"/>
                <w:sz w:val="19"/>
              </w:rPr>
              <w:t>its</w:t>
            </w:r>
            <w:r>
              <w:rPr>
                <w:rFonts w:ascii="Arial"/>
                <w:color w:val="231F20"/>
                <w:spacing w:val="-29"/>
                <w:sz w:val="19"/>
              </w:rPr>
              <w:t> </w:t>
            </w:r>
            <w:r>
              <w:rPr>
                <w:rFonts w:ascii="Arial"/>
                <w:color w:val="231F20"/>
                <w:sz w:val="19"/>
              </w:rPr>
              <w:t>character</w:t>
            </w:r>
            <w:r>
              <w:rPr>
                <w:rFonts w:ascii="Arial"/>
                <w:sz w:val="19"/>
              </w:rPr>
            </w:r>
          </w:p>
          <w:p>
            <w:pPr>
              <w:pStyle w:val="TableParagraph"/>
              <w:spacing w:line="240" w:lineRule="auto" w:before="86"/>
              <w:ind w:left="108" w:right="173"/>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provision</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facilities</w:t>
            </w:r>
            <w:r>
              <w:rPr>
                <w:rFonts w:ascii="Arial"/>
                <w:color w:val="231F20"/>
                <w:spacing w:val="-19"/>
                <w:sz w:val="19"/>
              </w:rPr>
              <w:t> </w:t>
            </w:r>
            <w:r>
              <w:rPr>
                <w:rFonts w:ascii="Arial"/>
                <w:color w:val="231F20"/>
                <w:sz w:val="19"/>
              </w:rPr>
              <w:t>without</w:t>
            </w:r>
            <w:r>
              <w:rPr>
                <w:rFonts w:ascii="Arial"/>
                <w:color w:val="231F20"/>
                <w:spacing w:val="-19"/>
                <w:sz w:val="19"/>
              </w:rPr>
              <w:t> </w:t>
            </w:r>
            <w:r>
              <w:rPr>
                <w:rFonts w:ascii="Arial"/>
                <w:color w:val="231F20"/>
                <w:sz w:val="19"/>
              </w:rPr>
              <w:t>damaging</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character</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the </w:t>
            </w:r>
            <w:r>
              <w:rPr>
                <w:rFonts w:ascii="Arial"/>
                <w:color w:val="231F20"/>
                <w:sz w:val="19"/>
              </w:rPr>
              <w:t>countryside</w:t>
            </w:r>
            <w:r>
              <w:rPr>
                <w:rFonts w:ascii="Arial"/>
                <w:sz w:val="19"/>
              </w:rPr>
            </w:r>
          </w:p>
        </w:tc>
      </w:tr>
      <w:tr>
        <w:trPr>
          <w:trHeight w:val="237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46"/>
              <w:jc w:val="left"/>
              <w:rPr>
                <w:rFonts w:ascii="Arial" w:hAnsi="Arial" w:cs="Arial" w:eastAsia="Arial" w:hint="default"/>
                <w:sz w:val="19"/>
                <w:szCs w:val="19"/>
              </w:rPr>
            </w:pPr>
            <w:r>
              <w:rPr>
                <w:rFonts w:ascii="Arial"/>
                <w:color w:val="231F20"/>
                <w:w w:val="95"/>
                <w:sz w:val="19"/>
              </w:rPr>
              <w:t>Governmental organisations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72"/>
              <w:jc w:val="left"/>
              <w:rPr>
                <w:rFonts w:ascii="Arial" w:hAnsi="Arial" w:cs="Arial" w:eastAsia="Arial" w:hint="default"/>
                <w:sz w:val="19"/>
                <w:szCs w:val="19"/>
              </w:rPr>
            </w:pPr>
            <w:r>
              <w:rPr>
                <w:rFonts w:ascii="Arial"/>
                <w:color w:val="231F20"/>
                <w:sz w:val="19"/>
              </w:rPr>
              <w:t>Natural England/ Countryside Council</w:t>
            </w:r>
            <w:r>
              <w:rPr>
                <w:rFonts w:ascii="Arial"/>
                <w:color w:val="231F20"/>
                <w:spacing w:val="-33"/>
                <w:sz w:val="19"/>
              </w:rPr>
              <w:t> </w:t>
            </w:r>
            <w:r>
              <w:rPr>
                <w:rFonts w:ascii="Arial"/>
                <w:color w:val="231F20"/>
                <w:sz w:val="19"/>
              </w:rPr>
              <w:t>for</w:t>
            </w:r>
            <w:r>
              <w:rPr>
                <w:rFonts w:ascii="Arial"/>
                <w:color w:val="231F20"/>
                <w:spacing w:val="-33"/>
                <w:sz w:val="19"/>
              </w:rPr>
              <w:t> </w:t>
            </w:r>
            <w:r>
              <w:rPr>
                <w:rFonts w:ascii="Arial"/>
                <w:color w:val="231F20"/>
                <w:sz w:val="19"/>
              </w:rPr>
              <w:t>Wales</w:t>
            </w:r>
            <w:r>
              <w:rPr>
                <w:rFonts w:ascii="Arial"/>
                <w:color w:val="231F20"/>
                <w:w w:val="92"/>
                <w:sz w:val="19"/>
              </w:rPr>
              <w:t> </w:t>
            </w:r>
            <w:r>
              <w:rPr>
                <w:rFonts w:ascii="Arial"/>
                <w:color w:val="231F20"/>
                <w:w w:val="95"/>
                <w:sz w:val="19"/>
              </w:rPr>
              <w:t>or</w:t>
            </w:r>
            <w:r>
              <w:rPr>
                <w:rFonts w:ascii="Arial"/>
                <w:color w:val="231F20"/>
                <w:spacing w:val="8"/>
                <w:w w:val="95"/>
                <w:sz w:val="19"/>
              </w:rPr>
              <w:t> </w:t>
            </w:r>
            <w:r>
              <w:rPr>
                <w:rFonts w:ascii="Arial"/>
                <w:color w:val="231F20"/>
                <w:w w:val="95"/>
                <w:sz w:val="19"/>
              </w:rPr>
              <w:t>equivalent</w:t>
            </w:r>
            <w:r>
              <w:rPr>
                <w:rFonts w:ascii="Arial"/>
                <w:sz w:val="19"/>
              </w:rPr>
            </w:r>
          </w:p>
          <w:p>
            <w:pPr>
              <w:pStyle w:val="TableParagraph"/>
              <w:spacing w:line="240" w:lineRule="auto" w:before="86"/>
              <w:ind w:left="108" w:right="361"/>
              <w:jc w:val="left"/>
              <w:rPr>
                <w:rFonts w:ascii="Arial" w:hAnsi="Arial" w:cs="Arial" w:eastAsia="Arial" w:hint="default"/>
                <w:sz w:val="19"/>
                <w:szCs w:val="19"/>
              </w:rPr>
            </w:pPr>
            <w:r>
              <w:rPr>
                <w:rFonts w:ascii="Arial"/>
                <w:color w:val="231F20"/>
                <w:w w:val="95"/>
                <w:sz w:val="19"/>
              </w:rPr>
              <w:t>Local</w:t>
            </w:r>
            <w:r>
              <w:rPr>
                <w:rFonts w:ascii="Arial"/>
                <w:color w:val="231F20"/>
                <w:spacing w:val="18"/>
                <w:w w:val="95"/>
                <w:sz w:val="19"/>
              </w:rPr>
              <w:t> </w:t>
            </w:r>
            <w:r>
              <w:rPr>
                <w:rFonts w:ascii="Arial"/>
                <w:color w:val="231F20"/>
                <w:w w:val="95"/>
                <w:sz w:val="19"/>
              </w:rPr>
              <w:t>authorities</w:t>
            </w:r>
            <w:r>
              <w:rPr>
                <w:rFonts w:ascii="Arial"/>
                <w:color w:val="231F20"/>
                <w:w w:val="95"/>
                <w:sz w:val="19"/>
              </w:rPr>
              <w:t> </w:t>
            </w:r>
            <w:r>
              <w:rPr>
                <w:rFonts w:ascii="Arial"/>
                <w:color w:val="231F20"/>
                <w:w w:val="95"/>
                <w:sz w:val="19"/>
              </w:rPr>
              <w:t>(and</w:t>
            </w:r>
            <w:r>
              <w:rPr>
                <w:rFonts w:ascii="Arial"/>
                <w:color w:val="231F20"/>
                <w:spacing w:val="-6"/>
                <w:w w:val="95"/>
                <w:sz w:val="19"/>
              </w:rPr>
              <w:t> </w:t>
            </w:r>
            <w:r>
              <w:rPr>
                <w:rFonts w:ascii="Arial"/>
                <w:color w:val="231F20"/>
                <w:w w:val="95"/>
                <w:sz w:val="19"/>
              </w:rPr>
              <w:t>others)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
              <w:ind w:right="0"/>
              <w:jc w:val="left"/>
              <w:rPr>
                <w:rFonts w:ascii="Arial" w:hAnsi="Arial" w:cs="Arial" w:eastAsia="Arial" w:hint="default"/>
                <w:sz w:val="16"/>
                <w:szCs w:val="16"/>
              </w:rPr>
            </w:pPr>
          </w:p>
          <w:p>
            <w:pPr>
              <w:pStyle w:val="TableParagraph"/>
              <w:spacing w:line="240" w:lineRule="auto"/>
              <w:ind w:left="108" w:right="0"/>
              <w:jc w:val="left"/>
              <w:rPr>
                <w:rFonts w:ascii="Arial" w:hAnsi="Arial" w:cs="Arial" w:eastAsia="Arial" w:hint="default"/>
                <w:sz w:val="19"/>
                <w:szCs w:val="19"/>
              </w:rPr>
            </w:pPr>
            <w:r>
              <w:rPr>
                <w:rFonts w:ascii="Arial"/>
                <w:color w:val="231F20"/>
                <w:w w:val="95"/>
                <w:sz w:val="19"/>
              </w:rPr>
              <w:t>DEFRA</w:t>
            </w:r>
            <w:r>
              <w:rPr>
                <w:rFonts w:ascii="Arial"/>
                <w:color w:val="231F20"/>
                <w:spacing w:val="-28"/>
                <w:w w:val="95"/>
                <w:sz w:val="19"/>
              </w:rPr>
              <w:t> </w:t>
            </w:r>
            <w:r>
              <w:rPr>
                <w:rFonts w:ascii="Arial"/>
                <w:color w:val="231F20"/>
                <w:w w:val="95"/>
                <w:sz w:val="19"/>
              </w:rPr>
              <w:t>(or</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equivalent)</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954"/>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purposes</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National</w:t>
            </w:r>
            <w:r>
              <w:rPr>
                <w:rFonts w:ascii="Arial"/>
                <w:color w:val="231F20"/>
                <w:spacing w:val="-22"/>
                <w:sz w:val="19"/>
              </w:rPr>
              <w:t> </w:t>
            </w:r>
            <w:r>
              <w:rPr>
                <w:rFonts w:ascii="Arial"/>
                <w:color w:val="231F20"/>
                <w:sz w:val="19"/>
              </w:rPr>
              <w:t>Parks</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AONBs</w:t>
            </w:r>
            <w:r>
              <w:rPr>
                <w:rFonts w:ascii="Arial"/>
                <w:color w:val="231F20"/>
                <w:spacing w:val="-22"/>
                <w:sz w:val="19"/>
              </w:rPr>
              <w:t> </w:t>
            </w:r>
            <w:r>
              <w:rPr>
                <w:rFonts w:ascii="Arial"/>
                <w:color w:val="231F20"/>
                <w:sz w:val="19"/>
              </w:rPr>
              <w:t>(Areas</w:t>
            </w:r>
            <w:r>
              <w:rPr>
                <w:rFonts w:ascii="Arial"/>
                <w:color w:val="231F20"/>
                <w:spacing w:val="-22"/>
                <w:sz w:val="19"/>
              </w:rPr>
              <w:t> </w:t>
            </w:r>
            <w:r>
              <w:rPr>
                <w:rFonts w:ascii="Arial"/>
                <w:color w:val="231F20"/>
                <w:sz w:val="19"/>
              </w:rPr>
              <w:t>of </w:t>
            </w:r>
            <w:r>
              <w:rPr>
                <w:rFonts w:ascii="Arial"/>
                <w:color w:val="231F20"/>
                <w:sz w:val="19"/>
              </w:rPr>
            </w:r>
            <w:r>
              <w:rPr>
                <w:rFonts w:ascii="Arial"/>
                <w:color w:val="231F20"/>
                <w:w w:val="95"/>
                <w:sz w:val="19"/>
              </w:rPr>
              <w:t>Outstanding Natural</w:t>
            </w:r>
            <w:r>
              <w:rPr>
                <w:rFonts w:ascii="Arial"/>
                <w:color w:val="231F20"/>
                <w:spacing w:val="27"/>
                <w:w w:val="95"/>
                <w:sz w:val="19"/>
              </w:rPr>
              <w:t> </w:t>
            </w:r>
            <w:r>
              <w:rPr>
                <w:rFonts w:ascii="Arial"/>
                <w:color w:val="231F20"/>
                <w:w w:val="95"/>
                <w:sz w:val="19"/>
              </w:rPr>
              <w:t>Beauty)</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2"/>
              <w:ind w:left="108" w:right="0"/>
              <w:jc w:val="left"/>
              <w:rPr>
                <w:rFonts w:ascii="Arial" w:hAnsi="Arial" w:cs="Arial" w:eastAsia="Arial" w:hint="default"/>
                <w:sz w:val="19"/>
                <w:szCs w:val="19"/>
              </w:rPr>
            </w:pPr>
            <w:r>
              <w:rPr>
                <w:rFonts w:ascii="Arial"/>
                <w:color w:val="231F20"/>
                <w:w w:val="95"/>
                <w:sz w:val="19"/>
              </w:rPr>
              <w:t>Country</w:t>
            </w:r>
            <w:r>
              <w:rPr>
                <w:rFonts w:ascii="Arial"/>
                <w:color w:val="231F20"/>
                <w:spacing w:val="21"/>
                <w:w w:val="95"/>
                <w:sz w:val="19"/>
              </w:rPr>
              <w:t> </w:t>
            </w:r>
            <w:r>
              <w:rPr>
                <w:rFonts w:ascii="Arial"/>
                <w:color w:val="231F20"/>
                <w:w w:val="95"/>
                <w:sz w:val="19"/>
              </w:rPr>
              <w:t>Parks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2"/>
              <w:ind w:right="0"/>
              <w:jc w:val="left"/>
              <w:rPr>
                <w:rFonts w:ascii="Arial" w:hAnsi="Arial" w:cs="Arial" w:eastAsia="Arial" w:hint="default"/>
                <w:sz w:val="17"/>
                <w:szCs w:val="17"/>
              </w:rPr>
            </w:pPr>
          </w:p>
          <w:p>
            <w:pPr>
              <w:pStyle w:val="TableParagraph"/>
              <w:spacing w:line="240" w:lineRule="auto"/>
              <w:ind w:left="108" w:right="327"/>
              <w:jc w:val="left"/>
              <w:rPr>
                <w:rFonts w:ascii="Arial" w:hAnsi="Arial" w:cs="Arial" w:eastAsia="Arial" w:hint="default"/>
                <w:sz w:val="19"/>
                <w:szCs w:val="19"/>
              </w:rPr>
            </w:pPr>
            <w:r>
              <w:rPr>
                <w:rFonts w:ascii="Arial" w:hAnsi="Arial" w:cs="Arial" w:eastAsia="Arial" w:hint="default"/>
                <w:color w:val="231F20"/>
                <w:sz w:val="19"/>
                <w:szCs w:val="19"/>
              </w:rPr>
              <w:t>Environmental</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Stewardship</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Scheme</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Entry</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Level</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and</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Higher</w:t>
            </w:r>
            <w:r>
              <w:rPr>
                <w:rFonts w:ascii="Arial" w:hAnsi="Arial" w:cs="Arial" w:eastAsia="Arial" w:hint="default"/>
                <w:color w:val="231F20"/>
                <w:w w:val="95"/>
                <w:sz w:val="19"/>
                <w:szCs w:val="19"/>
              </w:rPr>
              <w:t> </w:t>
            </w:r>
            <w:r>
              <w:rPr>
                <w:rFonts w:ascii="Arial" w:hAnsi="Arial" w:cs="Arial" w:eastAsia="Arial" w:hint="default"/>
                <w:color w:val="231F20"/>
                <w:sz w:val="19"/>
                <w:szCs w:val="19"/>
              </w:rPr>
              <w:t>Level</w:t>
            </w:r>
            <w:r>
              <w:rPr>
                <w:rFonts w:ascii="Arial" w:hAnsi="Arial" w:cs="Arial" w:eastAsia="Arial" w:hint="default"/>
                <w:sz w:val="19"/>
                <w:szCs w:val="19"/>
              </w:rPr>
            </w:r>
          </w:p>
        </w:tc>
      </w:tr>
      <w:tr>
        <w:trPr>
          <w:trHeight w:val="66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71"/>
              <w:jc w:val="left"/>
              <w:rPr>
                <w:rFonts w:ascii="Arial" w:hAnsi="Arial" w:cs="Arial" w:eastAsia="Arial" w:hint="default"/>
                <w:sz w:val="19"/>
                <w:szCs w:val="19"/>
              </w:rPr>
            </w:pPr>
            <w:r>
              <w:rPr>
                <w:rFonts w:ascii="Arial"/>
                <w:color w:val="231F20"/>
                <w:w w:val="95"/>
                <w:sz w:val="19"/>
              </w:rPr>
              <w:t>Non-governmental </w:t>
            </w:r>
            <w:r>
              <w:rPr>
                <w:rFonts w:ascii="Arial"/>
                <w:color w:val="231F20"/>
                <w:sz w:val="19"/>
              </w:rPr>
              <w:t>organisations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35"/>
                <w:sz w:val="19"/>
              </w:rPr>
              <w:t> </w:t>
            </w:r>
            <w:r>
              <w:rPr>
                <w:rFonts w:ascii="Arial"/>
                <w:color w:val="231F20"/>
                <w:sz w:val="19"/>
              </w:rPr>
              <w:t>National</w:t>
            </w:r>
            <w:r>
              <w:rPr>
                <w:rFonts w:ascii="Arial"/>
                <w:color w:val="231F20"/>
                <w:spacing w:val="-35"/>
                <w:sz w:val="19"/>
              </w:rPr>
              <w:t> </w:t>
            </w:r>
            <w:r>
              <w:rPr>
                <w:rFonts w:ascii="Arial"/>
                <w:color w:val="231F20"/>
                <w:spacing w:val="-4"/>
                <w:sz w:val="19"/>
              </w:rPr>
              <w:t>Trust</w:t>
            </w:r>
            <w:r>
              <w:rPr>
                <w:rFonts w:ascii="Arial"/>
                <w:spacing w:val="-4"/>
                <w:sz w:val="19"/>
              </w:rPr>
            </w:r>
          </w:p>
        </w:tc>
      </w:tr>
    </w:tbl>
    <w:p>
      <w:pPr>
        <w:spacing w:after="0" w:line="240" w:lineRule="auto"/>
        <w:jc w:val="left"/>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24"/>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Land Resources</w:t>
      </w:r>
      <w:r>
        <w:rPr>
          <w:rFonts w:ascii="Arial"/>
          <w:color w:val="7AC143"/>
          <w:spacing w:val="-16"/>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4680"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615356pt;width:454.3pt;height:463.15pt;mso-position-horizontal-relative:page;mso-position-vertical-relative:paragraph;z-index:1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451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Land-use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b/>
                            <w:color w:val="231F20"/>
                            <w:sz w:val="19"/>
                          </w:rPr>
                          <w:t>conflicts</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Causes</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land-use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conflicts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6"/>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competition</w:t>
                        </w:r>
                        <w:r>
                          <w:rPr>
                            <w:rFonts w:ascii="Arial"/>
                            <w:color w:val="231F20"/>
                            <w:spacing w:val="-20"/>
                            <w:sz w:val="19"/>
                          </w:rPr>
                          <w:t> </w:t>
                        </w:r>
                        <w:r>
                          <w:rPr>
                            <w:rFonts w:ascii="Arial"/>
                            <w:color w:val="231F20"/>
                            <w:sz w:val="19"/>
                          </w:rPr>
                          <w:t>for</w:t>
                        </w:r>
                        <w:r>
                          <w:rPr>
                            <w:rFonts w:ascii="Arial"/>
                            <w:color w:val="231F20"/>
                            <w:w w:val="96"/>
                            <w:sz w:val="19"/>
                          </w:rPr>
                          <w:t> </w:t>
                        </w:r>
                        <w:r>
                          <w:rPr>
                            <w:rFonts w:ascii="Arial"/>
                            <w:color w:val="231F20"/>
                            <w:sz w:val="19"/>
                          </w:rPr>
                          <w:t>land resources in </w:t>
                        </w:r>
                        <w:r>
                          <w:rPr>
                            <w:rFonts w:ascii="Arial"/>
                            <w:color w:val="231F20"/>
                            <w:sz w:val="19"/>
                          </w:rPr>
                          <w:t>the</w:t>
                        </w:r>
                        <w:r>
                          <w:rPr>
                            <w:rFonts w:ascii="Arial"/>
                            <w:color w:val="231F20"/>
                            <w:spacing w:val="-18"/>
                            <w:sz w:val="19"/>
                          </w:rPr>
                          <w:t> </w:t>
                        </w:r>
                        <w:r>
                          <w:rPr>
                            <w:rFonts w:ascii="Arial"/>
                            <w:color w:val="231F20"/>
                            <w:sz w:val="19"/>
                          </w:rPr>
                          <w:t>UK</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Urban</w:t>
                        </w:r>
                        <w:r>
                          <w:rPr>
                            <w:rFonts w:ascii="Arial"/>
                            <w:color w:val="231F20"/>
                            <w:spacing w:val="21"/>
                            <w:w w:val="95"/>
                            <w:sz w:val="19"/>
                          </w:rPr>
                          <w:t> </w:t>
                        </w:r>
                        <w:r>
                          <w:rPr>
                            <w:rFonts w:ascii="Arial"/>
                            <w:color w:val="231F20"/>
                            <w:w w:val="95"/>
                            <w:sz w:val="19"/>
                          </w:rPr>
                          <w:t>expansion</w:t>
                        </w:r>
                        <w:r>
                          <w:rPr>
                            <w:rFonts w:ascii="Arial"/>
                            <w:sz w:val="19"/>
                          </w:rPr>
                        </w:r>
                      </w:p>
                      <w:p>
                        <w:pPr>
                          <w:pStyle w:val="TableParagraph"/>
                          <w:spacing w:line="240" w:lineRule="auto" w:before="86"/>
                          <w:ind w:left="108" w:right="332"/>
                          <w:jc w:val="left"/>
                          <w:rPr>
                            <w:rFonts w:ascii="Arial" w:hAnsi="Arial" w:cs="Arial" w:eastAsia="Arial" w:hint="default"/>
                            <w:sz w:val="19"/>
                            <w:szCs w:val="19"/>
                          </w:rPr>
                        </w:pPr>
                        <w:r>
                          <w:rPr>
                            <w:rFonts w:ascii="Arial"/>
                            <w:color w:val="231F20"/>
                            <w:spacing w:val="-3"/>
                            <w:sz w:val="19"/>
                          </w:rPr>
                          <w:t>Transport </w:t>
                        </w:r>
                        <w:r>
                          <w:rPr>
                            <w:rFonts w:ascii="Arial"/>
                            <w:color w:val="231F20"/>
                            <w:sz w:val="19"/>
                          </w:rPr>
                          <w:t>developments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2"/>
                          <w:ind w:right="0"/>
                          <w:jc w:val="left"/>
                          <w:rPr>
                            <w:rFonts w:ascii="Arial" w:hAnsi="Arial" w:cs="Arial" w:eastAsia="Arial" w:hint="default"/>
                            <w:sz w:val="17"/>
                            <w:szCs w:val="17"/>
                          </w:rPr>
                        </w:pPr>
                      </w:p>
                      <w:p>
                        <w:pPr>
                          <w:pStyle w:val="TableParagraph"/>
                          <w:spacing w:line="336" w:lineRule="auto"/>
                          <w:ind w:left="108" w:right="166"/>
                          <w:jc w:val="left"/>
                          <w:rPr>
                            <w:rFonts w:ascii="Arial" w:hAnsi="Arial" w:cs="Arial" w:eastAsia="Arial" w:hint="default"/>
                            <w:sz w:val="19"/>
                            <w:szCs w:val="19"/>
                          </w:rPr>
                        </w:pPr>
                        <w:r>
                          <w:rPr>
                            <w:rFonts w:ascii="Arial"/>
                            <w:color w:val="231F20"/>
                            <w:sz w:val="19"/>
                          </w:rPr>
                          <w:t>Mining/quarrying </w:t>
                        </w:r>
                        <w:r>
                          <w:rPr>
                            <w:rFonts w:ascii="Arial"/>
                            <w:color w:val="231F20"/>
                            <w:w w:val="95"/>
                            <w:sz w:val="19"/>
                          </w:rPr>
                          <w:t>Harnessing</w:t>
                        </w:r>
                        <w:r>
                          <w:rPr>
                            <w:rFonts w:ascii="Arial"/>
                            <w:color w:val="231F20"/>
                            <w:spacing w:val="11"/>
                            <w:w w:val="95"/>
                            <w:sz w:val="19"/>
                          </w:rPr>
                          <w:t> </w:t>
                        </w:r>
                        <w:r>
                          <w:rPr>
                            <w:rFonts w:ascii="Arial"/>
                            <w:color w:val="231F20"/>
                            <w:w w:val="95"/>
                            <w:sz w:val="19"/>
                          </w:rPr>
                          <w:t>energy</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2"/>
                          <w:ind w:right="0"/>
                          <w:jc w:val="left"/>
                          <w:rPr>
                            <w:rFonts w:ascii="Arial" w:hAnsi="Arial" w:cs="Arial" w:eastAsia="Arial" w:hint="default"/>
                            <w:sz w:val="17"/>
                            <w:szCs w:val="17"/>
                          </w:rPr>
                        </w:pPr>
                      </w:p>
                      <w:p>
                        <w:pPr>
                          <w:pStyle w:val="TableParagraph"/>
                          <w:spacing w:line="240" w:lineRule="auto"/>
                          <w:ind w:left="108" w:right="454"/>
                          <w:jc w:val="left"/>
                          <w:rPr>
                            <w:rFonts w:ascii="Arial" w:hAnsi="Arial" w:cs="Arial" w:eastAsia="Arial" w:hint="default"/>
                            <w:sz w:val="19"/>
                            <w:szCs w:val="19"/>
                          </w:rPr>
                        </w:pPr>
                        <w:r>
                          <w:rPr>
                            <w:rFonts w:ascii="Arial"/>
                            <w:color w:val="231F20"/>
                            <w:w w:val="95"/>
                            <w:sz w:val="19"/>
                          </w:rPr>
                          <w:t>Recreation and </w:t>
                        </w:r>
                        <w:r>
                          <w:rPr>
                            <w:rFonts w:ascii="Arial"/>
                            <w:color w:val="231F20"/>
                            <w:sz w:val="19"/>
                          </w:rPr>
                          <w:t>tourism</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Waste</w:t>
                        </w:r>
                        <w:r>
                          <w:rPr>
                            <w:rFonts w:ascii="Arial"/>
                            <w:color w:val="231F20"/>
                            <w:spacing w:val="13"/>
                            <w:w w:val="95"/>
                            <w:sz w:val="19"/>
                          </w:rPr>
                          <w:t> </w:t>
                        </w:r>
                        <w:r>
                          <w:rPr>
                            <w:rFonts w:ascii="Arial"/>
                            <w:color w:val="231F20"/>
                            <w:w w:val="95"/>
                            <w:sz w:val="19"/>
                          </w:rPr>
                          <w:t>disposal</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Conflicts</w:t>
                        </w:r>
                        <w:r>
                          <w:rPr>
                            <w:rFonts w:ascii="Arial"/>
                            <w:color w:val="231F20"/>
                            <w:spacing w:val="-22"/>
                            <w:sz w:val="19"/>
                          </w:rPr>
                          <w:t> </w:t>
                        </w:r>
                        <w:r>
                          <w:rPr>
                            <w:rFonts w:ascii="Arial"/>
                            <w:color w:val="231F20"/>
                            <w:sz w:val="19"/>
                          </w:rPr>
                          <w:t>involving</w:t>
                        </w:r>
                        <w:r>
                          <w:rPr>
                            <w:rFonts w:ascii="Arial"/>
                            <w:color w:val="231F20"/>
                            <w:spacing w:val="-22"/>
                            <w:sz w:val="19"/>
                          </w:rPr>
                          <w:t> </w:t>
                        </w:r>
                        <w:r>
                          <w:rPr>
                            <w:rFonts w:ascii="Arial"/>
                            <w:color w:val="231F20"/>
                            <w:sz w:val="19"/>
                          </w:rPr>
                          <w:t>competing,</w:t>
                        </w:r>
                        <w:r>
                          <w:rPr>
                            <w:rFonts w:ascii="Arial"/>
                            <w:color w:val="231F20"/>
                            <w:spacing w:val="-22"/>
                            <w:sz w:val="19"/>
                          </w:rPr>
                          <w:t> </w:t>
                        </w:r>
                        <w:r>
                          <w:rPr>
                            <w:rFonts w:ascii="Arial"/>
                            <w:color w:val="231F20"/>
                            <w:sz w:val="19"/>
                          </w:rPr>
                          <w:t>adjacent</w:t>
                        </w:r>
                        <w:r>
                          <w:rPr>
                            <w:rFonts w:ascii="Arial"/>
                            <w:color w:val="231F20"/>
                            <w:spacing w:val="-22"/>
                            <w:sz w:val="19"/>
                          </w:rPr>
                          <w:t> </w:t>
                        </w:r>
                        <w:r>
                          <w:rPr>
                            <w:rFonts w:ascii="Arial"/>
                            <w:color w:val="231F20"/>
                            <w:sz w:val="19"/>
                          </w:rPr>
                          <w:t>or</w:t>
                        </w:r>
                        <w:r>
                          <w:rPr>
                            <w:rFonts w:ascii="Arial"/>
                            <w:color w:val="231F20"/>
                            <w:spacing w:val="-22"/>
                            <w:sz w:val="19"/>
                          </w:rPr>
                          <w:t> </w:t>
                        </w:r>
                        <w:r>
                          <w:rPr>
                            <w:rFonts w:ascii="Arial"/>
                            <w:color w:val="231F20"/>
                            <w:sz w:val="19"/>
                          </w:rPr>
                          <w:t>multiple</w:t>
                        </w:r>
                        <w:r>
                          <w:rPr>
                            <w:rFonts w:ascii="Arial"/>
                            <w:color w:val="231F20"/>
                            <w:spacing w:val="-22"/>
                            <w:sz w:val="19"/>
                          </w:rPr>
                          <w:t> </w:t>
                        </w:r>
                        <w:r>
                          <w:rPr>
                            <w:rFonts w:ascii="Arial"/>
                            <w:color w:val="231F20"/>
                            <w:sz w:val="19"/>
                          </w:rPr>
                          <w:t>land</w:t>
                        </w:r>
                        <w:r>
                          <w:rPr>
                            <w:rFonts w:ascii="Arial"/>
                            <w:color w:val="231F20"/>
                            <w:spacing w:val="-22"/>
                            <w:sz w:val="19"/>
                          </w:rPr>
                          <w:t> </w:t>
                        </w:r>
                        <w:r>
                          <w:rPr>
                            <w:rFonts w:ascii="Arial"/>
                            <w:color w:val="231F20"/>
                            <w:sz w:val="19"/>
                          </w:rPr>
                          <w:t>uses</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and</w:t>
                        </w:r>
                        <w:r>
                          <w:rPr>
                            <w:rFonts w:ascii="Arial"/>
                            <w:color w:val="231F20"/>
                            <w:spacing w:val="-22"/>
                            <w:sz w:val="19"/>
                          </w:rPr>
                          <w:t> </w:t>
                        </w:r>
                        <w:r>
                          <w:rPr>
                            <w:rFonts w:ascii="Arial"/>
                            <w:color w:val="231F20"/>
                            <w:sz w:val="19"/>
                          </w:rPr>
                          <w:t>therefore</w:t>
                        </w:r>
                        <w:r>
                          <w:rPr>
                            <w:rFonts w:ascii="Arial"/>
                            <w:color w:val="231F20"/>
                            <w:spacing w:val="-22"/>
                            <w:sz w:val="19"/>
                          </w:rPr>
                          <w:t> </w:t>
                        </w:r>
                        <w:r>
                          <w:rPr>
                            <w:rFonts w:ascii="Arial"/>
                            <w:color w:val="231F20"/>
                            <w:sz w:val="19"/>
                          </w:rPr>
                          <w:t>impacts</w:t>
                        </w:r>
                        <w:r>
                          <w:rPr>
                            <w:rFonts w:ascii="Arial"/>
                            <w:color w:val="231F20"/>
                            <w:spacing w:val="-22"/>
                            <w:sz w:val="19"/>
                          </w:rPr>
                          <w:t> </w:t>
                        </w:r>
                        <w:r>
                          <w:rPr>
                            <w:rFonts w:ascii="Arial"/>
                            <w:color w:val="231F20"/>
                            <w:sz w:val="19"/>
                          </w:rPr>
                          <w:t>upon</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environment</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
                          <w:ind w:right="0"/>
                          <w:jc w:val="left"/>
                          <w:rPr>
                            <w:rFonts w:ascii="Arial" w:hAnsi="Arial" w:cs="Arial" w:eastAsia="Arial" w:hint="default"/>
                            <w:sz w:val="16"/>
                            <w:szCs w:val="16"/>
                          </w:rPr>
                        </w:pPr>
                      </w:p>
                      <w:p>
                        <w:pPr>
                          <w:pStyle w:val="TableParagraph"/>
                          <w:numPr>
                            <w:ilvl w:val="0"/>
                            <w:numId w:val="25"/>
                          </w:numPr>
                          <w:tabs>
                            <w:tab w:pos="392" w:val="left" w:leader="none"/>
                          </w:tabs>
                          <w:spacing w:line="240" w:lineRule="auto" w:before="0" w:after="0"/>
                          <w:ind w:left="391" w:right="0" w:hanging="283"/>
                          <w:jc w:val="left"/>
                          <w:rPr>
                            <w:rFonts w:ascii="Arial" w:hAnsi="Arial" w:cs="Arial" w:eastAsia="Arial" w:hint="default"/>
                            <w:sz w:val="19"/>
                            <w:szCs w:val="19"/>
                          </w:rPr>
                        </w:pPr>
                        <w:r>
                          <w:rPr>
                            <w:rFonts w:ascii="Arial"/>
                            <w:color w:val="231F20"/>
                            <w:w w:val="95"/>
                            <w:sz w:val="19"/>
                          </w:rPr>
                          <w:t>new/enlarged</w:t>
                        </w:r>
                        <w:r>
                          <w:rPr>
                            <w:rFonts w:ascii="Arial"/>
                            <w:color w:val="231F20"/>
                            <w:spacing w:val="40"/>
                            <w:w w:val="95"/>
                            <w:sz w:val="19"/>
                          </w:rPr>
                          <w:t> </w:t>
                        </w:r>
                        <w:r>
                          <w:rPr>
                            <w:rFonts w:ascii="Arial"/>
                            <w:color w:val="231F20"/>
                            <w:w w:val="95"/>
                            <w:sz w:val="19"/>
                          </w:rPr>
                          <w:t>roads</w:t>
                        </w:r>
                        <w:r>
                          <w:rPr>
                            <w:rFonts w:ascii="Arial"/>
                            <w:sz w:val="19"/>
                          </w:rPr>
                        </w:r>
                      </w:p>
                      <w:p>
                        <w:pPr>
                          <w:pStyle w:val="TableParagraph"/>
                          <w:numPr>
                            <w:ilvl w:val="0"/>
                            <w:numId w:val="2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new/enlarged</w:t>
                        </w:r>
                        <w:r>
                          <w:rPr>
                            <w:rFonts w:ascii="Arial"/>
                            <w:color w:val="231F20"/>
                            <w:spacing w:val="45"/>
                            <w:w w:val="95"/>
                            <w:sz w:val="19"/>
                          </w:rPr>
                          <w:t> </w:t>
                        </w:r>
                        <w:r>
                          <w:rPr>
                            <w:rFonts w:ascii="Arial"/>
                            <w:color w:val="231F20"/>
                            <w:w w:val="95"/>
                            <w:sz w:val="19"/>
                          </w:rPr>
                          <w:t>airports</w:t>
                        </w:r>
                        <w:r>
                          <w:rPr>
                            <w:rFonts w:ascii="Arial"/>
                            <w:sz w:val="19"/>
                          </w:rPr>
                        </w:r>
                      </w:p>
                      <w:p>
                        <w:pPr>
                          <w:pStyle w:val="TableParagraph"/>
                          <w:numPr>
                            <w:ilvl w:val="0"/>
                            <w:numId w:val="2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port</w:t>
                        </w:r>
                        <w:r>
                          <w:rPr>
                            <w:rFonts w:ascii="Arial"/>
                            <w:color w:val="231F20"/>
                            <w:spacing w:val="-29"/>
                            <w:sz w:val="19"/>
                          </w:rPr>
                          <w:t> </w:t>
                        </w:r>
                        <w:r>
                          <w:rPr>
                            <w:rFonts w:ascii="Arial"/>
                            <w:color w:val="231F20"/>
                            <w:sz w:val="19"/>
                          </w:rPr>
                          <w:t>developments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6"/>
                          <w:ind w:right="0"/>
                          <w:jc w:val="left"/>
                          <w:rPr>
                            <w:rFonts w:ascii="Arial" w:hAnsi="Arial" w:cs="Arial" w:eastAsia="Arial" w:hint="default"/>
                            <w:sz w:val="26"/>
                            <w:szCs w:val="26"/>
                          </w:rPr>
                        </w:pPr>
                      </w:p>
                      <w:p>
                        <w:pPr>
                          <w:pStyle w:val="TableParagraph"/>
                          <w:numPr>
                            <w:ilvl w:val="0"/>
                            <w:numId w:val="25"/>
                          </w:numPr>
                          <w:tabs>
                            <w:tab w:pos="392" w:val="left" w:leader="none"/>
                          </w:tabs>
                          <w:spacing w:line="240" w:lineRule="auto" w:before="0" w:after="0"/>
                          <w:ind w:left="391" w:right="0" w:hanging="283"/>
                          <w:jc w:val="left"/>
                          <w:rPr>
                            <w:rFonts w:ascii="Arial" w:hAnsi="Arial" w:cs="Arial" w:eastAsia="Arial" w:hint="default"/>
                            <w:sz w:val="19"/>
                            <w:szCs w:val="19"/>
                          </w:rPr>
                        </w:pPr>
                        <w:r>
                          <w:rPr>
                            <w:rFonts w:ascii="Arial"/>
                            <w:color w:val="231F20"/>
                            <w:sz w:val="19"/>
                          </w:rPr>
                          <w:t>windfarms</w:t>
                        </w:r>
                        <w:r>
                          <w:rPr>
                            <w:rFonts w:ascii="Arial"/>
                            <w:sz w:val="19"/>
                          </w:rPr>
                        </w:r>
                      </w:p>
                      <w:p>
                        <w:pPr>
                          <w:pStyle w:val="TableParagraph"/>
                          <w:numPr>
                            <w:ilvl w:val="0"/>
                            <w:numId w:val="2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tidal</w:t>
                        </w:r>
                        <w:r>
                          <w:rPr>
                            <w:rFonts w:ascii="Arial"/>
                            <w:color w:val="231F20"/>
                            <w:spacing w:val="14"/>
                            <w:w w:val="95"/>
                            <w:sz w:val="19"/>
                          </w:rPr>
                          <w:t> </w:t>
                        </w:r>
                        <w:r>
                          <w:rPr>
                            <w:rFonts w:ascii="Arial"/>
                            <w:color w:val="231F20"/>
                            <w:w w:val="95"/>
                            <w:sz w:val="19"/>
                          </w:rPr>
                          <w:t>barrages</w:t>
                        </w:r>
                        <w:r>
                          <w:rPr>
                            <w:rFonts w:ascii="Arial"/>
                            <w:sz w:val="19"/>
                          </w:rPr>
                        </w:r>
                      </w:p>
                      <w:p>
                        <w:pPr>
                          <w:pStyle w:val="TableParagraph"/>
                          <w:numPr>
                            <w:ilvl w:val="0"/>
                            <w:numId w:val="2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power</w:t>
                        </w:r>
                        <w:r>
                          <w:rPr>
                            <w:rFonts w:ascii="Arial"/>
                            <w:color w:val="231F20"/>
                            <w:spacing w:val="-22"/>
                            <w:sz w:val="19"/>
                          </w:rPr>
                          <w:t> </w:t>
                        </w:r>
                        <w:r>
                          <w:rPr>
                            <w:rFonts w:ascii="Arial"/>
                            <w:color w:val="231F20"/>
                            <w:sz w:val="19"/>
                          </w:rPr>
                          <w:t>stations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5"/>
                            <w:szCs w:val="15"/>
                          </w:rPr>
                        </w:pPr>
                      </w:p>
                      <w:p>
                        <w:pPr>
                          <w:pStyle w:val="TableParagraph"/>
                          <w:numPr>
                            <w:ilvl w:val="0"/>
                            <w:numId w:val="25"/>
                          </w:numPr>
                          <w:tabs>
                            <w:tab w:pos="392" w:val="left" w:leader="none"/>
                          </w:tabs>
                          <w:spacing w:line="240" w:lineRule="auto" w:before="0" w:after="0"/>
                          <w:ind w:left="391" w:right="0" w:hanging="283"/>
                          <w:jc w:val="left"/>
                          <w:rPr>
                            <w:rFonts w:ascii="Arial" w:hAnsi="Arial" w:cs="Arial" w:eastAsia="Arial" w:hint="default"/>
                            <w:sz w:val="19"/>
                            <w:szCs w:val="19"/>
                          </w:rPr>
                        </w:pPr>
                        <w:r>
                          <w:rPr>
                            <w:rFonts w:ascii="Arial"/>
                            <w:color w:val="231F20"/>
                            <w:w w:val="95"/>
                            <w:sz w:val="19"/>
                          </w:rPr>
                          <w:t>landfill</w:t>
                        </w:r>
                        <w:r>
                          <w:rPr>
                            <w:rFonts w:ascii="Arial"/>
                            <w:color w:val="231F20"/>
                            <w:spacing w:val="-8"/>
                            <w:w w:val="95"/>
                            <w:sz w:val="19"/>
                          </w:rPr>
                          <w:t> </w:t>
                        </w:r>
                        <w:r>
                          <w:rPr>
                            <w:rFonts w:ascii="Arial"/>
                            <w:color w:val="231F20"/>
                            <w:w w:val="95"/>
                            <w:sz w:val="19"/>
                          </w:rPr>
                          <w:t>sites</w:t>
                        </w:r>
                        <w:r>
                          <w:rPr>
                            <w:rFonts w:ascii="Arial"/>
                            <w:sz w:val="19"/>
                          </w:rPr>
                        </w:r>
                      </w:p>
                      <w:p>
                        <w:pPr>
                          <w:pStyle w:val="TableParagraph"/>
                          <w:numPr>
                            <w:ilvl w:val="0"/>
                            <w:numId w:val="2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incinerator</w:t>
                        </w:r>
                        <w:r>
                          <w:rPr>
                            <w:rFonts w:ascii="Arial"/>
                            <w:color w:val="231F20"/>
                            <w:spacing w:val="26"/>
                            <w:w w:val="95"/>
                            <w:sz w:val="19"/>
                          </w:rPr>
                          <w:t> </w:t>
                        </w:r>
                        <w:r>
                          <w:rPr>
                            <w:rFonts w:ascii="Arial"/>
                            <w:color w:val="231F20"/>
                            <w:w w:val="95"/>
                            <w:sz w:val="19"/>
                          </w:rPr>
                          <w:t>location</w:t>
                        </w:r>
                        <w:r>
                          <w:rPr>
                            <w:rFonts w:ascii="Arial"/>
                            <w:sz w:val="19"/>
                          </w:rPr>
                        </w:r>
                      </w:p>
                    </w:tc>
                  </w:tr>
                  <w:tr>
                    <w:trPr>
                      <w:trHeight w:val="238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353"/>
                          <w:jc w:val="left"/>
                          <w:rPr>
                            <w:rFonts w:ascii="Arial" w:hAnsi="Arial" w:cs="Arial" w:eastAsia="Arial" w:hint="default"/>
                            <w:sz w:val="19"/>
                            <w:szCs w:val="19"/>
                          </w:rPr>
                        </w:pPr>
                        <w:r>
                          <w:rPr>
                            <w:rFonts w:ascii="Arial"/>
                            <w:b/>
                            <w:color w:val="231F20"/>
                            <w:sz w:val="19"/>
                          </w:rPr>
                          <w:t>Methods of resolving</w:t>
                        </w:r>
                        <w:r>
                          <w:rPr>
                            <w:rFonts w:ascii="Arial"/>
                            <w:b/>
                            <w:color w:val="231F20"/>
                            <w:spacing w:val="-11"/>
                            <w:sz w:val="19"/>
                          </w:rPr>
                          <w:t> </w:t>
                        </w:r>
                        <w:r>
                          <w:rPr>
                            <w:rFonts w:ascii="Arial"/>
                            <w:b/>
                            <w:color w:val="231F20"/>
                            <w:sz w:val="19"/>
                          </w:rPr>
                          <w:t>land- </w:t>
                        </w:r>
                        <w:r>
                          <w:rPr>
                            <w:rFonts w:ascii="Arial"/>
                            <w:b/>
                            <w:color w:val="231F20"/>
                            <w:sz w:val="19"/>
                          </w:rPr>
                        </w:r>
                        <w:r>
                          <w:rPr>
                            <w:rFonts w:ascii="Arial"/>
                            <w:b/>
                            <w:color w:val="231F20"/>
                            <w:sz w:val="19"/>
                          </w:rPr>
                          <w:t>use</w:t>
                        </w:r>
                        <w:r>
                          <w:rPr>
                            <w:rFonts w:ascii="Arial"/>
                            <w:b/>
                            <w:color w:val="231F20"/>
                            <w:spacing w:val="-4"/>
                            <w:sz w:val="19"/>
                          </w:rPr>
                          <w:t> </w:t>
                        </w:r>
                        <w:r>
                          <w:rPr>
                            <w:rFonts w:ascii="Arial"/>
                            <w:b/>
                            <w:color w:val="231F20"/>
                            <w:sz w:val="19"/>
                          </w:rPr>
                          <w:t>conflicts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208"/>
                          <w:jc w:val="left"/>
                          <w:rPr>
                            <w:rFonts w:ascii="Arial" w:hAnsi="Arial" w:cs="Arial" w:eastAsia="Arial" w:hint="default"/>
                            <w:sz w:val="19"/>
                            <w:szCs w:val="19"/>
                          </w:rPr>
                        </w:pPr>
                        <w:r>
                          <w:rPr>
                            <w:rFonts w:ascii="Arial"/>
                            <w:color w:val="231F20"/>
                            <w:sz w:val="19"/>
                          </w:rPr>
                          <w:t>Legislative methods</w:t>
                        </w:r>
                        <w:r>
                          <w:rPr>
                            <w:rFonts w:ascii="Arial"/>
                            <w:sz w:val="19"/>
                          </w:rPr>
                        </w:r>
                      </w:p>
                      <w:p>
                        <w:pPr>
                          <w:pStyle w:val="TableParagraph"/>
                          <w:spacing w:line="240" w:lineRule="auto" w:before="86"/>
                          <w:ind w:left="108" w:right="208"/>
                          <w:jc w:val="left"/>
                          <w:rPr>
                            <w:rFonts w:ascii="Arial" w:hAnsi="Arial" w:cs="Arial" w:eastAsia="Arial" w:hint="default"/>
                            <w:sz w:val="19"/>
                            <w:szCs w:val="19"/>
                          </w:rPr>
                        </w:pPr>
                        <w:r>
                          <w:rPr>
                            <w:rFonts w:ascii="Arial"/>
                            <w:color w:val="231F20"/>
                            <w:w w:val="95"/>
                            <w:sz w:val="19"/>
                          </w:rPr>
                          <w:t>Statutory planning </w:t>
                        </w:r>
                        <w:r>
                          <w:rPr>
                            <w:rFonts w:ascii="Arial"/>
                            <w:color w:val="231F20"/>
                            <w:sz w:val="19"/>
                          </w:rPr>
                          <w:t>controls and </w:t>
                        </w:r>
                        <w:r>
                          <w:rPr>
                            <w:rFonts w:ascii="Arial"/>
                            <w:color w:val="231F20"/>
                            <w:sz w:val="19"/>
                          </w:rPr>
                          <w:t>restrictions</w:t>
                        </w:r>
                        <w:r>
                          <w:rPr>
                            <w:rFonts w:ascii="Arial"/>
                            <w:sz w:val="19"/>
                          </w:rPr>
                        </w:r>
                      </w:p>
                      <w:p>
                        <w:pPr>
                          <w:pStyle w:val="TableParagraph"/>
                          <w:spacing w:line="240" w:lineRule="auto" w:before="86"/>
                          <w:ind w:left="108" w:right="454"/>
                          <w:jc w:val="left"/>
                          <w:rPr>
                            <w:rFonts w:ascii="Arial" w:hAnsi="Arial" w:cs="Arial" w:eastAsia="Arial" w:hint="default"/>
                            <w:sz w:val="19"/>
                            <w:szCs w:val="19"/>
                          </w:rPr>
                        </w:pPr>
                        <w:r>
                          <w:rPr>
                            <w:rFonts w:ascii="Arial"/>
                            <w:color w:val="231F20"/>
                            <w:sz w:val="19"/>
                          </w:rPr>
                          <w:t>Areas</w:t>
                        </w:r>
                        <w:r>
                          <w:rPr>
                            <w:rFonts w:ascii="Arial"/>
                            <w:color w:val="231F20"/>
                            <w:spacing w:val="-30"/>
                            <w:sz w:val="19"/>
                          </w:rPr>
                          <w:t> </w:t>
                        </w:r>
                        <w:r>
                          <w:rPr>
                            <w:rFonts w:ascii="Arial"/>
                            <w:color w:val="231F20"/>
                            <w:sz w:val="19"/>
                          </w:rPr>
                          <w:t>with</w:t>
                        </w:r>
                        <w:r>
                          <w:rPr>
                            <w:rFonts w:ascii="Arial"/>
                            <w:color w:val="231F20"/>
                            <w:spacing w:val="-30"/>
                            <w:sz w:val="19"/>
                          </w:rPr>
                          <w:t> </w:t>
                        </w:r>
                        <w:r>
                          <w:rPr>
                            <w:rFonts w:ascii="Arial"/>
                            <w:color w:val="231F20"/>
                            <w:sz w:val="19"/>
                          </w:rPr>
                          <w:t>very</w:t>
                        </w:r>
                        <w:r>
                          <w:rPr>
                            <w:rFonts w:ascii="Arial"/>
                            <w:color w:val="231F20"/>
                            <w:w w:val="93"/>
                            <w:sz w:val="19"/>
                          </w:rPr>
                          <w:t> </w:t>
                        </w:r>
                        <w:r>
                          <w:rPr>
                            <w:rFonts w:ascii="Arial"/>
                            <w:color w:val="231F20"/>
                            <w:sz w:val="19"/>
                          </w:rPr>
                          <w:t>strict planning </w:t>
                        </w:r>
                        <w:r>
                          <w:rPr>
                            <w:rFonts w:ascii="Arial"/>
                            <w:color w:val="231F20"/>
                            <w:sz w:val="19"/>
                          </w:rPr>
                          <w:t>controls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Public</w:t>
                        </w:r>
                        <w:r>
                          <w:rPr>
                            <w:rFonts w:ascii="Arial"/>
                            <w:color w:val="231F20"/>
                            <w:spacing w:val="3"/>
                            <w:w w:val="95"/>
                            <w:sz w:val="19"/>
                          </w:rPr>
                          <w:t> </w:t>
                        </w:r>
                        <w:r>
                          <w:rPr>
                            <w:rFonts w:ascii="Arial"/>
                            <w:color w:val="231F20"/>
                            <w:w w:val="95"/>
                            <w:sz w:val="19"/>
                          </w:rPr>
                          <w:t>Inquiries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9"/>
                          <w:ind w:right="0"/>
                          <w:jc w:val="left"/>
                          <w:rPr>
                            <w:rFonts w:ascii="Arial" w:hAnsi="Arial" w:cs="Arial" w:eastAsia="Arial" w:hint="default"/>
                            <w:sz w:val="15"/>
                            <w:szCs w:val="15"/>
                          </w:rPr>
                        </w:pPr>
                      </w:p>
                      <w:p>
                        <w:pPr>
                          <w:pStyle w:val="TableParagraph"/>
                          <w:spacing w:line="240" w:lineRule="auto"/>
                          <w:ind w:left="108" w:right="250"/>
                          <w:jc w:val="left"/>
                          <w:rPr>
                            <w:rFonts w:ascii="Arial" w:hAnsi="Arial" w:cs="Arial" w:eastAsia="Arial" w:hint="default"/>
                            <w:sz w:val="19"/>
                            <w:szCs w:val="19"/>
                          </w:rPr>
                        </w:pPr>
                        <w:r>
                          <w:rPr>
                            <w:rFonts w:ascii="Arial"/>
                            <w:color w:val="231F20"/>
                            <w:sz w:val="19"/>
                          </w:rPr>
                          <w:t>Planning</w:t>
                        </w:r>
                        <w:r>
                          <w:rPr>
                            <w:rFonts w:ascii="Arial"/>
                            <w:color w:val="231F20"/>
                            <w:spacing w:val="-24"/>
                            <w:sz w:val="19"/>
                          </w:rPr>
                          <w:t> </w:t>
                        </w:r>
                        <w:r>
                          <w:rPr>
                            <w:rFonts w:ascii="Arial"/>
                            <w:color w:val="231F20"/>
                            <w:sz w:val="19"/>
                          </w:rPr>
                          <w:t>applications</w:t>
                        </w:r>
                        <w:r>
                          <w:rPr>
                            <w:rFonts w:ascii="Arial"/>
                            <w:color w:val="231F20"/>
                            <w:spacing w:val="-24"/>
                            <w:sz w:val="19"/>
                          </w:rPr>
                          <w:t> </w:t>
                        </w:r>
                        <w:r>
                          <w:rPr>
                            <w:rFonts w:ascii="Arial"/>
                            <w:color w:val="231F20"/>
                            <w:sz w:val="19"/>
                          </w:rPr>
                          <w:t>are</w:t>
                        </w:r>
                        <w:r>
                          <w:rPr>
                            <w:rFonts w:ascii="Arial"/>
                            <w:color w:val="231F20"/>
                            <w:spacing w:val="-24"/>
                            <w:sz w:val="19"/>
                          </w:rPr>
                          <w:t> </w:t>
                        </w:r>
                        <w:r>
                          <w:rPr>
                            <w:rFonts w:ascii="Arial"/>
                            <w:color w:val="231F20"/>
                            <w:sz w:val="19"/>
                          </w:rPr>
                          <w:t>granted</w:t>
                        </w:r>
                        <w:r>
                          <w:rPr>
                            <w:rFonts w:ascii="Arial"/>
                            <w:color w:val="231F20"/>
                            <w:spacing w:val="-24"/>
                            <w:sz w:val="19"/>
                          </w:rPr>
                          <w:t> </w:t>
                        </w:r>
                        <w:r>
                          <w:rPr>
                            <w:rFonts w:ascii="Arial"/>
                            <w:color w:val="231F20"/>
                            <w:sz w:val="19"/>
                          </w:rPr>
                          <w:t>if</w:t>
                        </w:r>
                        <w:r>
                          <w:rPr>
                            <w:rFonts w:ascii="Arial"/>
                            <w:color w:val="231F20"/>
                            <w:spacing w:val="-24"/>
                            <w:sz w:val="19"/>
                          </w:rPr>
                          <w:t> </w:t>
                        </w:r>
                        <w:r>
                          <w:rPr>
                            <w:rFonts w:ascii="Arial"/>
                            <w:color w:val="231F20"/>
                            <w:sz w:val="19"/>
                          </w:rPr>
                          <w:t>they</w:t>
                        </w:r>
                        <w:r>
                          <w:rPr>
                            <w:rFonts w:ascii="Arial"/>
                            <w:color w:val="231F20"/>
                            <w:spacing w:val="-24"/>
                            <w:sz w:val="19"/>
                          </w:rPr>
                          <w:t> </w:t>
                        </w:r>
                        <w:r>
                          <w:rPr>
                            <w:rFonts w:ascii="Arial"/>
                            <w:color w:val="231F20"/>
                            <w:sz w:val="19"/>
                          </w:rPr>
                          <w:t>are</w:t>
                        </w:r>
                        <w:r>
                          <w:rPr>
                            <w:rFonts w:ascii="Arial"/>
                            <w:color w:val="231F20"/>
                            <w:spacing w:val="-24"/>
                            <w:sz w:val="19"/>
                          </w:rPr>
                          <w:t> </w:t>
                        </w:r>
                        <w:r>
                          <w:rPr>
                            <w:rFonts w:ascii="Arial"/>
                            <w:color w:val="231F20"/>
                            <w:sz w:val="19"/>
                          </w:rPr>
                          <w:t>appropriate</w:t>
                        </w:r>
                        <w:r>
                          <w:rPr>
                            <w:rFonts w:ascii="Arial"/>
                            <w:color w:val="231F20"/>
                            <w:spacing w:val="-24"/>
                            <w:sz w:val="19"/>
                          </w:rPr>
                          <w:t> </w:t>
                        </w:r>
                        <w:r>
                          <w:rPr>
                            <w:rFonts w:ascii="Arial"/>
                            <w:color w:val="231F20"/>
                            <w:sz w:val="19"/>
                          </w:rPr>
                          <w:t>within </w:t>
                        </w:r>
                        <w:r>
                          <w:rPr>
                            <w:rFonts w:ascii="Arial"/>
                            <w:color w:val="231F20"/>
                            <w:sz w:val="19"/>
                          </w:rPr>
                          <w:t>local and national planning strategies of the local planning authority</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government.</w:t>
                        </w:r>
                        <w:r>
                          <w:rPr>
                            <w:rFonts w:ascii="Arial"/>
                            <w:sz w:val="19"/>
                          </w:rPr>
                        </w:r>
                      </w:p>
                      <w:p>
                        <w:pPr>
                          <w:pStyle w:val="TableParagraph"/>
                          <w:numPr>
                            <w:ilvl w:val="0"/>
                            <w:numId w:val="26"/>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w w:val="95"/>
                            <w:sz w:val="19"/>
                          </w:rPr>
                          <w:t>National</w:t>
                        </w:r>
                        <w:r>
                          <w:rPr>
                            <w:rFonts w:ascii="Arial"/>
                            <w:color w:val="231F20"/>
                            <w:spacing w:val="8"/>
                            <w:w w:val="95"/>
                            <w:sz w:val="19"/>
                          </w:rPr>
                          <w:t> </w:t>
                        </w:r>
                        <w:r>
                          <w:rPr>
                            <w:rFonts w:ascii="Arial"/>
                            <w:color w:val="231F20"/>
                            <w:w w:val="95"/>
                            <w:sz w:val="19"/>
                          </w:rPr>
                          <w:t>Parks</w:t>
                        </w:r>
                        <w:r>
                          <w:rPr>
                            <w:rFonts w:ascii="Arial"/>
                            <w:sz w:val="19"/>
                          </w:rPr>
                        </w:r>
                      </w:p>
                      <w:p>
                        <w:pPr>
                          <w:pStyle w:val="TableParagraph"/>
                          <w:numPr>
                            <w:ilvl w:val="0"/>
                            <w:numId w:val="2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Green</w:t>
                        </w:r>
                        <w:r>
                          <w:rPr>
                            <w:rFonts w:ascii="Arial"/>
                            <w:color w:val="231F20"/>
                            <w:spacing w:val="3"/>
                            <w:w w:val="95"/>
                            <w:sz w:val="19"/>
                          </w:rPr>
                          <w:t> </w:t>
                        </w:r>
                        <w:r>
                          <w:rPr>
                            <w:rFonts w:ascii="Arial"/>
                            <w:color w:val="231F20"/>
                            <w:w w:val="95"/>
                            <w:sz w:val="19"/>
                          </w:rPr>
                          <w:t>Belts</w:t>
                        </w:r>
                        <w:r>
                          <w:rPr>
                            <w:rFonts w:ascii="Arial"/>
                            <w:sz w:val="19"/>
                          </w:rPr>
                        </w:r>
                      </w:p>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When</w:t>
                        </w:r>
                        <w:r>
                          <w:rPr>
                            <w:rFonts w:ascii="Arial"/>
                            <w:color w:val="231F20"/>
                            <w:spacing w:val="-24"/>
                            <w:sz w:val="19"/>
                          </w:rPr>
                          <w:t> </w:t>
                        </w:r>
                        <w:r>
                          <w:rPr>
                            <w:rFonts w:ascii="Arial"/>
                            <w:color w:val="231F20"/>
                            <w:sz w:val="19"/>
                          </w:rPr>
                          <w:t>there</w:t>
                        </w:r>
                        <w:r>
                          <w:rPr>
                            <w:rFonts w:ascii="Arial"/>
                            <w:color w:val="231F20"/>
                            <w:spacing w:val="-24"/>
                            <w:sz w:val="19"/>
                          </w:rPr>
                          <w:t> </w:t>
                        </w:r>
                        <w:r>
                          <w:rPr>
                            <w:rFonts w:ascii="Arial"/>
                            <w:color w:val="231F20"/>
                            <w:sz w:val="19"/>
                          </w:rPr>
                          <w:t>is</w:t>
                        </w:r>
                        <w:r>
                          <w:rPr>
                            <w:rFonts w:ascii="Arial"/>
                            <w:color w:val="231F20"/>
                            <w:spacing w:val="-24"/>
                            <w:sz w:val="19"/>
                          </w:rPr>
                          <w:t> </w:t>
                        </w:r>
                        <w:r>
                          <w:rPr>
                            <w:rFonts w:ascii="Arial"/>
                            <w:color w:val="231F20"/>
                            <w:sz w:val="19"/>
                          </w:rPr>
                          <w:t>disagreement</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for</w:t>
                        </w:r>
                        <w:r>
                          <w:rPr>
                            <w:rFonts w:ascii="Arial"/>
                            <w:color w:val="231F20"/>
                            <w:spacing w:val="-24"/>
                            <w:sz w:val="19"/>
                          </w:rPr>
                          <w:t> </w:t>
                        </w:r>
                        <w:r>
                          <w:rPr>
                            <w:rFonts w:ascii="Arial"/>
                            <w:color w:val="231F20"/>
                            <w:sz w:val="19"/>
                          </w:rPr>
                          <w:t>all</w:t>
                        </w:r>
                        <w:r>
                          <w:rPr>
                            <w:rFonts w:ascii="Arial"/>
                            <w:color w:val="231F20"/>
                            <w:spacing w:val="-24"/>
                            <w:sz w:val="19"/>
                          </w:rPr>
                          <w:t> </w:t>
                        </w:r>
                        <w:r>
                          <w:rPr>
                            <w:rFonts w:ascii="Arial"/>
                            <w:color w:val="231F20"/>
                            <w:sz w:val="19"/>
                          </w:rPr>
                          <w:t>large</w:t>
                        </w:r>
                        <w:r>
                          <w:rPr>
                            <w:rFonts w:ascii="Arial"/>
                            <w:color w:val="231F20"/>
                            <w:spacing w:val="-24"/>
                            <w:sz w:val="19"/>
                          </w:rPr>
                          <w:t> </w:t>
                        </w:r>
                        <w:r>
                          <w:rPr>
                            <w:rFonts w:ascii="Arial"/>
                            <w:color w:val="231F20"/>
                            <w:sz w:val="19"/>
                          </w:rPr>
                          <w:t>developments</w:t>
                        </w:r>
                        <w:r>
                          <w:rPr>
                            <w:rFonts w:ascii="Arial"/>
                            <w:sz w:val="19"/>
                          </w:rPr>
                        </w:r>
                      </w:p>
                    </w:tc>
                  </w:tr>
                  <w:tr>
                    <w:trPr>
                      <w:trHeight w:val="88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Impact</w:t>
                        </w:r>
                        <w:r>
                          <w:rPr>
                            <w:rFonts w:ascii="Arial"/>
                            <w:color w:val="231F20"/>
                            <w:spacing w:val="31"/>
                            <w:w w:val="95"/>
                            <w:sz w:val="19"/>
                          </w:rPr>
                          <w:t> </w:t>
                        </w:r>
                        <w:r>
                          <w:rPr>
                            <w:rFonts w:ascii="Arial"/>
                            <w:color w:val="231F20"/>
                            <w:w w:val="95"/>
                            <w:sz w:val="19"/>
                          </w:rPr>
                          <w:t>assessment</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75"/>
                          <w:jc w:val="left"/>
                          <w:rPr>
                            <w:rFonts w:ascii="Arial" w:hAnsi="Arial" w:cs="Arial" w:eastAsia="Arial" w:hint="default"/>
                            <w:sz w:val="19"/>
                            <w:szCs w:val="19"/>
                          </w:rPr>
                        </w:pPr>
                        <w:r>
                          <w:rPr>
                            <w:rFonts w:ascii="Arial"/>
                            <w:color w:val="231F20"/>
                            <w:sz w:val="19"/>
                          </w:rPr>
                          <w:t>Environmental Impact </w:t>
                        </w:r>
                        <w:r>
                          <w:rPr>
                            <w:rFonts w:ascii="Arial"/>
                            <w:color w:val="231F20"/>
                            <w:w w:val="95"/>
                            <w:sz w:val="19"/>
                          </w:rPr>
                          <w:t>Assessment</w:t>
                        </w:r>
                        <w:r>
                          <w:rPr>
                            <w:rFonts w:ascii="Arial"/>
                            <w:color w:val="231F20"/>
                            <w:spacing w:val="-27"/>
                            <w:w w:val="95"/>
                            <w:sz w:val="19"/>
                          </w:rPr>
                          <w:t> </w:t>
                        </w:r>
                        <w:r>
                          <w:rPr>
                            <w:rFonts w:ascii="Arial"/>
                            <w:color w:val="231F20"/>
                            <w:w w:val="95"/>
                            <w:sz w:val="19"/>
                          </w:rPr>
                          <w:t>(EIA)</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39"/>
                          <w:jc w:val="left"/>
                          <w:rPr>
                            <w:rFonts w:ascii="Arial" w:hAnsi="Arial" w:cs="Arial" w:eastAsia="Arial" w:hint="default"/>
                            <w:sz w:val="19"/>
                            <w:szCs w:val="19"/>
                          </w:rPr>
                        </w:pPr>
                        <w:r>
                          <w:rPr>
                            <w:rFonts w:ascii="Arial"/>
                            <w:color w:val="231F20"/>
                            <w:sz w:val="19"/>
                          </w:rPr>
                          <w:t>Ensure</w:t>
                        </w:r>
                        <w:r>
                          <w:rPr>
                            <w:rFonts w:ascii="Arial"/>
                            <w:color w:val="231F20"/>
                            <w:spacing w:val="-25"/>
                            <w:sz w:val="19"/>
                          </w:rPr>
                          <w:t> </w:t>
                        </w:r>
                        <w:r>
                          <w:rPr>
                            <w:rFonts w:ascii="Arial"/>
                            <w:color w:val="231F20"/>
                            <w:sz w:val="19"/>
                          </w:rPr>
                          <w:t>that</w:t>
                        </w:r>
                        <w:r>
                          <w:rPr>
                            <w:rFonts w:ascii="Arial"/>
                            <w:color w:val="231F20"/>
                            <w:spacing w:val="-25"/>
                            <w:sz w:val="19"/>
                          </w:rPr>
                          <w:t> </w:t>
                        </w:r>
                        <w:r>
                          <w:rPr>
                            <w:rFonts w:ascii="Arial"/>
                            <w:color w:val="231F20"/>
                            <w:sz w:val="19"/>
                          </w:rPr>
                          <w:t>environmental</w:t>
                        </w:r>
                        <w:r>
                          <w:rPr>
                            <w:rFonts w:ascii="Arial"/>
                            <w:color w:val="231F20"/>
                            <w:spacing w:val="-25"/>
                            <w:sz w:val="19"/>
                          </w:rPr>
                          <w:t> </w:t>
                        </w:r>
                        <w:r>
                          <w:rPr>
                            <w:rFonts w:ascii="Arial"/>
                            <w:color w:val="231F20"/>
                            <w:sz w:val="19"/>
                          </w:rPr>
                          <w:t>impacts</w:t>
                        </w:r>
                        <w:r>
                          <w:rPr>
                            <w:rFonts w:ascii="Arial"/>
                            <w:color w:val="231F20"/>
                            <w:spacing w:val="-25"/>
                            <w:sz w:val="19"/>
                          </w:rPr>
                          <w:t> </w:t>
                        </w:r>
                        <w:r>
                          <w:rPr>
                            <w:rFonts w:ascii="Arial"/>
                            <w:color w:val="231F20"/>
                            <w:sz w:val="19"/>
                          </w:rPr>
                          <w:t>are</w:t>
                        </w:r>
                        <w:r>
                          <w:rPr>
                            <w:rFonts w:ascii="Arial"/>
                            <w:color w:val="231F20"/>
                            <w:spacing w:val="-25"/>
                            <w:sz w:val="19"/>
                          </w:rPr>
                          <w:t> </w:t>
                        </w:r>
                        <w:r>
                          <w:rPr>
                            <w:rFonts w:ascii="Arial"/>
                            <w:color w:val="231F20"/>
                            <w:sz w:val="19"/>
                          </w:rPr>
                          <w:t>considered</w:t>
                        </w:r>
                        <w:r>
                          <w:rPr>
                            <w:rFonts w:ascii="Arial"/>
                            <w:color w:val="231F20"/>
                            <w:spacing w:val="-25"/>
                            <w:sz w:val="19"/>
                          </w:rPr>
                          <w:t> </w:t>
                        </w:r>
                        <w:r>
                          <w:rPr>
                            <w:rFonts w:ascii="Arial"/>
                            <w:color w:val="231F20"/>
                            <w:sz w:val="19"/>
                          </w:rPr>
                          <w:t>in</w:t>
                        </w:r>
                        <w:r>
                          <w:rPr>
                            <w:rFonts w:ascii="Arial"/>
                            <w:color w:val="231F20"/>
                            <w:spacing w:val="-25"/>
                            <w:sz w:val="19"/>
                          </w:rPr>
                          <w:t> </w:t>
                        </w:r>
                        <w:r>
                          <w:rPr>
                            <w:rFonts w:ascii="Arial"/>
                            <w:color w:val="231F20"/>
                            <w:sz w:val="19"/>
                          </w:rPr>
                          <w:t>the </w:t>
                        </w:r>
                        <w:r>
                          <w:rPr>
                            <w:rFonts w:ascii="Arial"/>
                            <w:color w:val="231F20"/>
                            <w:sz w:val="19"/>
                          </w:rPr>
                        </w:r>
                        <w:r>
                          <w:rPr>
                            <w:rFonts w:ascii="Arial"/>
                            <w:color w:val="231F20"/>
                            <w:w w:val="95"/>
                            <w:sz w:val="19"/>
                          </w:rPr>
                          <w:t>planning</w:t>
                        </w:r>
                        <w:r>
                          <w:rPr>
                            <w:rFonts w:ascii="Arial"/>
                            <w:color w:val="231F20"/>
                            <w:spacing w:val="28"/>
                            <w:w w:val="95"/>
                            <w:sz w:val="19"/>
                          </w:rPr>
                          <w:t> </w:t>
                        </w:r>
                        <w:r>
                          <w:rPr>
                            <w:rFonts w:ascii="Arial"/>
                            <w:color w:val="231F20"/>
                            <w:w w:val="95"/>
                            <w:sz w:val="19"/>
                          </w:rPr>
                          <w:t>process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Use</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Leopold</w:t>
                        </w:r>
                        <w:r>
                          <w:rPr>
                            <w:rFonts w:ascii="Arial"/>
                            <w:color w:val="231F20"/>
                            <w:spacing w:val="-15"/>
                            <w:sz w:val="19"/>
                          </w:rPr>
                          <w:t> </w:t>
                        </w:r>
                        <w:r>
                          <w:rPr>
                            <w:rFonts w:ascii="Arial"/>
                            <w:color w:val="231F20"/>
                            <w:sz w:val="19"/>
                          </w:rPr>
                          <w:t>matrix</w:t>
                        </w:r>
                        <w:r>
                          <w:rPr>
                            <w:rFonts w:ascii="Arial"/>
                            <w:sz w:val="19"/>
                          </w:rPr>
                        </w:r>
                      </w:p>
                    </w:tc>
                  </w:tr>
                  <w:tr>
                    <w:trPr>
                      <w:trHeight w:val="88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Land-use</w:t>
                        </w:r>
                        <w:r>
                          <w:rPr>
                            <w:rFonts w:ascii="Arial"/>
                            <w:color w:val="231F20"/>
                            <w:spacing w:val="30"/>
                            <w:w w:val="95"/>
                            <w:sz w:val="19"/>
                          </w:rPr>
                          <w:t> </w:t>
                        </w:r>
                        <w:r>
                          <w:rPr>
                            <w:rFonts w:ascii="Arial"/>
                            <w:color w:val="231F20"/>
                            <w:w w:val="95"/>
                            <w:sz w:val="19"/>
                          </w:rPr>
                          <w:t>zoning</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66"/>
                          <w:ind w:left="108" w:right="577"/>
                          <w:jc w:val="left"/>
                          <w:rPr>
                            <w:rFonts w:ascii="Arial" w:hAnsi="Arial" w:cs="Arial" w:eastAsia="Arial" w:hint="default"/>
                            <w:sz w:val="19"/>
                            <w:szCs w:val="19"/>
                          </w:rPr>
                        </w:pPr>
                        <w:r>
                          <w:rPr>
                            <w:rFonts w:ascii="Arial"/>
                            <w:color w:val="231F20"/>
                            <w:sz w:val="19"/>
                          </w:rPr>
                          <w:t>Space</w:t>
                        </w:r>
                        <w:r>
                          <w:rPr>
                            <w:rFonts w:ascii="Arial"/>
                            <w:color w:val="231F20"/>
                            <w:spacing w:val="-34"/>
                            <w:sz w:val="19"/>
                          </w:rPr>
                          <w:t> </w:t>
                        </w:r>
                        <w:r>
                          <w:rPr>
                            <w:rFonts w:ascii="Arial"/>
                            <w:color w:val="231F20"/>
                            <w:sz w:val="19"/>
                          </w:rPr>
                          <w:t>zoning</w:t>
                        </w:r>
                        <w:r>
                          <w:rPr>
                            <w:rFonts w:ascii="Arial"/>
                            <w:color w:val="231F20"/>
                            <w:w w:val="96"/>
                            <w:sz w:val="19"/>
                          </w:rPr>
                          <w:t> </w:t>
                        </w:r>
                        <w:r>
                          <w:rPr>
                            <w:rFonts w:ascii="Arial"/>
                            <w:color w:val="231F20"/>
                            <w:w w:val="95"/>
                            <w:sz w:val="19"/>
                          </w:rPr>
                          <w:t>Time</w:t>
                        </w:r>
                        <w:r>
                          <w:rPr>
                            <w:rFonts w:ascii="Arial"/>
                            <w:color w:val="231F20"/>
                            <w:spacing w:val="9"/>
                            <w:w w:val="95"/>
                            <w:sz w:val="19"/>
                          </w:rPr>
                          <w:t> </w:t>
                        </w:r>
                        <w:r>
                          <w:rPr>
                            <w:rFonts w:ascii="Arial"/>
                            <w:color w:val="231F20"/>
                            <w:w w:val="95"/>
                            <w:sz w:val="19"/>
                          </w:rPr>
                          <w:t>zoning</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Allocation</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different</w:t>
                        </w:r>
                        <w:r>
                          <w:rPr>
                            <w:rFonts w:ascii="Arial"/>
                            <w:color w:val="231F20"/>
                            <w:spacing w:val="-21"/>
                            <w:sz w:val="19"/>
                          </w:rPr>
                          <w:t> </w:t>
                        </w:r>
                        <w:r>
                          <w:rPr>
                            <w:rFonts w:ascii="Arial"/>
                            <w:color w:val="231F20"/>
                            <w:sz w:val="19"/>
                          </w:rPr>
                          <w:t>areas</w:t>
                        </w:r>
                        <w:r>
                          <w:rPr>
                            <w:rFonts w:ascii="Arial"/>
                            <w:color w:val="231F20"/>
                            <w:spacing w:val="-21"/>
                            <w:sz w:val="19"/>
                          </w:rPr>
                          <w:t> </w:t>
                        </w:r>
                        <w:r>
                          <w:rPr>
                            <w:rFonts w:ascii="Arial"/>
                            <w:color w:val="231F20"/>
                            <w:sz w:val="19"/>
                          </w:rPr>
                          <w:t>for</w:t>
                        </w:r>
                        <w:r>
                          <w:rPr>
                            <w:rFonts w:ascii="Arial"/>
                            <w:color w:val="231F20"/>
                            <w:spacing w:val="-21"/>
                            <w:sz w:val="19"/>
                          </w:rPr>
                          <w:t> </w:t>
                        </w:r>
                        <w:r>
                          <w:rPr>
                            <w:rFonts w:ascii="Arial"/>
                            <w:color w:val="231F20"/>
                            <w:sz w:val="19"/>
                          </w:rPr>
                          <w:t>activities</w:t>
                        </w:r>
                        <w:r>
                          <w:rPr>
                            <w:rFonts w:ascii="Arial"/>
                            <w:color w:val="231F20"/>
                            <w:spacing w:val="-21"/>
                            <w:sz w:val="19"/>
                          </w:rPr>
                          <w:t> </w:t>
                        </w:r>
                        <w:r>
                          <w:rPr>
                            <w:rFonts w:ascii="Arial"/>
                            <w:color w:val="231F20"/>
                            <w:sz w:val="19"/>
                          </w:rPr>
                          <w:t>that</w:t>
                        </w:r>
                        <w:r>
                          <w:rPr>
                            <w:rFonts w:ascii="Arial"/>
                            <w:color w:val="231F20"/>
                            <w:spacing w:val="-21"/>
                            <w:sz w:val="19"/>
                          </w:rPr>
                          <w:t> </w:t>
                        </w:r>
                        <w:r>
                          <w:rPr>
                            <w:rFonts w:ascii="Arial"/>
                            <w:color w:val="231F20"/>
                            <w:sz w:val="19"/>
                          </w:rPr>
                          <w:t>would</w:t>
                        </w:r>
                        <w:r>
                          <w:rPr>
                            <w:rFonts w:ascii="Arial"/>
                            <w:color w:val="231F20"/>
                            <w:spacing w:val="-21"/>
                            <w:sz w:val="19"/>
                          </w:rPr>
                          <w:t> </w:t>
                        </w:r>
                        <w:r>
                          <w:rPr>
                            <w:rFonts w:ascii="Arial"/>
                            <w:color w:val="231F20"/>
                            <w:sz w:val="19"/>
                          </w:rPr>
                          <w:t>conflict</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Allocation</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different</w:t>
                        </w:r>
                        <w:r>
                          <w:rPr>
                            <w:rFonts w:ascii="Arial"/>
                            <w:color w:val="231F20"/>
                            <w:spacing w:val="-19"/>
                            <w:sz w:val="19"/>
                          </w:rPr>
                          <w:t> </w:t>
                        </w:r>
                        <w:r>
                          <w:rPr>
                            <w:rFonts w:ascii="Arial"/>
                            <w:color w:val="231F20"/>
                            <w:sz w:val="19"/>
                          </w:rPr>
                          <w:t>time</w:t>
                        </w:r>
                        <w:r>
                          <w:rPr>
                            <w:rFonts w:ascii="Arial"/>
                            <w:color w:val="231F20"/>
                            <w:spacing w:val="-19"/>
                            <w:sz w:val="19"/>
                          </w:rPr>
                          <w:t> </w:t>
                        </w:r>
                        <w:r>
                          <w:rPr>
                            <w:rFonts w:ascii="Arial"/>
                            <w:color w:val="231F20"/>
                            <w:sz w:val="19"/>
                          </w:rPr>
                          <w:t>periods</w:t>
                        </w:r>
                        <w:r>
                          <w:rPr>
                            <w:rFonts w:ascii="Arial"/>
                            <w:color w:val="231F20"/>
                            <w:spacing w:val="-19"/>
                            <w:sz w:val="19"/>
                          </w:rPr>
                          <w:t> </w:t>
                        </w:r>
                        <w:r>
                          <w:rPr>
                            <w:rFonts w:ascii="Arial"/>
                            <w:color w:val="231F20"/>
                            <w:sz w:val="19"/>
                          </w:rPr>
                          <w:t>for</w:t>
                        </w:r>
                        <w:r>
                          <w:rPr>
                            <w:rFonts w:ascii="Arial"/>
                            <w:color w:val="231F20"/>
                            <w:spacing w:val="-19"/>
                            <w:sz w:val="19"/>
                          </w:rPr>
                          <w:t> </w:t>
                        </w:r>
                        <w:r>
                          <w:rPr>
                            <w:rFonts w:ascii="Arial"/>
                            <w:color w:val="231F20"/>
                            <w:sz w:val="19"/>
                          </w:rPr>
                          <w:t>activities</w:t>
                        </w:r>
                        <w:r>
                          <w:rPr>
                            <w:rFonts w:ascii="Arial"/>
                            <w:color w:val="231F20"/>
                            <w:spacing w:val="-19"/>
                            <w:sz w:val="19"/>
                          </w:rPr>
                          <w:t> </w:t>
                        </w:r>
                        <w:r>
                          <w:rPr>
                            <w:rFonts w:ascii="Arial"/>
                            <w:color w:val="231F20"/>
                            <w:sz w:val="19"/>
                          </w:rPr>
                          <w:t>that</w:t>
                        </w:r>
                        <w:r>
                          <w:rPr>
                            <w:rFonts w:ascii="Arial"/>
                            <w:color w:val="231F20"/>
                            <w:spacing w:val="-19"/>
                            <w:sz w:val="19"/>
                          </w:rPr>
                          <w:t> </w:t>
                        </w:r>
                        <w:r>
                          <w:rPr>
                            <w:rFonts w:ascii="Arial"/>
                            <w:color w:val="231F20"/>
                            <w:sz w:val="19"/>
                          </w:rPr>
                          <w:t>would</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conflict</w:t>
                        </w:r>
                        <w:r>
                          <w:rPr>
                            <w:rFonts w:ascii="Arial"/>
                            <w:sz w:val="19"/>
                          </w:rPr>
                        </w:r>
                      </w:p>
                    </w:tc>
                  </w:tr>
                  <w:tr>
                    <w:trPr>
                      <w:trHeight w:val="58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Economic</w:t>
                        </w:r>
                        <w:r>
                          <w:rPr>
                            <w:rFonts w:ascii="Arial"/>
                            <w:color w:val="231F20"/>
                            <w:spacing w:val="-30"/>
                            <w:sz w:val="19"/>
                          </w:rPr>
                          <w:t> </w:t>
                        </w:r>
                        <w:r>
                          <w:rPr>
                            <w:rFonts w:ascii="Arial"/>
                            <w:color w:val="231F20"/>
                            <w:sz w:val="19"/>
                          </w:rPr>
                          <w:t>methods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59"/>
                          <w:jc w:val="left"/>
                          <w:rPr>
                            <w:rFonts w:ascii="Arial" w:hAnsi="Arial" w:cs="Arial" w:eastAsia="Arial" w:hint="default"/>
                            <w:sz w:val="19"/>
                            <w:szCs w:val="19"/>
                          </w:rPr>
                        </w:pPr>
                        <w:r>
                          <w:rPr>
                            <w:rFonts w:ascii="Arial"/>
                            <w:color w:val="231F20"/>
                            <w:sz w:val="19"/>
                          </w:rPr>
                          <w:t>Pricing </w:t>
                        </w:r>
                        <w:r>
                          <w:rPr>
                            <w:rFonts w:ascii="Arial"/>
                            <w:color w:val="231F20"/>
                            <w:w w:val="95"/>
                            <w:sz w:val="19"/>
                          </w:rPr>
                          <w:t>mechanisms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Cost benefit</w:t>
                        </w:r>
                        <w:r>
                          <w:rPr>
                            <w:rFonts w:ascii="Arial"/>
                            <w:color w:val="231F20"/>
                            <w:spacing w:val="16"/>
                            <w:w w:val="95"/>
                            <w:sz w:val="19"/>
                          </w:rPr>
                          <w:t> </w:t>
                        </w:r>
                        <w:r>
                          <w:rPr>
                            <w:rFonts w:ascii="Arial"/>
                            <w:color w:val="231F20"/>
                            <w:w w:val="95"/>
                            <w:sz w:val="19"/>
                          </w:rPr>
                          <w:t>analysis</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24"/>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Practical</w:t>
      </w:r>
      <w:r>
        <w:rPr>
          <w:rFonts w:ascii="Arial"/>
          <w:color w:val="7AC143"/>
          <w:spacing w:val="12"/>
          <w:sz w:val="24"/>
        </w:rPr>
        <w:t> </w:t>
      </w:r>
      <w:r>
        <w:rPr>
          <w:rFonts w:ascii="Arial"/>
          <w:color w:val="7AC143"/>
          <w:sz w:val="24"/>
        </w:rPr>
        <w:t>Skills</w:t>
      </w:r>
      <w:r>
        <w:rPr>
          <w:rFonts w:ascii="Arial"/>
          <w:sz w:val="24"/>
        </w:rPr>
      </w:r>
    </w:p>
    <w:p>
      <w:pPr>
        <w:spacing w:line="240" w:lineRule="auto" w:before="3"/>
        <w:ind w:right="0"/>
        <w:rPr>
          <w:rFonts w:ascii="Arial" w:hAnsi="Arial" w:cs="Arial" w:eastAsia="Arial" w:hint="default"/>
          <w:sz w:val="10"/>
          <w:szCs w:val="10"/>
        </w:rPr>
      </w:pPr>
    </w:p>
    <w:p>
      <w:pPr>
        <w:spacing w:after="0" w:line="240" w:lineRule="auto"/>
        <w:rPr>
          <w:rFonts w:ascii="Arial" w:hAnsi="Arial" w:cs="Arial" w:eastAsia="Arial" w:hint="default"/>
          <w:sz w:val="10"/>
          <w:szCs w:val="10"/>
        </w:rPr>
        <w:sectPr>
          <w:pgSz w:w="11910" w:h="16840"/>
          <w:pgMar w:header="392" w:footer="445" w:top="580" w:bottom="640" w:left="0" w:right="0"/>
        </w:sectPr>
      </w:pPr>
    </w:p>
    <w:p>
      <w:pPr>
        <w:tabs>
          <w:tab w:pos="3349" w:val="left" w:leader="none"/>
        </w:tabs>
        <w:spacing w:before="77"/>
        <w:ind w:left="1535" w:right="-19" w:firstLine="0"/>
        <w:jc w:val="left"/>
        <w:rPr>
          <w:rFonts w:ascii="Arial" w:hAnsi="Arial" w:cs="Arial" w:eastAsia="Arial" w:hint="default"/>
          <w:sz w:val="19"/>
          <w:szCs w:val="19"/>
        </w:rPr>
      </w:pPr>
      <w:r>
        <w:rPr/>
        <w:pict>
          <v:group style="position:absolute;margin-left:70.616096pt;margin-top:.05869pt;width:454.55pt;height:545.9pt;mso-position-horizontal-relative:page;mso-position-vertical-relative:paragraph;z-index:-164632" coordorigin="1412,1" coordsize="9091,10918">
            <v:group style="position:absolute;left:1417;top:6;width:1820;height:2" coordorigin="1417,6" coordsize="1820,2">
              <v:shape style="position:absolute;left:1417;top:6;width:1820;height:2" coordorigin="1417,6" coordsize="1820,0" path="m1417,6l3237,6e" filled="false" stroked="true" strokeweight=".5pt" strokecolor="#231f20">
                <v:path arrowok="t"/>
              </v:shape>
            </v:group>
            <v:group style="position:absolute;left:1422;top:11;width:2;height:1458" coordorigin="1422,11" coordsize="2,1458">
              <v:shape style="position:absolute;left:1422;top:11;width:2;height:1458" coordorigin="1422,11" coordsize="0,1458" path="m1422,1469l1422,11e" filled="false" stroked="true" strokeweight=".5pt" strokecolor="#231f20">
                <v:path arrowok="t"/>
              </v:shape>
            </v:group>
            <v:group style="position:absolute;left:3236;top:6;width:1815;height:2" coordorigin="3236,6" coordsize="1815,2">
              <v:shape style="position:absolute;left:3236;top:6;width:1815;height:2" coordorigin="3236,6" coordsize="1815,0" path="m3236,6l5051,6e" filled="false" stroked="true" strokeweight=".5pt" strokecolor="#231f20">
                <v:path arrowok="t"/>
              </v:shape>
            </v:group>
            <v:group style="position:absolute;left:3236;top:11;width:2;height:1458" coordorigin="3236,11" coordsize="2,1458">
              <v:shape style="position:absolute;left:3236;top:11;width:2;height:1458" coordorigin="3236,11" coordsize="0,1458" path="m3236,1469l3236,11e" filled="false" stroked="true" strokeweight=".5pt" strokecolor="#231f20">
                <v:path arrowok="t"/>
              </v:shape>
            </v:group>
            <v:group style="position:absolute;left:5051;top:6;width:5448;height:2" coordorigin="5051,6" coordsize="5448,2">
              <v:shape style="position:absolute;left:5051;top:6;width:5448;height:2" coordorigin="5051,6" coordsize="5448,0" path="m5051,6l10498,6e" filled="false" stroked="true" strokeweight=".5pt" strokecolor="#231f20">
                <v:path arrowok="t"/>
              </v:shape>
            </v:group>
            <v:group style="position:absolute;left:5051;top:11;width:2;height:1458" coordorigin="5051,11" coordsize="2,1458">
              <v:shape style="position:absolute;left:5051;top:11;width:2;height:1458" coordorigin="5051,11" coordsize="0,1458" path="m5051,1469l5051,11e" filled="false" stroked="true" strokeweight=".5pt" strokecolor="#231f20">
                <v:path arrowok="t"/>
              </v:shape>
            </v:group>
            <v:group style="position:absolute;left:10493;top:11;width:2;height:1458" coordorigin="10493,11" coordsize="2,1458">
              <v:shape style="position:absolute;left:10493;top:11;width:2;height:1458" coordorigin="10493,11" coordsize="0,1458" path="m10493,1469l10493,11e" filled="false" stroked="true" strokeweight=".5pt" strokecolor="#231f20">
                <v:path arrowok="t"/>
              </v:shape>
            </v:group>
            <v:group style="position:absolute;left:1422;top:1469;width:2;height:2243" coordorigin="1422,1469" coordsize="2,2243">
              <v:shape style="position:absolute;left:1422;top:1469;width:2;height:2243" coordorigin="1422,1469" coordsize="0,2243" path="m1422,3711l1422,1469e" filled="false" stroked="true" strokeweight=".5pt" strokecolor="#231f20">
                <v:path arrowok="t"/>
              </v:shape>
            </v:group>
            <v:group style="position:absolute;left:3236;top:1469;width:2;height:2243" coordorigin="3236,1469" coordsize="2,2243">
              <v:shape style="position:absolute;left:3236;top:1469;width:2;height:2243" coordorigin="3236,1469" coordsize="0,2243" path="m3236,3711l3236,1469e" filled="false" stroked="true" strokeweight=".5pt" strokecolor="#231f20">
                <v:path arrowok="t"/>
              </v:shape>
            </v:group>
            <v:group style="position:absolute;left:5051;top:1469;width:2;height:2243" coordorigin="5051,1469" coordsize="2,2243">
              <v:shape style="position:absolute;left:5051;top:1469;width:2;height:2243" coordorigin="5051,1469" coordsize="0,2243" path="m5051,3711l5051,1469e" filled="false" stroked="true" strokeweight=".5pt" strokecolor="#231f20">
                <v:path arrowok="t"/>
              </v:shape>
            </v:group>
            <v:group style="position:absolute;left:10493;top:1469;width:2;height:2243" coordorigin="10493,1469" coordsize="2,2243">
              <v:shape style="position:absolute;left:10493;top:1469;width:2;height:2243" coordorigin="10493,1469" coordsize="0,2243" path="m10493,3711l10493,1469e" filled="false" stroked="true" strokeweight=".5pt" strokecolor="#231f20">
                <v:path arrowok="t"/>
              </v:shape>
            </v:group>
            <v:group style="position:absolute;left:1422;top:3711;width:2;height:583" coordorigin="1422,3711" coordsize="2,583">
              <v:shape style="position:absolute;left:1422;top:3711;width:2;height:583" coordorigin="1422,3711" coordsize="0,583" path="m1422,4294l1422,3711e" filled="false" stroked="true" strokeweight=".5pt" strokecolor="#231f20">
                <v:path arrowok="t"/>
              </v:shape>
            </v:group>
            <v:group style="position:absolute;left:3236;top:3711;width:2;height:583" coordorigin="3236,3711" coordsize="2,583">
              <v:shape style="position:absolute;left:3236;top:3711;width:2;height:583" coordorigin="3236,3711" coordsize="0,583" path="m3236,4294l3236,3711e" filled="false" stroked="true" strokeweight=".5pt" strokecolor="#231f20">
                <v:path arrowok="t"/>
              </v:shape>
            </v:group>
            <v:group style="position:absolute;left:5051;top:3711;width:2;height:583" coordorigin="5051,3711" coordsize="2,583">
              <v:shape style="position:absolute;left:5051;top:3711;width:2;height:583" coordorigin="5051,3711" coordsize="0,583" path="m5051,4294l5051,3711e" filled="false" stroked="true" strokeweight=".5pt" strokecolor="#231f20">
                <v:path arrowok="t"/>
              </v:shape>
            </v:group>
            <v:group style="position:absolute;left:10493;top:3711;width:2;height:583" coordorigin="10493,3711" coordsize="2,583">
              <v:shape style="position:absolute;left:10493;top:3711;width:2;height:583" coordorigin="10493,3711" coordsize="0,583" path="m10493,4294l10493,3711e" filled="false" stroked="true" strokeweight=".5pt" strokecolor="#231f20">
                <v:path arrowok="t"/>
              </v:shape>
            </v:group>
            <v:group style="position:absolute;left:1422;top:4294;width:2;height:2328" coordorigin="1422,4294" coordsize="2,2328">
              <v:shape style="position:absolute;left:1422;top:4294;width:2;height:2328" coordorigin="1422,4294" coordsize="0,2328" path="m1422,6621l1422,4294e" filled="false" stroked="true" strokeweight=".5pt" strokecolor="#231f20">
                <v:path arrowok="t"/>
              </v:shape>
            </v:group>
            <v:group style="position:absolute;left:3236;top:4294;width:2;height:2328" coordorigin="3236,4294" coordsize="2,2328">
              <v:shape style="position:absolute;left:3236;top:4294;width:2;height:2328" coordorigin="3236,4294" coordsize="0,2328" path="m3236,6621l3236,4294e" filled="false" stroked="true" strokeweight=".5pt" strokecolor="#231f20">
                <v:path arrowok="t"/>
              </v:shape>
            </v:group>
            <v:group style="position:absolute;left:5051;top:4294;width:2;height:2328" coordorigin="5051,4294" coordsize="2,2328">
              <v:shape style="position:absolute;left:5051;top:4294;width:2;height:2328" coordorigin="5051,4294" coordsize="0,2328" path="m5051,6621l5051,4294e" filled="false" stroked="true" strokeweight=".5pt" strokecolor="#231f20">
                <v:path arrowok="t"/>
              </v:shape>
            </v:group>
            <v:group style="position:absolute;left:10493;top:4294;width:2;height:2328" coordorigin="10493,4294" coordsize="2,2328">
              <v:shape style="position:absolute;left:10493;top:4294;width:2;height:2328" coordorigin="10493,4294" coordsize="0,2328" path="m10493,6621l10493,4294e" filled="false" stroked="true" strokeweight=".5pt" strokecolor="#231f20">
                <v:path arrowok="t"/>
              </v:shape>
            </v:group>
            <v:group style="position:absolute;left:1422;top:6621;width:2;height:4288" coordorigin="1422,6621" coordsize="2,4288">
              <v:shape style="position:absolute;left:1422;top:6621;width:2;height:4288" coordorigin="1422,6621" coordsize="0,4288" path="m1422,10909l1422,6621e" filled="false" stroked="true" strokeweight=".5pt" strokecolor="#231f20">
                <v:path arrowok="t"/>
              </v:shape>
            </v:group>
            <v:group style="position:absolute;left:3236;top:6621;width:2;height:4288" coordorigin="3236,6621" coordsize="2,4288">
              <v:shape style="position:absolute;left:3236;top:6621;width:2;height:4288" coordorigin="3236,6621" coordsize="0,4288" path="m3236,10909l3236,6621e" filled="false" stroked="true" strokeweight=".5pt" strokecolor="#231f20">
                <v:path arrowok="t"/>
              </v:shape>
            </v:group>
            <v:group style="position:absolute;left:5051;top:6621;width:2;height:4288" coordorigin="5051,6621" coordsize="2,4288">
              <v:shape style="position:absolute;left:5051;top:6621;width:2;height:4288" coordorigin="5051,6621" coordsize="0,4288" path="m5051,10909l5051,6621e" filled="false" stroked="true" strokeweight=".5pt" strokecolor="#231f20">
                <v:path arrowok="t"/>
              </v:shape>
            </v:group>
            <v:group style="position:absolute;left:10493;top:6621;width:2;height:4288" coordorigin="10493,6621" coordsize="2,4288">
              <v:shape style="position:absolute;left:10493;top:6621;width:2;height:4288" coordorigin="10493,6621" coordsize="0,4288" path="m10493,10909l10493,6621e" filled="false" stroked="true" strokeweight=".5pt" strokecolor="#231f20">
                <v:path arrowok="t"/>
              </v:shape>
            </v:group>
            <v:group style="position:absolute;left:1417;top:10914;width:1820;height:2" coordorigin="1417,10914" coordsize="1820,2">
              <v:shape style="position:absolute;left:1417;top:10914;width:1820;height:2" coordorigin="1417,10914" coordsize="1820,0" path="m1417,10914l3237,10914e" filled="false" stroked="true" strokeweight=".5pt" strokecolor="#231f20">
                <v:path arrowok="t"/>
              </v:shape>
            </v:group>
            <v:group style="position:absolute;left:3236;top:10914;width:1815;height:2" coordorigin="3236,10914" coordsize="1815,2">
              <v:shape style="position:absolute;left:3236;top:10914;width:1815;height:2" coordorigin="3236,10914" coordsize="1815,0" path="m3236,10914l5051,10914e" filled="false" stroked="true" strokeweight=".5pt" strokecolor="#231f20">
                <v:path arrowok="t"/>
              </v:shape>
            </v:group>
            <v:group style="position:absolute;left:5051;top:10914;width:5448;height:2" coordorigin="5051,10914" coordsize="5448,2">
              <v:shape style="position:absolute;left:5051;top:10914;width:5448;height:2" coordorigin="5051,10914" coordsize="5448,0" path="m5051,10914l10498,10914e" filled="false" stroked="true" strokeweight=".5pt" strokecolor="#231f20">
                <v:path arrowok="t"/>
              </v:shape>
            </v:group>
            <v:group style="position:absolute;left:5595;top:2493;width:858;height:2" coordorigin="5595,2493" coordsize="858,2">
              <v:shape style="position:absolute;left:5595;top:2493;width:858;height:2" coordorigin="5595,2493" coordsize="858,0" path="m5595,2493l6452,2493e" filled="false" stroked="true" strokeweight=".5pt" strokecolor="#000000">
                <v:path arrowok="t"/>
              </v:shape>
            </v:group>
            <v:group style="position:absolute;left:5484;top:8171;width:655;height:2" coordorigin="5484,8171" coordsize="655,2">
              <v:shape style="position:absolute;left:5484;top:8171;width:655;height:2" coordorigin="5484,8171" coordsize="655,0" path="m5484,8171l6139,8171e" filled="false" stroked="true" strokeweight=".499153pt" strokecolor="#000000">
                <v:path arrowok="t"/>
              </v:shape>
            </v:group>
            <w10:wrap type="none"/>
          </v:group>
        </w:pict>
      </w:r>
      <w:r>
        <w:rPr>
          <w:rFonts w:ascii="Arial"/>
          <w:b/>
          <w:color w:val="231F20"/>
          <w:sz w:val="19"/>
        </w:rPr>
        <w:t>Practical</w:t>
      </w:r>
      <w:r>
        <w:rPr>
          <w:rFonts w:ascii="Arial"/>
          <w:b/>
          <w:color w:val="231F20"/>
          <w:spacing w:val="-6"/>
          <w:sz w:val="19"/>
        </w:rPr>
        <w:t> </w:t>
      </w:r>
      <w:r>
        <w:rPr>
          <w:rFonts w:ascii="Arial"/>
          <w:b/>
          <w:color w:val="231F20"/>
          <w:sz w:val="19"/>
        </w:rPr>
        <w:t>skills</w:t>
        <w:tab/>
      </w:r>
      <w:r>
        <w:rPr>
          <w:rFonts w:ascii="Arial"/>
          <w:color w:val="231F20"/>
          <w:w w:val="95"/>
          <w:sz w:val="19"/>
        </w:rPr>
        <w:t>Candidates</w:t>
      </w:r>
      <w:r>
        <w:rPr>
          <w:rFonts w:ascii="Arial"/>
          <w:color w:val="231F20"/>
          <w:spacing w:val="35"/>
          <w:w w:val="95"/>
          <w:sz w:val="19"/>
        </w:rPr>
        <w:t> </w:t>
      </w:r>
      <w:r>
        <w:rPr>
          <w:rFonts w:ascii="Arial"/>
          <w:color w:val="231F20"/>
          <w:w w:val="95"/>
          <w:sz w:val="19"/>
        </w:rPr>
        <w:t>should</w:t>
      </w:r>
      <w:r>
        <w:rPr>
          <w:rFonts w:ascii="Arial"/>
          <w:sz w:val="19"/>
        </w:rPr>
      </w:r>
    </w:p>
    <w:p>
      <w:pPr>
        <w:pStyle w:val="BodyText"/>
        <w:spacing w:line="240" w:lineRule="auto"/>
        <w:ind w:left="3349" w:right="106"/>
        <w:jc w:val="left"/>
      </w:pPr>
      <w:r>
        <w:rPr>
          <w:rFonts w:ascii="Arial"/>
          <w:color w:val="231F20"/>
        </w:rPr>
        <w:t>have first-hand </w:t>
      </w:r>
      <w:r>
        <w:rPr>
          <w:color w:val="231F20"/>
        </w:rPr>
        <w:t>experience of measuring the </w:t>
      </w:r>
      <w:r>
        <w:rPr>
          <w:color w:val="231F20"/>
          <w:w w:val="95"/>
        </w:rPr>
        <w:t>following features </w:t>
      </w:r>
      <w:r>
        <w:rPr>
          <w:color w:val="231F20"/>
          <w:w w:val="95"/>
        </w:rPr>
      </w:r>
      <w:r>
        <w:rPr>
          <w:color w:val="231F20"/>
        </w:rPr>
        <w:t>of the</w:t>
      </w:r>
      <w:r>
        <w:rPr>
          <w:color w:val="231F20"/>
          <w:spacing w:val="-40"/>
        </w:rPr>
        <w:t> </w:t>
      </w:r>
      <w:r>
        <w:rPr>
          <w:color w:val="231F20"/>
        </w:rPr>
        <w:t>biosphere</w:t>
      </w:r>
      <w:r>
        <w:rPr/>
      </w:r>
    </w:p>
    <w:p>
      <w:pPr>
        <w:pStyle w:val="BodyText"/>
        <w:spacing w:line="240" w:lineRule="auto" w:before="144"/>
        <w:ind w:left="3349" w:right="37"/>
        <w:jc w:val="left"/>
      </w:pPr>
      <w:r>
        <w:rPr>
          <w:color w:val="231F20"/>
        </w:rPr>
        <w:t>Diversity and </w:t>
      </w:r>
      <w:r>
        <w:rPr>
          <w:color w:val="231F20"/>
          <w:w w:val="95"/>
        </w:rPr>
        <w:t>ecological</w:t>
      </w:r>
      <w:r>
        <w:rPr>
          <w:color w:val="231F20"/>
          <w:spacing w:val="19"/>
          <w:w w:val="95"/>
        </w:rPr>
        <w:t> </w:t>
      </w:r>
      <w:r>
        <w:rPr>
          <w:color w:val="231F20"/>
          <w:w w:val="95"/>
        </w:rPr>
        <w:t>stability</w:t>
      </w:r>
      <w:r>
        <w:rPr/>
      </w:r>
    </w:p>
    <w:p>
      <w:pPr>
        <w:spacing w:line="240" w:lineRule="auto" w:before="0"/>
        <w:ind w:right="0"/>
        <w:rPr>
          <w:rFonts w:ascii="Arial" w:hAnsi="Arial" w:cs="Arial" w:eastAsia="Arial" w:hint="default"/>
          <w:sz w:val="18"/>
          <w:szCs w:val="18"/>
        </w:rPr>
      </w:pPr>
      <w:r>
        <w:rPr/>
        <w:br w:type="column"/>
      </w:r>
      <w:r>
        <w:rPr>
          <w:rFonts w:ascii="Arial"/>
          <w:sz w:val="18"/>
        </w:rPr>
      </w: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10"/>
        <w:ind w:right="0"/>
        <w:rPr>
          <w:rFonts w:ascii="Arial" w:hAnsi="Arial" w:cs="Arial" w:eastAsia="Arial" w:hint="default"/>
          <w:sz w:val="25"/>
          <w:szCs w:val="25"/>
        </w:rPr>
      </w:pPr>
    </w:p>
    <w:p>
      <w:pPr>
        <w:pStyle w:val="BodyText"/>
        <w:spacing w:line="336" w:lineRule="auto" w:before="0"/>
        <w:ind w:left="243" w:right="2465"/>
        <w:jc w:val="left"/>
      </w:pPr>
      <w:r>
        <w:rPr>
          <w:color w:val="231F20"/>
        </w:rPr>
        <w:t>Species</w:t>
      </w:r>
      <w:r>
        <w:rPr>
          <w:color w:val="231F20"/>
          <w:spacing w:val="-21"/>
        </w:rPr>
        <w:t> </w:t>
      </w:r>
      <w:r>
        <w:rPr>
          <w:color w:val="231F20"/>
        </w:rPr>
        <w:t>diversity</w:t>
      </w:r>
      <w:r>
        <w:rPr>
          <w:color w:val="231F20"/>
          <w:spacing w:val="-21"/>
        </w:rPr>
        <w:t> </w:t>
      </w:r>
      <w:r>
        <w:rPr>
          <w:color w:val="231F20"/>
        </w:rPr>
        <w:t>in</w:t>
      </w:r>
      <w:r>
        <w:rPr>
          <w:color w:val="231F20"/>
          <w:spacing w:val="-21"/>
        </w:rPr>
        <w:t> </w:t>
      </w:r>
      <w:r>
        <w:rPr>
          <w:color w:val="231F20"/>
        </w:rPr>
        <w:t>the</w:t>
      </w:r>
      <w:r>
        <w:rPr>
          <w:color w:val="231F20"/>
          <w:spacing w:val="-21"/>
        </w:rPr>
        <w:t> </w:t>
      </w:r>
      <w:r>
        <w:rPr>
          <w:color w:val="231F20"/>
        </w:rPr>
        <w:t>context</w:t>
      </w:r>
      <w:r>
        <w:rPr>
          <w:color w:val="231F20"/>
          <w:spacing w:val="-21"/>
        </w:rPr>
        <w:t> </w:t>
      </w:r>
      <w:r>
        <w:rPr>
          <w:color w:val="231F20"/>
        </w:rPr>
        <w:t>of</w:t>
      </w:r>
      <w:r>
        <w:rPr>
          <w:color w:val="231F20"/>
          <w:spacing w:val="-21"/>
        </w:rPr>
        <w:t> </w:t>
      </w:r>
      <w:r>
        <w:rPr>
          <w:color w:val="231F20"/>
        </w:rPr>
        <w:t>ecological</w:t>
      </w:r>
      <w:r>
        <w:rPr>
          <w:color w:val="231F20"/>
          <w:spacing w:val="-21"/>
        </w:rPr>
        <w:t> </w:t>
      </w:r>
      <w:r>
        <w:rPr>
          <w:color w:val="231F20"/>
        </w:rPr>
        <w:t>stability </w:t>
      </w:r>
      <w:r>
        <w:rPr>
          <w:color w:val="231F20"/>
        </w:rPr>
        <w:t>Calculation</w:t>
      </w:r>
      <w:r>
        <w:rPr>
          <w:color w:val="231F20"/>
          <w:spacing w:val="-20"/>
        </w:rPr>
        <w:t> </w:t>
      </w:r>
      <w:r>
        <w:rPr>
          <w:color w:val="231F20"/>
        </w:rPr>
        <w:t>of</w:t>
      </w:r>
      <w:r>
        <w:rPr>
          <w:color w:val="231F20"/>
          <w:spacing w:val="-20"/>
        </w:rPr>
        <w:t> </w:t>
      </w:r>
      <w:r>
        <w:rPr>
          <w:color w:val="231F20"/>
        </w:rPr>
        <w:t>an</w:t>
      </w:r>
      <w:r>
        <w:rPr>
          <w:color w:val="231F20"/>
          <w:spacing w:val="-20"/>
        </w:rPr>
        <w:t> </w:t>
      </w:r>
      <w:r>
        <w:rPr>
          <w:color w:val="231F20"/>
        </w:rPr>
        <w:t>index</w:t>
      </w:r>
      <w:r>
        <w:rPr>
          <w:color w:val="231F20"/>
          <w:spacing w:val="-20"/>
        </w:rPr>
        <w:t> </w:t>
      </w:r>
      <w:r>
        <w:rPr>
          <w:color w:val="231F20"/>
        </w:rPr>
        <w:t>from</w:t>
      </w:r>
      <w:r>
        <w:rPr>
          <w:color w:val="231F20"/>
          <w:spacing w:val="-20"/>
        </w:rPr>
        <w:t> </w:t>
      </w:r>
      <w:r>
        <w:rPr>
          <w:color w:val="231F20"/>
        </w:rPr>
        <w:t>the</w:t>
      </w:r>
      <w:r>
        <w:rPr>
          <w:color w:val="231F20"/>
          <w:spacing w:val="-20"/>
        </w:rPr>
        <w:t> </w:t>
      </w:r>
      <w:r>
        <w:rPr>
          <w:color w:val="231F20"/>
        </w:rPr>
        <w:t>formula:</w:t>
      </w:r>
      <w:r>
        <w:rPr/>
      </w:r>
    </w:p>
    <w:p>
      <w:pPr>
        <w:spacing w:line="299" w:lineRule="exact" w:before="0"/>
        <w:ind w:left="746" w:right="2465" w:firstLine="0"/>
        <w:jc w:val="left"/>
        <w:rPr>
          <w:rFonts w:ascii="Symbol" w:hAnsi="Symbol" w:cs="Symbol" w:eastAsia="Symbol" w:hint="default"/>
          <w:sz w:val="30"/>
          <w:szCs w:val="30"/>
        </w:rPr>
      </w:pPr>
      <w:r>
        <w:rPr/>
        <w:pict>
          <v:shape style="position:absolute;margin-left:259.358887pt;margin-top:10.96739pt;width:17.05pt;height:11.15pt;mso-position-horizontal-relative:page;mso-position-vertical-relative:paragraph;z-index:2032" type="#_x0000_t202" filled="false" stroked="false">
            <v:textbox inset="0,0,0,0">
              <w:txbxContent>
                <w:p>
                  <w:pPr>
                    <w:spacing w:line="222" w:lineRule="exact" w:before="0"/>
                    <w:ind w:left="0" w:right="0" w:firstLine="0"/>
                    <w:jc w:val="left"/>
                    <w:rPr>
                      <w:rFonts w:ascii="Symbol" w:hAnsi="Symbol" w:cs="Symbol" w:eastAsia="Symbol" w:hint="default"/>
                      <w:sz w:val="22"/>
                      <w:szCs w:val="22"/>
                    </w:rPr>
                  </w:pPr>
                  <w:r>
                    <w:rPr>
                      <w:rFonts w:ascii="Arial" w:hAnsi="Arial" w:cs="Arial" w:eastAsia="Arial" w:hint="default"/>
                      <w:sz w:val="22"/>
                      <w:szCs w:val="22"/>
                    </w:rPr>
                    <w:t>D</w:t>
                  </w:r>
                  <w:r>
                    <w:rPr>
                      <w:rFonts w:ascii="Arial" w:hAnsi="Arial" w:cs="Arial" w:eastAsia="Arial" w:hint="default"/>
                      <w:spacing w:val="-1"/>
                      <w:sz w:val="22"/>
                      <w:szCs w:val="22"/>
                    </w:rPr>
                    <w:t> </w:t>
                  </w:r>
                  <w:r>
                    <w:rPr>
                      <w:rFonts w:ascii="Symbol" w:hAnsi="Symbol" w:cs="Symbol" w:eastAsia="Symbol" w:hint="default"/>
                      <w:sz w:val="22"/>
                      <w:szCs w:val="22"/>
                    </w:rPr>
                    <w:t></w:t>
                  </w:r>
                </w:p>
              </w:txbxContent>
            </v:textbox>
            <w10:wrap type="none"/>
          </v:shape>
        </w:pict>
      </w:r>
      <w:r>
        <w:rPr>
          <w:rFonts w:ascii="Arial" w:hAnsi="Arial" w:cs="Arial" w:eastAsia="Arial" w:hint="default"/>
          <w:spacing w:val="-12"/>
          <w:w w:val="95"/>
          <w:sz w:val="22"/>
          <w:szCs w:val="22"/>
        </w:rPr>
        <w:t>N</w:t>
      </w:r>
      <w:r>
        <w:rPr>
          <w:rFonts w:ascii="Symbol" w:hAnsi="Symbol" w:cs="Symbol" w:eastAsia="Symbol" w:hint="default"/>
          <w:spacing w:val="-12"/>
          <w:w w:val="95"/>
          <w:sz w:val="30"/>
          <w:szCs w:val="30"/>
        </w:rPr>
        <w:t></w:t>
      </w:r>
      <w:r>
        <w:rPr>
          <w:rFonts w:ascii="Arial" w:hAnsi="Arial" w:cs="Arial" w:eastAsia="Arial" w:hint="default"/>
          <w:spacing w:val="-12"/>
          <w:w w:val="95"/>
          <w:sz w:val="22"/>
          <w:szCs w:val="22"/>
        </w:rPr>
        <w:t>N </w:t>
      </w:r>
      <w:r>
        <w:rPr>
          <w:rFonts w:ascii="Symbol" w:hAnsi="Symbol" w:cs="Symbol" w:eastAsia="Symbol" w:hint="default"/>
          <w:w w:val="95"/>
          <w:sz w:val="22"/>
          <w:szCs w:val="22"/>
        </w:rPr>
        <w:t></w:t>
      </w:r>
      <w:r>
        <w:rPr>
          <w:rFonts w:ascii="Times New Roman" w:hAnsi="Times New Roman" w:cs="Times New Roman" w:eastAsia="Times New Roman" w:hint="default"/>
          <w:spacing w:val="-41"/>
          <w:w w:val="95"/>
          <w:sz w:val="22"/>
          <w:szCs w:val="22"/>
        </w:rPr>
        <w:t> </w:t>
      </w:r>
      <w:r>
        <w:rPr>
          <w:rFonts w:ascii="Arial" w:hAnsi="Arial" w:cs="Arial" w:eastAsia="Arial" w:hint="default"/>
          <w:spacing w:val="-12"/>
          <w:w w:val="95"/>
          <w:sz w:val="22"/>
          <w:szCs w:val="22"/>
        </w:rPr>
        <w:t>1</w:t>
      </w:r>
      <w:r>
        <w:rPr>
          <w:rFonts w:ascii="Symbol" w:hAnsi="Symbol" w:cs="Symbol" w:eastAsia="Symbol" w:hint="default"/>
          <w:spacing w:val="-12"/>
          <w:w w:val="95"/>
          <w:sz w:val="30"/>
          <w:szCs w:val="30"/>
        </w:rPr>
        <w:t></w:t>
      </w:r>
      <w:r>
        <w:rPr>
          <w:rFonts w:ascii="Symbol" w:hAnsi="Symbol" w:cs="Symbol" w:eastAsia="Symbol" w:hint="default"/>
          <w:spacing w:val="-12"/>
          <w:sz w:val="30"/>
          <w:szCs w:val="30"/>
        </w:rPr>
      </w:r>
    </w:p>
    <w:p>
      <w:pPr>
        <w:spacing w:line="340" w:lineRule="exact" w:before="0"/>
        <w:ind w:left="691" w:right="2465" w:firstLine="0"/>
        <w:jc w:val="left"/>
        <w:rPr>
          <w:rFonts w:ascii="Symbol" w:hAnsi="Symbol" w:cs="Symbol" w:eastAsia="Symbol" w:hint="default"/>
          <w:sz w:val="30"/>
          <w:szCs w:val="30"/>
        </w:rPr>
      </w:pPr>
      <w:r>
        <w:rPr>
          <w:rFonts w:ascii="Symbol" w:hAnsi="Symbol" w:cs="Symbol" w:eastAsia="Symbol" w:hint="default"/>
          <w:w w:val="95"/>
          <w:sz w:val="22"/>
          <w:szCs w:val="22"/>
        </w:rPr>
        <w:t></w:t>
      </w:r>
      <w:r>
        <w:rPr>
          <w:rFonts w:ascii="Arial" w:hAnsi="Arial" w:cs="Arial" w:eastAsia="Arial" w:hint="default"/>
          <w:w w:val="95"/>
          <w:sz w:val="22"/>
          <w:szCs w:val="22"/>
        </w:rPr>
        <w:t>n</w:t>
      </w:r>
      <w:r>
        <w:rPr>
          <w:rFonts w:ascii="Symbol" w:hAnsi="Symbol" w:cs="Symbol" w:eastAsia="Symbol" w:hint="default"/>
          <w:w w:val="95"/>
          <w:sz w:val="30"/>
          <w:szCs w:val="30"/>
        </w:rPr>
        <w:t></w:t>
      </w:r>
      <w:r>
        <w:rPr>
          <w:rFonts w:ascii="Arial" w:hAnsi="Arial" w:cs="Arial" w:eastAsia="Arial" w:hint="default"/>
          <w:w w:val="95"/>
          <w:sz w:val="22"/>
          <w:szCs w:val="22"/>
        </w:rPr>
        <w:t>n</w:t>
      </w:r>
      <w:r>
        <w:rPr>
          <w:rFonts w:ascii="Arial" w:hAnsi="Arial" w:cs="Arial" w:eastAsia="Arial" w:hint="default"/>
          <w:spacing w:val="-45"/>
          <w:w w:val="95"/>
          <w:sz w:val="22"/>
          <w:szCs w:val="22"/>
        </w:rPr>
        <w:t> </w:t>
      </w:r>
      <w:r>
        <w:rPr>
          <w:rFonts w:ascii="Symbol" w:hAnsi="Symbol" w:cs="Symbol" w:eastAsia="Symbol" w:hint="default"/>
          <w:w w:val="95"/>
          <w:sz w:val="22"/>
          <w:szCs w:val="22"/>
        </w:rPr>
        <w:t></w:t>
      </w:r>
      <w:r>
        <w:rPr>
          <w:rFonts w:ascii="Times New Roman" w:hAnsi="Times New Roman" w:cs="Times New Roman" w:eastAsia="Times New Roman" w:hint="default"/>
          <w:w w:val="95"/>
          <w:sz w:val="22"/>
          <w:szCs w:val="22"/>
        </w:rPr>
        <w:t> </w:t>
      </w:r>
      <w:r>
        <w:rPr>
          <w:rFonts w:ascii="Arial" w:hAnsi="Arial" w:cs="Arial" w:eastAsia="Arial" w:hint="default"/>
          <w:spacing w:val="-12"/>
          <w:w w:val="95"/>
          <w:sz w:val="22"/>
          <w:szCs w:val="22"/>
        </w:rPr>
        <w:t>1</w:t>
      </w:r>
      <w:r>
        <w:rPr>
          <w:rFonts w:ascii="Symbol" w:hAnsi="Symbol" w:cs="Symbol" w:eastAsia="Symbol" w:hint="default"/>
          <w:spacing w:val="-12"/>
          <w:w w:val="95"/>
          <w:sz w:val="30"/>
          <w:szCs w:val="30"/>
        </w:rPr>
        <w:t></w:t>
      </w:r>
      <w:r>
        <w:rPr>
          <w:rFonts w:ascii="Symbol" w:hAnsi="Symbol" w:cs="Symbol" w:eastAsia="Symbol" w:hint="default"/>
          <w:spacing w:val="-12"/>
          <w:sz w:val="30"/>
          <w:szCs w:val="30"/>
        </w:rPr>
      </w:r>
    </w:p>
    <w:p>
      <w:pPr>
        <w:spacing w:after="0" w:line="340" w:lineRule="exact"/>
        <w:jc w:val="left"/>
        <w:rPr>
          <w:rFonts w:ascii="Symbol" w:hAnsi="Symbol" w:cs="Symbol" w:eastAsia="Symbol" w:hint="default"/>
          <w:sz w:val="30"/>
          <w:szCs w:val="30"/>
        </w:rPr>
        <w:sectPr>
          <w:type w:val="continuous"/>
          <w:pgSz w:w="11910" w:h="16840"/>
          <w:pgMar w:top="640" w:bottom="0" w:left="0" w:right="0"/>
          <w:cols w:num="2" w:equalWidth="0">
            <w:col w:w="4881" w:space="40"/>
            <w:col w:w="6989"/>
          </w:cols>
        </w:sectPr>
      </w:pPr>
    </w:p>
    <w:p>
      <w:pPr>
        <w:spacing w:line="240" w:lineRule="auto" w:before="6"/>
        <w:ind w:right="0"/>
        <w:rPr>
          <w:rFonts w:ascii="Symbol" w:hAnsi="Symbol" w:cs="Symbol" w:eastAsia="Symbol" w:hint="default"/>
          <w:sz w:val="9"/>
          <w:szCs w:val="9"/>
        </w:rPr>
      </w:pPr>
    </w:p>
    <w:p>
      <w:pPr>
        <w:spacing w:after="0" w:line="240" w:lineRule="auto"/>
        <w:rPr>
          <w:rFonts w:ascii="Symbol" w:hAnsi="Symbol" w:cs="Symbol" w:eastAsia="Symbol" w:hint="default"/>
          <w:sz w:val="9"/>
          <w:szCs w:val="9"/>
        </w:rPr>
        <w:sectPr>
          <w:type w:val="continuous"/>
          <w:pgSz w:w="11910" w:h="16840"/>
          <w:pgMar w:top="640" w:bottom="0" w:left="0" w:right="0"/>
        </w:sectPr>
      </w:pPr>
    </w:p>
    <w:p>
      <w:pPr>
        <w:spacing w:line="240" w:lineRule="auto" w:before="0"/>
        <w:ind w:right="0"/>
        <w:rPr>
          <w:rFonts w:ascii="Symbol" w:hAnsi="Symbol" w:cs="Symbol" w:eastAsia="Symbol" w:hint="default"/>
          <w:sz w:val="18"/>
          <w:szCs w:val="18"/>
        </w:rPr>
      </w:pPr>
    </w:p>
    <w:p>
      <w:pPr>
        <w:spacing w:line="240" w:lineRule="auto" w:before="0"/>
        <w:ind w:right="0"/>
        <w:rPr>
          <w:rFonts w:ascii="Symbol" w:hAnsi="Symbol" w:cs="Symbol" w:eastAsia="Symbol" w:hint="default"/>
          <w:sz w:val="18"/>
          <w:szCs w:val="18"/>
        </w:rPr>
      </w:pPr>
    </w:p>
    <w:p>
      <w:pPr>
        <w:spacing w:line="240" w:lineRule="auto" w:before="0"/>
        <w:ind w:right="0"/>
        <w:rPr>
          <w:rFonts w:ascii="Symbol" w:hAnsi="Symbol" w:cs="Symbol" w:eastAsia="Symbol" w:hint="default"/>
          <w:sz w:val="18"/>
          <w:szCs w:val="18"/>
        </w:rPr>
      </w:pPr>
    </w:p>
    <w:p>
      <w:pPr>
        <w:spacing w:line="240" w:lineRule="auto" w:before="0"/>
        <w:ind w:right="0"/>
        <w:rPr>
          <w:rFonts w:ascii="Symbol" w:hAnsi="Symbol" w:cs="Symbol" w:eastAsia="Symbol" w:hint="default"/>
          <w:sz w:val="18"/>
          <w:szCs w:val="18"/>
        </w:rPr>
      </w:pPr>
    </w:p>
    <w:p>
      <w:pPr>
        <w:spacing w:line="240" w:lineRule="auto" w:before="0"/>
        <w:ind w:right="0"/>
        <w:rPr>
          <w:rFonts w:ascii="Symbol" w:hAnsi="Symbol" w:cs="Symbol" w:eastAsia="Symbol" w:hint="default"/>
          <w:sz w:val="18"/>
          <w:szCs w:val="18"/>
        </w:rPr>
      </w:pPr>
    </w:p>
    <w:p>
      <w:pPr>
        <w:spacing w:line="240" w:lineRule="auto" w:before="0"/>
        <w:ind w:right="0"/>
        <w:rPr>
          <w:rFonts w:ascii="Symbol" w:hAnsi="Symbol" w:cs="Symbol" w:eastAsia="Symbol" w:hint="default"/>
          <w:sz w:val="18"/>
          <w:szCs w:val="18"/>
        </w:rPr>
      </w:pPr>
    </w:p>
    <w:p>
      <w:pPr>
        <w:pStyle w:val="BodyText"/>
        <w:spacing w:line="240" w:lineRule="auto" w:before="139"/>
        <w:ind w:left="3349" w:right="-20"/>
        <w:jc w:val="left"/>
      </w:pPr>
      <w:r>
        <w:rPr>
          <w:color w:val="231F20"/>
        </w:rPr>
        <w:t>Measurement of population</w:t>
      </w:r>
      <w:r>
        <w:rPr>
          <w:color w:val="231F20"/>
          <w:spacing w:val="-25"/>
        </w:rPr>
        <w:t> </w:t>
      </w:r>
      <w:r>
        <w:rPr>
          <w:color w:val="231F20"/>
        </w:rPr>
        <w:t>size</w:t>
      </w:r>
      <w:r>
        <w:rPr>
          <w:color w:val="231F20"/>
          <w:spacing w:val="-25"/>
        </w:rPr>
        <w:t> </w:t>
      </w:r>
      <w:r>
        <w:rPr>
          <w:color w:val="231F20"/>
        </w:rPr>
        <w:t>and</w:t>
      </w:r>
      <w:r>
        <w:rPr>
          <w:color w:val="231F20"/>
          <w:w w:val="97"/>
        </w:rPr>
        <w:t> </w:t>
      </w:r>
      <w:r>
        <w:rPr>
          <w:color w:val="231F20"/>
        </w:rPr>
        <w:t>density</w:t>
      </w:r>
      <w:r>
        <w:rPr/>
      </w: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spacing w:line="240" w:lineRule="auto" w:before="2"/>
        <w:ind w:right="0"/>
        <w:rPr>
          <w:rFonts w:ascii="Arial" w:hAnsi="Arial" w:cs="Arial" w:eastAsia="Arial" w:hint="default"/>
          <w:sz w:val="19"/>
          <w:szCs w:val="19"/>
        </w:rPr>
      </w:pPr>
    </w:p>
    <w:p>
      <w:pPr>
        <w:pStyle w:val="BodyText"/>
        <w:spacing w:line="240" w:lineRule="auto" w:before="0"/>
        <w:ind w:left="3349" w:right="153"/>
        <w:jc w:val="left"/>
      </w:pPr>
      <w:r>
        <w:rPr>
          <w:color w:val="231F20"/>
        </w:rPr>
        <w:t>Assessment of various habitats and biotic</w:t>
      </w:r>
      <w:r>
        <w:rPr>
          <w:color w:val="231F20"/>
          <w:spacing w:val="-22"/>
        </w:rPr>
        <w:t> </w:t>
      </w:r>
      <w:r>
        <w:rPr>
          <w:color w:val="231F20"/>
        </w:rPr>
        <w:t>factors</w:t>
      </w:r>
      <w:r>
        <w:rPr/>
      </w:r>
    </w:p>
    <w:p>
      <w:pPr>
        <w:pStyle w:val="BodyText"/>
        <w:spacing w:line="240" w:lineRule="auto" w:before="77"/>
        <w:ind w:left="187" w:right="0"/>
        <w:jc w:val="left"/>
      </w:pPr>
      <w:r>
        <w:rPr/>
        <w:br w:type="column"/>
      </w:r>
      <w:r>
        <w:rPr>
          <w:color w:val="231F20"/>
        </w:rPr>
        <w:t>where</w:t>
      </w:r>
      <w:r>
        <w:rPr/>
      </w:r>
    </w:p>
    <w:p>
      <w:pPr>
        <w:pStyle w:val="BodyText"/>
        <w:spacing w:line="240" w:lineRule="auto"/>
        <w:ind w:left="187" w:right="0"/>
        <w:jc w:val="left"/>
      </w:pPr>
      <w:r>
        <w:rPr/>
        <w:pict>
          <v:group style="position:absolute;margin-left:560.76001pt;margin-top:-9.947682pt;width:34.8pt;height:74.25pt;mso-position-horizontal-relative:page;mso-position-vertical-relative:paragraph;z-index:-164608" coordorigin="11215,-199" coordsize="696,1485">
            <v:group style="position:absolute;left:11220;top:1280;width:686;height:2" coordorigin="11220,1280" coordsize="686,2">
              <v:shape style="position:absolute;left:11220;top:1280;width:686;height:2" coordorigin="11220,1280" coordsize="686,0" path="m11220,1280l11906,1280e" filled="false" stroked="true" strokeweight=".5pt" strokecolor="#7ac143">
                <v:path arrowok="t"/>
              </v:shape>
            </v:group>
            <v:group style="position:absolute;left:11220;top:-194;width:686;height:1475" coordorigin="11220,-194" coordsize="686,1475">
              <v:shape style="position:absolute;left:11220;top:-194;width:686;height:1475" coordorigin="11220,-194" coordsize="686,1475" path="m11906,-194l11220,-194,11220,1280e" filled="false" stroked="true" strokeweight=".5pt" strokecolor="#7ac143">
                <v:path arrowok="t"/>
              </v:shape>
            </v:group>
            <w10:wrap type="none"/>
          </v:group>
        </w:pict>
      </w:r>
      <w:r>
        <w:rPr>
          <w:color w:val="231F20"/>
        </w:rPr>
        <w:t>N</w:t>
      </w:r>
      <w:r>
        <w:rPr>
          <w:color w:val="231F20"/>
          <w:spacing w:val="-12"/>
        </w:rPr>
        <w:t> </w:t>
      </w:r>
      <w:r>
        <w:rPr>
          <w:color w:val="231F20"/>
        </w:rPr>
        <w:t>=</w:t>
      </w:r>
      <w:r>
        <w:rPr>
          <w:color w:val="231F20"/>
          <w:spacing w:val="-12"/>
        </w:rPr>
        <w:t> </w:t>
      </w:r>
      <w:r>
        <w:rPr>
          <w:color w:val="231F20"/>
        </w:rPr>
        <w:t>total</w:t>
      </w:r>
      <w:r>
        <w:rPr>
          <w:color w:val="231F20"/>
          <w:spacing w:val="-12"/>
        </w:rPr>
        <w:t> </w:t>
      </w:r>
      <w:r>
        <w:rPr>
          <w:color w:val="231F20"/>
        </w:rPr>
        <w:t>number</w:t>
      </w:r>
      <w:r>
        <w:rPr>
          <w:color w:val="231F20"/>
          <w:spacing w:val="-12"/>
        </w:rPr>
        <w:t> </w:t>
      </w:r>
      <w:r>
        <w:rPr>
          <w:color w:val="231F20"/>
        </w:rPr>
        <w:t>of</w:t>
      </w:r>
      <w:r>
        <w:rPr>
          <w:color w:val="231F20"/>
          <w:spacing w:val="-12"/>
        </w:rPr>
        <w:t> </w:t>
      </w:r>
      <w:r>
        <w:rPr>
          <w:color w:val="231F20"/>
        </w:rPr>
        <w:t>organisms</w:t>
      </w:r>
      <w:r>
        <w:rPr>
          <w:color w:val="231F20"/>
          <w:spacing w:val="-12"/>
        </w:rPr>
        <w:t> </w:t>
      </w:r>
      <w:r>
        <w:rPr>
          <w:color w:val="231F20"/>
        </w:rPr>
        <w:t>of</w:t>
      </w:r>
      <w:r>
        <w:rPr>
          <w:color w:val="231F20"/>
          <w:spacing w:val="-12"/>
        </w:rPr>
        <w:t> </w:t>
      </w:r>
      <w:r>
        <w:rPr>
          <w:color w:val="231F20"/>
        </w:rPr>
        <w:t>all</w:t>
      </w:r>
      <w:r>
        <w:rPr>
          <w:color w:val="231F20"/>
          <w:spacing w:val="-12"/>
        </w:rPr>
        <w:t> </w:t>
      </w:r>
      <w:r>
        <w:rPr>
          <w:color w:val="231F20"/>
        </w:rPr>
        <w:t>species</w:t>
      </w:r>
      <w:r>
        <w:rPr>
          <w:color w:val="231F20"/>
          <w:spacing w:val="-12"/>
        </w:rPr>
        <w:t> </w:t>
      </w:r>
      <w:r>
        <w:rPr>
          <w:color w:val="231F20"/>
        </w:rPr>
        <w:t>and</w:t>
      </w:r>
      <w:r>
        <w:rPr/>
      </w:r>
    </w:p>
    <w:p>
      <w:pPr>
        <w:pStyle w:val="BodyText"/>
        <w:spacing w:line="201" w:lineRule="exact"/>
        <w:ind w:left="187" w:right="0"/>
        <w:jc w:val="left"/>
      </w:pPr>
      <w:r>
        <w:rPr>
          <w:color w:val="231F20"/>
        </w:rPr>
        <w:t>n</w:t>
      </w:r>
      <w:r>
        <w:rPr>
          <w:color w:val="231F20"/>
          <w:spacing w:val="-13"/>
        </w:rPr>
        <w:t> </w:t>
      </w:r>
      <w:r>
        <w:rPr>
          <w:color w:val="231F20"/>
        </w:rPr>
        <w:t>=</w:t>
      </w:r>
      <w:r>
        <w:rPr>
          <w:color w:val="231F20"/>
          <w:spacing w:val="-13"/>
        </w:rPr>
        <w:t> </w:t>
      </w:r>
      <w:r>
        <w:rPr>
          <w:color w:val="231F20"/>
        </w:rPr>
        <w:t>total</w:t>
      </w:r>
      <w:r>
        <w:rPr>
          <w:color w:val="231F20"/>
          <w:spacing w:val="-13"/>
        </w:rPr>
        <w:t> </w:t>
      </w:r>
      <w:r>
        <w:rPr>
          <w:color w:val="231F20"/>
        </w:rPr>
        <w:t>number</w:t>
      </w:r>
      <w:r>
        <w:rPr>
          <w:color w:val="231F20"/>
          <w:spacing w:val="-13"/>
        </w:rPr>
        <w:t> </w:t>
      </w:r>
      <w:r>
        <w:rPr>
          <w:color w:val="231F20"/>
        </w:rPr>
        <w:t>of</w:t>
      </w:r>
      <w:r>
        <w:rPr>
          <w:color w:val="231F20"/>
          <w:spacing w:val="-13"/>
        </w:rPr>
        <w:t> </w:t>
      </w:r>
      <w:r>
        <w:rPr>
          <w:color w:val="231F20"/>
        </w:rPr>
        <w:t>organisms</w:t>
      </w:r>
      <w:r>
        <w:rPr>
          <w:color w:val="231F20"/>
          <w:spacing w:val="-13"/>
        </w:rPr>
        <w:t> </w:t>
      </w:r>
      <w:r>
        <w:rPr>
          <w:color w:val="231F20"/>
        </w:rPr>
        <w:t>of</w:t>
      </w:r>
      <w:r>
        <w:rPr>
          <w:color w:val="231F20"/>
          <w:spacing w:val="-13"/>
        </w:rPr>
        <w:t> </w:t>
      </w:r>
      <w:r>
        <w:rPr>
          <w:color w:val="231F20"/>
        </w:rPr>
        <w:t>a</w:t>
      </w:r>
      <w:r>
        <w:rPr>
          <w:color w:val="231F20"/>
          <w:spacing w:val="-13"/>
        </w:rPr>
        <w:t> </w:t>
      </w:r>
      <w:r>
        <w:rPr>
          <w:color w:val="231F20"/>
        </w:rPr>
        <w:t>particular</w:t>
      </w:r>
      <w:r>
        <w:rPr>
          <w:color w:val="231F20"/>
          <w:spacing w:val="-13"/>
        </w:rPr>
        <w:t> </w:t>
      </w:r>
      <w:r>
        <w:rPr>
          <w:color w:val="231F20"/>
        </w:rPr>
        <w:t>species</w:t>
      </w:r>
      <w:r>
        <w:rPr/>
      </w:r>
    </w:p>
    <w:p>
      <w:pPr>
        <w:pStyle w:val="Heading2"/>
        <w:spacing w:line="210" w:lineRule="exact" w:before="0"/>
        <w:ind w:left="0" w:right="276"/>
        <w:jc w:val="right"/>
        <w:rPr>
          <w:rFonts w:ascii="Arial" w:hAnsi="Arial" w:cs="Arial" w:eastAsia="Arial" w:hint="default"/>
        </w:rPr>
      </w:pPr>
      <w:r>
        <w:rPr>
          <w:rFonts w:ascii="Arial"/>
          <w:color w:val="7AC143"/>
          <w:w w:val="95"/>
        </w:rPr>
        <w:t>3</w:t>
      </w:r>
      <w:r>
        <w:rPr>
          <w:rFonts w:ascii="Arial"/>
        </w:rPr>
      </w:r>
    </w:p>
    <w:p>
      <w:pPr>
        <w:pStyle w:val="BodyText"/>
        <w:spacing w:line="170" w:lineRule="exact" w:before="0"/>
        <w:ind w:left="187" w:right="0"/>
        <w:jc w:val="left"/>
      </w:pPr>
      <w:r>
        <w:rPr>
          <w:color w:val="231F20"/>
        </w:rPr>
        <w:t>Candidates</w:t>
      </w:r>
      <w:r>
        <w:rPr>
          <w:color w:val="231F20"/>
          <w:spacing w:val="-22"/>
        </w:rPr>
        <w:t> </w:t>
      </w:r>
      <w:r>
        <w:rPr>
          <w:color w:val="231F20"/>
        </w:rPr>
        <w:t>should</w:t>
      </w:r>
      <w:r>
        <w:rPr>
          <w:color w:val="231F20"/>
          <w:spacing w:val="-22"/>
        </w:rPr>
        <w:t> </w:t>
      </w:r>
      <w:r>
        <w:rPr>
          <w:color w:val="231F20"/>
        </w:rPr>
        <w:t>study</w:t>
      </w:r>
      <w:r>
        <w:rPr>
          <w:color w:val="231F20"/>
          <w:spacing w:val="-22"/>
        </w:rPr>
        <w:t> </w:t>
      </w:r>
      <w:r>
        <w:rPr>
          <w:color w:val="231F20"/>
        </w:rPr>
        <w:t>appropriate</w:t>
      </w:r>
      <w:r>
        <w:rPr>
          <w:color w:val="231F20"/>
          <w:spacing w:val="-22"/>
        </w:rPr>
        <w:t> </w:t>
      </w:r>
      <w:r>
        <w:rPr>
          <w:color w:val="231F20"/>
        </w:rPr>
        <w:t>examples</w:t>
      </w:r>
      <w:r>
        <w:rPr>
          <w:color w:val="231F20"/>
          <w:spacing w:val="-22"/>
        </w:rPr>
        <w:t> </w:t>
      </w:r>
      <w:r>
        <w:rPr>
          <w:color w:val="231F20"/>
        </w:rPr>
        <w:t>drawn</w:t>
      </w:r>
      <w:r>
        <w:rPr>
          <w:color w:val="231F20"/>
          <w:spacing w:val="-22"/>
        </w:rPr>
        <w:t> </w:t>
      </w:r>
      <w:r>
        <w:rPr>
          <w:color w:val="231F20"/>
        </w:rPr>
        <w:t>from</w:t>
      </w:r>
      <w:r>
        <w:rPr/>
      </w:r>
    </w:p>
    <w:p>
      <w:pPr>
        <w:pStyle w:val="BodyText"/>
        <w:spacing w:line="240" w:lineRule="auto"/>
        <w:ind w:left="187" w:right="0"/>
        <w:jc w:val="left"/>
        <w:rPr>
          <w:rFonts w:ascii="Arial" w:hAnsi="Arial" w:cs="Arial" w:eastAsia="Arial" w:hint="default"/>
        </w:rPr>
      </w:pPr>
      <w:r>
        <w:rPr>
          <w:rFonts w:ascii="Arial"/>
          <w:color w:val="231F20"/>
        </w:rPr>
        <w:t>fieldwork</w:t>
      </w:r>
      <w:r>
        <w:rPr>
          <w:rFonts w:ascii="Arial"/>
          <w:color w:val="231F20"/>
          <w:spacing w:val="-20"/>
        </w:rPr>
        <w:t> </w:t>
      </w:r>
      <w:r>
        <w:rPr>
          <w:rFonts w:ascii="Arial"/>
          <w:color w:val="231F20"/>
        </w:rPr>
        <w:t>as</w:t>
      </w:r>
      <w:r>
        <w:rPr>
          <w:rFonts w:ascii="Arial"/>
          <w:color w:val="231F20"/>
          <w:spacing w:val="-20"/>
        </w:rPr>
        <w:t> </w:t>
      </w:r>
      <w:r>
        <w:rPr>
          <w:rFonts w:ascii="Arial"/>
          <w:color w:val="231F20"/>
        </w:rPr>
        <w:t>far</w:t>
      </w:r>
      <w:r>
        <w:rPr>
          <w:rFonts w:ascii="Arial"/>
          <w:color w:val="231F20"/>
          <w:spacing w:val="-20"/>
        </w:rPr>
        <w:t> </w:t>
      </w:r>
      <w:r>
        <w:rPr>
          <w:rFonts w:ascii="Arial"/>
          <w:color w:val="231F20"/>
        </w:rPr>
        <w:t>as</w:t>
      </w:r>
      <w:r>
        <w:rPr>
          <w:rFonts w:ascii="Arial"/>
          <w:color w:val="231F20"/>
          <w:spacing w:val="-20"/>
        </w:rPr>
        <w:t> </w:t>
      </w:r>
      <w:r>
        <w:rPr>
          <w:rFonts w:ascii="Arial"/>
          <w:color w:val="231F20"/>
        </w:rPr>
        <w:t>possible</w:t>
      </w:r>
      <w:r>
        <w:rPr>
          <w:rFonts w:ascii="Arial"/>
        </w:rPr>
      </w:r>
    </w:p>
    <w:p>
      <w:pPr>
        <w:pStyle w:val="BodyText"/>
        <w:spacing w:line="240" w:lineRule="auto" w:before="144"/>
        <w:ind w:left="187" w:right="0"/>
        <w:jc w:val="left"/>
        <w:rPr>
          <w:rFonts w:ascii="Arial" w:hAnsi="Arial" w:cs="Arial" w:eastAsia="Arial" w:hint="default"/>
        </w:rPr>
      </w:pPr>
      <w:r>
        <w:rPr>
          <w:rFonts w:ascii="Arial"/>
          <w:color w:val="231F20"/>
        </w:rPr>
        <w:t>Candidates</w:t>
      </w:r>
      <w:r>
        <w:rPr>
          <w:rFonts w:ascii="Arial"/>
          <w:color w:val="231F20"/>
          <w:spacing w:val="-26"/>
        </w:rPr>
        <w:t> </w:t>
      </w:r>
      <w:r>
        <w:rPr>
          <w:rFonts w:ascii="Arial"/>
          <w:color w:val="231F20"/>
        </w:rPr>
        <w:t>should</w:t>
      </w:r>
      <w:r>
        <w:rPr>
          <w:rFonts w:ascii="Arial"/>
          <w:color w:val="231F20"/>
          <w:spacing w:val="-26"/>
        </w:rPr>
        <w:t> </w:t>
      </w:r>
      <w:r>
        <w:rPr>
          <w:rFonts w:ascii="Arial"/>
          <w:color w:val="231F20"/>
        </w:rPr>
        <w:t>have</w:t>
      </w:r>
      <w:r>
        <w:rPr>
          <w:rFonts w:ascii="Arial"/>
          <w:color w:val="231F20"/>
          <w:spacing w:val="-26"/>
        </w:rPr>
        <w:t> </w:t>
      </w:r>
      <w:r>
        <w:rPr>
          <w:rFonts w:ascii="Arial"/>
          <w:color w:val="231F20"/>
        </w:rPr>
        <w:t>first-hand</w:t>
      </w:r>
      <w:r>
        <w:rPr>
          <w:rFonts w:ascii="Arial"/>
          <w:color w:val="231F20"/>
          <w:spacing w:val="-26"/>
        </w:rPr>
        <w:t> </w:t>
      </w:r>
      <w:r>
        <w:rPr>
          <w:rFonts w:ascii="Arial"/>
          <w:color w:val="231F20"/>
        </w:rPr>
        <w:t>experience</w:t>
      </w:r>
      <w:r>
        <w:rPr>
          <w:rFonts w:ascii="Arial"/>
          <w:color w:val="231F20"/>
          <w:spacing w:val="-26"/>
        </w:rPr>
        <w:t> </w:t>
      </w:r>
      <w:r>
        <w:rPr>
          <w:rFonts w:ascii="Arial"/>
          <w:color w:val="231F20"/>
        </w:rPr>
        <w:t>of</w:t>
      </w:r>
      <w:r>
        <w:rPr>
          <w:rFonts w:ascii="Arial"/>
        </w:rPr>
      </w:r>
    </w:p>
    <w:p>
      <w:pPr>
        <w:pStyle w:val="ListParagraph"/>
        <w:numPr>
          <w:ilvl w:val="0"/>
          <w:numId w:val="27"/>
        </w:numPr>
        <w:tabs>
          <w:tab w:pos="468" w:val="left" w:leader="none"/>
        </w:tabs>
        <w:spacing w:line="240" w:lineRule="auto" w:before="73" w:after="0"/>
        <w:ind w:left="467" w:right="0" w:hanging="280"/>
        <w:jc w:val="left"/>
        <w:rPr>
          <w:rFonts w:ascii="Arial" w:hAnsi="Arial" w:cs="Arial" w:eastAsia="Arial" w:hint="default"/>
          <w:sz w:val="19"/>
          <w:szCs w:val="19"/>
        </w:rPr>
      </w:pPr>
      <w:r>
        <w:rPr>
          <w:rFonts w:ascii="Arial"/>
          <w:color w:val="231F20"/>
          <w:sz w:val="19"/>
        </w:rPr>
        <w:t>methods</w:t>
      </w:r>
      <w:r>
        <w:rPr>
          <w:rFonts w:ascii="Arial"/>
          <w:color w:val="231F20"/>
          <w:spacing w:val="-19"/>
          <w:sz w:val="19"/>
        </w:rPr>
        <w:t> </w:t>
      </w:r>
      <w:r>
        <w:rPr>
          <w:rFonts w:ascii="Arial"/>
          <w:color w:val="231F20"/>
          <w:sz w:val="19"/>
        </w:rPr>
        <w:t>used</w:t>
      </w:r>
      <w:r>
        <w:rPr>
          <w:rFonts w:ascii="Arial"/>
          <w:color w:val="231F20"/>
          <w:spacing w:val="-19"/>
          <w:sz w:val="19"/>
        </w:rPr>
        <w:t> </w:t>
      </w:r>
      <w:r>
        <w:rPr>
          <w:rFonts w:ascii="Arial"/>
          <w:color w:val="231F20"/>
          <w:sz w:val="19"/>
        </w:rPr>
        <w:t>for</w:t>
      </w:r>
      <w:r>
        <w:rPr>
          <w:rFonts w:ascii="Arial"/>
          <w:color w:val="231F20"/>
          <w:spacing w:val="-19"/>
          <w:sz w:val="19"/>
        </w:rPr>
        <w:t> </w:t>
      </w:r>
      <w:r>
        <w:rPr>
          <w:rFonts w:ascii="Arial"/>
          <w:color w:val="231F20"/>
          <w:sz w:val="19"/>
        </w:rPr>
        <w:t>measurement</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populations</w:t>
      </w:r>
      <w:r>
        <w:rPr>
          <w:rFonts w:ascii="Arial"/>
          <w:sz w:val="19"/>
        </w:rPr>
      </w:r>
    </w:p>
    <w:p>
      <w:pPr>
        <w:pStyle w:val="ListParagraph"/>
        <w:numPr>
          <w:ilvl w:val="0"/>
          <w:numId w:val="27"/>
        </w:numPr>
        <w:tabs>
          <w:tab w:pos="468" w:val="left" w:leader="none"/>
        </w:tabs>
        <w:spacing w:line="240" w:lineRule="auto" w:before="72" w:after="0"/>
        <w:ind w:left="467" w:right="2134" w:hanging="280"/>
        <w:jc w:val="left"/>
        <w:rPr>
          <w:rFonts w:ascii="Arial" w:hAnsi="Arial" w:cs="Arial" w:eastAsia="Arial" w:hint="default"/>
          <w:sz w:val="19"/>
          <w:szCs w:val="19"/>
        </w:rPr>
      </w:pPr>
      <w:r>
        <w:rPr>
          <w:rFonts w:ascii="Arial"/>
          <w:color w:val="231F20"/>
          <w:sz w:val="19"/>
        </w:rPr>
        <w:t>random</w:t>
      </w:r>
      <w:r>
        <w:rPr>
          <w:rFonts w:ascii="Arial"/>
          <w:color w:val="231F20"/>
          <w:spacing w:val="-19"/>
          <w:sz w:val="19"/>
        </w:rPr>
        <w:t> </w:t>
      </w:r>
      <w:r>
        <w:rPr>
          <w:rFonts w:ascii="Arial"/>
          <w:color w:val="231F20"/>
          <w:sz w:val="19"/>
        </w:rPr>
        <w:t>sampling</w:t>
      </w:r>
      <w:r>
        <w:rPr>
          <w:rFonts w:ascii="Arial"/>
          <w:color w:val="231F20"/>
          <w:spacing w:val="-19"/>
          <w:sz w:val="19"/>
        </w:rPr>
        <w:t> </w:t>
      </w:r>
      <w:r>
        <w:rPr>
          <w:rFonts w:ascii="Arial"/>
          <w:color w:val="231F20"/>
          <w:sz w:val="19"/>
        </w:rPr>
        <w:t>using</w:t>
      </w:r>
      <w:r>
        <w:rPr>
          <w:rFonts w:ascii="Arial"/>
          <w:color w:val="231F20"/>
          <w:spacing w:val="-19"/>
          <w:sz w:val="19"/>
        </w:rPr>
        <w:t> </w:t>
      </w:r>
      <w:r>
        <w:rPr>
          <w:rFonts w:ascii="Arial"/>
          <w:color w:val="231F20"/>
          <w:sz w:val="19"/>
        </w:rPr>
        <w:t>quadrats</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estimate</w:t>
      </w:r>
      <w:r>
        <w:rPr>
          <w:rFonts w:ascii="Arial"/>
          <w:color w:val="231F20"/>
          <w:spacing w:val="-19"/>
          <w:sz w:val="19"/>
        </w:rPr>
        <w:t> </w:t>
      </w:r>
      <w:r>
        <w:rPr>
          <w:rFonts w:ascii="Arial"/>
          <w:color w:val="231F20"/>
          <w:sz w:val="19"/>
        </w:rPr>
        <w:t>species </w:t>
      </w:r>
      <w:r>
        <w:rPr>
          <w:rFonts w:ascii="Arial"/>
          <w:color w:val="231F20"/>
          <w:sz w:val="19"/>
        </w:rPr>
        <w:t>frequency</w:t>
      </w:r>
      <w:r>
        <w:rPr>
          <w:rFonts w:ascii="Arial"/>
          <w:sz w:val="19"/>
        </w:rPr>
      </w:r>
    </w:p>
    <w:p>
      <w:pPr>
        <w:pStyle w:val="ListParagraph"/>
        <w:numPr>
          <w:ilvl w:val="0"/>
          <w:numId w:val="27"/>
        </w:numPr>
        <w:tabs>
          <w:tab w:pos="468" w:val="left" w:leader="none"/>
        </w:tabs>
        <w:spacing w:line="240" w:lineRule="auto" w:before="73" w:after="0"/>
        <w:ind w:left="467" w:right="0" w:hanging="280"/>
        <w:jc w:val="left"/>
        <w:rPr>
          <w:rFonts w:ascii="Arial" w:hAnsi="Arial" w:cs="Arial" w:eastAsia="Arial" w:hint="default"/>
          <w:sz w:val="19"/>
          <w:szCs w:val="19"/>
        </w:rPr>
      </w:pPr>
      <w:r>
        <w:rPr>
          <w:rFonts w:ascii="Arial"/>
          <w:color w:val="231F20"/>
          <w:sz w:val="19"/>
        </w:rPr>
        <w:t>measuring</w:t>
      </w:r>
      <w:r>
        <w:rPr>
          <w:rFonts w:ascii="Arial"/>
          <w:color w:val="231F20"/>
          <w:spacing w:val="-26"/>
          <w:sz w:val="19"/>
        </w:rPr>
        <w:t> </w:t>
      </w:r>
      <w:r>
        <w:rPr>
          <w:rFonts w:ascii="Arial"/>
          <w:color w:val="231F20"/>
          <w:sz w:val="19"/>
        </w:rPr>
        <w:t>species</w:t>
      </w:r>
      <w:r>
        <w:rPr>
          <w:rFonts w:ascii="Arial"/>
          <w:color w:val="231F20"/>
          <w:spacing w:val="-26"/>
          <w:sz w:val="19"/>
        </w:rPr>
        <w:t> </w:t>
      </w:r>
      <w:r>
        <w:rPr>
          <w:rFonts w:ascii="Arial"/>
          <w:color w:val="231F20"/>
          <w:sz w:val="19"/>
        </w:rPr>
        <w:t>density</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percentage</w:t>
      </w:r>
      <w:r>
        <w:rPr>
          <w:rFonts w:ascii="Arial"/>
          <w:color w:val="231F20"/>
          <w:spacing w:val="-26"/>
          <w:sz w:val="19"/>
        </w:rPr>
        <w:t> </w:t>
      </w:r>
      <w:r>
        <w:rPr>
          <w:rFonts w:ascii="Arial"/>
          <w:color w:val="231F20"/>
          <w:sz w:val="19"/>
        </w:rPr>
        <w:t>cover</w:t>
      </w:r>
      <w:r>
        <w:rPr>
          <w:rFonts w:ascii="Arial"/>
          <w:sz w:val="19"/>
        </w:rPr>
      </w:r>
    </w:p>
    <w:p>
      <w:pPr>
        <w:pStyle w:val="ListParagraph"/>
        <w:numPr>
          <w:ilvl w:val="0"/>
          <w:numId w:val="27"/>
        </w:numPr>
        <w:tabs>
          <w:tab w:pos="468" w:val="left" w:leader="none"/>
        </w:tabs>
        <w:spacing w:line="240" w:lineRule="auto" w:before="72" w:after="0"/>
        <w:ind w:left="467" w:right="2394" w:hanging="280"/>
        <w:jc w:val="left"/>
        <w:rPr>
          <w:rFonts w:ascii="Arial" w:hAnsi="Arial" w:cs="Arial" w:eastAsia="Arial" w:hint="default"/>
          <w:sz w:val="19"/>
          <w:szCs w:val="19"/>
        </w:rPr>
      </w:pPr>
      <w:r>
        <w:rPr>
          <w:rFonts w:ascii="Arial"/>
          <w:color w:val="231F20"/>
          <w:sz w:val="19"/>
        </w:rPr>
        <w:t>use</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belt</w:t>
      </w:r>
      <w:r>
        <w:rPr>
          <w:rFonts w:ascii="Arial"/>
          <w:color w:val="231F20"/>
          <w:spacing w:val="-14"/>
          <w:sz w:val="19"/>
        </w:rPr>
        <w:t> </w:t>
      </w:r>
      <w:r>
        <w:rPr>
          <w:rFonts w:ascii="Arial"/>
          <w:color w:val="231F20"/>
          <w:sz w:val="19"/>
        </w:rPr>
        <w:t>transects</w:t>
      </w:r>
      <w:r>
        <w:rPr>
          <w:rFonts w:ascii="Arial"/>
          <w:color w:val="231F20"/>
          <w:spacing w:val="-14"/>
          <w:sz w:val="19"/>
        </w:rPr>
        <w:t> </w:t>
      </w:r>
      <w:r>
        <w:rPr>
          <w:rFonts w:ascii="Arial"/>
          <w:color w:val="231F20"/>
          <w:sz w:val="19"/>
        </w:rPr>
        <w:t>to</w:t>
      </w:r>
      <w:r>
        <w:rPr>
          <w:rFonts w:ascii="Arial"/>
          <w:color w:val="231F20"/>
          <w:spacing w:val="-14"/>
          <w:sz w:val="19"/>
        </w:rPr>
        <w:t> </w:t>
      </w:r>
      <w:r>
        <w:rPr>
          <w:rFonts w:ascii="Arial"/>
          <w:color w:val="231F20"/>
          <w:sz w:val="19"/>
        </w:rPr>
        <w:t>record</w:t>
      </w:r>
      <w:r>
        <w:rPr>
          <w:rFonts w:ascii="Arial"/>
          <w:color w:val="231F20"/>
          <w:spacing w:val="-14"/>
          <w:sz w:val="19"/>
        </w:rPr>
        <w:t> </w:t>
      </w:r>
      <w:r>
        <w:rPr>
          <w:rFonts w:ascii="Arial"/>
          <w:color w:val="231F20"/>
          <w:sz w:val="19"/>
        </w:rPr>
        <w:t>changes</w:t>
      </w:r>
      <w:r>
        <w:rPr>
          <w:rFonts w:ascii="Arial"/>
          <w:color w:val="231F20"/>
          <w:spacing w:val="-14"/>
          <w:sz w:val="19"/>
        </w:rPr>
        <w:t> </w:t>
      </w:r>
      <w:r>
        <w:rPr>
          <w:rFonts w:ascii="Arial"/>
          <w:color w:val="231F20"/>
          <w:sz w:val="19"/>
        </w:rPr>
        <w:t>in</w:t>
      </w:r>
      <w:r>
        <w:rPr>
          <w:rFonts w:ascii="Arial"/>
          <w:color w:val="231F20"/>
          <w:spacing w:val="-14"/>
          <w:sz w:val="19"/>
        </w:rPr>
        <w:t> </w:t>
      </w:r>
      <w:r>
        <w:rPr>
          <w:rFonts w:ascii="Arial"/>
          <w:color w:val="231F20"/>
          <w:sz w:val="19"/>
        </w:rPr>
        <w:t>species </w:t>
      </w:r>
      <w:r>
        <w:rPr>
          <w:rFonts w:ascii="Arial"/>
          <w:color w:val="231F20"/>
          <w:sz w:val="19"/>
        </w:rPr>
        <w:t>distribution</w:t>
      </w:r>
      <w:r>
        <w:rPr>
          <w:rFonts w:ascii="Arial"/>
          <w:sz w:val="19"/>
        </w:rPr>
      </w:r>
    </w:p>
    <w:p>
      <w:pPr>
        <w:pStyle w:val="ListParagraph"/>
        <w:numPr>
          <w:ilvl w:val="0"/>
          <w:numId w:val="27"/>
        </w:numPr>
        <w:tabs>
          <w:tab w:pos="468" w:val="left" w:leader="none"/>
        </w:tabs>
        <w:spacing w:line="240" w:lineRule="auto" w:before="73" w:after="0"/>
        <w:ind w:left="467" w:right="0" w:hanging="280"/>
        <w:jc w:val="left"/>
        <w:rPr>
          <w:rFonts w:ascii="Arial" w:hAnsi="Arial" w:cs="Arial" w:eastAsia="Arial" w:hint="default"/>
          <w:sz w:val="19"/>
          <w:szCs w:val="19"/>
        </w:rPr>
      </w:pPr>
      <w:r>
        <w:rPr>
          <w:rFonts w:ascii="Arial"/>
          <w:color w:val="231F20"/>
          <w:sz w:val="19"/>
        </w:rPr>
        <w:t>use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abundance</w:t>
      </w:r>
      <w:r>
        <w:rPr>
          <w:rFonts w:ascii="Arial"/>
          <w:color w:val="231F20"/>
          <w:spacing w:val="-21"/>
          <w:sz w:val="19"/>
        </w:rPr>
        <w:t> </w:t>
      </w:r>
      <w:r>
        <w:rPr>
          <w:rFonts w:ascii="Arial"/>
          <w:color w:val="231F20"/>
          <w:sz w:val="19"/>
        </w:rPr>
        <w:t>scales</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their</w:t>
      </w:r>
      <w:r>
        <w:rPr>
          <w:rFonts w:ascii="Arial"/>
          <w:color w:val="231F20"/>
          <w:spacing w:val="-21"/>
          <w:sz w:val="19"/>
        </w:rPr>
        <w:t> </w:t>
      </w:r>
      <w:r>
        <w:rPr>
          <w:rFonts w:ascii="Arial"/>
          <w:color w:val="231F20"/>
          <w:sz w:val="19"/>
        </w:rPr>
        <w:t>limitations</w:t>
      </w:r>
      <w:r>
        <w:rPr>
          <w:rFonts w:ascii="Arial"/>
          <w:sz w:val="19"/>
        </w:rPr>
      </w:r>
    </w:p>
    <w:p>
      <w:pPr>
        <w:pStyle w:val="BodyText"/>
        <w:spacing w:line="240" w:lineRule="auto" w:before="142"/>
        <w:ind w:left="187" w:right="2065"/>
        <w:jc w:val="left"/>
      </w:pPr>
      <w:r>
        <w:rPr>
          <w:color w:val="231F20"/>
        </w:rPr>
        <w:t>Methods</w:t>
      </w:r>
      <w:r>
        <w:rPr>
          <w:color w:val="231F20"/>
          <w:spacing w:val="-16"/>
        </w:rPr>
        <w:t> </w:t>
      </w:r>
      <w:r>
        <w:rPr>
          <w:color w:val="231F20"/>
        </w:rPr>
        <w:t>and</w:t>
      </w:r>
      <w:r>
        <w:rPr>
          <w:color w:val="231F20"/>
          <w:spacing w:val="-16"/>
        </w:rPr>
        <w:t> </w:t>
      </w:r>
      <w:r>
        <w:rPr>
          <w:color w:val="231F20"/>
        </w:rPr>
        <w:t>their</w:t>
      </w:r>
      <w:r>
        <w:rPr>
          <w:color w:val="231F20"/>
          <w:spacing w:val="-16"/>
        </w:rPr>
        <w:t> </w:t>
      </w:r>
      <w:r>
        <w:rPr>
          <w:color w:val="231F20"/>
        </w:rPr>
        <w:t>limitations</w:t>
      </w:r>
      <w:r>
        <w:rPr>
          <w:color w:val="231F20"/>
          <w:spacing w:val="-16"/>
        </w:rPr>
        <w:t> </w:t>
      </w:r>
      <w:r>
        <w:rPr>
          <w:color w:val="231F20"/>
        </w:rPr>
        <w:t>for</w:t>
      </w:r>
      <w:r>
        <w:rPr>
          <w:color w:val="231F20"/>
          <w:spacing w:val="-16"/>
        </w:rPr>
        <w:t> </w:t>
      </w:r>
      <w:r>
        <w:rPr>
          <w:color w:val="231F20"/>
        </w:rPr>
        <w:t>the</w:t>
      </w:r>
      <w:r>
        <w:rPr>
          <w:color w:val="231F20"/>
          <w:spacing w:val="-16"/>
        </w:rPr>
        <w:t> </w:t>
      </w:r>
      <w:r>
        <w:rPr>
          <w:color w:val="231F20"/>
        </w:rPr>
        <w:t>collection</w:t>
      </w:r>
      <w:r>
        <w:rPr>
          <w:color w:val="231F20"/>
          <w:spacing w:val="-16"/>
        </w:rPr>
        <w:t> </w:t>
      </w:r>
      <w:r>
        <w:rPr>
          <w:color w:val="231F20"/>
        </w:rPr>
        <w:t>of</w:t>
      </w:r>
      <w:r>
        <w:rPr>
          <w:color w:val="231F20"/>
          <w:spacing w:val="-16"/>
        </w:rPr>
        <w:t> </w:t>
      </w:r>
      <w:r>
        <w:rPr>
          <w:color w:val="231F20"/>
        </w:rPr>
        <w:t>aquatic, </w:t>
      </w:r>
      <w:r>
        <w:rPr>
          <w:color w:val="231F20"/>
        </w:rPr>
        <w:t>airborne</w:t>
      </w:r>
      <w:r>
        <w:rPr>
          <w:color w:val="231F20"/>
          <w:spacing w:val="-33"/>
        </w:rPr>
        <w:t> </w:t>
      </w:r>
      <w:r>
        <w:rPr>
          <w:color w:val="231F20"/>
        </w:rPr>
        <w:t>and</w:t>
      </w:r>
      <w:r>
        <w:rPr>
          <w:color w:val="231F20"/>
          <w:spacing w:val="-33"/>
        </w:rPr>
        <w:t> </w:t>
      </w:r>
      <w:r>
        <w:rPr>
          <w:color w:val="231F20"/>
        </w:rPr>
        <w:t>soil-dwelling</w:t>
      </w:r>
      <w:r>
        <w:rPr>
          <w:color w:val="231F20"/>
          <w:spacing w:val="-33"/>
        </w:rPr>
        <w:t> </w:t>
      </w:r>
      <w:r>
        <w:rPr>
          <w:color w:val="231F20"/>
        </w:rPr>
        <w:t>organisms</w:t>
      </w:r>
      <w:r>
        <w:rPr/>
      </w:r>
    </w:p>
    <w:p>
      <w:pPr>
        <w:pStyle w:val="ListParagraph"/>
        <w:numPr>
          <w:ilvl w:val="0"/>
          <w:numId w:val="27"/>
        </w:numPr>
        <w:tabs>
          <w:tab w:pos="468" w:val="left" w:leader="none"/>
        </w:tabs>
        <w:spacing w:line="240" w:lineRule="auto" w:before="73" w:after="0"/>
        <w:ind w:left="467" w:right="2133" w:hanging="280"/>
        <w:jc w:val="left"/>
        <w:rPr>
          <w:rFonts w:ascii="Arial" w:hAnsi="Arial" w:cs="Arial" w:eastAsia="Arial" w:hint="default"/>
          <w:sz w:val="19"/>
          <w:szCs w:val="19"/>
        </w:rPr>
      </w:pPr>
      <w:r>
        <w:rPr>
          <w:rFonts w:ascii="Arial"/>
          <w:color w:val="231F20"/>
          <w:sz w:val="19"/>
        </w:rPr>
        <w:t>the</w:t>
      </w:r>
      <w:r>
        <w:rPr>
          <w:rFonts w:ascii="Arial"/>
          <w:color w:val="231F20"/>
          <w:spacing w:val="-33"/>
          <w:sz w:val="19"/>
        </w:rPr>
        <w:t> </w:t>
      </w:r>
      <w:r>
        <w:rPr>
          <w:rFonts w:ascii="Arial"/>
          <w:color w:val="231F20"/>
          <w:sz w:val="19"/>
        </w:rPr>
        <w:t>mark-release-recapture</w:t>
      </w:r>
      <w:r>
        <w:rPr>
          <w:rFonts w:ascii="Arial"/>
          <w:color w:val="231F20"/>
          <w:spacing w:val="-33"/>
          <w:sz w:val="19"/>
        </w:rPr>
        <w:t> </w:t>
      </w:r>
      <w:r>
        <w:rPr>
          <w:rFonts w:ascii="Arial"/>
          <w:color w:val="231F20"/>
          <w:sz w:val="19"/>
        </w:rPr>
        <w:t>(Lincoln</w:t>
      </w:r>
      <w:r>
        <w:rPr>
          <w:rFonts w:ascii="Arial"/>
          <w:color w:val="231F20"/>
          <w:spacing w:val="-33"/>
          <w:sz w:val="19"/>
        </w:rPr>
        <w:t> </w:t>
      </w:r>
      <w:r>
        <w:rPr>
          <w:rFonts w:ascii="Arial"/>
          <w:color w:val="231F20"/>
          <w:sz w:val="19"/>
        </w:rPr>
        <w:t>Index)</w:t>
      </w:r>
      <w:r>
        <w:rPr>
          <w:rFonts w:ascii="Arial"/>
          <w:color w:val="231F20"/>
          <w:spacing w:val="-33"/>
          <w:sz w:val="19"/>
        </w:rPr>
        <w:t> </w:t>
      </w:r>
      <w:r>
        <w:rPr>
          <w:rFonts w:ascii="Arial"/>
          <w:color w:val="231F20"/>
          <w:sz w:val="19"/>
        </w:rPr>
        <w:t>method</w:t>
      </w:r>
      <w:r>
        <w:rPr>
          <w:rFonts w:ascii="Arial"/>
          <w:color w:val="231F20"/>
          <w:spacing w:val="-33"/>
          <w:sz w:val="19"/>
        </w:rPr>
        <w:t> </w:t>
      </w:r>
      <w:r>
        <w:rPr>
          <w:rFonts w:ascii="Arial"/>
          <w:color w:val="231F20"/>
          <w:sz w:val="19"/>
        </w:rPr>
        <w:t>of</w:t>
      </w:r>
      <w:r>
        <w:rPr>
          <w:rFonts w:ascii="Arial"/>
          <w:color w:val="231F20"/>
          <w:w w:val="97"/>
          <w:sz w:val="19"/>
        </w:rPr>
        <w:t> </w:t>
      </w:r>
      <w:r>
        <w:rPr>
          <w:rFonts w:ascii="Arial"/>
          <w:color w:val="231F20"/>
          <w:w w:val="96"/>
          <w:sz w:val="19"/>
        </w:rPr>
      </w:r>
      <w:r>
        <w:rPr>
          <w:rFonts w:ascii="Arial"/>
          <w:color w:val="231F20"/>
          <w:sz w:val="19"/>
        </w:rPr>
        <w:t>estimating</w:t>
      </w:r>
      <w:r>
        <w:rPr>
          <w:rFonts w:ascii="Arial"/>
          <w:color w:val="231F20"/>
          <w:spacing w:val="-25"/>
          <w:sz w:val="19"/>
        </w:rPr>
        <w:t> </w:t>
      </w:r>
      <w:r>
        <w:rPr>
          <w:rFonts w:ascii="Arial"/>
          <w:color w:val="231F20"/>
          <w:sz w:val="19"/>
        </w:rPr>
        <w:t>population</w:t>
      </w:r>
      <w:r>
        <w:rPr>
          <w:rFonts w:ascii="Arial"/>
          <w:color w:val="231F20"/>
          <w:spacing w:val="-25"/>
          <w:sz w:val="19"/>
        </w:rPr>
        <w:t> </w:t>
      </w:r>
      <w:r>
        <w:rPr>
          <w:rFonts w:ascii="Arial"/>
          <w:color w:val="231F20"/>
          <w:sz w:val="19"/>
        </w:rPr>
        <w:t>size</w:t>
      </w:r>
      <w:r>
        <w:rPr>
          <w:rFonts w:ascii="Arial"/>
          <w:color w:val="231F20"/>
          <w:spacing w:val="-25"/>
          <w:sz w:val="19"/>
        </w:rPr>
        <w:t> </w:t>
      </w:r>
      <w:r>
        <w:rPr>
          <w:rFonts w:ascii="Arial"/>
          <w:color w:val="231F20"/>
          <w:sz w:val="19"/>
        </w:rPr>
        <w:t>using</w:t>
      </w:r>
      <w:r>
        <w:rPr>
          <w:rFonts w:ascii="Arial"/>
          <w:color w:val="231F20"/>
          <w:spacing w:val="-25"/>
          <w:sz w:val="19"/>
        </w:rPr>
        <w:t> </w:t>
      </w:r>
      <w:r>
        <w:rPr>
          <w:rFonts w:ascii="Arial"/>
          <w:color w:val="231F20"/>
          <w:sz w:val="19"/>
        </w:rPr>
        <w:t>the</w:t>
      </w:r>
      <w:r>
        <w:rPr>
          <w:rFonts w:ascii="Arial"/>
          <w:color w:val="231F20"/>
          <w:spacing w:val="-25"/>
          <w:sz w:val="19"/>
        </w:rPr>
        <w:t> </w:t>
      </w:r>
      <w:r>
        <w:rPr>
          <w:rFonts w:ascii="Arial"/>
          <w:color w:val="231F20"/>
          <w:sz w:val="19"/>
        </w:rPr>
        <w:t>formula:</w:t>
      </w:r>
      <w:r>
        <w:rPr>
          <w:rFonts w:ascii="Arial"/>
          <w:sz w:val="19"/>
        </w:rPr>
      </w:r>
    </w:p>
    <w:p>
      <w:pPr>
        <w:spacing w:line="240" w:lineRule="auto" w:before="8"/>
        <w:ind w:right="0"/>
        <w:rPr>
          <w:rFonts w:ascii="Arial" w:hAnsi="Arial" w:cs="Arial" w:eastAsia="Arial" w:hint="default"/>
          <w:sz w:val="17"/>
          <w:szCs w:val="17"/>
        </w:rPr>
      </w:pPr>
    </w:p>
    <w:p>
      <w:pPr>
        <w:spacing w:before="0"/>
        <w:ind w:left="494" w:right="5787" w:firstLine="0"/>
        <w:jc w:val="center"/>
        <w:rPr>
          <w:rFonts w:ascii="Arial" w:hAnsi="Arial" w:cs="Arial" w:eastAsia="Arial" w:hint="default"/>
          <w:sz w:val="14"/>
          <w:szCs w:val="14"/>
        </w:rPr>
      </w:pPr>
      <w:r>
        <w:rPr>
          <w:rFonts w:ascii="Arial" w:hAnsi="Arial" w:cs="Arial" w:eastAsia="Arial" w:hint="default"/>
          <w:sz w:val="22"/>
          <w:szCs w:val="22"/>
        </w:rPr>
        <w:t>n</w:t>
      </w:r>
      <w:r>
        <w:rPr>
          <w:rFonts w:ascii="Arial" w:hAnsi="Arial" w:cs="Arial" w:eastAsia="Arial" w:hint="default"/>
          <w:position w:val="-4"/>
          <w:sz w:val="14"/>
          <w:szCs w:val="14"/>
        </w:rPr>
        <w:t>1 </w:t>
      </w:r>
      <w:r>
        <w:rPr>
          <w:rFonts w:ascii="Symbol" w:hAnsi="Symbol" w:cs="Symbol" w:eastAsia="Symbol" w:hint="default"/>
          <w:sz w:val="22"/>
          <w:szCs w:val="22"/>
        </w:rPr>
        <w:t></w:t>
      </w:r>
      <w:r>
        <w:rPr>
          <w:rFonts w:ascii="Times New Roman" w:hAnsi="Times New Roman" w:cs="Times New Roman" w:eastAsia="Times New Roman" w:hint="default"/>
          <w:spacing w:val="-20"/>
          <w:sz w:val="22"/>
          <w:szCs w:val="22"/>
        </w:rPr>
        <w:t> </w:t>
      </w:r>
      <w:r>
        <w:rPr>
          <w:rFonts w:ascii="Arial" w:hAnsi="Arial" w:cs="Arial" w:eastAsia="Arial" w:hint="default"/>
          <w:spacing w:val="6"/>
          <w:sz w:val="22"/>
          <w:szCs w:val="22"/>
        </w:rPr>
        <w:t>n</w:t>
      </w:r>
      <w:r>
        <w:rPr>
          <w:rFonts w:ascii="Arial" w:hAnsi="Arial" w:cs="Arial" w:eastAsia="Arial" w:hint="default"/>
          <w:spacing w:val="6"/>
          <w:position w:val="-4"/>
          <w:sz w:val="14"/>
          <w:szCs w:val="14"/>
        </w:rPr>
        <w:t>2</w:t>
      </w:r>
      <w:r>
        <w:rPr>
          <w:rFonts w:ascii="Arial" w:hAnsi="Arial" w:cs="Arial" w:eastAsia="Arial" w:hint="default"/>
          <w:spacing w:val="6"/>
          <w:sz w:val="14"/>
          <w:szCs w:val="14"/>
        </w:rPr>
      </w:r>
    </w:p>
    <w:p>
      <w:pPr>
        <w:spacing w:before="31"/>
        <w:ind w:left="494" w:right="5787" w:firstLine="0"/>
        <w:jc w:val="center"/>
        <w:rPr>
          <w:rFonts w:ascii="Arial" w:hAnsi="Arial" w:cs="Arial" w:eastAsia="Arial" w:hint="default"/>
          <w:sz w:val="14"/>
          <w:szCs w:val="14"/>
        </w:rPr>
      </w:pPr>
      <w:r>
        <w:rPr>
          <w:rFonts w:ascii="Arial"/>
          <w:spacing w:val="3"/>
          <w:sz w:val="22"/>
        </w:rPr>
        <w:t>n</w:t>
      </w:r>
      <w:r>
        <w:rPr>
          <w:rFonts w:ascii="Arial"/>
          <w:spacing w:val="3"/>
          <w:position w:val="-4"/>
          <w:sz w:val="14"/>
        </w:rPr>
        <w:t>m</w:t>
      </w:r>
      <w:r>
        <w:rPr>
          <w:rFonts w:ascii="Arial"/>
          <w:spacing w:val="3"/>
          <w:sz w:val="14"/>
        </w:rPr>
      </w:r>
    </w:p>
    <w:p>
      <w:pPr>
        <w:spacing w:after="0"/>
        <w:jc w:val="center"/>
        <w:rPr>
          <w:rFonts w:ascii="Arial" w:hAnsi="Arial" w:cs="Arial" w:eastAsia="Arial" w:hint="default"/>
          <w:sz w:val="14"/>
          <w:szCs w:val="14"/>
        </w:rPr>
        <w:sectPr>
          <w:type w:val="continuous"/>
          <w:pgSz w:w="11910" w:h="16840"/>
          <w:pgMar w:top="640" w:bottom="0" w:left="0" w:right="0"/>
          <w:cols w:num="2" w:equalWidth="0">
            <w:col w:w="4937" w:space="40"/>
            <w:col w:w="6933"/>
          </w:cols>
        </w:sectPr>
      </w:pPr>
    </w:p>
    <w:p>
      <w:pPr>
        <w:spacing w:line="240" w:lineRule="auto" w:before="10"/>
        <w:ind w:right="0"/>
        <w:rPr>
          <w:rFonts w:ascii="Arial" w:hAnsi="Arial" w:cs="Arial" w:eastAsia="Arial" w:hint="default"/>
          <w:sz w:val="8"/>
          <w:szCs w:val="8"/>
        </w:rPr>
      </w:pPr>
    </w:p>
    <w:p>
      <w:pPr>
        <w:pStyle w:val="BodyText"/>
        <w:spacing w:line="240" w:lineRule="auto" w:before="77"/>
        <w:ind w:left="5444" w:right="1685"/>
        <w:jc w:val="left"/>
      </w:pPr>
      <w:r>
        <w:rPr>
          <w:color w:val="231F20"/>
        </w:rPr>
        <w:t>and</w:t>
      </w:r>
      <w:r>
        <w:rPr>
          <w:color w:val="231F20"/>
          <w:spacing w:val="-15"/>
        </w:rPr>
        <w:t> </w:t>
      </w:r>
      <w:r>
        <w:rPr>
          <w:color w:val="231F20"/>
        </w:rPr>
        <w:t>an</w:t>
      </w:r>
      <w:r>
        <w:rPr>
          <w:color w:val="231F20"/>
          <w:spacing w:val="-15"/>
        </w:rPr>
        <w:t> </w:t>
      </w:r>
      <w:r>
        <w:rPr>
          <w:color w:val="231F20"/>
        </w:rPr>
        <w:t>understanding</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assumptions</w:t>
      </w:r>
      <w:r>
        <w:rPr>
          <w:color w:val="231F20"/>
          <w:spacing w:val="-15"/>
        </w:rPr>
        <w:t> </w:t>
      </w:r>
      <w:r>
        <w:rPr>
          <w:color w:val="231F20"/>
        </w:rPr>
        <w:t>made</w:t>
      </w:r>
      <w:r>
        <w:rPr>
          <w:color w:val="231F20"/>
          <w:spacing w:val="-15"/>
        </w:rPr>
        <w:t> </w:t>
      </w:r>
      <w:r>
        <w:rPr>
          <w:color w:val="231F20"/>
        </w:rPr>
        <w:t>in</w:t>
      </w:r>
      <w:r>
        <w:rPr>
          <w:color w:val="231F20"/>
          <w:spacing w:val="-15"/>
        </w:rPr>
        <w:t> </w:t>
      </w:r>
      <w:r>
        <w:rPr>
          <w:color w:val="231F20"/>
        </w:rPr>
        <w:t>the</w:t>
      </w:r>
      <w:r>
        <w:rPr>
          <w:color w:val="231F20"/>
          <w:spacing w:val="-15"/>
        </w:rPr>
        <w:t> </w:t>
      </w:r>
      <w:r>
        <w:rPr>
          <w:color w:val="231F20"/>
        </w:rPr>
        <w:t>use </w:t>
      </w:r>
      <w:r>
        <w:rPr>
          <w:color w:val="231F20"/>
        </w:rPr>
        <w:t>of the</w:t>
      </w:r>
      <w:r>
        <w:rPr>
          <w:color w:val="231F20"/>
          <w:spacing w:val="-33"/>
        </w:rPr>
        <w:t> </w:t>
      </w:r>
      <w:r>
        <w:rPr>
          <w:color w:val="231F20"/>
        </w:rPr>
        <w:t>technique</w:t>
      </w:r>
      <w:r>
        <w:rPr/>
      </w:r>
    </w:p>
    <w:p>
      <w:pPr>
        <w:pStyle w:val="ListParagraph"/>
        <w:numPr>
          <w:ilvl w:val="1"/>
          <w:numId w:val="27"/>
        </w:numPr>
        <w:tabs>
          <w:tab w:pos="5445" w:val="left" w:leader="none"/>
        </w:tabs>
        <w:spacing w:line="240" w:lineRule="auto" w:before="73" w:after="0"/>
        <w:ind w:left="5444" w:right="0" w:hanging="280"/>
        <w:jc w:val="left"/>
        <w:rPr>
          <w:rFonts w:ascii="Arial" w:hAnsi="Arial" w:cs="Arial" w:eastAsia="Arial" w:hint="default"/>
          <w:sz w:val="19"/>
          <w:szCs w:val="19"/>
        </w:rPr>
      </w:pPr>
      <w:r>
        <w:rPr>
          <w:rFonts w:ascii="Arial"/>
          <w:color w:val="231F20"/>
          <w:sz w:val="19"/>
        </w:rPr>
        <w:t>kick</w:t>
      </w:r>
      <w:r>
        <w:rPr>
          <w:rFonts w:ascii="Arial"/>
          <w:color w:val="231F20"/>
          <w:spacing w:val="-17"/>
          <w:sz w:val="19"/>
        </w:rPr>
        <w:t> </w:t>
      </w:r>
      <w:r>
        <w:rPr>
          <w:rFonts w:ascii="Arial"/>
          <w:color w:val="231F20"/>
          <w:sz w:val="19"/>
        </w:rPr>
        <w:t>sampling</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nets</w:t>
      </w:r>
      <w:r>
        <w:rPr>
          <w:rFonts w:ascii="Arial"/>
          <w:color w:val="231F20"/>
          <w:spacing w:val="-17"/>
          <w:sz w:val="19"/>
        </w:rPr>
        <w:t> </w:t>
      </w:r>
      <w:r>
        <w:rPr>
          <w:rFonts w:ascii="Arial"/>
          <w:color w:val="231F20"/>
          <w:sz w:val="19"/>
        </w:rPr>
        <w:t>for</w:t>
      </w:r>
      <w:r>
        <w:rPr>
          <w:rFonts w:ascii="Arial"/>
          <w:color w:val="231F20"/>
          <w:spacing w:val="-17"/>
          <w:sz w:val="19"/>
        </w:rPr>
        <w:t> </w:t>
      </w:r>
      <w:r>
        <w:rPr>
          <w:rFonts w:ascii="Arial"/>
          <w:color w:val="231F20"/>
          <w:sz w:val="19"/>
        </w:rPr>
        <w:t>aquatic</w:t>
      </w:r>
      <w:r>
        <w:rPr>
          <w:rFonts w:ascii="Arial"/>
          <w:color w:val="231F20"/>
          <w:spacing w:val="-17"/>
          <w:sz w:val="19"/>
        </w:rPr>
        <w:t> </w:t>
      </w:r>
      <w:r>
        <w:rPr>
          <w:rFonts w:ascii="Arial"/>
          <w:color w:val="231F20"/>
          <w:sz w:val="19"/>
        </w:rPr>
        <w:t>organisms</w:t>
      </w:r>
      <w:r>
        <w:rPr>
          <w:rFonts w:ascii="Arial"/>
          <w:sz w:val="19"/>
        </w:rPr>
      </w:r>
    </w:p>
    <w:p>
      <w:pPr>
        <w:pStyle w:val="ListParagraph"/>
        <w:numPr>
          <w:ilvl w:val="1"/>
          <w:numId w:val="27"/>
        </w:numPr>
        <w:tabs>
          <w:tab w:pos="5445" w:val="left" w:leader="none"/>
        </w:tabs>
        <w:spacing w:line="240" w:lineRule="auto" w:before="72" w:after="0"/>
        <w:ind w:left="5444" w:right="2060" w:hanging="280"/>
        <w:jc w:val="left"/>
        <w:rPr>
          <w:rFonts w:ascii="Arial" w:hAnsi="Arial" w:cs="Arial" w:eastAsia="Arial" w:hint="default"/>
          <w:sz w:val="19"/>
          <w:szCs w:val="19"/>
        </w:rPr>
      </w:pPr>
      <w:r>
        <w:rPr>
          <w:rFonts w:ascii="Arial"/>
          <w:color w:val="231F20"/>
          <w:sz w:val="19"/>
        </w:rPr>
        <w:t>pitfall</w:t>
      </w:r>
      <w:r>
        <w:rPr>
          <w:rFonts w:ascii="Arial"/>
          <w:color w:val="231F20"/>
          <w:spacing w:val="-14"/>
          <w:sz w:val="19"/>
        </w:rPr>
        <w:t> </w:t>
      </w:r>
      <w:r>
        <w:rPr>
          <w:rFonts w:ascii="Arial"/>
          <w:color w:val="231F20"/>
          <w:sz w:val="19"/>
        </w:rPr>
        <w:t>traps,</w:t>
      </w:r>
      <w:r>
        <w:rPr>
          <w:rFonts w:ascii="Arial"/>
          <w:color w:val="231F20"/>
          <w:spacing w:val="-14"/>
          <w:sz w:val="19"/>
        </w:rPr>
        <w:t> </w:t>
      </w:r>
      <w:r>
        <w:rPr>
          <w:rFonts w:ascii="Arial"/>
          <w:color w:val="231F20"/>
          <w:sz w:val="19"/>
        </w:rPr>
        <w:t>pooters,</w:t>
      </w:r>
      <w:r>
        <w:rPr>
          <w:rFonts w:ascii="Arial"/>
          <w:color w:val="231F20"/>
          <w:spacing w:val="-14"/>
          <w:sz w:val="19"/>
        </w:rPr>
        <w:t> </w:t>
      </w:r>
      <w:r>
        <w:rPr>
          <w:rFonts w:ascii="Arial"/>
          <w:color w:val="231F20"/>
          <w:sz w:val="19"/>
        </w:rPr>
        <w:t>sweep</w:t>
      </w:r>
      <w:r>
        <w:rPr>
          <w:rFonts w:ascii="Arial"/>
          <w:color w:val="231F20"/>
          <w:spacing w:val="-14"/>
          <w:sz w:val="19"/>
        </w:rPr>
        <w:t> </w:t>
      </w:r>
      <w:r>
        <w:rPr>
          <w:rFonts w:ascii="Arial"/>
          <w:color w:val="231F20"/>
          <w:sz w:val="19"/>
        </w:rPr>
        <w:t>nets</w:t>
      </w:r>
      <w:r>
        <w:rPr>
          <w:rFonts w:ascii="Arial"/>
          <w:color w:val="231F20"/>
          <w:spacing w:val="-14"/>
          <w:sz w:val="19"/>
        </w:rPr>
        <w:t> </w:t>
      </w:r>
      <w:r>
        <w:rPr>
          <w:rFonts w:ascii="Arial"/>
          <w:color w:val="231F20"/>
          <w:sz w:val="19"/>
        </w:rPr>
        <w:t>and</w:t>
      </w:r>
      <w:r>
        <w:rPr>
          <w:rFonts w:ascii="Arial"/>
          <w:color w:val="231F20"/>
          <w:spacing w:val="-14"/>
          <w:sz w:val="19"/>
        </w:rPr>
        <w:t> </w:t>
      </w:r>
      <w:r>
        <w:rPr>
          <w:rFonts w:ascii="Arial"/>
          <w:color w:val="231F20"/>
          <w:sz w:val="19"/>
        </w:rPr>
        <w:t>beating</w:t>
      </w:r>
      <w:r>
        <w:rPr>
          <w:rFonts w:ascii="Arial"/>
          <w:color w:val="231F20"/>
          <w:spacing w:val="-14"/>
          <w:sz w:val="19"/>
        </w:rPr>
        <w:t> </w:t>
      </w:r>
      <w:r>
        <w:rPr>
          <w:rFonts w:ascii="Arial"/>
          <w:color w:val="231F20"/>
          <w:sz w:val="19"/>
        </w:rPr>
        <w:t>trays</w:t>
      </w:r>
      <w:r>
        <w:rPr>
          <w:rFonts w:ascii="Arial"/>
          <w:color w:val="231F20"/>
          <w:spacing w:val="-14"/>
          <w:sz w:val="19"/>
        </w:rPr>
        <w:t> </w:t>
      </w:r>
      <w:r>
        <w:rPr>
          <w:rFonts w:ascii="Arial"/>
          <w:color w:val="231F20"/>
          <w:sz w:val="19"/>
        </w:rPr>
        <w:t>for </w:t>
      </w:r>
      <w:r>
        <w:rPr>
          <w:rFonts w:ascii="Arial"/>
          <w:color w:val="231F20"/>
          <w:sz w:val="19"/>
        </w:rPr>
        <w:t>organisms</w:t>
      </w:r>
      <w:r>
        <w:rPr>
          <w:rFonts w:ascii="Arial"/>
          <w:color w:val="231F20"/>
          <w:spacing w:val="-24"/>
          <w:sz w:val="19"/>
        </w:rPr>
        <w:t> </w:t>
      </w:r>
      <w:r>
        <w:rPr>
          <w:rFonts w:ascii="Arial"/>
          <w:color w:val="231F20"/>
          <w:sz w:val="19"/>
        </w:rPr>
        <w:t>in</w:t>
      </w:r>
      <w:r>
        <w:rPr>
          <w:rFonts w:ascii="Arial"/>
          <w:color w:val="231F20"/>
          <w:spacing w:val="-24"/>
          <w:sz w:val="19"/>
        </w:rPr>
        <w:t> </w:t>
      </w:r>
      <w:r>
        <w:rPr>
          <w:rFonts w:ascii="Arial"/>
          <w:color w:val="231F20"/>
          <w:sz w:val="19"/>
        </w:rPr>
        <w:t>air</w:t>
      </w:r>
      <w:r>
        <w:rPr>
          <w:rFonts w:ascii="Arial"/>
          <w:color w:val="231F20"/>
          <w:spacing w:val="-24"/>
          <w:sz w:val="19"/>
        </w:rPr>
        <w:t> </w:t>
      </w:r>
      <w:r>
        <w:rPr>
          <w:rFonts w:ascii="Arial"/>
          <w:color w:val="231F20"/>
          <w:sz w:val="19"/>
        </w:rPr>
        <w:t>or</w:t>
      </w:r>
      <w:r>
        <w:rPr>
          <w:rFonts w:ascii="Arial"/>
          <w:color w:val="231F20"/>
          <w:spacing w:val="-24"/>
          <w:sz w:val="19"/>
        </w:rPr>
        <w:t> </w:t>
      </w:r>
      <w:r>
        <w:rPr>
          <w:rFonts w:ascii="Arial"/>
          <w:color w:val="231F20"/>
          <w:sz w:val="19"/>
        </w:rPr>
        <w:t>vegetation</w:t>
      </w:r>
      <w:r>
        <w:rPr>
          <w:rFonts w:ascii="Arial"/>
          <w:sz w:val="19"/>
        </w:rPr>
      </w:r>
    </w:p>
    <w:p>
      <w:pPr>
        <w:pStyle w:val="ListParagraph"/>
        <w:numPr>
          <w:ilvl w:val="1"/>
          <w:numId w:val="27"/>
        </w:numPr>
        <w:tabs>
          <w:tab w:pos="5445" w:val="left" w:leader="none"/>
        </w:tabs>
        <w:spacing w:line="240" w:lineRule="auto" w:before="73" w:after="0"/>
        <w:ind w:left="5444" w:right="0" w:hanging="280"/>
        <w:jc w:val="left"/>
        <w:rPr>
          <w:rFonts w:ascii="Arial" w:hAnsi="Arial" w:cs="Arial" w:eastAsia="Arial" w:hint="default"/>
          <w:sz w:val="19"/>
          <w:szCs w:val="19"/>
        </w:rPr>
      </w:pPr>
      <w:r>
        <w:rPr>
          <w:rFonts w:ascii="Arial"/>
          <w:color w:val="231F20"/>
          <w:sz w:val="19"/>
        </w:rPr>
        <w:t>light</w:t>
      </w:r>
      <w:r>
        <w:rPr>
          <w:rFonts w:ascii="Arial"/>
          <w:color w:val="231F20"/>
          <w:spacing w:val="-17"/>
          <w:sz w:val="19"/>
        </w:rPr>
        <w:t> </w:t>
      </w:r>
      <w:r>
        <w:rPr>
          <w:rFonts w:ascii="Arial"/>
          <w:color w:val="231F20"/>
          <w:sz w:val="19"/>
        </w:rPr>
        <w:t>traps</w:t>
      </w:r>
      <w:r>
        <w:rPr>
          <w:rFonts w:ascii="Arial"/>
          <w:color w:val="231F20"/>
          <w:spacing w:val="-17"/>
          <w:sz w:val="19"/>
        </w:rPr>
        <w:t> </w:t>
      </w:r>
      <w:r>
        <w:rPr>
          <w:rFonts w:ascii="Arial"/>
          <w:color w:val="231F20"/>
          <w:sz w:val="19"/>
        </w:rPr>
        <w:t>for</w:t>
      </w:r>
      <w:r>
        <w:rPr>
          <w:rFonts w:ascii="Arial"/>
          <w:color w:val="231F20"/>
          <w:spacing w:val="-17"/>
          <w:sz w:val="19"/>
        </w:rPr>
        <w:t> </w:t>
      </w:r>
      <w:r>
        <w:rPr>
          <w:rFonts w:ascii="Arial"/>
          <w:color w:val="231F20"/>
          <w:sz w:val="19"/>
        </w:rPr>
        <w:t>night-flying</w:t>
      </w:r>
      <w:r>
        <w:rPr>
          <w:rFonts w:ascii="Arial"/>
          <w:color w:val="231F20"/>
          <w:spacing w:val="-17"/>
          <w:sz w:val="19"/>
        </w:rPr>
        <w:t> </w:t>
      </w:r>
      <w:r>
        <w:rPr>
          <w:rFonts w:ascii="Arial"/>
          <w:color w:val="231F20"/>
          <w:sz w:val="19"/>
        </w:rPr>
        <w:t>moths</w:t>
      </w:r>
      <w:r>
        <w:rPr>
          <w:rFonts w:ascii="Arial"/>
          <w:sz w:val="19"/>
        </w:rPr>
      </w:r>
    </w:p>
    <w:p>
      <w:pPr>
        <w:pStyle w:val="ListParagraph"/>
        <w:numPr>
          <w:ilvl w:val="1"/>
          <w:numId w:val="27"/>
        </w:numPr>
        <w:tabs>
          <w:tab w:pos="5445" w:val="left" w:leader="none"/>
        </w:tabs>
        <w:spacing w:line="240" w:lineRule="auto" w:before="72" w:after="0"/>
        <w:ind w:left="5444" w:right="0" w:hanging="280"/>
        <w:jc w:val="left"/>
        <w:rPr>
          <w:rFonts w:ascii="Arial" w:hAnsi="Arial" w:cs="Arial" w:eastAsia="Arial" w:hint="default"/>
          <w:sz w:val="19"/>
          <w:szCs w:val="19"/>
        </w:rPr>
      </w:pPr>
      <w:r>
        <w:rPr>
          <w:rFonts w:ascii="Arial" w:hAnsi="Arial"/>
          <w:color w:val="231F20"/>
          <w:sz w:val="19"/>
        </w:rPr>
        <w:t>Tüllgren</w:t>
      </w:r>
      <w:r>
        <w:rPr>
          <w:rFonts w:ascii="Arial" w:hAnsi="Arial"/>
          <w:color w:val="231F20"/>
          <w:spacing w:val="-27"/>
          <w:sz w:val="19"/>
        </w:rPr>
        <w:t> </w:t>
      </w:r>
      <w:r>
        <w:rPr>
          <w:rFonts w:ascii="Arial" w:hAnsi="Arial"/>
          <w:color w:val="231F20"/>
          <w:sz w:val="19"/>
        </w:rPr>
        <w:t>funnels</w:t>
      </w:r>
      <w:r>
        <w:rPr>
          <w:rFonts w:ascii="Arial" w:hAnsi="Arial"/>
          <w:color w:val="231F20"/>
          <w:spacing w:val="-27"/>
          <w:sz w:val="19"/>
        </w:rPr>
        <w:t> </w:t>
      </w:r>
      <w:r>
        <w:rPr>
          <w:rFonts w:ascii="Arial" w:hAnsi="Arial"/>
          <w:color w:val="231F20"/>
          <w:sz w:val="19"/>
        </w:rPr>
        <w:t>for</w:t>
      </w:r>
      <w:r>
        <w:rPr>
          <w:rFonts w:ascii="Arial" w:hAnsi="Arial"/>
          <w:color w:val="231F20"/>
          <w:spacing w:val="-27"/>
          <w:sz w:val="19"/>
        </w:rPr>
        <w:t> </w:t>
      </w:r>
      <w:r>
        <w:rPr>
          <w:rFonts w:ascii="Arial" w:hAnsi="Arial"/>
          <w:color w:val="231F20"/>
          <w:sz w:val="19"/>
        </w:rPr>
        <w:t>soil</w:t>
      </w:r>
      <w:r>
        <w:rPr>
          <w:rFonts w:ascii="Arial" w:hAnsi="Arial"/>
          <w:color w:val="231F20"/>
          <w:spacing w:val="-27"/>
          <w:sz w:val="19"/>
        </w:rPr>
        <w:t> </w:t>
      </w:r>
      <w:r>
        <w:rPr>
          <w:rFonts w:ascii="Arial" w:hAnsi="Arial"/>
          <w:color w:val="231F20"/>
          <w:sz w:val="19"/>
        </w:rPr>
        <w:t>and</w:t>
      </w:r>
      <w:r>
        <w:rPr>
          <w:rFonts w:ascii="Arial" w:hAnsi="Arial"/>
          <w:color w:val="231F20"/>
          <w:spacing w:val="-27"/>
          <w:sz w:val="19"/>
        </w:rPr>
        <w:t> </w:t>
      </w:r>
      <w:r>
        <w:rPr>
          <w:rFonts w:ascii="Arial" w:hAnsi="Arial"/>
          <w:color w:val="231F20"/>
          <w:sz w:val="19"/>
        </w:rPr>
        <w:t>litter</w:t>
      </w:r>
      <w:r>
        <w:rPr>
          <w:rFonts w:ascii="Arial" w:hAnsi="Arial"/>
          <w:color w:val="231F20"/>
          <w:spacing w:val="-27"/>
          <w:sz w:val="19"/>
        </w:rPr>
        <w:t> </w:t>
      </w:r>
      <w:r>
        <w:rPr>
          <w:rFonts w:ascii="Arial" w:hAnsi="Arial"/>
          <w:color w:val="231F20"/>
          <w:sz w:val="19"/>
        </w:rPr>
        <w:t>organisms</w:t>
      </w:r>
      <w:r>
        <w:rPr>
          <w:rFonts w:ascii="Arial" w:hAnsi="Arial"/>
          <w:sz w:val="19"/>
        </w:rPr>
      </w:r>
    </w:p>
    <w:p>
      <w:pPr>
        <w:pStyle w:val="ListParagraph"/>
        <w:numPr>
          <w:ilvl w:val="1"/>
          <w:numId w:val="27"/>
        </w:numPr>
        <w:tabs>
          <w:tab w:pos="5445" w:val="left" w:leader="none"/>
        </w:tabs>
        <w:spacing w:line="240" w:lineRule="auto" w:before="72" w:after="0"/>
        <w:ind w:left="5444" w:right="0" w:hanging="280"/>
        <w:jc w:val="left"/>
        <w:rPr>
          <w:rFonts w:ascii="Arial" w:hAnsi="Arial" w:cs="Arial" w:eastAsia="Arial" w:hint="default"/>
          <w:sz w:val="19"/>
          <w:szCs w:val="19"/>
        </w:rPr>
      </w:pPr>
      <w:r>
        <w:rPr>
          <w:rFonts w:ascii="Arial"/>
          <w:color w:val="231F20"/>
          <w:sz w:val="19"/>
        </w:rPr>
        <w:t>extraction</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earthworms</w:t>
      </w:r>
      <w:r>
        <w:rPr>
          <w:rFonts w:ascii="Arial"/>
          <w:color w:val="231F20"/>
          <w:spacing w:val="-19"/>
          <w:sz w:val="19"/>
        </w:rPr>
        <w:t> </w:t>
      </w:r>
      <w:r>
        <w:rPr>
          <w:rFonts w:ascii="Arial"/>
          <w:color w:val="231F20"/>
          <w:sz w:val="19"/>
        </w:rPr>
        <w:t>from</w:t>
      </w:r>
      <w:r>
        <w:rPr>
          <w:rFonts w:ascii="Arial"/>
          <w:color w:val="231F20"/>
          <w:spacing w:val="-19"/>
          <w:sz w:val="19"/>
        </w:rPr>
        <w:t> </w:t>
      </w:r>
      <w:r>
        <w:rPr>
          <w:rFonts w:ascii="Arial"/>
          <w:color w:val="231F20"/>
          <w:sz w:val="19"/>
        </w:rPr>
        <w:t>soil</w:t>
      </w:r>
      <w:r>
        <w:rPr>
          <w:rFonts w:ascii="Arial"/>
          <w:sz w:val="19"/>
        </w:rPr>
      </w:r>
    </w:p>
    <w:p>
      <w:pPr>
        <w:spacing w:after="0" w:line="240" w:lineRule="auto"/>
        <w:jc w:val="left"/>
        <w:rPr>
          <w:rFonts w:ascii="Arial" w:hAnsi="Arial" w:cs="Arial" w:eastAsia="Arial" w:hint="default"/>
          <w:sz w:val="19"/>
          <w:szCs w:val="19"/>
        </w:rPr>
        <w:sectPr>
          <w:type w:val="continuous"/>
          <w:pgSz w:w="11910" w:h="16840"/>
          <w:pgMar w:top="640" w:bottom="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5" w:id="19"/>
      <w:bookmarkEnd w:id="19"/>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tabs>
          <w:tab w:pos="2097" w:val="left" w:leader="none"/>
        </w:tabs>
        <w:spacing w:line="240" w:lineRule="auto"/>
        <w:ind w:left="1417" w:right="1833" w:firstLine="0"/>
        <w:jc w:val="left"/>
      </w:pPr>
      <w:bookmarkStart w:name="3.2 Unit 2 ENVS2 The Physical Environmen" w:id="20"/>
      <w:bookmarkEnd w:id="20"/>
      <w:r>
        <w:rPr/>
      </w:r>
      <w:r>
        <w:rPr>
          <w:color w:val="7AC143"/>
          <w:w w:val="95"/>
        </w:rPr>
        <w:t>3.2</w:t>
        <w:tab/>
      </w:r>
      <w:r>
        <w:rPr>
          <w:color w:val="7AC143"/>
        </w:rPr>
        <w:t>Unit</w:t>
      </w:r>
      <w:r>
        <w:rPr>
          <w:color w:val="7AC143"/>
          <w:spacing w:val="-40"/>
        </w:rPr>
        <w:t> </w:t>
      </w:r>
      <w:r>
        <w:rPr>
          <w:color w:val="7AC143"/>
        </w:rPr>
        <w:t>2</w:t>
      </w:r>
      <w:r>
        <w:rPr>
          <w:color w:val="7AC143"/>
          <w:spacing w:val="10"/>
        </w:rPr>
        <w:t> </w:t>
      </w:r>
      <w:r>
        <w:rPr>
          <w:color w:val="7AC143"/>
        </w:rPr>
        <w:t>ENVS2</w:t>
      </w:r>
      <w:r>
        <w:rPr>
          <w:color w:val="7AC143"/>
          <w:spacing w:val="10"/>
        </w:rPr>
        <w:t> </w:t>
      </w:r>
      <w:r>
        <w:rPr>
          <w:color w:val="7AC143"/>
        </w:rPr>
        <w:t>The</w:t>
      </w:r>
      <w:r>
        <w:rPr>
          <w:color w:val="7AC143"/>
          <w:spacing w:val="-40"/>
        </w:rPr>
        <w:t> </w:t>
      </w:r>
      <w:r>
        <w:rPr>
          <w:color w:val="7AC143"/>
        </w:rPr>
        <w:t>Physical</w:t>
      </w:r>
      <w:r>
        <w:rPr>
          <w:color w:val="7AC143"/>
          <w:spacing w:val="-40"/>
        </w:rPr>
        <w:t> </w:t>
      </w:r>
      <w:r>
        <w:rPr>
          <w:color w:val="7AC143"/>
        </w:rPr>
        <w:t>Environment</w:t>
      </w:r>
      <w:r>
        <w:rPr/>
      </w:r>
    </w:p>
    <w:p>
      <w:pPr>
        <w:pStyle w:val="BodyText"/>
        <w:spacing w:line="336" w:lineRule="auto" w:before="229"/>
        <w:ind w:right="1942"/>
        <w:jc w:val="left"/>
      </w:pPr>
      <w:r>
        <w:rPr>
          <w:color w:val="231F20"/>
        </w:rPr>
        <w:t>Physical</w:t>
      </w:r>
      <w:r>
        <w:rPr>
          <w:color w:val="231F20"/>
          <w:spacing w:val="-23"/>
        </w:rPr>
        <w:t> </w:t>
      </w:r>
      <w:r>
        <w:rPr>
          <w:color w:val="231F20"/>
        </w:rPr>
        <w:t>resources</w:t>
      </w:r>
      <w:r>
        <w:rPr>
          <w:color w:val="231F20"/>
          <w:spacing w:val="-23"/>
        </w:rPr>
        <w:t> </w:t>
      </w:r>
      <w:r>
        <w:rPr>
          <w:color w:val="231F20"/>
        </w:rPr>
        <w:t>such</w:t>
      </w:r>
      <w:r>
        <w:rPr>
          <w:color w:val="231F20"/>
          <w:spacing w:val="-23"/>
        </w:rPr>
        <w:t> </w:t>
      </w:r>
      <w:r>
        <w:rPr>
          <w:color w:val="231F20"/>
        </w:rPr>
        <w:t>as</w:t>
      </w:r>
      <w:r>
        <w:rPr>
          <w:color w:val="231F20"/>
          <w:spacing w:val="-23"/>
        </w:rPr>
        <w:t> </w:t>
      </w:r>
      <w:r>
        <w:rPr>
          <w:color w:val="231F20"/>
        </w:rPr>
        <w:t>atmospheric</w:t>
      </w:r>
      <w:r>
        <w:rPr>
          <w:color w:val="231F20"/>
          <w:spacing w:val="-23"/>
        </w:rPr>
        <w:t> </w:t>
      </w:r>
      <w:r>
        <w:rPr>
          <w:color w:val="231F20"/>
        </w:rPr>
        <w:t>gases,</w:t>
      </w:r>
      <w:r>
        <w:rPr>
          <w:color w:val="231F20"/>
          <w:spacing w:val="-23"/>
        </w:rPr>
        <w:t> </w:t>
      </w:r>
      <w:r>
        <w:rPr>
          <w:color w:val="231F20"/>
        </w:rPr>
        <w:t>water</w:t>
      </w:r>
      <w:r>
        <w:rPr>
          <w:color w:val="231F20"/>
          <w:spacing w:val="-23"/>
        </w:rPr>
        <w:t> </w:t>
      </w:r>
      <w:r>
        <w:rPr>
          <w:color w:val="231F20"/>
        </w:rPr>
        <w:t>and</w:t>
      </w:r>
      <w:r>
        <w:rPr>
          <w:color w:val="231F20"/>
          <w:spacing w:val="-23"/>
        </w:rPr>
        <w:t> </w:t>
      </w:r>
      <w:r>
        <w:rPr>
          <w:color w:val="231F20"/>
        </w:rPr>
        <w:t>mineral</w:t>
      </w:r>
      <w:r>
        <w:rPr>
          <w:color w:val="231F20"/>
          <w:spacing w:val="-23"/>
        </w:rPr>
        <w:t> </w:t>
      </w:r>
      <w:r>
        <w:rPr>
          <w:color w:val="231F20"/>
        </w:rPr>
        <w:t>nutrients</w:t>
      </w:r>
      <w:r>
        <w:rPr>
          <w:color w:val="231F20"/>
          <w:spacing w:val="-23"/>
        </w:rPr>
        <w:t> </w:t>
      </w:r>
      <w:r>
        <w:rPr>
          <w:color w:val="231F20"/>
        </w:rPr>
        <w:t>are</w:t>
      </w:r>
      <w:r>
        <w:rPr>
          <w:color w:val="231F20"/>
          <w:spacing w:val="-23"/>
        </w:rPr>
        <w:t> </w:t>
      </w:r>
      <w:r>
        <w:rPr>
          <w:color w:val="231F20"/>
        </w:rPr>
        <w:t>essential</w:t>
      </w:r>
      <w:r>
        <w:rPr>
          <w:color w:val="231F20"/>
          <w:spacing w:val="-23"/>
        </w:rPr>
        <w:t> </w:t>
      </w:r>
      <w:r>
        <w:rPr>
          <w:color w:val="231F20"/>
        </w:rPr>
        <w:t>for</w:t>
      </w:r>
      <w:r>
        <w:rPr>
          <w:color w:val="231F20"/>
          <w:spacing w:val="-23"/>
        </w:rPr>
        <w:t> </w:t>
      </w:r>
      <w:r>
        <w:rPr>
          <w:color w:val="231F20"/>
        </w:rPr>
        <w:t>life</w:t>
      </w:r>
      <w:r>
        <w:rPr>
          <w:color w:val="231F20"/>
          <w:spacing w:val="-23"/>
        </w:rPr>
        <w:t> </w:t>
      </w:r>
      <w:r>
        <w:rPr>
          <w:color w:val="231F20"/>
        </w:rPr>
        <w:t>on</w:t>
      </w:r>
      <w:r>
        <w:rPr>
          <w:color w:val="231F20"/>
          <w:spacing w:val="-23"/>
        </w:rPr>
        <w:t> </w:t>
      </w:r>
      <w:r>
        <w:rPr>
          <w:color w:val="231F20"/>
        </w:rPr>
        <w:t>Earth. </w:t>
      </w:r>
      <w:r>
        <w:rPr>
          <w:color w:val="231F20"/>
        </w:rPr>
        <w:t>Humans</w:t>
      </w:r>
      <w:r>
        <w:rPr>
          <w:color w:val="231F20"/>
          <w:spacing w:val="-25"/>
        </w:rPr>
        <w:t> </w:t>
      </w:r>
      <w:r>
        <w:rPr>
          <w:color w:val="231F20"/>
        </w:rPr>
        <w:t>exploit</w:t>
      </w:r>
      <w:r>
        <w:rPr>
          <w:color w:val="231F20"/>
          <w:spacing w:val="-25"/>
        </w:rPr>
        <w:t> </w:t>
      </w:r>
      <w:r>
        <w:rPr>
          <w:color w:val="231F20"/>
        </w:rPr>
        <w:t>and</w:t>
      </w:r>
      <w:r>
        <w:rPr>
          <w:color w:val="231F20"/>
          <w:spacing w:val="-25"/>
        </w:rPr>
        <w:t> </w:t>
      </w:r>
      <w:r>
        <w:rPr>
          <w:color w:val="231F20"/>
        </w:rPr>
        <w:t>manage</w:t>
      </w:r>
      <w:r>
        <w:rPr>
          <w:color w:val="231F20"/>
          <w:spacing w:val="-25"/>
        </w:rPr>
        <w:t> </w:t>
      </w:r>
      <w:r>
        <w:rPr>
          <w:color w:val="231F20"/>
        </w:rPr>
        <w:t>physical</w:t>
      </w:r>
      <w:r>
        <w:rPr>
          <w:color w:val="231F20"/>
          <w:spacing w:val="-25"/>
        </w:rPr>
        <w:t> </w:t>
      </w:r>
      <w:r>
        <w:rPr>
          <w:color w:val="231F20"/>
        </w:rPr>
        <w:t>resources</w:t>
      </w:r>
      <w:r>
        <w:rPr>
          <w:color w:val="231F20"/>
          <w:spacing w:val="-25"/>
        </w:rPr>
        <w:t> </w:t>
      </w:r>
      <w:r>
        <w:rPr>
          <w:color w:val="231F20"/>
        </w:rPr>
        <w:t>to</w:t>
      </w:r>
      <w:r>
        <w:rPr>
          <w:color w:val="231F20"/>
          <w:spacing w:val="-25"/>
        </w:rPr>
        <w:t> </w:t>
      </w:r>
      <w:r>
        <w:rPr>
          <w:color w:val="231F20"/>
        </w:rPr>
        <w:t>provide</w:t>
      </w:r>
      <w:r>
        <w:rPr>
          <w:color w:val="231F20"/>
          <w:spacing w:val="-25"/>
        </w:rPr>
        <w:t> </w:t>
      </w:r>
      <w:r>
        <w:rPr>
          <w:color w:val="231F20"/>
        </w:rPr>
        <w:t>higher</w:t>
      </w:r>
      <w:r>
        <w:rPr>
          <w:color w:val="231F20"/>
          <w:spacing w:val="-25"/>
        </w:rPr>
        <w:t> </w:t>
      </w:r>
      <w:r>
        <w:rPr>
          <w:color w:val="231F20"/>
        </w:rPr>
        <w:t>material</w:t>
      </w:r>
      <w:r>
        <w:rPr>
          <w:color w:val="231F20"/>
          <w:spacing w:val="-25"/>
        </w:rPr>
        <w:t> </w:t>
      </w:r>
      <w:r>
        <w:rPr>
          <w:color w:val="231F20"/>
        </w:rPr>
        <w:t>living</w:t>
      </w:r>
      <w:r>
        <w:rPr>
          <w:color w:val="231F20"/>
          <w:spacing w:val="-25"/>
        </w:rPr>
        <w:t> </w:t>
      </w:r>
      <w:r>
        <w:rPr>
          <w:color w:val="231F20"/>
        </w:rPr>
        <w:t>standards.</w:t>
      </w:r>
      <w:r>
        <w:rPr/>
      </w:r>
    </w:p>
    <w:p>
      <w:pPr>
        <w:pStyle w:val="BodyText"/>
        <w:spacing w:line="240" w:lineRule="auto"/>
        <w:ind w:right="1833"/>
        <w:jc w:val="left"/>
      </w:pPr>
      <w:r>
        <w:rPr>
          <w:color w:val="231F20"/>
        </w:rPr>
        <w:t>The</w:t>
      </w:r>
      <w:r>
        <w:rPr>
          <w:color w:val="231F20"/>
          <w:spacing w:val="-22"/>
        </w:rPr>
        <w:t> </w:t>
      </w:r>
      <w:r>
        <w:rPr>
          <w:color w:val="231F20"/>
        </w:rPr>
        <w:t>use</w:t>
      </w:r>
      <w:r>
        <w:rPr>
          <w:color w:val="231F20"/>
          <w:spacing w:val="-22"/>
        </w:rPr>
        <w:t> </w:t>
      </w:r>
      <w:r>
        <w:rPr>
          <w:color w:val="231F20"/>
        </w:rPr>
        <w:t>of</w:t>
      </w:r>
      <w:r>
        <w:rPr>
          <w:color w:val="231F20"/>
          <w:spacing w:val="-22"/>
        </w:rPr>
        <w:t> </w:t>
      </w:r>
      <w:r>
        <w:rPr>
          <w:color w:val="231F20"/>
        </w:rPr>
        <w:t>many</w:t>
      </w:r>
      <w:r>
        <w:rPr>
          <w:color w:val="231F20"/>
          <w:spacing w:val="-22"/>
        </w:rPr>
        <w:t> </w:t>
      </w:r>
      <w:r>
        <w:rPr>
          <w:color w:val="231F20"/>
        </w:rPr>
        <w:t>of</w:t>
      </w:r>
      <w:r>
        <w:rPr>
          <w:color w:val="231F20"/>
          <w:spacing w:val="-22"/>
        </w:rPr>
        <w:t> </w:t>
      </w:r>
      <w:r>
        <w:rPr>
          <w:color w:val="231F20"/>
        </w:rPr>
        <w:t>these</w:t>
      </w:r>
      <w:r>
        <w:rPr>
          <w:color w:val="231F20"/>
          <w:spacing w:val="-22"/>
        </w:rPr>
        <w:t> </w:t>
      </w:r>
      <w:r>
        <w:rPr>
          <w:color w:val="231F20"/>
        </w:rPr>
        <w:t>resources</w:t>
      </w:r>
      <w:r>
        <w:rPr>
          <w:color w:val="231F20"/>
          <w:spacing w:val="-22"/>
        </w:rPr>
        <w:t> </w:t>
      </w:r>
      <w:r>
        <w:rPr>
          <w:color w:val="231F20"/>
        </w:rPr>
        <w:t>is</w:t>
      </w:r>
      <w:r>
        <w:rPr>
          <w:color w:val="231F20"/>
          <w:spacing w:val="-22"/>
        </w:rPr>
        <w:t> </w:t>
      </w:r>
      <w:r>
        <w:rPr>
          <w:color w:val="231F20"/>
        </w:rPr>
        <w:t>unsustainable.</w:t>
      </w:r>
      <w:r>
        <w:rPr/>
      </w:r>
    </w:p>
    <w:p>
      <w:pPr>
        <w:spacing w:line="240" w:lineRule="auto" w:before="11"/>
        <w:ind w:right="0"/>
        <w:rPr>
          <w:rFonts w:ascii="Arial" w:hAnsi="Arial" w:cs="Arial" w:eastAsia="Arial" w:hint="default"/>
          <w:sz w:val="20"/>
          <w:szCs w:val="20"/>
        </w:rPr>
      </w:pPr>
    </w:p>
    <w:p>
      <w:pPr>
        <w:pStyle w:val="Heading2"/>
        <w:spacing w:line="240" w:lineRule="auto" w:before="0"/>
        <w:ind w:right="1833"/>
        <w:jc w:val="left"/>
      </w:pPr>
      <w:r>
        <w:rPr>
          <w:color w:val="7AC143"/>
        </w:rPr>
        <w:t>3.2.1   The</w:t>
      </w:r>
      <w:r>
        <w:rPr>
          <w:color w:val="7AC143"/>
          <w:spacing w:val="-20"/>
        </w:rPr>
        <w:t> </w:t>
      </w:r>
      <w:r>
        <w:rPr>
          <w:color w:val="7AC143"/>
        </w:rPr>
        <w:t>Atmosphere</w:t>
      </w:r>
      <w:r>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
        <w:ind w:right="0"/>
        <w:rPr>
          <w:rFonts w:ascii="Arial" w:hAnsi="Arial" w:cs="Arial" w:eastAsia="Arial" w:hint="default"/>
          <w:sz w:val="20"/>
          <w:szCs w:val="20"/>
        </w:rPr>
      </w:pPr>
    </w:p>
    <w:p>
      <w:pPr>
        <w:spacing w:before="0"/>
        <w:ind w:left="278" w:right="1833" w:firstLine="0"/>
        <w:jc w:val="left"/>
        <w:rPr>
          <w:rFonts w:ascii="Arial" w:hAnsi="Arial" w:cs="Arial" w:eastAsia="Arial" w:hint="default"/>
          <w:sz w:val="24"/>
          <w:szCs w:val="24"/>
        </w:rPr>
      </w:pPr>
      <w:r>
        <w:rPr/>
        <w:pict>
          <v:group style="position:absolute;margin-left:.0pt;margin-top:-29.87845pt;width:34.3pt;height:73.75pt;mso-position-horizontal-relative:page;mso-position-vertical-relative:paragraph;z-index:-164536" coordorigin="0,-598" coordsize="686,1475">
            <v:shape style="position:absolute;left:0;top:-598;width:686;height:1475" coordorigin="0,-598" coordsize="686,1475" path="m0,876l685,876,685,-598,0,-598e" filled="false" stroked="true" strokeweight=".5pt" strokecolor="#7ac143">
              <v:path arrowok="t"/>
            </v:shape>
            <w10:wrap type="none"/>
          </v:group>
        </w:pict>
      </w:r>
      <w:r>
        <w:rPr/>
        <w:pict>
          <v:shape style="position:absolute;margin-left:70.866096pt;margin-top:-97.596848pt;width:454.3pt;height:507.55pt;mso-position-horizontal-relative:page;mso-position-vertical-relative:paragraph;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535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77"/>
                          <w:jc w:val="left"/>
                          <w:rPr>
                            <w:rFonts w:ascii="Arial" w:hAnsi="Arial" w:cs="Arial" w:eastAsia="Arial" w:hint="default"/>
                            <w:sz w:val="19"/>
                            <w:szCs w:val="19"/>
                          </w:rPr>
                        </w:pPr>
                        <w:r>
                          <w:rPr>
                            <w:rFonts w:ascii="Arial"/>
                            <w:b/>
                            <w:color w:val="231F20"/>
                            <w:sz w:val="19"/>
                          </w:rPr>
                          <w:t>The</w:t>
                        </w:r>
                        <w:r>
                          <w:rPr>
                            <w:rFonts w:ascii="Arial"/>
                            <w:b/>
                            <w:color w:val="231F20"/>
                            <w:spacing w:val="-4"/>
                            <w:sz w:val="19"/>
                          </w:rPr>
                          <w:t> </w:t>
                        </w:r>
                        <w:r>
                          <w:rPr>
                            <w:rFonts w:ascii="Arial"/>
                            <w:b/>
                            <w:color w:val="231F20"/>
                            <w:sz w:val="19"/>
                          </w:rPr>
                          <w:t>composition </w:t>
                        </w:r>
                        <w:r>
                          <w:rPr>
                            <w:rFonts w:ascii="Arial"/>
                            <w:b/>
                            <w:color w:val="231F20"/>
                            <w:sz w:val="19"/>
                          </w:rPr>
                          <w:t>of the atmosphere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80"/>
                          <w:jc w:val="left"/>
                          <w:rPr>
                            <w:rFonts w:ascii="Arial" w:hAnsi="Arial" w:cs="Arial" w:eastAsia="Arial" w:hint="default"/>
                            <w:sz w:val="19"/>
                            <w:szCs w:val="19"/>
                          </w:rPr>
                        </w:pPr>
                        <w:r>
                          <w:rPr>
                            <w:rFonts w:ascii="Arial"/>
                            <w:color w:val="231F20"/>
                            <w:sz w:val="19"/>
                          </w:rPr>
                          <w:t>A consideration</w:t>
                        </w:r>
                        <w:r>
                          <w:rPr>
                            <w:rFonts w:ascii="Arial"/>
                            <w:color w:val="231F20"/>
                            <w:spacing w:val="-32"/>
                            <w:sz w:val="19"/>
                          </w:rPr>
                          <w:t> </w:t>
                        </w:r>
                        <w:r>
                          <w:rPr>
                            <w:rFonts w:ascii="Arial"/>
                            <w:color w:val="231F20"/>
                            <w:sz w:val="19"/>
                          </w:rPr>
                          <w:t>of </w:t>
                        </w:r>
                        <w:r>
                          <w:rPr>
                            <w:rFonts w:ascii="Arial"/>
                            <w:color w:val="231F20"/>
                            <w:sz w:val="19"/>
                          </w:rPr>
                          <w:t>the  composition of the</w:t>
                        </w:r>
                        <w:r>
                          <w:rPr>
                            <w:rFonts w:ascii="Arial"/>
                            <w:color w:val="231F20"/>
                            <w:spacing w:val="-33"/>
                            <w:sz w:val="19"/>
                          </w:rPr>
                          <w:t> </w:t>
                        </w:r>
                        <w:r>
                          <w:rPr>
                            <w:rFonts w:ascii="Arial"/>
                            <w:color w:val="231F20"/>
                            <w:sz w:val="19"/>
                          </w:rPr>
                          <w:t>atmosphere </w:t>
                        </w:r>
                        <w:r>
                          <w:rPr>
                            <w:rFonts w:ascii="Arial"/>
                            <w:color w:val="231F20"/>
                            <w:sz w:val="19"/>
                          </w:rPr>
                          <w:t>and the</w:t>
                        </w:r>
                        <w:r>
                          <w:rPr>
                            <w:rFonts w:ascii="Arial"/>
                            <w:color w:val="231F20"/>
                            <w:spacing w:val="-40"/>
                            <w:sz w:val="19"/>
                          </w:rPr>
                          <w:t> </w:t>
                        </w:r>
                        <w:r>
                          <w:rPr>
                            <w:rFonts w:ascii="Arial"/>
                            <w:color w:val="231F20"/>
                            <w:sz w:val="19"/>
                          </w:rPr>
                          <w:t>processes</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which influence</w:t>
                        </w:r>
                        <w:r>
                          <w:rPr>
                            <w:rFonts w:ascii="Arial"/>
                            <w:color w:val="231F20"/>
                            <w:spacing w:val="8"/>
                            <w:w w:val="95"/>
                            <w:sz w:val="19"/>
                          </w:rPr>
                          <w:t> </w:t>
                        </w:r>
                        <w:r>
                          <w:rPr>
                            <w:rFonts w:ascii="Arial"/>
                            <w:color w:val="231F20"/>
                            <w:w w:val="95"/>
                            <w:sz w:val="19"/>
                          </w:rPr>
                          <w:t>life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on</w:t>
                        </w:r>
                        <w:r>
                          <w:rPr>
                            <w:rFonts w:ascii="Arial"/>
                            <w:color w:val="231F20"/>
                            <w:spacing w:val="-29"/>
                            <w:sz w:val="19"/>
                          </w:rPr>
                          <w:t> </w:t>
                        </w:r>
                        <w:r>
                          <w:rPr>
                            <w:rFonts w:ascii="Arial"/>
                            <w:color w:val="231F20"/>
                            <w:sz w:val="19"/>
                          </w:rPr>
                          <w:t>Earth</w:t>
                        </w:r>
                        <w:r>
                          <w:rPr>
                            <w:rFonts w:ascii="Arial"/>
                            <w:sz w:val="19"/>
                          </w:rPr>
                        </w:r>
                      </w:p>
                      <w:p>
                        <w:pPr>
                          <w:pStyle w:val="TableParagraph"/>
                          <w:spacing w:line="240" w:lineRule="auto" w:before="86"/>
                          <w:ind w:left="108" w:right="162"/>
                          <w:jc w:val="left"/>
                          <w:rPr>
                            <w:rFonts w:ascii="Arial" w:hAnsi="Arial" w:cs="Arial" w:eastAsia="Arial" w:hint="default"/>
                            <w:sz w:val="19"/>
                            <w:szCs w:val="19"/>
                          </w:rPr>
                        </w:pPr>
                        <w:r>
                          <w:rPr>
                            <w:rFonts w:ascii="Arial"/>
                            <w:color w:val="231F20"/>
                            <w:sz w:val="19"/>
                          </w:rPr>
                          <w:t>The normal percentages of</w:t>
                        </w:r>
                        <w:r>
                          <w:rPr>
                            <w:rFonts w:ascii="Arial"/>
                            <w:color w:val="231F20"/>
                            <w:spacing w:val="-42"/>
                            <w:sz w:val="19"/>
                          </w:rPr>
                          <w:t> </w:t>
                        </w:r>
                        <w:r>
                          <w:rPr>
                            <w:rFonts w:ascii="Arial"/>
                            <w:color w:val="231F20"/>
                            <w:sz w:val="19"/>
                          </w:rPr>
                          <w:t>the </w:t>
                        </w:r>
                        <w:r>
                          <w:rPr>
                            <w:rFonts w:ascii="Arial"/>
                            <w:color w:val="231F20"/>
                            <w:sz w:val="19"/>
                          </w:rPr>
                          <w:t>main gases in the atmosphere</w:t>
                        </w:r>
                        <w:r>
                          <w:rPr>
                            <w:rFonts w:ascii="Arial"/>
                            <w:sz w:val="19"/>
                          </w:rPr>
                        </w:r>
                      </w:p>
                      <w:p>
                        <w:pPr>
                          <w:pStyle w:val="TableParagraph"/>
                          <w:spacing w:line="240" w:lineRule="auto" w:before="86"/>
                          <w:ind w:left="108" w:right="342"/>
                          <w:jc w:val="left"/>
                          <w:rPr>
                            <w:rFonts w:ascii="Arial" w:hAnsi="Arial" w:cs="Arial" w:eastAsia="Arial" w:hint="default"/>
                            <w:sz w:val="19"/>
                            <w:szCs w:val="19"/>
                          </w:rPr>
                        </w:pPr>
                        <w:r>
                          <w:rPr>
                            <w:rFonts w:ascii="Arial"/>
                            <w:color w:val="231F20"/>
                            <w:sz w:val="19"/>
                          </w:rPr>
                          <w:t>Changes with altitude in the troposphere</w:t>
                        </w:r>
                        <w:r>
                          <w:rPr>
                            <w:rFonts w:ascii="Arial"/>
                            <w:color w:val="231F20"/>
                            <w:spacing w:val="-32"/>
                            <w:sz w:val="19"/>
                          </w:rPr>
                          <w:t> </w:t>
                        </w:r>
                        <w:r>
                          <w:rPr>
                            <w:rFonts w:ascii="Arial"/>
                            <w:color w:val="231F20"/>
                            <w:sz w:val="19"/>
                          </w:rPr>
                          <w:t>and</w:t>
                        </w:r>
                        <w:r>
                          <w:rPr>
                            <w:rFonts w:ascii="Arial"/>
                            <w:color w:val="231F20"/>
                            <w:w w:val="97"/>
                            <w:sz w:val="19"/>
                          </w:rPr>
                          <w:t> </w:t>
                        </w:r>
                        <w:r>
                          <w:rPr>
                            <w:rFonts w:ascii="Arial"/>
                            <w:color w:val="231F20"/>
                            <w:sz w:val="19"/>
                          </w:rPr>
                          <w:t>stratosphere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numPr>
                            <w:ilvl w:val="0"/>
                            <w:numId w:val="28"/>
                          </w:numPr>
                          <w:tabs>
                            <w:tab w:pos="392" w:val="left" w:leader="none"/>
                          </w:tabs>
                          <w:spacing w:line="240" w:lineRule="auto" w:before="146" w:after="0"/>
                          <w:ind w:left="391" w:right="0" w:hanging="283"/>
                          <w:jc w:val="left"/>
                          <w:rPr>
                            <w:rFonts w:ascii="Arial" w:hAnsi="Arial" w:cs="Arial" w:eastAsia="Arial" w:hint="default"/>
                            <w:sz w:val="19"/>
                            <w:szCs w:val="19"/>
                          </w:rPr>
                        </w:pPr>
                        <w:r>
                          <w:rPr>
                            <w:rFonts w:ascii="Arial"/>
                            <w:color w:val="231F20"/>
                            <w:w w:val="95"/>
                            <w:sz w:val="19"/>
                          </w:rPr>
                          <w:t>ozone</w:t>
                        </w:r>
                        <w:r>
                          <w:rPr>
                            <w:rFonts w:ascii="Arial"/>
                            <w:color w:val="231F20"/>
                            <w:spacing w:val="46"/>
                            <w:w w:val="95"/>
                            <w:sz w:val="19"/>
                          </w:rPr>
                          <w:t> </w:t>
                        </w:r>
                        <w:r>
                          <w:rPr>
                            <w:rFonts w:ascii="Arial"/>
                            <w:color w:val="231F20"/>
                            <w:w w:val="95"/>
                            <w:sz w:val="19"/>
                          </w:rPr>
                          <w:t>concentration</w:t>
                        </w:r>
                        <w:r>
                          <w:rPr>
                            <w:rFonts w:ascii="Arial"/>
                            <w:sz w:val="19"/>
                          </w:rPr>
                        </w:r>
                      </w:p>
                      <w:p>
                        <w:pPr>
                          <w:pStyle w:val="TableParagraph"/>
                          <w:numPr>
                            <w:ilvl w:val="0"/>
                            <w:numId w:val="2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temperature</w:t>
                        </w:r>
                        <w:r>
                          <w:rPr>
                            <w:rFonts w:ascii="Arial"/>
                            <w:sz w:val="19"/>
                          </w:rPr>
                        </w:r>
                      </w:p>
                      <w:p>
                        <w:pPr>
                          <w:pStyle w:val="TableParagraph"/>
                          <w:numPr>
                            <w:ilvl w:val="0"/>
                            <w:numId w:val="2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atmospheric</w:t>
                        </w:r>
                        <w:r>
                          <w:rPr>
                            <w:rFonts w:ascii="Arial"/>
                            <w:color w:val="231F20"/>
                            <w:spacing w:val="33"/>
                            <w:w w:val="95"/>
                            <w:sz w:val="19"/>
                          </w:rPr>
                          <w:t> </w:t>
                        </w:r>
                        <w:r>
                          <w:rPr>
                            <w:rFonts w:ascii="Arial"/>
                            <w:color w:val="231F20"/>
                            <w:w w:val="95"/>
                            <w:sz w:val="19"/>
                          </w:rPr>
                          <w:t>pressure</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processes</w:t>
                        </w:r>
                        <w:r>
                          <w:rPr>
                            <w:rFonts w:ascii="Arial"/>
                            <w:color w:val="231F20"/>
                            <w:spacing w:val="-16"/>
                            <w:sz w:val="19"/>
                          </w:rPr>
                          <w:t> </w:t>
                        </w:r>
                        <w:r>
                          <w:rPr>
                            <w:rFonts w:ascii="Arial"/>
                            <w:color w:val="231F20"/>
                            <w:sz w:val="19"/>
                          </w:rPr>
                          <w:t>that</w:t>
                        </w:r>
                        <w:r>
                          <w:rPr>
                            <w:rFonts w:ascii="Arial"/>
                            <w:color w:val="231F20"/>
                            <w:spacing w:val="-16"/>
                            <w:sz w:val="19"/>
                          </w:rPr>
                          <w:t> </w:t>
                        </w:r>
                        <w:r>
                          <w:rPr>
                            <w:rFonts w:ascii="Arial"/>
                            <w:color w:val="231F20"/>
                            <w:sz w:val="19"/>
                          </w:rPr>
                          <w:t>cause</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composition</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atmosphere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to</w:t>
                        </w:r>
                        <w:r>
                          <w:rPr>
                            <w:rFonts w:ascii="Arial"/>
                            <w:color w:val="231F20"/>
                            <w:spacing w:val="-19"/>
                            <w:sz w:val="19"/>
                          </w:rPr>
                          <w:t> </w:t>
                        </w:r>
                        <w:r>
                          <w:rPr>
                            <w:rFonts w:ascii="Arial"/>
                            <w:color w:val="231F20"/>
                            <w:sz w:val="19"/>
                          </w:rPr>
                          <w:t>fluctuate</w:t>
                        </w:r>
                        <w:r>
                          <w:rPr>
                            <w:rFonts w:ascii="Arial"/>
                            <w:sz w:val="19"/>
                          </w:rPr>
                        </w:r>
                      </w:p>
                      <w:p>
                        <w:pPr>
                          <w:pStyle w:val="TableParagraph"/>
                          <w:spacing w:line="240" w:lineRule="auto" w:before="86"/>
                          <w:ind w:left="108" w:right="437"/>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importance</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atmosphere</w:t>
                        </w:r>
                        <w:r>
                          <w:rPr>
                            <w:rFonts w:ascii="Arial"/>
                            <w:color w:val="231F20"/>
                            <w:spacing w:val="-17"/>
                            <w:sz w:val="19"/>
                          </w:rPr>
                          <w:t> </w:t>
                        </w:r>
                        <w:r>
                          <w:rPr>
                            <w:rFonts w:ascii="Arial"/>
                            <w:color w:val="231F20"/>
                            <w:sz w:val="19"/>
                          </w:rPr>
                          <w:t>as</w:t>
                        </w:r>
                        <w:r>
                          <w:rPr>
                            <w:rFonts w:ascii="Arial"/>
                            <w:color w:val="231F20"/>
                            <w:spacing w:val="-17"/>
                            <w:sz w:val="19"/>
                          </w:rPr>
                          <w:t> </w:t>
                        </w:r>
                        <w:r>
                          <w:rPr>
                            <w:rFonts w:ascii="Arial"/>
                            <w:color w:val="231F20"/>
                            <w:sz w:val="19"/>
                          </w:rPr>
                          <w:t>a</w:t>
                        </w:r>
                        <w:r>
                          <w:rPr>
                            <w:rFonts w:ascii="Arial"/>
                            <w:color w:val="231F20"/>
                            <w:spacing w:val="-17"/>
                            <w:sz w:val="19"/>
                          </w:rPr>
                          <w:t> </w:t>
                        </w:r>
                        <w:r>
                          <w:rPr>
                            <w:rFonts w:ascii="Arial"/>
                            <w:color w:val="231F20"/>
                            <w:sz w:val="19"/>
                          </w:rPr>
                          <w:t>life-support</w:t>
                        </w:r>
                        <w:r>
                          <w:rPr>
                            <w:rFonts w:ascii="Arial"/>
                            <w:color w:val="231F20"/>
                            <w:spacing w:val="-17"/>
                            <w:sz w:val="19"/>
                          </w:rPr>
                          <w:t> </w:t>
                        </w:r>
                        <w:r>
                          <w:rPr>
                            <w:rFonts w:ascii="Arial"/>
                            <w:color w:val="231F20"/>
                            <w:sz w:val="19"/>
                          </w:rPr>
                          <w:t>system: </w:t>
                        </w:r>
                        <w:r>
                          <w:rPr>
                            <w:rFonts w:ascii="Arial"/>
                            <w:color w:val="231F20"/>
                            <w:sz w:val="19"/>
                          </w:rPr>
                          <w:t>a source of oxygen, carbon dioxide and nitrogen for living organisms,</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water</w:t>
                        </w:r>
                        <w:r>
                          <w:rPr>
                            <w:rFonts w:ascii="Arial"/>
                            <w:color w:val="231F20"/>
                            <w:spacing w:val="-19"/>
                            <w:sz w:val="19"/>
                          </w:rPr>
                          <w:t> </w:t>
                        </w:r>
                        <w:r>
                          <w:rPr>
                            <w:rFonts w:ascii="Arial"/>
                            <w:color w:val="231F20"/>
                            <w:sz w:val="19"/>
                          </w:rPr>
                          <w:t>vapour</w:t>
                        </w:r>
                        <w:r>
                          <w:rPr>
                            <w:rFonts w:ascii="Arial"/>
                            <w:color w:val="231F20"/>
                            <w:spacing w:val="-19"/>
                            <w:sz w:val="19"/>
                          </w:rPr>
                          <w:t> </w:t>
                        </w:r>
                        <w:r>
                          <w:rPr>
                            <w:rFonts w:ascii="Arial"/>
                            <w:color w:val="231F20"/>
                            <w:sz w:val="19"/>
                          </w:rPr>
                          <w:t>for</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hydrological</w:t>
                        </w:r>
                        <w:r>
                          <w:rPr>
                            <w:rFonts w:ascii="Arial"/>
                            <w:color w:val="231F20"/>
                            <w:spacing w:val="-19"/>
                            <w:sz w:val="19"/>
                          </w:rPr>
                          <w:t> </w:t>
                        </w:r>
                        <w:r>
                          <w:rPr>
                            <w:rFonts w:ascii="Arial"/>
                            <w:color w:val="231F20"/>
                            <w:sz w:val="19"/>
                          </w:rPr>
                          <w:t>cycle</w:t>
                        </w:r>
                        <w:r>
                          <w:rPr>
                            <w:rFonts w:ascii="Arial"/>
                            <w:sz w:val="19"/>
                          </w:rPr>
                        </w:r>
                      </w:p>
                      <w:p>
                        <w:pPr>
                          <w:pStyle w:val="TableParagraph"/>
                          <w:spacing w:line="240" w:lineRule="auto" w:before="86"/>
                          <w:ind w:left="108" w:right="397"/>
                          <w:jc w:val="left"/>
                          <w:rPr>
                            <w:rFonts w:ascii="Arial" w:hAnsi="Arial" w:cs="Arial" w:eastAsia="Arial" w:hint="default"/>
                            <w:sz w:val="19"/>
                            <w:szCs w:val="19"/>
                          </w:rPr>
                        </w:pPr>
                        <w:r>
                          <w:rPr>
                            <w:rFonts w:ascii="Arial" w:hAnsi="Arial" w:cs="Arial" w:eastAsia="Arial" w:hint="default"/>
                            <w:color w:val="231F20"/>
                            <w:sz w:val="19"/>
                            <w:szCs w:val="19"/>
                          </w:rPr>
                          <w:t>The</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role</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of</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ozone</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‘layer’</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in</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reducing</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ultraviolet</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light</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levels </w:t>
                        </w:r>
                        <w:r>
                          <w:rPr>
                            <w:rFonts w:ascii="Arial" w:hAnsi="Arial" w:cs="Arial" w:eastAsia="Arial" w:hint="default"/>
                            <w:color w:val="231F20"/>
                            <w:sz w:val="19"/>
                            <w:szCs w:val="19"/>
                          </w:rPr>
                        </w:r>
                        <w:r>
                          <w:rPr>
                            <w:rFonts w:ascii="Arial" w:hAnsi="Arial" w:cs="Arial" w:eastAsia="Arial" w:hint="default"/>
                            <w:color w:val="231F20"/>
                            <w:sz w:val="19"/>
                            <w:szCs w:val="19"/>
                          </w:rPr>
                          <w:t>at</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20"/>
                            <w:sz w:val="19"/>
                            <w:szCs w:val="19"/>
                          </w:rPr>
                          <w:t> </w:t>
                        </w:r>
                        <w:r>
                          <w:rPr>
                            <w:rFonts w:ascii="Arial" w:hAnsi="Arial" w:cs="Arial" w:eastAsia="Arial" w:hint="default"/>
                            <w:color w:val="231F20"/>
                            <w:spacing w:val="-3"/>
                            <w:sz w:val="19"/>
                            <w:szCs w:val="19"/>
                          </w:rPr>
                          <w:t>Earth’s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surface.</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dynamic</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equilibrium</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involving</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the </w:t>
                        </w:r>
                        <w:r>
                          <w:rPr>
                            <w:rFonts w:ascii="Arial" w:hAnsi="Arial" w:cs="Arial" w:eastAsia="Arial" w:hint="default"/>
                            <w:color w:val="231F20"/>
                            <w:sz w:val="19"/>
                            <w:szCs w:val="19"/>
                          </w:rPr>
                          <w:t>different</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forms</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of</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oxygen</w:t>
                        </w:r>
                        <w:r>
                          <w:rPr>
                            <w:rFonts w:ascii="Arial" w:hAnsi="Arial" w:cs="Arial" w:eastAsia="Arial" w:hint="default"/>
                            <w:sz w:val="19"/>
                            <w:szCs w:val="19"/>
                          </w:rPr>
                        </w:r>
                      </w:p>
                    </w:tc>
                  </w:tr>
                  <w:tr>
                    <w:trPr>
                      <w:trHeight w:val="14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05"/>
                          <w:jc w:val="left"/>
                          <w:rPr>
                            <w:rFonts w:ascii="Arial" w:hAnsi="Arial" w:cs="Arial" w:eastAsia="Arial" w:hint="default"/>
                            <w:sz w:val="19"/>
                            <w:szCs w:val="19"/>
                          </w:rPr>
                        </w:pPr>
                        <w:r>
                          <w:rPr>
                            <w:rFonts w:ascii="Arial"/>
                            <w:color w:val="231F20"/>
                            <w:sz w:val="19"/>
                          </w:rPr>
                          <w:t>The structure</w:t>
                        </w:r>
                        <w:r>
                          <w:rPr>
                            <w:rFonts w:ascii="Arial"/>
                            <w:color w:val="231F20"/>
                            <w:spacing w:val="-42"/>
                            <w:sz w:val="19"/>
                          </w:rPr>
                          <w:t> </w:t>
                        </w:r>
                        <w:r>
                          <w:rPr>
                            <w:rFonts w:ascii="Arial"/>
                            <w:color w:val="231F20"/>
                            <w:sz w:val="19"/>
                          </w:rPr>
                          <w:t>of </w:t>
                        </w:r>
                        <w:r>
                          <w:rPr>
                            <w:rFonts w:ascii="Arial"/>
                            <w:color w:val="231F20"/>
                            <w:sz w:val="19"/>
                          </w:rPr>
                        </w:r>
                        <w:r>
                          <w:rPr>
                            <w:rFonts w:ascii="Arial"/>
                            <w:color w:val="231F20"/>
                            <w:w w:val="95"/>
                            <w:sz w:val="19"/>
                          </w:rPr>
                          <w:t>the</w:t>
                        </w:r>
                        <w:r>
                          <w:rPr>
                            <w:rFonts w:ascii="Arial"/>
                            <w:color w:val="231F20"/>
                            <w:spacing w:val="29"/>
                            <w:w w:val="95"/>
                            <w:sz w:val="19"/>
                          </w:rPr>
                          <w:t> </w:t>
                        </w:r>
                        <w:r>
                          <w:rPr>
                            <w:rFonts w:ascii="Arial"/>
                            <w:color w:val="231F20"/>
                            <w:w w:val="95"/>
                            <w:sz w:val="19"/>
                          </w:rPr>
                          <w:t>atmosphere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23"/>
                          <w:jc w:val="left"/>
                          <w:rPr>
                            <w:rFonts w:ascii="Arial" w:hAnsi="Arial" w:cs="Arial" w:eastAsia="Arial" w:hint="default"/>
                            <w:sz w:val="19"/>
                            <w:szCs w:val="19"/>
                          </w:rPr>
                        </w:pPr>
                        <w:r>
                          <w:rPr>
                            <w:rFonts w:ascii="Arial"/>
                            <w:color w:val="231F20"/>
                            <w:sz w:val="19"/>
                          </w:rPr>
                          <w:t>The most </w:t>
                        </w:r>
                        <w:r>
                          <w:rPr>
                            <w:rFonts w:ascii="Arial"/>
                            <w:color w:val="231F20"/>
                            <w:sz w:val="19"/>
                          </w:rPr>
                          <w:t>significant </w:t>
                        </w:r>
                        <w:r>
                          <w:rPr>
                            <w:rFonts w:ascii="Arial"/>
                            <w:color w:val="231F20"/>
                            <w:sz w:val="19"/>
                          </w:rPr>
                          <w:t>layers</w:t>
                        </w:r>
                        <w:r>
                          <w:rPr>
                            <w:rFonts w:ascii="Arial"/>
                            <w:color w:val="231F20"/>
                            <w:spacing w:val="-24"/>
                            <w:sz w:val="19"/>
                          </w:rPr>
                          <w:t> </w:t>
                        </w:r>
                        <w:r>
                          <w:rPr>
                            <w:rFonts w:ascii="Arial"/>
                            <w:color w:val="231F20"/>
                            <w:sz w:val="19"/>
                          </w:rPr>
                          <w:t>for</w:t>
                        </w:r>
                        <w:r>
                          <w:rPr>
                            <w:rFonts w:ascii="Arial"/>
                            <w:color w:val="231F20"/>
                            <w:spacing w:val="-24"/>
                            <w:sz w:val="19"/>
                          </w:rPr>
                          <w:t> </w:t>
                        </w:r>
                        <w:r>
                          <w:rPr>
                            <w:rFonts w:ascii="Arial"/>
                            <w:color w:val="231F20"/>
                            <w:sz w:val="19"/>
                          </w:rPr>
                          <w:t>life</w:t>
                        </w:r>
                        <w:r>
                          <w:rPr>
                            <w:rFonts w:ascii="Arial"/>
                            <w:color w:val="231F20"/>
                            <w:spacing w:val="-24"/>
                            <w:sz w:val="19"/>
                          </w:rPr>
                          <w:t> </w:t>
                        </w:r>
                        <w:r>
                          <w:rPr>
                            <w:rFonts w:ascii="Arial"/>
                            <w:color w:val="231F20"/>
                            <w:sz w:val="19"/>
                          </w:rPr>
                          <w:t>on</w:t>
                        </w:r>
                        <w:r>
                          <w:rPr>
                            <w:rFonts w:ascii="Arial"/>
                            <w:color w:val="231F20"/>
                            <w:w w:val="98"/>
                            <w:sz w:val="19"/>
                          </w:rPr>
                          <w:t> </w:t>
                        </w:r>
                        <w:r>
                          <w:rPr>
                            <w:rFonts w:ascii="Arial"/>
                            <w:color w:val="231F20"/>
                            <w:sz w:val="19"/>
                          </w:rPr>
                          <w:t>Earth</w:t>
                        </w:r>
                        <w:r>
                          <w:rPr>
                            <w:rFonts w:ascii="Arial"/>
                            <w:color w:val="231F20"/>
                            <w:spacing w:val="-24"/>
                            <w:sz w:val="19"/>
                          </w:rPr>
                          <w:t> </w:t>
                        </w:r>
                        <w:r>
                          <w:rPr>
                            <w:rFonts w:ascii="Arial"/>
                            <w:color w:val="231F20"/>
                            <w:sz w:val="19"/>
                          </w:rPr>
                          <w:t>being</w:t>
                        </w:r>
                        <w:r>
                          <w:rPr>
                            <w:rFonts w:ascii="Arial"/>
                            <w:color w:val="231F20"/>
                            <w:spacing w:val="-24"/>
                            <w:sz w:val="19"/>
                          </w:rPr>
                          <w:t> </w:t>
                        </w:r>
                        <w:r>
                          <w:rPr>
                            <w:rFonts w:ascii="Arial"/>
                            <w:color w:val="231F20"/>
                            <w:sz w:val="19"/>
                          </w:rPr>
                          <w:t>the</w:t>
                        </w:r>
                        <w:r>
                          <w:rPr>
                            <w:rFonts w:ascii="Arial"/>
                            <w:sz w:val="19"/>
                          </w:rPr>
                        </w:r>
                      </w:p>
                      <w:p>
                        <w:pPr>
                          <w:pStyle w:val="TableParagraph"/>
                          <w:spacing w:line="240" w:lineRule="auto" w:before="1"/>
                          <w:ind w:left="108" w:right="342"/>
                          <w:jc w:val="left"/>
                          <w:rPr>
                            <w:rFonts w:ascii="Arial" w:hAnsi="Arial" w:cs="Arial" w:eastAsia="Arial" w:hint="default"/>
                            <w:sz w:val="19"/>
                            <w:szCs w:val="19"/>
                          </w:rPr>
                        </w:pPr>
                        <w:r>
                          <w:rPr>
                            <w:rFonts w:ascii="Arial"/>
                            <w:color w:val="231F20"/>
                            <w:sz w:val="19"/>
                          </w:rPr>
                          <w:t>troposphere</w:t>
                        </w:r>
                        <w:r>
                          <w:rPr>
                            <w:rFonts w:ascii="Arial"/>
                            <w:color w:val="231F20"/>
                            <w:spacing w:val="-32"/>
                            <w:sz w:val="19"/>
                          </w:rPr>
                          <w:t> </w:t>
                        </w:r>
                        <w:r>
                          <w:rPr>
                            <w:rFonts w:ascii="Arial"/>
                            <w:color w:val="231F20"/>
                            <w:sz w:val="19"/>
                          </w:rPr>
                          <w:t>and</w:t>
                        </w:r>
                        <w:r>
                          <w:rPr>
                            <w:rFonts w:ascii="Arial"/>
                            <w:color w:val="231F20"/>
                            <w:w w:val="97"/>
                            <w:sz w:val="19"/>
                          </w:rPr>
                          <w:t> </w:t>
                        </w:r>
                        <w:r>
                          <w:rPr>
                            <w:rFonts w:ascii="Arial"/>
                            <w:color w:val="231F20"/>
                            <w:w w:val="95"/>
                            <w:sz w:val="19"/>
                          </w:rPr>
                          <w:t>the</w:t>
                        </w:r>
                        <w:r>
                          <w:rPr>
                            <w:rFonts w:ascii="Arial"/>
                            <w:color w:val="231F20"/>
                            <w:spacing w:val="28"/>
                            <w:w w:val="95"/>
                            <w:sz w:val="19"/>
                          </w:rPr>
                          <w:t> </w:t>
                        </w:r>
                        <w:r>
                          <w:rPr>
                            <w:rFonts w:ascii="Arial"/>
                            <w:color w:val="231F20"/>
                            <w:w w:val="95"/>
                            <w:sz w:val="19"/>
                          </w:rPr>
                          <w:t>stratosphere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
                    </w:tc>
                  </w:tr>
                  <w:tr>
                    <w:trPr>
                      <w:trHeight w:val="295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367"/>
                          <w:jc w:val="left"/>
                          <w:rPr>
                            <w:rFonts w:ascii="Arial" w:hAnsi="Arial" w:cs="Arial" w:eastAsia="Arial" w:hint="default"/>
                            <w:sz w:val="19"/>
                            <w:szCs w:val="19"/>
                          </w:rPr>
                        </w:pPr>
                        <w:r>
                          <w:rPr>
                            <w:rFonts w:ascii="Arial"/>
                            <w:b/>
                            <w:color w:val="231F20"/>
                            <w:sz w:val="19"/>
                          </w:rPr>
                          <w:t>Solar</w:t>
                        </w:r>
                        <w:r>
                          <w:rPr>
                            <w:rFonts w:ascii="Arial"/>
                            <w:b/>
                            <w:color w:val="231F20"/>
                            <w:spacing w:val="-5"/>
                            <w:sz w:val="19"/>
                          </w:rPr>
                          <w:t> </w:t>
                        </w:r>
                        <w:r>
                          <w:rPr>
                            <w:rFonts w:ascii="Arial"/>
                            <w:b/>
                            <w:color w:val="231F20"/>
                            <w:sz w:val="19"/>
                          </w:rPr>
                          <w:t>radiation </w:t>
                        </w:r>
                        <w:r>
                          <w:rPr>
                            <w:rFonts w:ascii="Arial"/>
                            <w:b/>
                            <w:color w:val="231F20"/>
                            <w:sz w:val="19"/>
                          </w:rPr>
                          <w:t>and the atmosphere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173"/>
                          <w:jc w:val="left"/>
                          <w:rPr>
                            <w:rFonts w:ascii="Arial" w:hAnsi="Arial" w:cs="Arial" w:eastAsia="Arial" w:hint="default"/>
                            <w:sz w:val="19"/>
                            <w:szCs w:val="19"/>
                          </w:rPr>
                        </w:pPr>
                        <w:r>
                          <w:rPr>
                            <w:rFonts w:ascii="Arial"/>
                            <w:color w:val="231F20"/>
                            <w:sz w:val="19"/>
                          </w:rPr>
                          <w:t>The process of nuclear fusion</w:t>
                        </w:r>
                        <w:r>
                          <w:rPr>
                            <w:rFonts w:ascii="Arial"/>
                            <w:color w:val="231F20"/>
                            <w:spacing w:val="-42"/>
                            <w:sz w:val="19"/>
                          </w:rPr>
                          <w:t> </w:t>
                        </w:r>
                        <w:r>
                          <w:rPr>
                            <w:rFonts w:ascii="Arial"/>
                            <w:color w:val="231F20"/>
                            <w:sz w:val="19"/>
                          </w:rPr>
                          <w:t>as</w:t>
                        </w:r>
                        <w:r>
                          <w:rPr>
                            <w:rFonts w:ascii="Arial"/>
                            <w:color w:val="231F20"/>
                            <w:spacing w:val="-21"/>
                            <w:sz w:val="19"/>
                          </w:rPr>
                          <w:t> </w:t>
                        </w:r>
                        <w:r>
                          <w:rPr>
                            <w:rFonts w:ascii="Arial"/>
                            <w:color w:val="231F20"/>
                            <w:sz w:val="19"/>
                          </w:rPr>
                          <w:t>it</w:t>
                        </w:r>
                        <w:r>
                          <w:rPr>
                            <w:rFonts w:ascii="Arial"/>
                            <w:color w:val="231F20"/>
                            <w:w w:val="96"/>
                            <w:sz w:val="19"/>
                          </w:rPr>
                          <w:t> </w:t>
                        </w:r>
                        <w:r>
                          <w:rPr>
                            <w:rFonts w:ascii="Arial"/>
                            <w:color w:val="231F20"/>
                            <w:sz w:val="19"/>
                          </w:rPr>
                          <w:t>occurs in the</w:t>
                        </w:r>
                        <w:r>
                          <w:rPr>
                            <w:rFonts w:ascii="Arial"/>
                            <w:color w:val="231F20"/>
                            <w:spacing w:val="-36"/>
                            <w:sz w:val="19"/>
                          </w:rPr>
                          <w:t> </w:t>
                        </w:r>
                        <w:r>
                          <w:rPr>
                            <w:rFonts w:ascii="Arial"/>
                            <w:color w:val="231F20"/>
                            <w:sz w:val="19"/>
                          </w:rPr>
                          <w:t>Sun</w:t>
                        </w:r>
                        <w:r>
                          <w:rPr>
                            <w:rFonts w:ascii="Arial"/>
                            <w:sz w:val="19"/>
                          </w:rPr>
                        </w:r>
                      </w:p>
                      <w:p>
                        <w:pPr>
                          <w:pStyle w:val="TableParagraph"/>
                          <w:spacing w:line="240" w:lineRule="auto" w:before="86"/>
                          <w:ind w:left="108" w:right="183"/>
                          <w:jc w:val="left"/>
                          <w:rPr>
                            <w:rFonts w:ascii="Arial" w:hAnsi="Arial" w:cs="Arial" w:eastAsia="Arial" w:hint="default"/>
                            <w:sz w:val="19"/>
                            <w:szCs w:val="19"/>
                          </w:rPr>
                        </w:pPr>
                        <w:r>
                          <w:rPr>
                            <w:rFonts w:ascii="Arial"/>
                            <w:color w:val="231F20"/>
                            <w:sz w:val="19"/>
                          </w:rPr>
                          <w:t>The wave nature </w:t>
                        </w:r>
                        <w:r>
                          <w:rPr>
                            <w:rFonts w:ascii="Arial"/>
                            <w:color w:val="231F20"/>
                            <w:w w:val="95"/>
                            <w:sz w:val="19"/>
                          </w:rPr>
                          <w:t>of electromagnetic </w:t>
                        </w:r>
                        <w:r>
                          <w:rPr>
                            <w:rFonts w:ascii="Arial"/>
                            <w:color w:val="231F20"/>
                            <w:w w:val="95"/>
                            <w:sz w:val="19"/>
                          </w:rPr>
                        </w:r>
                        <w:r>
                          <w:rPr>
                            <w:rFonts w:ascii="Arial"/>
                            <w:color w:val="231F20"/>
                            <w:sz w:val="19"/>
                          </w:rPr>
                          <w:t>radiation and the </w:t>
                        </w:r>
                        <w:r>
                          <w:rPr>
                            <w:rFonts w:ascii="Arial"/>
                            <w:color w:val="231F20"/>
                            <w:sz w:val="19"/>
                          </w:rPr>
                          <w:t>electromagnetic spectrum</w:t>
                        </w:r>
                        <w:r>
                          <w:rPr>
                            <w:rFonts w:ascii="Arial"/>
                            <w:sz w:val="19"/>
                          </w:rPr>
                        </w:r>
                      </w:p>
                      <w:p>
                        <w:pPr>
                          <w:pStyle w:val="TableParagraph"/>
                          <w:spacing w:line="240" w:lineRule="auto" w:before="86"/>
                          <w:ind w:left="108" w:right="155"/>
                          <w:jc w:val="left"/>
                          <w:rPr>
                            <w:rFonts w:ascii="Arial" w:hAnsi="Arial" w:cs="Arial" w:eastAsia="Arial" w:hint="default"/>
                            <w:sz w:val="19"/>
                            <w:szCs w:val="19"/>
                          </w:rPr>
                        </w:pPr>
                        <w:r>
                          <w:rPr>
                            <w:rFonts w:ascii="Arial"/>
                            <w:color w:val="231F20"/>
                            <w:w w:val="95"/>
                            <w:sz w:val="19"/>
                          </w:rPr>
                          <w:t>The characteristics </w:t>
                        </w:r>
                        <w:r>
                          <w:rPr>
                            <w:rFonts w:ascii="Arial"/>
                            <w:color w:val="231F20"/>
                            <w:sz w:val="19"/>
                          </w:rPr>
                          <w:t>of insolation and </w:t>
                        </w:r>
                        <w:r>
                          <w:rPr>
                            <w:rFonts w:ascii="Arial"/>
                            <w:color w:val="231F20"/>
                            <w:sz w:val="19"/>
                          </w:rPr>
                          <w:t>factors which cause it to</w:t>
                        </w:r>
                        <w:r>
                          <w:rPr>
                            <w:rFonts w:ascii="Arial"/>
                            <w:color w:val="231F20"/>
                            <w:spacing w:val="-36"/>
                            <w:sz w:val="19"/>
                          </w:rPr>
                          <w:t> </w:t>
                        </w:r>
                        <w:r>
                          <w:rPr>
                            <w:rFonts w:ascii="Arial"/>
                            <w:color w:val="231F20"/>
                            <w:sz w:val="19"/>
                          </w:rPr>
                          <w:t>change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553"/>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joining</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nuclei</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hydrogen/helium</w:t>
                        </w:r>
                        <w:r>
                          <w:rPr>
                            <w:rFonts w:ascii="Arial"/>
                            <w:color w:val="231F20"/>
                            <w:spacing w:val="-21"/>
                            <w:sz w:val="19"/>
                          </w:rPr>
                          <w:t> </w:t>
                        </w:r>
                        <w:r>
                          <w:rPr>
                            <w:rFonts w:ascii="Arial"/>
                            <w:color w:val="231F20"/>
                            <w:sz w:val="19"/>
                          </w:rPr>
                          <w:t>with</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release</w:t>
                        </w:r>
                        <w:r>
                          <w:rPr>
                            <w:rFonts w:ascii="Arial"/>
                            <w:color w:val="231F20"/>
                            <w:spacing w:val="-21"/>
                            <w:sz w:val="19"/>
                          </w:rPr>
                          <w:t> </w:t>
                        </w:r>
                        <w:r>
                          <w:rPr>
                            <w:rFonts w:ascii="Arial"/>
                            <w:color w:val="231F20"/>
                            <w:sz w:val="19"/>
                          </w:rPr>
                          <w:t>of </w:t>
                        </w:r>
                        <w:r>
                          <w:rPr>
                            <w:rFonts w:ascii="Arial"/>
                            <w:color w:val="231F20"/>
                            <w:sz w:val="19"/>
                          </w:rPr>
                          <w:t>energy</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250"/>
                          <w:jc w:val="left"/>
                          <w:rPr>
                            <w:rFonts w:ascii="Arial" w:hAnsi="Arial" w:cs="Arial" w:eastAsia="Arial" w:hint="default"/>
                            <w:sz w:val="19"/>
                            <w:szCs w:val="19"/>
                          </w:rPr>
                        </w:pPr>
                        <w:r>
                          <w:rPr>
                            <w:rFonts w:ascii="Arial"/>
                            <w:color w:val="231F20"/>
                            <w:sz w:val="19"/>
                          </w:rPr>
                          <w:t>Wavelength</w:t>
                        </w:r>
                        <w:r>
                          <w:rPr>
                            <w:rFonts w:ascii="Arial"/>
                            <w:color w:val="231F20"/>
                            <w:spacing w:val="-36"/>
                            <w:sz w:val="19"/>
                          </w:rPr>
                          <w:t> </w:t>
                        </w:r>
                        <w:r>
                          <w:rPr>
                            <w:rFonts w:ascii="Arial"/>
                            <w:color w:val="231F20"/>
                            <w:sz w:val="19"/>
                          </w:rPr>
                          <w:t>characteristics,</w:t>
                        </w:r>
                        <w:r>
                          <w:rPr>
                            <w:rFonts w:ascii="Arial"/>
                            <w:color w:val="231F20"/>
                            <w:spacing w:val="-36"/>
                            <w:sz w:val="19"/>
                          </w:rPr>
                          <w:t> </w:t>
                        </w:r>
                        <w:r>
                          <w:rPr>
                            <w:rFonts w:ascii="Arial"/>
                            <w:color w:val="231F20"/>
                            <w:sz w:val="19"/>
                          </w:rPr>
                          <w:t>and</w:t>
                        </w:r>
                        <w:r>
                          <w:rPr>
                            <w:rFonts w:ascii="Arial"/>
                            <w:color w:val="231F20"/>
                            <w:spacing w:val="-36"/>
                            <w:sz w:val="19"/>
                          </w:rPr>
                          <w:t> </w:t>
                        </w:r>
                        <w:r>
                          <w:rPr>
                            <w:rFonts w:ascii="Arial"/>
                            <w:color w:val="231F20"/>
                            <w:sz w:val="19"/>
                          </w:rPr>
                          <w:t>the</w:t>
                        </w:r>
                        <w:r>
                          <w:rPr>
                            <w:rFonts w:ascii="Arial"/>
                            <w:color w:val="231F20"/>
                            <w:spacing w:val="-36"/>
                            <w:sz w:val="19"/>
                          </w:rPr>
                          <w:t> </w:t>
                        </w:r>
                        <w:r>
                          <w:rPr>
                            <w:rFonts w:ascii="Arial"/>
                            <w:color w:val="231F20"/>
                            <w:sz w:val="19"/>
                          </w:rPr>
                          <w:t>environmental</w:t>
                        </w:r>
                        <w:r>
                          <w:rPr>
                            <w:rFonts w:ascii="Arial"/>
                            <w:color w:val="231F20"/>
                            <w:spacing w:val="-36"/>
                            <w:sz w:val="19"/>
                          </w:rPr>
                          <w:t> </w:t>
                        </w:r>
                        <w:r>
                          <w:rPr>
                            <w:rFonts w:ascii="Arial"/>
                            <w:color w:val="231F20"/>
                            <w:sz w:val="19"/>
                          </w:rPr>
                          <w:t>importance</w:t>
                        </w:r>
                        <w:r>
                          <w:rPr>
                            <w:rFonts w:ascii="Arial"/>
                            <w:color w:val="231F20"/>
                            <w:w w:val="98"/>
                            <w:sz w:val="19"/>
                          </w:rPr>
                          <w:t> </w:t>
                        </w:r>
                        <w:r>
                          <w:rPr>
                            <w:rFonts w:ascii="Arial"/>
                            <w:color w:val="231F20"/>
                            <w:sz w:val="19"/>
                          </w:rPr>
                          <w:t>of</w:t>
                        </w:r>
                        <w:r>
                          <w:rPr>
                            <w:rFonts w:ascii="Arial"/>
                            <w:color w:val="231F20"/>
                            <w:spacing w:val="-24"/>
                            <w:sz w:val="19"/>
                          </w:rPr>
                          <w:t> </w:t>
                        </w:r>
                        <w:r>
                          <w:rPr>
                            <w:rFonts w:ascii="Arial"/>
                            <w:color w:val="231F20"/>
                            <w:sz w:val="19"/>
                          </w:rPr>
                          <w:t>ultraviolet,</w:t>
                        </w:r>
                        <w:r>
                          <w:rPr>
                            <w:rFonts w:ascii="Arial"/>
                            <w:color w:val="231F20"/>
                            <w:spacing w:val="-24"/>
                            <w:sz w:val="19"/>
                          </w:rPr>
                          <w:t> </w:t>
                        </w:r>
                        <w:r>
                          <w:rPr>
                            <w:rFonts w:ascii="Arial"/>
                            <w:color w:val="231F20"/>
                            <w:sz w:val="19"/>
                          </w:rPr>
                          <w:t>visible</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infra</w:t>
                        </w:r>
                        <w:r>
                          <w:rPr>
                            <w:rFonts w:ascii="Arial"/>
                            <w:color w:val="231F20"/>
                            <w:spacing w:val="-24"/>
                            <w:sz w:val="19"/>
                          </w:rPr>
                          <w:t> </w:t>
                        </w:r>
                        <w:r>
                          <w:rPr>
                            <w:rFonts w:ascii="Arial"/>
                            <w:color w:val="231F20"/>
                            <w:sz w:val="19"/>
                          </w:rPr>
                          <w:t>red</w:t>
                        </w:r>
                        <w:r>
                          <w:rPr>
                            <w:rFonts w:ascii="Arial"/>
                            <w:color w:val="231F20"/>
                            <w:spacing w:val="-24"/>
                            <w:sz w:val="19"/>
                          </w:rPr>
                          <w:t> </w:t>
                        </w:r>
                        <w:r>
                          <w:rPr>
                            <w:rFonts w:ascii="Arial"/>
                            <w:color w:val="231F20"/>
                            <w:sz w:val="19"/>
                          </w:rPr>
                          <w:t>light</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numPr>
                            <w:ilvl w:val="0"/>
                            <w:numId w:val="29"/>
                          </w:numPr>
                          <w:tabs>
                            <w:tab w:pos="392" w:val="left" w:leader="none"/>
                          </w:tabs>
                          <w:spacing w:line="240" w:lineRule="auto" w:before="113" w:after="0"/>
                          <w:ind w:left="391" w:right="0" w:hanging="283"/>
                          <w:jc w:val="left"/>
                          <w:rPr>
                            <w:rFonts w:ascii="Arial" w:hAnsi="Arial" w:cs="Arial" w:eastAsia="Arial" w:hint="default"/>
                            <w:sz w:val="19"/>
                            <w:szCs w:val="19"/>
                          </w:rPr>
                        </w:pPr>
                        <w:r>
                          <w:rPr>
                            <w:rFonts w:ascii="Arial"/>
                            <w:color w:val="231F20"/>
                            <w:sz w:val="19"/>
                          </w:rPr>
                          <w:t>at</w:t>
                        </w:r>
                        <w:r>
                          <w:rPr>
                            <w:rFonts w:ascii="Arial"/>
                            <w:color w:val="231F20"/>
                            <w:spacing w:val="-14"/>
                            <w:sz w:val="19"/>
                          </w:rPr>
                          <w:t> </w:t>
                        </w:r>
                        <w:r>
                          <w:rPr>
                            <w:rFonts w:ascii="Arial"/>
                            <w:color w:val="231F20"/>
                            <w:sz w:val="19"/>
                          </w:rPr>
                          <w:t>the</w:t>
                        </w:r>
                        <w:r>
                          <w:rPr>
                            <w:rFonts w:ascii="Arial"/>
                            <w:color w:val="231F20"/>
                            <w:spacing w:val="-14"/>
                            <w:sz w:val="19"/>
                          </w:rPr>
                          <w:t> </w:t>
                        </w:r>
                        <w:r>
                          <w:rPr>
                            <w:rFonts w:ascii="Arial"/>
                            <w:color w:val="231F20"/>
                            <w:sz w:val="19"/>
                          </w:rPr>
                          <w:t>outer</w:t>
                        </w:r>
                        <w:r>
                          <w:rPr>
                            <w:rFonts w:ascii="Arial"/>
                            <w:color w:val="231F20"/>
                            <w:spacing w:val="-14"/>
                            <w:sz w:val="19"/>
                          </w:rPr>
                          <w:t> </w:t>
                        </w:r>
                        <w:r>
                          <w:rPr>
                            <w:rFonts w:ascii="Arial"/>
                            <w:color w:val="231F20"/>
                            <w:sz w:val="19"/>
                          </w:rPr>
                          <w:t>limits</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the</w:t>
                        </w:r>
                        <w:r>
                          <w:rPr>
                            <w:rFonts w:ascii="Arial"/>
                            <w:color w:val="231F20"/>
                            <w:spacing w:val="-14"/>
                            <w:sz w:val="19"/>
                          </w:rPr>
                          <w:t> </w:t>
                        </w:r>
                        <w:r>
                          <w:rPr>
                            <w:rFonts w:ascii="Arial"/>
                            <w:color w:val="231F20"/>
                            <w:sz w:val="19"/>
                          </w:rPr>
                          <w:t>atmosphere</w:t>
                        </w:r>
                        <w:r>
                          <w:rPr>
                            <w:rFonts w:ascii="Arial"/>
                            <w:sz w:val="19"/>
                          </w:rPr>
                        </w:r>
                      </w:p>
                      <w:p>
                        <w:pPr>
                          <w:pStyle w:val="TableParagraph"/>
                          <w:numPr>
                            <w:ilvl w:val="0"/>
                            <w:numId w:val="2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as</w:t>
                        </w:r>
                        <w:r>
                          <w:rPr>
                            <w:rFonts w:ascii="Arial"/>
                            <w:color w:val="231F20"/>
                            <w:spacing w:val="-18"/>
                            <w:sz w:val="19"/>
                          </w:rPr>
                          <w:t> </w:t>
                        </w:r>
                        <w:r>
                          <w:rPr>
                            <w:rFonts w:ascii="Arial"/>
                            <w:color w:val="231F20"/>
                            <w:sz w:val="19"/>
                          </w:rPr>
                          <w:t>it</w:t>
                        </w:r>
                        <w:r>
                          <w:rPr>
                            <w:rFonts w:ascii="Arial"/>
                            <w:color w:val="231F20"/>
                            <w:spacing w:val="-18"/>
                            <w:sz w:val="19"/>
                          </w:rPr>
                          <w:t> </w:t>
                        </w:r>
                        <w:r>
                          <w:rPr>
                            <w:rFonts w:ascii="Arial"/>
                            <w:color w:val="231F20"/>
                            <w:sz w:val="19"/>
                          </w:rPr>
                          <w:t>passes</w:t>
                        </w:r>
                        <w:r>
                          <w:rPr>
                            <w:rFonts w:ascii="Arial"/>
                            <w:color w:val="231F20"/>
                            <w:spacing w:val="-18"/>
                            <w:sz w:val="19"/>
                          </w:rPr>
                          <w:t> </w:t>
                        </w:r>
                        <w:r>
                          <w:rPr>
                            <w:rFonts w:ascii="Arial"/>
                            <w:color w:val="231F20"/>
                            <w:sz w:val="19"/>
                          </w:rPr>
                          <w:t>through</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atmosphere</w:t>
                        </w:r>
                        <w:r>
                          <w:rPr>
                            <w:rFonts w:ascii="Arial"/>
                            <w:sz w:val="19"/>
                          </w:rPr>
                        </w:r>
                      </w:p>
                      <w:p>
                        <w:pPr>
                          <w:pStyle w:val="TableParagraph"/>
                          <w:numPr>
                            <w:ilvl w:val="0"/>
                            <w:numId w:val="2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hAnsi="Arial" w:cs="Arial" w:eastAsia="Arial" w:hint="default"/>
                            <w:color w:val="231F20"/>
                            <w:sz w:val="19"/>
                            <w:szCs w:val="19"/>
                          </w:rPr>
                          <w:t>when</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it</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reaches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20"/>
                            <w:sz w:val="19"/>
                            <w:szCs w:val="19"/>
                          </w:rPr>
                          <w:t> </w:t>
                        </w:r>
                        <w:r>
                          <w:rPr>
                            <w:rFonts w:ascii="Arial" w:hAnsi="Arial" w:cs="Arial" w:eastAsia="Arial" w:hint="default"/>
                            <w:color w:val="231F20"/>
                            <w:spacing w:val="-3"/>
                            <w:sz w:val="19"/>
                            <w:szCs w:val="19"/>
                          </w:rPr>
                          <w:t>Earth’s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surface</w:t>
                        </w:r>
                        <w:r>
                          <w:rPr>
                            <w:rFonts w:ascii="Arial" w:hAnsi="Arial" w:cs="Arial" w:eastAsia="Arial" w:hint="default"/>
                            <w:sz w:val="19"/>
                            <w:szCs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3.2.1   The Atmosphere</w:t>
      </w:r>
      <w:r>
        <w:rPr>
          <w:rFonts w:ascii="Arial"/>
          <w:color w:val="7AC143"/>
          <w:spacing w:val="-29"/>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6001pt;margin-top:-26.62845pt;width:34.8pt;height:74.25pt;mso-position-horizontal-relative:page;mso-position-vertical-relative:paragraph;z-index:-164488"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595.550pt;mso-position-horizontal-relative:page;mso-position-vertical-relative:paragraph;z-index:21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675" w:hRule="exact"/>
                    </w:trPr>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393"/>
                          <w:jc w:val="left"/>
                          <w:rPr>
                            <w:rFonts w:ascii="Arial" w:hAnsi="Arial" w:cs="Arial" w:eastAsia="Arial" w:hint="default"/>
                            <w:sz w:val="19"/>
                            <w:szCs w:val="19"/>
                          </w:rPr>
                        </w:pPr>
                        <w:r>
                          <w:rPr>
                            <w:rFonts w:ascii="Arial"/>
                            <w:b/>
                            <w:color w:val="231F20"/>
                            <w:sz w:val="19"/>
                          </w:rPr>
                          <w:t>Global climate change</w:t>
                        </w:r>
                        <w:r>
                          <w:rPr>
                            <w:rFonts w:ascii="Arial"/>
                            <w:sz w:val="19"/>
                          </w:rPr>
                        </w: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338"/>
                          <w:jc w:val="left"/>
                          <w:rPr>
                            <w:rFonts w:ascii="Arial" w:hAnsi="Arial" w:cs="Arial" w:eastAsia="Arial" w:hint="default"/>
                            <w:sz w:val="19"/>
                            <w:szCs w:val="19"/>
                          </w:rPr>
                        </w:pPr>
                        <w:r>
                          <w:rPr>
                            <w:rFonts w:ascii="Arial"/>
                            <w:color w:val="231F20"/>
                            <w:w w:val="95"/>
                            <w:sz w:val="19"/>
                          </w:rPr>
                          <w:t>The Greenhouse </w:t>
                        </w:r>
                        <w:r>
                          <w:rPr>
                            <w:rFonts w:ascii="Arial"/>
                            <w:color w:val="231F20"/>
                            <w:sz w:val="19"/>
                          </w:rPr>
                          <w:t>Effect</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336" w:lineRule="auto" w:before="66"/>
                          <w:ind w:left="108" w:right="1050"/>
                          <w:jc w:val="left"/>
                          <w:rPr>
                            <w:rFonts w:ascii="Arial" w:hAnsi="Arial" w:cs="Arial" w:eastAsia="Arial" w:hint="default"/>
                            <w:sz w:val="19"/>
                            <w:szCs w:val="19"/>
                          </w:rPr>
                        </w:pPr>
                        <w:r>
                          <w:rPr>
                            <w:rFonts w:ascii="Arial"/>
                            <w:color w:val="231F20"/>
                            <w:sz w:val="19"/>
                          </w:rPr>
                          <w:t>The Greenhouse Effect as a natural phenomenon The</w:t>
                        </w:r>
                        <w:r>
                          <w:rPr>
                            <w:rFonts w:ascii="Arial"/>
                            <w:color w:val="231F20"/>
                            <w:spacing w:val="-22"/>
                            <w:sz w:val="19"/>
                          </w:rPr>
                          <w:t> </w:t>
                        </w:r>
                        <w:r>
                          <w:rPr>
                            <w:rFonts w:ascii="Arial"/>
                            <w:color w:val="231F20"/>
                            <w:sz w:val="19"/>
                          </w:rPr>
                          <w:t>dynamic</w:t>
                        </w:r>
                        <w:r>
                          <w:rPr>
                            <w:rFonts w:ascii="Arial"/>
                            <w:color w:val="231F20"/>
                            <w:spacing w:val="-22"/>
                            <w:sz w:val="19"/>
                          </w:rPr>
                          <w:t> </w:t>
                        </w:r>
                        <w:r>
                          <w:rPr>
                            <w:rFonts w:ascii="Arial"/>
                            <w:color w:val="231F20"/>
                            <w:sz w:val="19"/>
                          </w:rPr>
                          <w:t>equilibrium</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energy</w:t>
                        </w:r>
                        <w:r>
                          <w:rPr>
                            <w:rFonts w:ascii="Arial"/>
                            <w:color w:val="231F20"/>
                            <w:spacing w:val="-22"/>
                            <w:sz w:val="19"/>
                          </w:rPr>
                          <w:t> </w:t>
                        </w:r>
                        <w:r>
                          <w:rPr>
                            <w:rFonts w:ascii="Arial"/>
                            <w:color w:val="231F20"/>
                            <w:sz w:val="19"/>
                          </w:rPr>
                          <w:t>inputs</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losses</w:t>
                        </w:r>
                        <w:r>
                          <w:rPr>
                            <w:rFonts w:ascii="Arial"/>
                            <w:sz w:val="19"/>
                          </w:rPr>
                        </w:r>
                      </w:p>
                    </w:tc>
                  </w:tr>
                  <w:tr>
                    <w:trPr>
                      <w:trHeight w:val="185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83"/>
                          <w:jc w:val="left"/>
                          <w:rPr>
                            <w:rFonts w:ascii="Arial" w:hAnsi="Arial" w:cs="Arial" w:eastAsia="Arial" w:hint="default"/>
                            <w:sz w:val="19"/>
                            <w:szCs w:val="19"/>
                          </w:rPr>
                        </w:pPr>
                        <w:r>
                          <w:rPr>
                            <w:rFonts w:ascii="Arial"/>
                            <w:color w:val="231F20"/>
                            <w:sz w:val="19"/>
                          </w:rPr>
                          <w:t>Enhanced </w:t>
                        </w:r>
                        <w:r>
                          <w:rPr>
                            <w:rFonts w:ascii="Arial"/>
                            <w:color w:val="231F20"/>
                            <w:w w:val="95"/>
                            <w:sz w:val="19"/>
                          </w:rPr>
                          <w:t>Greenhouse Effect </w:t>
                        </w:r>
                        <w:r>
                          <w:rPr>
                            <w:rFonts w:ascii="Arial"/>
                            <w:color w:val="231F20"/>
                            <w:w w:val="95"/>
                            <w:sz w:val="19"/>
                          </w:rPr>
                        </w:r>
                        <w:r>
                          <w:rPr>
                            <w:rFonts w:ascii="Arial"/>
                            <w:color w:val="231F20"/>
                            <w:sz w:val="19"/>
                          </w:rPr>
                          <w:t>and global</w:t>
                        </w:r>
                        <w:r>
                          <w:rPr>
                            <w:rFonts w:ascii="Arial"/>
                            <w:color w:val="231F20"/>
                            <w:spacing w:val="-37"/>
                            <w:sz w:val="19"/>
                          </w:rPr>
                          <w:t> </w:t>
                        </w:r>
                        <w:r>
                          <w:rPr>
                            <w:rFonts w:ascii="Arial"/>
                            <w:color w:val="231F20"/>
                            <w:sz w:val="19"/>
                          </w:rPr>
                          <w:t>climate </w:t>
                        </w:r>
                        <w:r>
                          <w:rPr>
                            <w:rFonts w:ascii="Arial"/>
                            <w:color w:val="231F20"/>
                            <w:sz w:val="19"/>
                          </w:rPr>
                          <w:t>change</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271"/>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role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atmospheric</w:t>
                        </w:r>
                        <w:r>
                          <w:rPr>
                            <w:rFonts w:ascii="Arial"/>
                            <w:color w:val="231F20"/>
                            <w:spacing w:val="-21"/>
                            <w:sz w:val="19"/>
                          </w:rPr>
                          <w:t> </w:t>
                        </w:r>
                        <w:r>
                          <w:rPr>
                            <w:rFonts w:ascii="Arial"/>
                            <w:color w:val="231F20"/>
                            <w:sz w:val="19"/>
                          </w:rPr>
                          <w:t>gases</w:t>
                        </w:r>
                        <w:r>
                          <w:rPr>
                            <w:rFonts w:ascii="Arial"/>
                            <w:color w:val="231F20"/>
                            <w:spacing w:val="-21"/>
                            <w:sz w:val="19"/>
                          </w:rPr>
                          <w:t> </w:t>
                        </w:r>
                        <w:r>
                          <w:rPr>
                            <w:rFonts w:ascii="Arial"/>
                            <w:color w:val="231F20"/>
                            <w:sz w:val="19"/>
                          </w:rPr>
                          <w:t>in</w:t>
                        </w:r>
                        <w:r>
                          <w:rPr>
                            <w:rFonts w:ascii="Arial"/>
                            <w:color w:val="231F20"/>
                            <w:spacing w:val="-21"/>
                            <w:sz w:val="19"/>
                          </w:rPr>
                          <w:t> </w:t>
                        </w:r>
                        <w:r>
                          <w:rPr>
                            <w:rFonts w:ascii="Arial"/>
                            <w:color w:val="231F20"/>
                            <w:sz w:val="19"/>
                          </w:rPr>
                          <w:t>maintaining</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heat</w:t>
                        </w:r>
                        <w:r>
                          <w:rPr>
                            <w:rFonts w:ascii="Arial"/>
                            <w:color w:val="231F20"/>
                            <w:spacing w:val="-21"/>
                            <w:sz w:val="19"/>
                          </w:rPr>
                          <w:t> </w:t>
                        </w:r>
                        <w:r>
                          <w:rPr>
                            <w:rFonts w:ascii="Arial"/>
                            <w:color w:val="231F20"/>
                            <w:sz w:val="19"/>
                          </w:rPr>
                          <w:t>balance </w:t>
                        </w:r>
                        <w:r>
                          <w:rPr>
                            <w:rFonts w:ascii="Arial"/>
                            <w:color w:val="231F20"/>
                            <w:sz w:val="19"/>
                          </w:rPr>
                          <w:t>and</w:t>
                        </w:r>
                        <w:r>
                          <w:rPr>
                            <w:rFonts w:ascii="Arial"/>
                            <w:color w:val="231F20"/>
                            <w:spacing w:val="-17"/>
                            <w:sz w:val="19"/>
                          </w:rPr>
                          <w:t> </w:t>
                        </w:r>
                        <w:r>
                          <w:rPr>
                            <w:rFonts w:ascii="Arial"/>
                            <w:color w:val="231F20"/>
                            <w:sz w:val="19"/>
                          </w:rPr>
                          <w:t>global</w:t>
                        </w:r>
                        <w:r>
                          <w:rPr>
                            <w:rFonts w:ascii="Arial"/>
                            <w:color w:val="231F20"/>
                            <w:spacing w:val="-17"/>
                            <w:sz w:val="19"/>
                          </w:rPr>
                          <w:t> </w:t>
                        </w:r>
                        <w:r>
                          <w:rPr>
                            <w:rFonts w:ascii="Arial"/>
                            <w:color w:val="231F20"/>
                            <w:sz w:val="19"/>
                          </w:rPr>
                          <w:t>climate</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Earth</w:t>
                        </w:r>
                        <w:r>
                          <w:rPr>
                            <w:rFonts w:ascii="Arial"/>
                            <w:sz w:val="19"/>
                          </w:rPr>
                        </w:r>
                      </w:p>
                      <w:p>
                        <w:pPr>
                          <w:pStyle w:val="TableParagraph"/>
                          <w:spacing w:line="240" w:lineRule="auto" w:before="86"/>
                          <w:ind w:left="108" w:right="271"/>
                          <w:jc w:val="left"/>
                          <w:rPr>
                            <w:rFonts w:ascii="Arial" w:hAnsi="Arial" w:cs="Arial" w:eastAsia="Arial" w:hint="default"/>
                            <w:sz w:val="19"/>
                            <w:szCs w:val="19"/>
                          </w:rPr>
                        </w:pPr>
                        <w:r>
                          <w:rPr>
                            <w:rFonts w:ascii="Arial"/>
                            <w:color w:val="231F20"/>
                            <w:sz w:val="19"/>
                          </w:rPr>
                          <w:t>The gases which may contribute to global climate change </w:t>
                        </w:r>
                        <w:r>
                          <w:rPr>
                            <w:rFonts w:ascii="Arial"/>
                            <w:color w:val="231F20"/>
                            <w:sz w:val="19"/>
                          </w:rPr>
                          <w:t>include</w:t>
                        </w:r>
                        <w:r>
                          <w:rPr>
                            <w:rFonts w:ascii="Arial"/>
                            <w:color w:val="231F20"/>
                            <w:spacing w:val="-36"/>
                            <w:sz w:val="19"/>
                          </w:rPr>
                          <w:t> </w:t>
                        </w:r>
                        <w:r>
                          <w:rPr>
                            <w:rFonts w:ascii="Arial"/>
                            <w:color w:val="231F20"/>
                            <w:sz w:val="19"/>
                          </w:rPr>
                          <w:t>carbon</w:t>
                        </w:r>
                        <w:r>
                          <w:rPr>
                            <w:rFonts w:ascii="Arial"/>
                            <w:color w:val="231F20"/>
                            <w:spacing w:val="-36"/>
                            <w:sz w:val="19"/>
                          </w:rPr>
                          <w:t> </w:t>
                        </w:r>
                        <w:r>
                          <w:rPr>
                            <w:rFonts w:ascii="Arial"/>
                            <w:color w:val="231F20"/>
                            <w:sz w:val="19"/>
                          </w:rPr>
                          <w:t>dioxide,</w:t>
                        </w:r>
                        <w:r>
                          <w:rPr>
                            <w:rFonts w:ascii="Arial"/>
                            <w:color w:val="231F20"/>
                            <w:spacing w:val="-36"/>
                            <w:sz w:val="19"/>
                          </w:rPr>
                          <w:t> </w:t>
                        </w:r>
                        <w:r>
                          <w:rPr>
                            <w:rFonts w:ascii="Arial"/>
                            <w:color w:val="231F20"/>
                            <w:sz w:val="19"/>
                          </w:rPr>
                          <w:t>methane,</w:t>
                        </w:r>
                        <w:r>
                          <w:rPr>
                            <w:rFonts w:ascii="Arial"/>
                            <w:color w:val="231F20"/>
                            <w:spacing w:val="-36"/>
                            <w:sz w:val="19"/>
                          </w:rPr>
                          <w:t> </w:t>
                        </w:r>
                        <w:r>
                          <w:rPr>
                            <w:rFonts w:ascii="Arial"/>
                            <w:color w:val="231F20"/>
                            <w:sz w:val="19"/>
                          </w:rPr>
                          <w:t>chlorofluorocarbons</w:t>
                        </w:r>
                        <w:r>
                          <w:rPr>
                            <w:rFonts w:ascii="Arial"/>
                            <w:color w:val="231F20"/>
                            <w:spacing w:val="-36"/>
                            <w:sz w:val="19"/>
                          </w:rPr>
                          <w:t> </w:t>
                        </w:r>
                        <w:r>
                          <w:rPr>
                            <w:rFonts w:ascii="Arial"/>
                            <w:color w:val="231F20"/>
                            <w:sz w:val="19"/>
                          </w:rPr>
                          <w:t>(CFCs),</w:t>
                        </w:r>
                        <w:r>
                          <w:rPr>
                            <w:rFonts w:ascii="Arial"/>
                            <w:color w:val="231F20"/>
                            <w:w w:val="91"/>
                            <w:sz w:val="19"/>
                          </w:rPr>
                          <w:t> </w:t>
                        </w:r>
                        <w:r>
                          <w:rPr>
                            <w:rFonts w:ascii="Arial"/>
                            <w:color w:val="231F20"/>
                            <w:sz w:val="19"/>
                          </w:rPr>
                          <w:t>oxides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nitrogen</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low</w:t>
                        </w:r>
                        <w:r>
                          <w:rPr>
                            <w:rFonts w:ascii="Arial"/>
                            <w:color w:val="231F20"/>
                            <w:spacing w:val="-24"/>
                            <w:sz w:val="19"/>
                          </w:rPr>
                          <w:t> </w:t>
                        </w:r>
                        <w:r>
                          <w:rPr>
                            <w:rFonts w:ascii="Arial"/>
                            <w:color w:val="231F20"/>
                            <w:sz w:val="19"/>
                          </w:rPr>
                          <w:t>level</w:t>
                        </w:r>
                        <w:r>
                          <w:rPr>
                            <w:rFonts w:ascii="Arial"/>
                            <w:color w:val="231F20"/>
                            <w:spacing w:val="-24"/>
                            <w:sz w:val="19"/>
                          </w:rPr>
                          <w:t> </w:t>
                        </w:r>
                        <w:r>
                          <w:rPr>
                            <w:rFonts w:ascii="Arial"/>
                            <w:color w:val="231F20"/>
                            <w:sz w:val="19"/>
                          </w:rPr>
                          <w:t>(tropospheric)</w:t>
                        </w:r>
                        <w:r>
                          <w:rPr>
                            <w:rFonts w:ascii="Arial"/>
                            <w:color w:val="231F20"/>
                            <w:spacing w:val="-24"/>
                            <w:sz w:val="19"/>
                          </w:rPr>
                          <w:t> </w:t>
                        </w:r>
                        <w:r>
                          <w:rPr>
                            <w:rFonts w:ascii="Arial"/>
                            <w:color w:val="231F20"/>
                            <w:sz w:val="19"/>
                          </w:rPr>
                          <w:t>ozone</w:t>
                        </w:r>
                        <w:r>
                          <w:rPr>
                            <w:rFonts w:ascii="Arial"/>
                            <w:sz w:val="19"/>
                          </w:rPr>
                        </w:r>
                      </w:p>
                      <w:p>
                        <w:pPr>
                          <w:pStyle w:val="TableParagraph"/>
                          <w:spacing w:line="240" w:lineRule="auto" w:before="86"/>
                          <w:ind w:left="108" w:right="461"/>
                          <w:jc w:val="left"/>
                          <w:rPr>
                            <w:rFonts w:ascii="Arial" w:hAnsi="Arial" w:cs="Arial" w:eastAsia="Arial" w:hint="default"/>
                            <w:sz w:val="19"/>
                            <w:szCs w:val="19"/>
                          </w:rPr>
                        </w:pPr>
                        <w:r>
                          <w:rPr>
                            <w:rFonts w:ascii="Arial"/>
                            <w:color w:val="231F20"/>
                            <w:sz w:val="19"/>
                          </w:rPr>
                          <w:t>The</w:t>
                        </w:r>
                        <w:r>
                          <w:rPr>
                            <w:rFonts w:ascii="Arial"/>
                            <w:color w:val="231F20"/>
                            <w:spacing w:val="-27"/>
                            <w:sz w:val="19"/>
                          </w:rPr>
                          <w:t> </w:t>
                        </w:r>
                        <w:r>
                          <w:rPr>
                            <w:rFonts w:ascii="Arial"/>
                            <w:color w:val="231F20"/>
                            <w:sz w:val="19"/>
                          </w:rPr>
                          <w:t>major</w:t>
                        </w:r>
                        <w:r>
                          <w:rPr>
                            <w:rFonts w:ascii="Arial"/>
                            <w:color w:val="231F20"/>
                            <w:spacing w:val="-27"/>
                            <w:sz w:val="19"/>
                          </w:rPr>
                          <w:t> </w:t>
                        </w:r>
                        <w:r>
                          <w:rPr>
                            <w:rFonts w:ascii="Arial"/>
                            <w:color w:val="231F20"/>
                            <w:sz w:val="19"/>
                          </w:rPr>
                          <w:t>anthropogenic</w:t>
                        </w:r>
                        <w:r>
                          <w:rPr>
                            <w:rFonts w:ascii="Arial"/>
                            <w:color w:val="231F20"/>
                            <w:spacing w:val="-27"/>
                            <w:sz w:val="19"/>
                          </w:rPr>
                          <w:t> </w:t>
                        </w:r>
                        <w:r>
                          <w:rPr>
                            <w:rFonts w:ascii="Arial"/>
                            <w:color w:val="231F20"/>
                            <w:sz w:val="19"/>
                          </w:rPr>
                          <w:t>sources,</w:t>
                        </w:r>
                        <w:r>
                          <w:rPr>
                            <w:rFonts w:ascii="Arial"/>
                            <w:color w:val="231F20"/>
                            <w:spacing w:val="-27"/>
                            <w:sz w:val="19"/>
                          </w:rPr>
                          <w:t> </w:t>
                        </w:r>
                        <w:r>
                          <w:rPr>
                            <w:rFonts w:ascii="Arial"/>
                            <w:color w:val="231F20"/>
                            <w:sz w:val="19"/>
                          </w:rPr>
                          <w:t>changing</w:t>
                        </w:r>
                        <w:r>
                          <w:rPr>
                            <w:rFonts w:ascii="Arial"/>
                            <w:color w:val="231F20"/>
                            <w:spacing w:val="-27"/>
                            <w:sz w:val="19"/>
                          </w:rPr>
                          <w:t> </w:t>
                        </w:r>
                        <w:r>
                          <w:rPr>
                            <w:rFonts w:ascii="Arial"/>
                            <w:color w:val="231F20"/>
                            <w:sz w:val="19"/>
                          </w:rPr>
                          <w:t>concentrations</w:t>
                        </w:r>
                        <w:r>
                          <w:rPr>
                            <w:rFonts w:ascii="Arial"/>
                            <w:color w:val="231F20"/>
                            <w:w w:val="97"/>
                            <w:sz w:val="19"/>
                          </w:rPr>
                          <w:t> </w:t>
                        </w:r>
                        <w:r>
                          <w:rPr>
                            <w:rFonts w:ascii="Arial"/>
                            <w:color w:val="231F20"/>
                            <w:sz w:val="19"/>
                          </w:rPr>
                          <w:t>and</w:t>
                        </w:r>
                        <w:r>
                          <w:rPr>
                            <w:rFonts w:ascii="Arial"/>
                            <w:color w:val="231F20"/>
                            <w:spacing w:val="-24"/>
                            <w:sz w:val="19"/>
                          </w:rPr>
                          <w:t> </w:t>
                        </w:r>
                        <w:r>
                          <w:rPr>
                            <w:rFonts w:ascii="Arial"/>
                            <w:color w:val="231F20"/>
                            <w:sz w:val="19"/>
                          </w:rPr>
                          <w:t>relative</w:t>
                        </w:r>
                        <w:r>
                          <w:rPr>
                            <w:rFonts w:ascii="Arial"/>
                            <w:color w:val="231F20"/>
                            <w:spacing w:val="-24"/>
                            <w:sz w:val="19"/>
                          </w:rPr>
                          <w:t> </w:t>
                        </w:r>
                        <w:r>
                          <w:rPr>
                            <w:rFonts w:ascii="Arial"/>
                            <w:color w:val="231F20"/>
                            <w:sz w:val="19"/>
                          </w:rPr>
                          <w:t>effects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these</w:t>
                        </w:r>
                        <w:r>
                          <w:rPr>
                            <w:rFonts w:ascii="Arial"/>
                            <w:color w:val="231F20"/>
                            <w:spacing w:val="-24"/>
                            <w:sz w:val="19"/>
                          </w:rPr>
                          <w:t> </w:t>
                        </w:r>
                        <w:r>
                          <w:rPr>
                            <w:rFonts w:ascii="Arial"/>
                            <w:color w:val="231F20"/>
                            <w:sz w:val="19"/>
                          </w:rPr>
                          <w:t>gases</w:t>
                        </w:r>
                        <w:r>
                          <w:rPr>
                            <w:rFonts w:ascii="Arial"/>
                            <w:sz w:val="19"/>
                          </w:rPr>
                        </w:r>
                      </w:p>
                    </w:tc>
                  </w:tr>
                  <w:tr>
                    <w:trPr>
                      <w:trHeight w:val="2541"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363"/>
                          <w:jc w:val="left"/>
                          <w:rPr>
                            <w:rFonts w:ascii="Arial" w:hAnsi="Arial" w:cs="Arial" w:eastAsia="Arial" w:hint="default"/>
                            <w:sz w:val="19"/>
                            <w:szCs w:val="19"/>
                          </w:rPr>
                        </w:pPr>
                        <w:r>
                          <w:rPr>
                            <w:rFonts w:ascii="Arial"/>
                            <w:color w:val="231F20"/>
                            <w:sz w:val="19"/>
                          </w:rPr>
                          <w:t>The likely consequences of</w:t>
                        </w:r>
                        <w:r>
                          <w:rPr>
                            <w:rFonts w:ascii="Arial"/>
                            <w:color w:val="231F20"/>
                            <w:spacing w:val="-21"/>
                            <w:sz w:val="19"/>
                          </w:rPr>
                          <w:t> </w:t>
                        </w:r>
                        <w:r>
                          <w:rPr>
                            <w:rFonts w:ascii="Arial"/>
                            <w:color w:val="231F20"/>
                            <w:sz w:val="19"/>
                          </w:rPr>
                          <w:t>global</w:t>
                        </w:r>
                        <w:r>
                          <w:rPr>
                            <w:rFonts w:ascii="Arial"/>
                            <w:color w:val="231F20"/>
                            <w:spacing w:val="-21"/>
                            <w:sz w:val="19"/>
                          </w:rPr>
                          <w:t> </w:t>
                        </w:r>
                        <w:r>
                          <w:rPr>
                            <w:rFonts w:ascii="Arial"/>
                            <w:color w:val="231F20"/>
                            <w:sz w:val="19"/>
                          </w:rPr>
                          <w:t>climate</w:t>
                        </w:r>
                        <w:r>
                          <w:rPr>
                            <w:rFonts w:ascii="Arial"/>
                            <w:color w:val="231F20"/>
                            <w:w w:val="96"/>
                            <w:sz w:val="19"/>
                          </w:rPr>
                          <w:t> </w:t>
                        </w:r>
                        <w:r>
                          <w:rPr>
                            <w:rFonts w:ascii="Arial"/>
                            <w:color w:val="231F20"/>
                            <w:sz w:val="19"/>
                          </w:rPr>
                          <w:t>change</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numPr>
                            <w:ilvl w:val="0"/>
                            <w:numId w:val="30"/>
                          </w:numPr>
                          <w:tabs>
                            <w:tab w:pos="389" w:val="left" w:leader="none"/>
                          </w:tabs>
                          <w:spacing w:line="240" w:lineRule="auto" w:before="51" w:after="0"/>
                          <w:ind w:left="388" w:right="217" w:hanging="280"/>
                          <w:jc w:val="left"/>
                          <w:rPr>
                            <w:rFonts w:ascii="Arial" w:hAnsi="Arial" w:cs="Arial" w:eastAsia="Arial" w:hint="default"/>
                            <w:sz w:val="19"/>
                            <w:szCs w:val="19"/>
                          </w:rPr>
                        </w:pPr>
                        <w:r>
                          <w:rPr>
                            <w:rFonts w:ascii="Arial"/>
                            <w:color w:val="231F20"/>
                            <w:sz w:val="19"/>
                          </w:rPr>
                          <w:t>sea</w:t>
                        </w:r>
                        <w:r>
                          <w:rPr>
                            <w:rFonts w:ascii="Arial"/>
                            <w:color w:val="231F20"/>
                            <w:spacing w:val="-16"/>
                            <w:sz w:val="19"/>
                          </w:rPr>
                          <w:t> </w:t>
                        </w:r>
                        <w:r>
                          <w:rPr>
                            <w:rFonts w:ascii="Arial"/>
                            <w:color w:val="231F20"/>
                            <w:sz w:val="19"/>
                          </w:rPr>
                          <w:t>level</w:t>
                        </w:r>
                        <w:r>
                          <w:rPr>
                            <w:rFonts w:ascii="Arial"/>
                            <w:color w:val="231F20"/>
                            <w:spacing w:val="-16"/>
                            <w:sz w:val="19"/>
                          </w:rPr>
                          <w:t> </w:t>
                        </w:r>
                        <w:r>
                          <w:rPr>
                            <w:rFonts w:ascii="Arial"/>
                            <w:color w:val="231F20"/>
                            <w:sz w:val="19"/>
                          </w:rPr>
                          <w:t>rise</w:t>
                        </w:r>
                        <w:r>
                          <w:rPr>
                            <w:rFonts w:ascii="Arial"/>
                            <w:color w:val="231F20"/>
                            <w:spacing w:val="-16"/>
                            <w:sz w:val="19"/>
                          </w:rPr>
                          <w:t> </w:t>
                        </w:r>
                        <w:r>
                          <w:rPr>
                            <w:rFonts w:ascii="Arial"/>
                            <w:color w:val="231F20"/>
                            <w:sz w:val="19"/>
                          </w:rPr>
                          <w:t>due</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expansion</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water</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melting</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land </w:t>
                        </w:r>
                        <w:r>
                          <w:rPr>
                            <w:rFonts w:ascii="Arial"/>
                            <w:color w:val="231F20"/>
                            <w:sz w:val="19"/>
                          </w:rPr>
                          <w:t>ice</w:t>
                        </w:r>
                        <w:r>
                          <w:rPr>
                            <w:rFonts w:ascii="Arial"/>
                            <w:sz w:val="19"/>
                          </w:rPr>
                        </w:r>
                      </w:p>
                      <w:p>
                        <w:pPr>
                          <w:pStyle w:val="TableParagraph"/>
                          <w:numPr>
                            <w:ilvl w:val="0"/>
                            <w:numId w:val="30"/>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change</w:t>
                        </w:r>
                        <w:r>
                          <w:rPr>
                            <w:rFonts w:ascii="Arial"/>
                            <w:color w:val="231F20"/>
                            <w:spacing w:val="-15"/>
                            <w:sz w:val="19"/>
                          </w:rPr>
                          <w:t> </w:t>
                        </w:r>
                        <w:r>
                          <w:rPr>
                            <w:rFonts w:ascii="Arial"/>
                            <w:color w:val="231F20"/>
                            <w:sz w:val="19"/>
                          </w:rPr>
                          <w:t>in</w:t>
                        </w:r>
                        <w:r>
                          <w:rPr>
                            <w:rFonts w:ascii="Arial"/>
                            <w:color w:val="231F20"/>
                            <w:spacing w:val="-15"/>
                            <w:sz w:val="19"/>
                          </w:rPr>
                          <w:t> </w:t>
                        </w:r>
                        <w:r>
                          <w:rPr>
                            <w:rFonts w:ascii="Arial"/>
                            <w:color w:val="231F20"/>
                            <w:sz w:val="19"/>
                          </w:rPr>
                          <w:t>wind</w:t>
                        </w:r>
                        <w:r>
                          <w:rPr>
                            <w:rFonts w:ascii="Arial"/>
                            <w:color w:val="231F20"/>
                            <w:spacing w:val="-15"/>
                            <w:sz w:val="19"/>
                          </w:rPr>
                          <w:t> </w:t>
                        </w:r>
                        <w:r>
                          <w:rPr>
                            <w:rFonts w:ascii="Arial"/>
                            <w:color w:val="231F20"/>
                            <w:sz w:val="19"/>
                          </w:rPr>
                          <w:t>patterns</w:t>
                        </w:r>
                        <w:r>
                          <w:rPr>
                            <w:rFonts w:ascii="Arial"/>
                            <w:sz w:val="19"/>
                          </w:rPr>
                        </w:r>
                      </w:p>
                      <w:p>
                        <w:pPr>
                          <w:pStyle w:val="TableParagraph"/>
                          <w:numPr>
                            <w:ilvl w:val="0"/>
                            <w:numId w:val="30"/>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change</w:t>
                        </w:r>
                        <w:r>
                          <w:rPr>
                            <w:rFonts w:ascii="Arial"/>
                            <w:color w:val="231F20"/>
                            <w:spacing w:val="-29"/>
                            <w:sz w:val="19"/>
                          </w:rPr>
                          <w:t> </w:t>
                        </w:r>
                        <w:r>
                          <w:rPr>
                            <w:rFonts w:ascii="Arial"/>
                            <w:color w:val="231F20"/>
                            <w:sz w:val="19"/>
                          </w:rPr>
                          <w:t>in</w:t>
                        </w:r>
                        <w:r>
                          <w:rPr>
                            <w:rFonts w:ascii="Arial"/>
                            <w:color w:val="231F20"/>
                            <w:spacing w:val="-29"/>
                            <w:sz w:val="19"/>
                          </w:rPr>
                          <w:t> </w:t>
                        </w:r>
                        <w:r>
                          <w:rPr>
                            <w:rFonts w:ascii="Arial"/>
                            <w:color w:val="231F20"/>
                            <w:sz w:val="19"/>
                          </w:rPr>
                          <w:t>rainfall</w:t>
                        </w:r>
                        <w:r>
                          <w:rPr>
                            <w:rFonts w:ascii="Arial"/>
                            <w:color w:val="231F20"/>
                            <w:spacing w:val="-29"/>
                            <w:sz w:val="19"/>
                          </w:rPr>
                          <w:t> </w:t>
                        </w:r>
                        <w:r>
                          <w:rPr>
                            <w:rFonts w:ascii="Arial"/>
                            <w:color w:val="231F20"/>
                            <w:sz w:val="19"/>
                          </w:rPr>
                          <w:t>patterns</w:t>
                        </w:r>
                        <w:r>
                          <w:rPr>
                            <w:rFonts w:ascii="Arial"/>
                            <w:sz w:val="19"/>
                          </w:rPr>
                        </w:r>
                      </w:p>
                      <w:p>
                        <w:pPr>
                          <w:pStyle w:val="TableParagraph"/>
                          <w:numPr>
                            <w:ilvl w:val="0"/>
                            <w:numId w:val="30"/>
                          </w:numPr>
                          <w:tabs>
                            <w:tab w:pos="389" w:val="left" w:leader="none"/>
                          </w:tabs>
                          <w:spacing w:line="240" w:lineRule="auto" w:before="72" w:after="0"/>
                          <w:ind w:left="388" w:right="512" w:hanging="280"/>
                          <w:jc w:val="left"/>
                          <w:rPr>
                            <w:rFonts w:ascii="Arial" w:hAnsi="Arial" w:cs="Arial" w:eastAsia="Arial" w:hint="default"/>
                            <w:sz w:val="19"/>
                            <w:szCs w:val="19"/>
                          </w:rPr>
                        </w:pPr>
                        <w:r>
                          <w:rPr>
                            <w:rFonts w:ascii="Arial" w:hAnsi="Arial"/>
                            <w:color w:val="231F20"/>
                            <w:sz w:val="19"/>
                          </w:rPr>
                          <w:t>change</w:t>
                        </w:r>
                        <w:r>
                          <w:rPr>
                            <w:rFonts w:ascii="Arial" w:hAnsi="Arial"/>
                            <w:color w:val="231F20"/>
                            <w:spacing w:val="-18"/>
                            <w:sz w:val="19"/>
                          </w:rPr>
                          <w:t> </w:t>
                        </w:r>
                        <w:r>
                          <w:rPr>
                            <w:rFonts w:ascii="Arial" w:hAnsi="Arial"/>
                            <w:color w:val="231F20"/>
                            <w:sz w:val="19"/>
                          </w:rPr>
                          <w:t>in</w:t>
                        </w:r>
                        <w:r>
                          <w:rPr>
                            <w:rFonts w:ascii="Arial" w:hAnsi="Arial"/>
                            <w:color w:val="231F20"/>
                            <w:spacing w:val="-18"/>
                            <w:sz w:val="19"/>
                          </w:rPr>
                          <w:t> </w:t>
                        </w:r>
                        <w:r>
                          <w:rPr>
                            <w:rFonts w:ascii="Arial" w:hAnsi="Arial"/>
                            <w:color w:val="231F20"/>
                            <w:sz w:val="19"/>
                          </w:rPr>
                          <w:t>ocean</w:t>
                        </w:r>
                        <w:r>
                          <w:rPr>
                            <w:rFonts w:ascii="Arial" w:hAnsi="Arial"/>
                            <w:color w:val="231F20"/>
                            <w:spacing w:val="-18"/>
                            <w:sz w:val="19"/>
                          </w:rPr>
                          <w:t> </w:t>
                        </w:r>
                        <w:r>
                          <w:rPr>
                            <w:rFonts w:ascii="Arial" w:hAnsi="Arial"/>
                            <w:color w:val="231F20"/>
                            <w:sz w:val="19"/>
                          </w:rPr>
                          <w:t>currents</w:t>
                        </w:r>
                        <w:r>
                          <w:rPr>
                            <w:rFonts w:ascii="Arial" w:hAnsi="Arial"/>
                            <w:color w:val="231F20"/>
                            <w:spacing w:val="-18"/>
                            <w:sz w:val="19"/>
                          </w:rPr>
                          <w:t> </w:t>
                        </w:r>
                        <w:r>
                          <w:rPr>
                            <w:rFonts w:ascii="Arial" w:hAnsi="Arial"/>
                            <w:color w:val="231F20"/>
                            <w:sz w:val="19"/>
                          </w:rPr>
                          <w:t>including</w:t>
                        </w:r>
                        <w:r>
                          <w:rPr>
                            <w:rFonts w:ascii="Arial" w:hAnsi="Arial"/>
                            <w:color w:val="231F20"/>
                            <w:spacing w:val="-18"/>
                            <w:sz w:val="19"/>
                          </w:rPr>
                          <w:t> </w:t>
                        </w:r>
                        <w:r>
                          <w:rPr>
                            <w:rFonts w:ascii="Arial" w:hAnsi="Arial"/>
                            <w:color w:val="231F20"/>
                            <w:sz w:val="19"/>
                          </w:rPr>
                          <w:t>El</w:t>
                        </w:r>
                        <w:r>
                          <w:rPr>
                            <w:rFonts w:ascii="Arial" w:hAnsi="Arial"/>
                            <w:color w:val="231F20"/>
                            <w:spacing w:val="-18"/>
                            <w:sz w:val="19"/>
                          </w:rPr>
                          <w:t> </w:t>
                        </w:r>
                        <w:r>
                          <w:rPr>
                            <w:rFonts w:ascii="Arial" w:hAnsi="Arial"/>
                            <w:color w:val="231F20"/>
                            <w:sz w:val="19"/>
                          </w:rPr>
                          <w:t>Niño</w:t>
                        </w:r>
                        <w:r>
                          <w:rPr>
                            <w:rFonts w:ascii="Arial" w:hAnsi="Arial"/>
                            <w:color w:val="231F20"/>
                            <w:spacing w:val="-18"/>
                            <w:sz w:val="19"/>
                          </w:rPr>
                          <w:t> </w:t>
                        </w:r>
                        <w:r>
                          <w:rPr>
                            <w:rFonts w:ascii="Arial" w:hAnsi="Arial"/>
                            <w:color w:val="231F20"/>
                            <w:sz w:val="19"/>
                          </w:rPr>
                          <w:t>and</w:t>
                        </w:r>
                        <w:r>
                          <w:rPr>
                            <w:rFonts w:ascii="Arial" w:hAnsi="Arial"/>
                            <w:color w:val="231F20"/>
                            <w:spacing w:val="-18"/>
                            <w:sz w:val="19"/>
                          </w:rPr>
                          <w:t> </w:t>
                        </w:r>
                        <w:r>
                          <w:rPr>
                            <w:rFonts w:ascii="Arial" w:hAnsi="Arial"/>
                            <w:color w:val="231F20"/>
                            <w:sz w:val="19"/>
                          </w:rPr>
                          <w:t>the</w:t>
                        </w:r>
                        <w:r>
                          <w:rPr>
                            <w:rFonts w:ascii="Arial" w:hAnsi="Arial"/>
                            <w:color w:val="231F20"/>
                            <w:spacing w:val="-18"/>
                            <w:sz w:val="19"/>
                          </w:rPr>
                          <w:t> </w:t>
                        </w:r>
                        <w:r>
                          <w:rPr>
                            <w:rFonts w:ascii="Arial" w:hAnsi="Arial"/>
                            <w:color w:val="231F20"/>
                            <w:sz w:val="19"/>
                          </w:rPr>
                          <w:t>Gulf </w:t>
                        </w:r>
                        <w:r>
                          <w:rPr>
                            <w:rFonts w:ascii="Arial" w:hAnsi="Arial"/>
                            <w:color w:val="231F20"/>
                            <w:sz w:val="19"/>
                          </w:rPr>
                          <w:t>Stream/North</w:t>
                        </w:r>
                        <w:r>
                          <w:rPr>
                            <w:rFonts w:ascii="Arial" w:hAnsi="Arial"/>
                            <w:color w:val="231F20"/>
                            <w:spacing w:val="-34"/>
                            <w:sz w:val="19"/>
                          </w:rPr>
                          <w:t> </w:t>
                        </w:r>
                        <w:r>
                          <w:rPr>
                            <w:rFonts w:ascii="Arial" w:hAnsi="Arial"/>
                            <w:color w:val="231F20"/>
                            <w:sz w:val="19"/>
                          </w:rPr>
                          <w:t>Atlantic</w:t>
                        </w:r>
                        <w:r>
                          <w:rPr>
                            <w:rFonts w:ascii="Arial" w:hAnsi="Arial"/>
                            <w:color w:val="231F20"/>
                            <w:spacing w:val="-34"/>
                            <w:sz w:val="19"/>
                          </w:rPr>
                          <w:t> </w:t>
                        </w:r>
                        <w:r>
                          <w:rPr>
                            <w:rFonts w:ascii="Arial" w:hAnsi="Arial"/>
                            <w:color w:val="231F20"/>
                            <w:sz w:val="19"/>
                          </w:rPr>
                          <w:t>conveyor</w:t>
                        </w:r>
                        <w:r>
                          <w:rPr>
                            <w:rFonts w:ascii="Arial" w:hAnsi="Arial"/>
                            <w:sz w:val="19"/>
                          </w:rPr>
                        </w:r>
                      </w:p>
                      <w:p>
                        <w:pPr>
                          <w:pStyle w:val="TableParagraph"/>
                          <w:spacing w:line="240" w:lineRule="auto" w:before="86"/>
                          <w:ind w:left="108" w:right="592"/>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consequential</w:t>
                        </w:r>
                        <w:r>
                          <w:rPr>
                            <w:rFonts w:ascii="Arial"/>
                            <w:color w:val="231F20"/>
                            <w:spacing w:val="-22"/>
                            <w:sz w:val="19"/>
                          </w:rPr>
                          <w:t> </w:t>
                        </w:r>
                        <w:r>
                          <w:rPr>
                            <w:rFonts w:ascii="Arial"/>
                            <w:color w:val="231F20"/>
                            <w:sz w:val="19"/>
                          </w:rPr>
                          <w:t>changes</w:t>
                        </w:r>
                        <w:r>
                          <w:rPr>
                            <w:rFonts w:ascii="Arial"/>
                            <w:color w:val="231F20"/>
                            <w:spacing w:val="-22"/>
                            <w:sz w:val="19"/>
                          </w:rPr>
                          <w:t> </w:t>
                        </w:r>
                        <w:r>
                          <w:rPr>
                            <w:rFonts w:ascii="Arial"/>
                            <w:color w:val="231F20"/>
                            <w:sz w:val="19"/>
                          </w:rPr>
                          <w:t>in</w:t>
                        </w:r>
                        <w:r>
                          <w:rPr>
                            <w:rFonts w:ascii="Arial"/>
                            <w:color w:val="231F20"/>
                            <w:spacing w:val="-22"/>
                            <w:sz w:val="19"/>
                          </w:rPr>
                          <w:t> </w:t>
                        </w:r>
                        <w:r>
                          <w:rPr>
                            <w:rFonts w:ascii="Arial"/>
                            <w:color w:val="231F20"/>
                            <w:sz w:val="19"/>
                          </w:rPr>
                          <w:t>species</w:t>
                        </w:r>
                        <w:r>
                          <w:rPr>
                            <w:rFonts w:ascii="Arial"/>
                            <w:color w:val="231F20"/>
                            <w:spacing w:val="-22"/>
                            <w:sz w:val="19"/>
                          </w:rPr>
                          <w:t> </w:t>
                        </w:r>
                        <w:r>
                          <w:rPr>
                            <w:rFonts w:ascii="Arial"/>
                            <w:color w:val="231F20"/>
                            <w:sz w:val="19"/>
                          </w:rPr>
                          <w:t>distribution</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the</w:t>
                        </w:r>
                        <w:r>
                          <w:rPr>
                            <w:rFonts w:ascii="Arial"/>
                            <w:color w:val="231F20"/>
                            <w:w w:val="97"/>
                            <w:sz w:val="19"/>
                          </w:rPr>
                          <w:t> </w:t>
                        </w:r>
                        <w:r>
                          <w:rPr>
                            <w:rFonts w:ascii="Arial"/>
                            <w:color w:val="231F20"/>
                            <w:sz w:val="19"/>
                          </w:rPr>
                          <w:t>extinction</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species</w:t>
                        </w:r>
                        <w:r>
                          <w:rPr>
                            <w:rFonts w:ascii="Arial"/>
                            <w:color w:val="231F20"/>
                            <w:spacing w:val="-16"/>
                            <w:sz w:val="19"/>
                          </w:rPr>
                          <w:t> </w:t>
                        </w:r>
                        <w:r>
                          <w:rPr>
                            <w:rFonts w:ascii="Arial"/>
                            <w:color w:val="231F20"/>
                            <w:sz w:val="19"/>
                          </w:rPr>
                          <w:t>that</w:t>
                        </w:r>
                        <w:r>
                          <w:rPr>
                            <w:rFonts w:ascii="Arial"/>
                            <w:color w:val="231F20"/>
                            <w:spacing w:val="-16"/>
                            <w:sz w:val="19"/>
                          </w:rPr>
                          <w:t> </w:t>
                        </w:r>
                        <w:r>
                          <w:rPr>
                            <w:rFonts w:ascii="Arial"/>
                            <w:color w:val="231F20"/>
                            <w:sz w:val="19"/>
                          </w:rPr>
                          <w:t>cannot</w:t>
                        </w:r>
                        <w:r>
                          <w:rPr>
                            <w:rFonts w:ascii="Arial"/>
                            <w:color w:val="231F20"/>
                            <w:spacing w:val="-16"/>
                            <w:sz w:val="19"/>
                          </w:rPr>
                          <w:t> </w:t>
                        </w:r>
                        <w:r>
                          <w:rPr>
                            <w:rFonts w:ascii="Arial"/>
                            <w:color w:val="231F20"/>
                            <w:sz w:val="19"/>
                          </w:rPr>
                          <w:t>colonise</w:t>
                        </w:r>
                        <w:r>
                          <w:rPr>
                            <w:rFonts w:ascii="Arial"/>
                            <w:color w:val="231F20"/>
                            <w:spacing w:val="-16"/>
                            <w:sz w:val="19"/>
                          </w:rPr>
                          <w:t> </w:t>
                        </w:r>
                        <w:r>
                          <w:rPr>
                            <w:rFonts w:ascii="Arial"/>
                            <w:color w:val="231F20"/>
                            <w:sz w:val="19"/>
                          </w:rPr>
                          <w:t>new</w:t>
                        </w:r>
                        <w:r>
                          <w:rPr>
                            <w:rFonts w:ascii="Arial"/>
                            <w:color w:val="231F20"/>
                            <w:spacing w:val="-16"/>
                            <w:sz w:val="19"/>
                          </w:rPr>
                          <w:t> </w:t>
                        </w:r>
                        <w:r>
                          <w:rPr>
                            <w:rFonts w:ascii="Arial"/>
                            <w:color w:val="231F20"/>
                            <w:sz w:val="19"/>
                          </w:rPr>
                          <w:t>habitats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24"/>
                            <w:sz w:val="19"/>
                          </w:rPr>
                          <w:t> </w:t>
                        </w:r>
                        <w:r>
                          <w:rPr>
                            <w:rFonts w:ascii="Arial"/>
                            <w:color w:val="231F20"/>
                            <w:sz w:val="19"/>
                          </w:rPr>
                          <w:t>difficulties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predicting</w:t>
                        </w:r>
                        <w:r>
                          <w:rPr>
                            <w:rFonts w:ascii="Arial"/>
                            <w:color w:val="231F20"/>
                            <w:spacing w:val="-24"/>
                            <w:sz w:val="19"/>
                          </w:rPr>
                          <w:t> </w:t>
                        </w:r>
                        <w:r>
                          <w:rPr>
                            <w:rFonts w:ascii="Arial"/>
                            <w:color w:val="231F20"/>
                            <w:sz w:val="19"/>
                          </w:rPr>
                          <w:t>global</w:t>
                        </w:r>
                        <w:r>
                          <w:rPr>
                            <w:rFonts w:ascii="Arial"/>
                            <w:color w:val="231F20"/>
                            <w:spacing w:val="-24"/>
                            <w:sz w:val="19"/>
                          </w:rPr>
                          <w:t> </w:t>
                        </w:r>
                        <w:r>
                          <w:rPr>
                            <w:rFonts w:ascii="Arial"/>
                            <w:color w:val="231F20"/>
                            <w:sz w:val="19"/>
                          </w:rPr>
                          <w:t>climate</w:t>
                        </w:r>
                        <w:r>
                          <w:rPr>
                            <w:rFonts w:ascii="Arial"/>
                            <w:color w:val="231F20"/>
                            <w:spacing w:val="-24"/>
                            <w:sz w:val="19"/>
                          </w:rPr>
                          <w:t> </w:t>
                        </w:r>
                        <w:r>
                          <w:rPr>
                            <w:rFonts w:ascii="Arial"/>
                            <w:color w:val="231F20"/>
                            <w:sz w:val="19"/>
                          </w:rPr>
                          <w:t>change</w:t>
                        </w:r>
                        <w:r>
                          <w:rPr>
                            <w:rFonts w:ascii="Arial"/>
                            <w:sz w:val="19"/>
                          </w:rPr>
                        </w:r>
                      </w:p>
                    </w:tc>
                  </w:tr>
                  <w:tr>
                    <w:trPr>
                      <w:trHeight w:val="80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659"/>
                          <w:jc w:val="left"/>
                          <w:rPr>
                            <w:rFonts w:ascii="Arial" w:hAnsi="Arial" w:cs="Arial" w:eastAsia="Arial" w:hint="default"/>
                            <w:sz w:val="19"/>
                            <w:szCs w:val="19"/>
                          </w:rPr>
                        </w:pPr>
                        <w:r>
                          <w:rPr>
                            <w:rFonts w:ascii="Arial"/>
                            <w:color w:val="231F20"/>
                            <w:sz w:val="19"/>
                          </w:rPr>
                          <w:t>Feedback </w:t>
                        </w:r>
                        <w:r>
                          <w:rPr>
                            <w:rFonts w:ascii="Arial"/>
                            <w:color w:val="231F20"/>
                            <w:w w:val="95"/>
                            <w:sz w:val="19"/>
                          </w:rPr>
                          <w:t>mechanisms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327"/>
                          <w:jc w:val="left"/>
                          <w:rPr>
                            <w:rFonts w:ascii="Arial" w:hAnsi="Arial" w:cs="Arial" w:eastAsia="Arial" w:hint="default"/>
                            <w:sz w:val="19"/>
                            <w:szCs w:val="19"/>
                          </w:rPr>
                        </w:pPr>
                        <w:r>
                          <w:rPr>
                            <w:rFonts w:ascii="Arial"/>
                            <w:color w:val="231F20"/>
                            <w:sz w:val="19"/>
                          </w:rPr>
                          <w:t>The possible negative and positive feedback mechanisms that</w:t>
                        </w:r>
                        <w:r>
                          <w:rPr>
                            <w:rFonts w:ascii="Arial"/>
                            <w:color w:val="231F20"/>
                            <w:spacing w:val="-14"/>
                            <w:sz w:val="19"/>
                          </w:rPr>
                          <w:t> </w:t>
                        </w:r>
                        <w:r>
                          <w:rPr>
                            <w:rFonts w:ascii="Arial"/>
                            <w:color w:val="231F20"/>
                            <w:sz w:val="19"/>
                          </w:rPr>
                          <w:t>could</w:t>
                        </w:r>
                        <w:r>
                          <w:rPr>
                            <w:rFonts w:ascii="Arial"/>
                            <w:color w:val="231F20"/>
                            <w:spacing w:val="-14"/>
                            <w:sz w:val="19"/>
                          </w:rPr>
                          <w:t> </w:t>
                        </w:r>
                        <w:r>
                          <w:rPr>
                            <w:rFonts w:ascii="Arial"/>
                            <w:color w:val="231F20"/>
                            <w:sz w:val="19"/>
                          </w:rPr>
                          <w:t>decrease</w:t>
                        </w:r>
                        <w:r>
                          <w:rPr>
                            <w:rFonts w:ascii="Arial"/>
                            <w:color w:val="231F20"/>
                            <w:spacing w:val="-14"/>
                            <w:sz w:val="19"/>
                          </w:rPr>
                          <w:t> </w:t>
                        </w:r>
                        <w:r>
                          <w:rPr>
                            <w:rFonts w:ascii="Arial"/>
                            <w:color w:val="231F20"/>
                            <w:sz w:val="19"/>
                          </w:rPr>
                          <w:t>or</w:t>
                        </w:r>
                        <w:r>
                          <w:rPr>
                            <w:rFonts w:ascii="Arial"/>
                            <w:color w:val="231F20"/>
                            <w:spacing w:val="-14"/>
                            <w:sz w:val="19"/>
                          </w:rPr>
                          <w:t> </w:t>
                        </w:r>
                        <w:r>
                          <w:rPr>
                            <w:rFonts w:ascii="Arial"/>
                            <w:color w:val="231F20"/>
                            <w:sz w:val="19"/>
                          </w:rPr>
                          <w:t>increase</w:t>
                        </w:r>
                        <w:r>
                          <w:rPr>
                            <w:rFonts w:ascii="Arial"/>
                            <w:color w:val="231F20"/>
                            <w:spacing w:val="-14"/>
                            <w:sz w:val="19"/>
                          </w:rPr>
                          <w:t> </w:t>
                        </w:r>
                        <w:r>
                          <w:rPr>
                            <w:rFonts w:ascii="Arial"/>
                            <w:color w:val="231F20"/>
                            <w:sz w:val="19"/>
                          </w:rPr>
                          <w:t>the</w:t>
                        </w:r>
                        <w:r>
                          <w:rPr>
                            <w:rFonts w:ascii="Arial"/>
                            <w:color w:val="231F20"/>
                            <w:spacing w:val="-14"/>
                            <w:sz w:val="19"/>
                          </w:rPr>
                          <w:t> </w:t>
                        </w:r>
                        <w:r>
                          <w:rPr>
                            <w:rFonts w:ascii="Arial"/>
                            <w:color w:val="231F20"/>
                            <w:sz w:val="19"/>
                          </w:rPr>
                          <w:t>rate</w:t>
                        </w:r>
                        <w:r>
                          <w:rPr>
                            <w:rFonts w:ascii="Arial"/>
                            <w:color w:val="231F20"/>
                            <w:spacing w:val="-14"/>
                            <w:sz w:val="19"/>
                          </w:rPr>
                          <w:t> </w:t>
                        </w:r>
                        <w:r>
                          <w:rPr>
                            <w:rFonts w:ascii="Arial"/>
                            <w:color w:val="231F20"/>
                            <w:sz w:val="19"/>
                          </w:rPr>
                          <w:t>and</w:t>
                        </w:r>
                        <w:r>
                          <w:rPr>
                            <w:rFonts w:ascii="Arial"/>
                            <w:color w:val="231F20"/>
                            <w:spacing w:val="-14"/>
                            <w:sz w:val="19"/>
                          </w:rPr>
                          <w:t> </w:t>
                        </w:r>
                        <w:r>
                          <w:rPr>
                            <w:rFonts w:ascii="Arial"/>
                            <w:color w:val="231F20"/>
                            <w:sz w:val="19"/>
                          </w:rPr>
                          <w:t>pattern</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global </w:t>
                        </w:r>
                        <w:r>
                          <w:rPr>
                            <w:rFonts w:ascii="Arial"/>
                            <w:color w:val="231F20"/>
                            <w:sz w:val="19"/>
                          </w:rPr>
                        </w:r>
                        <w:r>
                          <w:rPr>
                            <w:rFonts w:ascii="Arial"/>
                            <w:color w:val="231F20"/>
                            <w:w w:val="95"/>
                            <w:sz w:val="19"/>
                          </w:rPr>
                          <w:t>climate</w:t>
                        </w:r>
                        <w:r>
                          <w:rPr>
                            <w:rFonts w:ascii="Arial"/>
                            <w:color w:val="231F20"/>
                            <w:spacing w:val="24"/>
                            <w:w w:val="95"/>
                            <w:sz w:val="19"/>
                          </w:rPr>
                          <w:t> </w:t>
                        </w:r>
                        <w:r>
                          <w:rPr>
                            <w:rFonts w:ascii="Arial"/>
                            <w:color w:val="231F20"/>
                            <w:w w:val="95"/>
                            <w:sz w:val="19"/>
                          </w:rPr>
                          <w:t>change</w:t>
                        </w:r>
                        <w:r>
                          <w:rPr>
                            <w:rFonts w:ascii="Arial"/>
                            <w:sz w:val="19"/>
                          </w:rPr>
                        </w:r>
                      </w:p>
                    </w:tc>
                  </w:tr>
                  <w:tr>
                    <w:trPr>
                      <w:trHeight w:val="320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17"/>
                          <w:jc w:val="left"/>
                          <w:rPr>
                            <w:rFonts w:ascii="Arial" w:hAnsi="Arial" w:cs="Arial" w:eastAsia="Arial" w:hint="default"/>
                            <w:sz w:val="19"/>
                            <w:szCs w:val="19"/>
                          </w:rPr>
                        </w:pPr>
                        <w:r>
                          <w:rPr>
                            <w:rFonts w:ascii="Arial"/>
                            <w:b/>
                            <w:color w:val="231F20"/>
                            <w:sz w:val="19"/>
                          </w:rPr>
                          <w:t>Control of global climate</w:t>
                        </w:r>
                        <w:r>
                          <w:rPr>
                            <w:rFonts w:ascii="Arial"/>
                            <w:b/>
                            <w:color w:val="231F20"/>
                            <w:spacing w:val="12"/>
                            <w:sz w:val="19"/>
                          </w:rPr>
                          <w:t> </w:t>
                        </w:r>
                        <w:r>
                          <w:rPr>
                            <w:rFonts w:ascii="Arial"/>
                            <w:b/>
                            <w:color w:val="231F20"/>
                            <w:sz w:val="19"/>
                          </w:rPr>
                          <w:t>change</w:t>
                        </w:r>
                        <w:r>
                          <w:rPr>
                            <w:rFonts w:ascii="Arial"/>
                            <w:sz w:val="19"/>
                          </w:rPr>
                        </w:r>
                      </w:p>
                      <w:p>
                        <w:pPr>
                          <w:pStyle w:val="TableParagraph"/>
                          <w:spacing w:line="240" w:lineRule="auto" w:before="86"/>
                          <w:ind w:left="108" w:right="117"/>
                          <w:jc w:val="left"/>
                          <w:rPr>
                            <w:rFonts w:ascii="Arial" w:hAnsi="Arial" w:cs="Arial" w:eastAsia="Arial" w:hint="default"/>
                            <w:sz w:val="19"/>
                            <w:szCs w:val="19"/>
                          </w:rPr>
                        </w:pPr>
                        <w:r>
                          <w:rPr>
                            <w:rFonts w:ascii="Arial"/>
                            <w:color w:val="231F20"/>
                            <w:sz w:val="19"/>
                          </w:rPr>
                          <w:t>Attempts to</w:t>
                        </w:r>
                        <w:r>
                          <w:rPr>
                            <w:rFonts w:ascii="Arial"/>
                            <w:color w:val="231F20"/>
                            <w:spacing w:val="-19"/>
                            <w:sz w:val="19"/>
                          </w:rPr>
                          <w:t> </w:t>
                        </w:r>
                        <w:r>
                          <w:rPr>
                            <w:rFonts w:ascii="Arial"/>
                            <w:color w:val="231F20"/>
                            <w:sz w:val="19"/>
                          </w:rPr>
                          <w:t>reduce </w:t>
                        </w:r>
                        <w:r>
                          <w:rPr>
                            <w:rFonts w:ascii="Arial"/>
                            <w:color w:val="231F20"/>
                            <w:sz w:val="19"/>
                          </w:rPr>
                          <w:t>emissions of </w:t>
                        </w:r>
                        <w:r>
                          <w:rPr>
                            <w:rFonts w:ascii="Arial"/>
                            <w:color w:val="231F20"/>
                            <w:w w:val="95"/>
                            <w:sz w:val="19"/>
                          </w:rPr>
                          <w:t>greenhouse</w:t>
                        </w:r>
                        <w:r>
                          <w:rPr>
                            <w:rFonts w:ascii="Arial"/>
                            <w:color w:val="231F20"/>
                            <w:spacing w:val="13"/>
                            <w:w w:val="95"/>
                            <w:sz w:val="19"/>
                          </w:rPr>
                          <w:t> </w:t>
                        </w:r>
                        <w:r>
                          <w:rPr>
                            <w:rFonts w:ascii="Arial"/>
                            <w:color w:val="231F20"/>
                            <w:w w:val="95"/>
                            <w:sz w:val="19"/>
                          </w:rPr>
                          <w:t>gases</w:t>
                        </w:r>
                        <w:r>
                          <w:rPr>
                            <w:rFonts w:ascii="Arial"/>
                            <w:sz w:val="19"/>
                          </w:rPr>
                        </w:r>
                      </w:p>
                      <w:p>
                        <w:pPr>
                          <w:pStyle w:val="TableParagraph"/>
                          <w:spacing w:line="240" w:lineRule="auto" w:before="86"/>
                          <w:ind w:left="108" w:right="194"/>
                          <w:jc w:val="left"/>
                          <w:rPr>
                            <w:rFonts w:ascii="Arial" w:hAnsi="Arial" w:cs="Arial" w:eastAsia="Arial" w:hint="default"/>
                            <w:sz w:val="19"/>
                            <w:szCs w:val="19"/>
                          </w:rPr>
                        </w:pPr>
                        <w:r>
                          <w:rPr>
                            <w:rFonts w:ascii="Arial"/>
                            <w:color w:val="231F20"/>
                            <w:sz w:val="19"/>
                          </w:rPr>
                          <w:t>Methods of reducing the release of </w:t>
                        </w:r>
                        <w:r>
                          <w:rPr>
                            <w:rFonts w:ascii="Arial"/>
                            <w:color w:val="231F20"/>
                            <w:w w:val="95"/>
                            <w:sz w:val="19"/>
                          </w:rPr>
                          <w:t>greenhouse</w:t>
                        </w:r>
                        <w:r>
                          <w:rPr>
                            <w:rFonts w:ascii="Arial"/>
                            <w:color w:val="231F20"/>
                            <w:spacing w:val="13"/>
                            <w:w w:val="95"/>
                            <w:sz w:val="19"/>
                          </w:rPr>
                          <w:t> </w:t>
                        </w:r>
                        <w:r>
                          <w:rPr>
                            <w:rFonts w:ascii="Arial"/>
                            <w:color w:val="231F20"/>
                            <w:w w:val="95"/>
                            <w:sz w:val="19"/>
                          </w:rPr>
                          <w:t>gases</w:t>
                        </w:r>
                        <w:r>
                          <w:rPr>
                            <w:rFonts w:ascii="Arial"/>
                            <w:sz w:val="19"/>
                          </w:rPr>
                        </w:r>
                      </w:p>
                      <w:p>
                        <w:pPr>
                          <w:pStyle w:val="TableParagraph"/>
                          <w:spacing w:line="240" w:lineRule="auto" w:before="86"/>
                          <w:ind w:left="108" w:right="261"/>
                          <w:jc w:val="left"/>
                          <w:rPr>
                            <w:rFonts w:ascii="Arial" w:hAnsi="Arial" w:cs="Arial" w:eastAsia="Arial" w:hint="default"/>
                            <w:sz w:val="19"/>
                            <w:szCs w:val="19"/>
                          </w:rPr>
                        </w:pPr>
                        <w:r>
                          <w:rPr>
                            <w:rFonts w:ascii="Arial"/>
                            <w:color w:val="231F20"/>
                            <w:sz w:val="19"/>
                          </w:rPr>
                          <w:t>Strategies to cope with</w:t>
                        </w:r>
                        <w:r>
                          <w:rPr>
                            <w:rFonts w:ascii="Arial"/>
                            <w:color w:val="231F20"/>
                            <w:spacing w:val="-25"/>
                            <w:sz w:val="19"/>
                          </w:rPr>
                          <w:t> </w:t>
                        </w:r>
                        <w:r>
                          <w:rPr>
                            <w:rFonts w:ascii="Arial"/>
                            <w:color w:val="231F20"/>
                            <w:sz w:val="19"/>
                          </w:rPr>
                          <w:t>climate </w:t>
                        </w:r>
                        <w:r>
                          <w:rPr>
                            <w:rFonts w:ascii="Arial"/>
                            <w:color w:val="231F20"/>
                            <w:sz w:val="19"/>
                          </w:rPr>
                          <w:t>change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4"/>
                          <w:ind w:right="0"/>
                          <w:jc w:val="left"/>
                          <w:rPr>
                            <w:rFonts w:ascii="Arial" w:hAnsi="Arial" w:cs="Arial" w:eastAsia="Arial" w:hint="default"/>
                            <w:sz w:val="15"/>
                            <w:szCs w:val="15"/>
                          </w:rPr>
                        </w:pPr>
                      </w:p>
                      <w:p>
                        <w:pPr>
                          <w:pStyle w:val="TableParagraph"/>
                          <w:spacing w:line="240" w:lineRule="auto"/>
                          <w:ind w:left="108" w:right="0"/>
                          <w:jc w:val="both"/>
                          <w:rPr>
                            <w:rFonts w:ascii="Arial" w:hAnsi="Arial" w:cs="Arial" w:eastAsia="Arial" w:hint="default"/>
                            <w:sz w:val="19"/>
                            <w:szCs w:val="19"/>
                          </w:rPr>
                        </w:pPr>
                        <w:r>
                          <w:rPr>
                            <w:rFonts w:ascii="Arial"/>
                            <w:color w:val="231F20"/>
                            <w:w w:val="95"/>
                            <w:sz w:val="19"/>
                          </w:rPr>
                          <w:t>Reference to recent relevant international</w:t>
                        </w:r>
                        <w:r>
                          <w:rPr>
                            <w:rFonts w:ascii="Arial"/>
                            <w:color w:val="231F20"/>
                            <w:spacing w:val="44"/>
                            <w:w w:val="95"/>
                            <w:sz w:val="19"/>
                          </w:rPr>
                          <w:t> </w:t>
                        </w:r>
                        <w:r>
                          <w:rPr>
                            <w:rFonts w:ascii="Arial"/>
                            <w:color w:val="231F20"/>
                            <w:w w:val="95"/>
                            <w:sz w:val="19"/>
                          </w:rPr>
                          <w:t>conventions</w:t>
                        </w:r>
                        <w:r>
                          <w:rPr>
                            <w:rFonts w:ascii="Arial"/>
                            <w:sz w:val="19"/>
                          </w:rPr>
                        </w:r>
                      </w:p>
                      <w:p>
                        <w:pPr>
                          <w:pStyle w:val="TableParagraph"/>
                          <w:numPr>
                            <w:ilvl w:val="0"/>
                            <w:numId w:val="31"/>
                          </w:numPr>
                          <w:tabs>
                            <w:tab w:pos="392" w:val="left" w:leader="none"/>
                          </w:tabs>
                          <w:spacing w:line="240" w:lineRule="auto" w:before="73" w:after="0"/>
                          <w:ind w:left="391" w:right="0" w:hanging="283"/>
                          <w:jc w:val="both"/>
                          <w:rPr>
                            <w:rFonts w:ascii="Arial" w:hAnsi="Arial" w:cs="Arial" w:eastAsia="Arial" w:hint="default"/>
                            <w:sz w:val="19"/>
                            <w:szCs w:val="19"/>
                          </w:rPr>
                        </w:pPr>
                        <w:r>
                          <w:rPr>
                            <w:rFonts w:ascii="Arial"/>
                            <w:color w:val="231F20"/>
                            <w:sz w:val="19"/>
                          </w:rPr>
                          <w:t>Kyoto</w:t>
                        </w:r>
                        <w:r>
                          <w:rPr>
                            <w:rFonts w:ascii="Arial"/>
                            <w:color w:val="231F20"/>
                            <w:spacing w:val="-8"/>
                            <w:sz w:val="19"/>
                          </w:rPr>
                          <w:t> </w:t>
                        </w:r>
                        <w:r>
                          <w:rPr>
                            <w:rFonts w:ascii="Arial"/>
                            <w:color w:val="231F20"/>
                            <w:sz w:val="19"/>
                          </w:rPr>
                          <w:t>1997</w:t>
                        </w:r>
                        <w:r>
                          <w:rPr>
                            <w:rFonts w:ascii="Arial"/>
                            <w:sz w:val="19"/>
                          </w:rPr>
                        </w:r>
                      </w:p>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left="108" w:right="405"/>
                          <w:jc w:val="both"/>
                          <w:rPr>
                            <w:rFonts w:ascii="Arial" w:hAnsi="Arial" w:cs="Arial" w:eastAsia="Arial" w:hint="default"/>
                            <w:sz w:val="19"/>
                            <w:szCs w:val="19"/>
                          </w:rPr>
                        </w:pPr>
                        <w:r>
                          <w:rPr>
                            <w:rFonts w:ascii="Arial"/>
                            <w:color w:val="231F20"/>
                            <w:sz w:val="19"/>
                          </w:rPr>
                          <w:t>Candidates</w:t>
                        </w:r>
                        <w:r>
                          <w:rPr>
                            <w:rFonts w:ascii="Arial"/>
                            <w:color w:val="231F20"/>
                            <w:spacing w:val="-14"/>
                            <w:sz w:val="19"/>
                          </w:rPr>
                          <w:t> </w:t>
                        </w:r>
                        <w:r>
                          <w:rPr>
                            <w:rFonts w:ascii="Arial"/>
                            <w:color w:val="231F20"/>
                            <w:sz w:val="19"/>
                          </w:rPr>
                          <w:t>should</w:t>
                        </w:r>
                        <w:r>
                          <w:rPr>
                            <w:rFonts w:ascii="Arial"/>
                            <w:color w:val="231F20"/>
                            <w:spacing w:val="-14"/>
                            <w:sz w:val="19"/>
                          </w:rPr>
                          <w:t> </w:t>
                        </w:r>
                        <w:r>
                          <w:rPr>
                            <w:rFonts w:ascii="Arial"/>
                            <w:color w:val="231F20"/>
                            <w:sz w:val="19"/>
                          </w:rPr>
                          <w:t>be</w:t>
                        </w:r>
                        <w:r>
                          <w:rPr>
                            <w:rFonts w:ascii="Arial"/>
                            <w:color w:val="231F20"/>
                            <w:spacing w:val="-14"/>
                            <w:sz w:val="19"/>
                          </w:rPr>
                          <w:t> </w:t>
                        </w:r>
                        <w:r>
                          <w:rPr>
                            <w:rFonts w:ascii="Arial"/>
                            <w:color w:val="231F20"/>
                            <w:sz w:val="19"/>
                          </w:rPr>
                          <w:t>able</w:t>
                        </w:r>
                        <w:r>
                          <w:rPr>
                            <w:rFonts w:ascii="Arial"/>
                            <w:color w:val="231F20"/>
                            <w:spacing w:val="-14"/>
                            <w:sz w:val="19"/>
                          </w:rPr>
                          <w:t> </w:t>
                        </w:r>
                        <w:r>
                          <w:rPr>
                            <w:rFonts w:ascii="Arial"/>
                            <w:color w:val="231F20"/>
                            <w:sz w:val="19"/>
                          </w:rPr>
                          <w:t>to</w:t>
                        </w:r>
                        <w:r>
                          <w:rPr>
                            <w:rFonts w:ascii="Arial"/>
                            <w:color w:val="231F20"/>
                            <w:spacing w:val="-14"/>
                            <w:sz w:val="19"/>
                          </w:rPr>
                          <w:t> </w:t>
                        </w:r>
                        <w:r>
                          <w:rPr>
                            <w:rFonts w:ascii="Arial"/>
                            <w:color w:val="231F20"/>
                            <w:sz w:val="19"/>
                          </w:rPr>
                          <w:t>describe</w:t>
                        </w:r>
                        <w:r>
                          <w:rPr>
                            <w:rFonts w:ascii="Arial"/>
                            <w:color w:val="231F20"/>
                            <w:spacing w:val="-14"/>
                            <w:sz w:val="19"/>
                          </w:rPr>
                          <w:t> </w:t>
                        </w:r>
                        <w:r>
                          <w:rPr>
                            <w:rFonts w:ascii="Arial"/>
                            <w:color w:val="231F20"/>
                            <w:sz w:val="19"/>
                          </w:rPr>
                          <w:t>methods</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reducing </w:t>
                        </w:r>
                        <w:r>
                          <w:rPr>
                            <w:rFonts w:ascii="Arial"/>
                            <w:color w:val="231F20"/>
                            <w:sz w:val="19"/>
                          </w:rPr>
                          <w:t>levels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carbon</w:t>
                        </w:r>
                        <w:r>
                          <w:rPr>
                            <w:rFonts w:ascii="Arial"/>
                            <w:color w:val="231F20"/>
                            <w:spacing w:val="-21"/>
                            <w:sz w:val="19"/>
                          </w:rPr>
                          <w:t> </w:t>
                        </w:r>
                        <w:r>
                          <w:rPr>
                            <w:rFonts w:ascii="Arial"/>
                            <w:color w:val="231F20"/>
                            <w:sz w:val="19"/>
                          </w:rPr>
                          <w:t>dioxide,</w:t>
                        </w:r>
                        <w:r>
                          <w:rPr>
                            <w:rFonts w:ascii="Arial"/>
                            <w:color w:val="231F20"/>
                            <w:spacing w:val="-21"/>
                            <w:sz w:val="19"/>
                          </w:rPr>
                          <w:t> </w:t>
                        </w:r>
                        <w:r>
                          <w:rPr>
                            <w:rFonts w:ascii="Arial"/>
                            <w:color w:val="231F20"/>
                            <w:sz w:val="19"/>
                          </w:rPr>
                          <w:t>methane,</w:t>
                        </w:r>
                        <w:r>
                          <w:rPr>
                            <w:rFonts w:ascii="Arial"/>
                            <w:color w:val="231F20"/>
                            <w:spacing w:val="-21"/>
                            <w:sz w:val="19"/>
                          </w:rPr>
                          <w:t> </w:t>
                        </w:r>
                        <w:r>
                          <w:rPr>
                            <w:rFonts w:ascii="Arial"/>
                            <w:color w:val="231F20"/>
                            <w:sz w:val="19"/>
                          </w:rPr>
                          <w:t>oxides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nitrogen,</w:t>
                        </w:r>
                        <w:r>
                          <w:rPr>
                            <w:rFonts w:ascii="Arial"/>
                            <w:color w:val="231F20"/>
                            <w:spacing w:val="-21"/>
                            <w:sz w:val="19"/>
                          </w:rPr>
                          <w:t> </w:t>
                        </w:r>
                        <w:r>
                          <w:rPr>
                            <w:rFonts w:ascii="Arial"/>
                            <w:color w:val="231F20"/>
                            <w:sz w:val="19"/>
                          </w:rPr>
                          <w:t>CFCs, </w:t>
                        </w:r>
                        <w:r>
                          <w:rPr>
                            <w:rFonts w:ascii="Arial"/>
                            <w:color w:val="231F20"/>
                            <w:sz w:val="19"/>
                          </w:rPr>
                        </w:r>
                        <w:r>
                          <w:rPr>
                            <w:rFonts w:ascii="Arial"/>
                            <w:color w:val="231F20"/>
                            <w:w w:val="95"/>
                            <w:sz w:val="19"/>
                          </w:rPr>
                          <w:t>tropospheric</w:t>
                        </w:r>
                        <w:r>
                          <w:rPr>
                            <w:rFonts w:ascii="Arial"/>
                            <w:color w:val="231F20"/>
                            <w:spacing w:val="47"/>
                            <w:w w:val="95"/>
                            <w:sz w:val="19"/>
                          </w:rPr>
                          <w:t> </w:t>
                        </w:r>
                        <w:r>
                          <w:rPr>
                            <w:rFonts w:ascii="Arial"/>
                            <w:color w:val="231F20"/>
                            <w:w w:val="95"/>
                            <w:sz w:val="19"/>
                          </w:rPr>
                          <w:t>ozone.</w:t>
                        </w:r>
                        <w:r>
                          <w:rPr>
                            <w:rFonts w:ascii="Arial"/>
                            <w:sz w:val="19"/>
                          </w:rPr>
                        </w:r>
                      </w:p>
                      <w:p>
                        <w:pPr>
                          <w:pStyle w:val="TableParagraph"/>
                          <w:spacing w:line="240" w:lineRule="auto" w:before="6"/>
                          <w:ind w:right="0"/>
                          <w:jc w:val="left"/>
                          <w:rPr>
                            <w:rFonts w:ascii="Arial" w:hAnsi="Arial" w:cs="Arial" w:eastAsia="Arial" w:hint="default"/>
                            <w:sz w:val="25"/>
                            <w:szCs w:val="25"/>
                          </w:rPr>
                        </w:pPr>
                      </w:p>
                      <w:p>
                        <w:pPr>
                          <w:pStyle w:val="TableParagraph"/>
                          <w:numPr>
                            <w:ilvl w:val="0"/>
                            <w:numId w:val="31"/>
                          </w:numPr>
                          <w:tabs>
                            <w:tab w:pos="392" w:val="left" w:leader="none"/>
                          </w:tabs>
                          <w:spacing w:line="240" w:lineRule="auto" w:before="0" w:after="0"/>
                          <w:ind w:left="391" w:right="0" w:hanging="283"/>
                          <w:jc w:val="both"/>
                          <w:rPr>
                            <w:rFonts w:ascii="Arial" w:hAnsi="Arial" w:cs="Arial" w:eastAsia="Arial" w:hint="default"/>
                            <w:sz w:val="19"/>
                            <w:szCs w:val="19"/>
                          </w:rPr>
                        </w:pPr>
                        <w:r>
                          <w:rPr>
                            <w:rFonts w:ascii="Arial"/>
                            <w:color w:val="231F20"/>
                            <w:w w:val="95"/>
                            <w:sz w:val="19"/>
                          </w:rPr>
                          <w:t>changes in</w:t>
                        </w:r>
                        <w:r>
                          <w:rPr>
                            <w:rFonts w:ascii="Arial"/>
                            <w:color w:val="231F20"/>
                            <w:spacing w:val="2"/>
                            <w:w w:val="95"/>
                            <w:sz w:val="19"/>
                          </w:rPr>
                          <w:t> </w:t>
                        </w:r>
                        <w:r>
                          <w:rPr>
                            <w:rFonts w:ascii="Arial"/>
                            <w:color w:val="231F20"/>
                            <w:w w:val="95"/>
                            <w:sz w:val="19"/>
                          </w:rPr>
                          <w:t>lifestyle</w:t>
                        </w:r>
                        <w:r>
                          <w:rPr>
                            <w:rFonts w:ascii="Arial"/>
                            <w:sz w:val="19"/>
                          </w:rPr>
                        </w:r>
                      </w:p>
                      <w:p>
                        <w:pPr>
                          <w:pStyle w:val="TableParagraph"/>
                          <w:numPr>
                            <w:ilvl w:val="0"/>
                            <w:numId w:val="31"/>
                          </w:numPr>
                          <w:tabs>
                            <w:tab w:pos="392" w:val="left" w:leader="none"/>
                          </w:tabs>
                          <w:spacing w:line="240" w:lineRule="auto" w:before="72" w:after="0"/>
                          <w:ind w:left="391" w:right="0" w:hanging="283"/>
                          <w:jc w:val="both"/>
                          <w:rPr>
                            <w:rFonts w:ascii="Arial" w:hAnsi="Arial" w:cs="Arial" w:eastAsia="Arial" w:hint="default"/>
                            <w:sz w:val="19"/>
                            <w:szCs w:val="19"/>
                          </w:rPr>
                        </w:pPr>
                        <w:r>
                          <w:rPr>
                            <w:rFonts w:ascii="Arial"/>
                            <w:color w:val="231F20"/>
                            <w:sz w:val="19"/>
                          </w:rPr>
                          <w:t>infrastructure</w:t>
                        </w:r>
                        <w:r>
                          <w:rPr>
                            <w:rFonts w:ascii="Arial"/>
                            <w:sz w:val="19"/>
                          </w:rPr>
                        </w:r>
                      </w:p>
                      <w:p>
                        <w:pPr>
                          <w:pStyle w:val="TableParagraph"/>
                          <w:numPr>
                            <w:ilvl w:val="0"/>
                            <w:numId w:val="31"/>
                          </w:numPr>
                          <w:tabs>
                            <w:tab w:pos="392" w:val="left" w:leader="none"/>
                          </w:tabs>
                          <w:spacing w:line="240" w:lineRule="auto" w:before="72" w:after="0"/>
                          <w:ind w:left="391" w:right="0" w:hanging="283"/>
                          <w:jc w:val="both"/>
                          <w:rPr>
                            <w:rFonts w:ascii="Arial" w:hAnsi="Arial" w:cs="Arial" w:eastAsia="Arial" w:hint="default"/>
                            <w:sz w:val="19"/>
                            <w:szCs w:val="19"/>
                          </w:rPr>
                        </w:pPr>
                        <w:r>
                          <w:rPr>
                            <w:rFonts w:ascii="Arial"/>
                            <w:color w:val="231F20"/>
                            <w:sz w:val="19"/>
                          </w:rPr>
                          <w:t>land</w:t>
                        </w:r>
                        <w:r>
                          <w:rPr>
                            <w:rFonts w:ascii="Arial"/>
                            <w:color w:val="231F20"/>
                            <w:spacing w:val="-29"/>
                            <w:sz w:val="19"/>
                          </w:rPr>
                          <w:t> </w:t>
                        </w:r>
                        <w:r>
                          <w:rPr>
                            <w:rFonts w:ascii="Arial"/>
                            <w:color w:val="231F20"/>
                            <w:sz w:val="19"/>
                          </w:rPr>
                          <w:t>use</w:t>
                        </w:r>
                        <w:r>
                          <w:rPr>
                            <w:rFonts w:ascii="Arial"/>
                            <w:sz w:val="19"/>
                          </w:rPr>
                        </w:r>
                      </w:p>
                    </w:tc>
                  </w:tr>
                  <w:tr>
                    <w:trPr>
                      <w:trHeight w:val="281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Ozone</w:t>
                        </w:r>
                        <w:r>
                          <w:rPr>
                            <w:rFonts w:ascii="Arial"/>
                            <w:b/>
                            <w:color w:val="231F20"/>
                            <w:spacing w:val="3"/>
                            <w:sz w:val="19"/>
                          </w:rPr>
                          <w:t> </w:t>
                        </w:r>
                        <w:r>
                          <w:rPr>
                            <w:rFonts w:ascii="Arial"/>
                            <w:b/>
                            <w:color w:val="231F20"/>
                            <w:sz w:val="19"/>
                          </w:rPr>
                          <w:t>depletion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38"/>
                          <w:jc w:val="left"/>
                          <w:rPr>
                            <w:rFonts w:ascii="Arial" w:hAnsi="Arial" w:cs="Arial" w:eastAsia="Arial" w:hint="default"/>
                            <w:sz w:val="19"/>
                            <w:szCs w:val="19"/>
                          </w:rPr>
                        </w:pPr>
                        <w:r>
                          <w:rPr>
                            <w:rFonts w:ascii="Arial"/>
                            <w:color w:val="231F20"/>
                            <w:sz w:val="19"/>
                          </w:rPr>
                          <w:t>UV</w:t>
                        </w:r>
                        <w:r>
                          <w:rPr>
                            <w:rFonts w:ascii="Arial"/>
                            <w:color w:val="231F20"/>
                            <w:spacing w:val="-25"/>
                            <w:sz w:val="19"/>
                          </w:rPr>
                          <w:t> </w:t>
                        </w:r>
                        <w:r>
                          <w:rPr>
                            <w:rFonts w:ascii="Arial"/>
                            <w:color w:val="231F20"/>
                            <w:sz w:val="19"/>
                          </w:rPr>
                          <w:t>light</w:t>
                        </w:r>
                        <w:r>
                          <w:rPr>
                            <w:rFonts w:ascii="Arial"/>
                            <w:color w:val="231F20"/>
                            <w:spacing w:val="-25"/>
                            <w:sz w:val="19"/>
                          </w:rPr>
                          <w:t> </w:t>
                        </w:r>
                        <w:r>
                          <w:rPr>
                            <w:rFonts w:ascii="Arial"/>
                            <w:color w:val="231F20"/>
                            <w:sz w:val="19"/>
                          </w:rPr>
                          <w:t>absorption</w:t>
                        </w:r>
                        <w:r>
                          <w:rPr>
                            <w:rFonts w:ascii="Arial"/>
                            <w:color w:val="231F20"/>
                            <w:w w:val="98"/>
                            <w:sz w:val="19"/>
                          </w:rPr>
                          <w:t> </w:t>
                        </w:r>
                        <w:r>
                          <w:rPr>
                            <w:rFonts w:ascii="Arial"/>
                            <w:color w:val="231F20"/>
                            <w:sz w:val="19"/>
                          </w:rPr>
                          <w:t>and depletion of </w:t>
                        </w:r>
                        <w:r>
                          <w:rPr>
                            <w:rFonts w:ascii="Arial"/>
                            <w:color w:val="231F20"/>
                            <w:sz w:val="19"/>
                          </w:rPr>
                          <w:t>the</w:t>
                        </w:r>
                        <w:r>
                          <w:rPr>
                            <w:rFonts w:ascii="Arial"/>
                            <w:color w:val="231F20"/>
                            <w:spacing w:val="-29"/>
                            <w:sz w:val="19"/>
                          </w:rPr>
                          <w:t> </w:t>
                        </w:r>
                        <w:r>
                          <w:rPr>
                            <w:rFonts w:ascii="Arial"/>
                            <w:color w:val="231F20"/>
                            <w:sz w:val="19"/>
                          </w:rPr>
                          <w:t>ozone</w:t>
                        </w:r>
                        <w:r>
                          <w:rPr>
                            <w:rFonts w:ascii="Arial"/>
                            <w:color w:val="231F20"/>
                            <w:spacing w:val="-29"/>
                            <w:sz w:val="19"/>
                          </w:rPr>
                          <w:t> </w:t>
                        </w:r>
                        <w:r>
                          <w:rPr>
                            <w:rFonts w:ascii="Arial"/>
                            <w:color w:val="231F20"/>
                            <w:sz w:val="19"/>
                          </w:rPr>
                          <w:t>layer</w:t>
                        </w:r>
                        <w:r>
                          <w:rPr>
                            <w:rFonts w:ascii="Arial"/>
                            <w:sz w:val="19"/>
                          </w:rPr>
                        </w:r>
                      </w:p>
                      <w:p>
                        <w:pPr>
                          <w:pStyle w:val="TableParagraph"/>
                          <w:spacing w:line="240" w:lineRule="auto" w:before="86"/>
                          <w:ind w:left="108" w:right="183"/>
                          <w:jc w:val="left"/>
                          <w:rPr>
                            <w:rFonts w:ascii="Arial" w:hAnsi="Arial" w:cs="Arial" w:eastAsia="Arial" w:hint="default"/>
                            <w:sz w:val="19"/>
                            <w:szCs w:val="19"/>
                          </w:rPr>
                        </w:pPr>
                        <w:r>
                          <w:rPr>
                            <w:rFonts w:ascii="Arial"/>
                            <w:color w:val="231F20"/>
                            <w:sz w:val="19"/>
                          </w:rPr>
                          <w:t>The effects of ultraviolet light on </w:t>
                        </w:r>
                        <w:r>
                          <w:rPr>
                            <w:rFonts w:ascii="Arial"/>
                            <w:color w:val="231F20"/>
                            <w:w w:val="95"/>
                            <w:sz w:val="19"/>
                          </w:rPr>
                          <w:t>living</w:t>
                        </w:r>
                        <w:r>
                          <w:rPr>
                            <w:rFonts w:ascii="Arial"/>
                            <w:color w:val="231F20"/>
                            <w:spacing w:val="7"/>
                            <w:w w:val="95"/>
                            <w:sz w:val="19"/>
                          </w:rPr>
                          <w:t> </w:t>
                        </w:r>
                        <w:r>
                          <w:rPr>
                            <w:rFonts w:ascii="Arial"/>
                            <w:color w:val="231F20"/>
                            <w:w w:val="95"/>
                            <w:sz w:val="19"/>
                          </w:rPr>
                          <w:t>organisms</w:t>
                        </w:r>
                        <w:r>
                          <w:rPr>
                            <w:rFonts w:ascii="Arial"/>
                            <w:sz w:val="19"/>
                          </w:rPr>
                        </w:r>
                      </w:p>
                      <w:p>
                        <w:pPr>
                          <w:pStyle w:val="TableParagraph"/>
                          <w:spacing w:line="240" w:lineRule="auto" w:before="86"/>
                          <w:ind w:left="108" w:right="137"/>
                          <w:jc w:val="both"/>
                          <w:rPr>
                            <w:rFonts w:ascii="Arial" w:hAnsi="Arial" w:cs="Arial" w:eastAsia="Arial" w:hint="default"/>
                            <w:sz w:val="19"/>
                            <w:szCs w:val="19"/>
                          </w:rPr>
                        </w:pPr>
                        <w:r>
                          <w:rPr>
                            <w:rFonts w:ascii="Arial" w:hAnsi="Arial" w:cs="Arial" w:eastAsia="Arial" w:hint="default"/>
                            <w:color w:val="231F20"/>
                            <w:sz w:val="19"/>
                            <w:szCs w:val="19"/>
                          </w:rPr>
                          <w:t>The</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protective</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role </w:t>
                        </w:r>
                        <w:r>
                          <w:rPr>
                            <w:rFonts w:ascii="Arial" w:hAnsi="Arial" w:cs="Arial" w:eastAsia="Arial" w:hint="default"/>
                            <w:color w:val="231F20"/>
                            <w:sz w:val="19"/>
                            <w:szCs w:val="19"/>
                          </w:rPr>
                        </w:r>
                        <w:r>
                          <w:rPr>
                            <w:rFonts w:ascii="Arial" w:hAnsi="Arial" w:cs="Arial" w:eastAsia="Arial" w:hint="default"/>
                            <w:color w:val="231F20"/>
                            <w:sz w:val="19"/>
                            <w:szCs w:val="19"/>
                          </w:rPr>
                          <w:t>of the ‘ozone</w:t>
                        </w:r>
                        <w:r>
                          <w:rPr>
                            <w:rFonts w:ascii="Arial" w:hAnsi="Arial" w:cs="Arial" w:eastAsia="Arial" w:hint="default"/>
                            <w:color w:val="231F20"/>
                            <w:spacing w:val="-39"/>
                            <w:sz w:val="19"/>
                            <w:szCs w:val="19"/>
                          </w:rPr>
                          <w:t> </w:t>
                        </w:r>
                        <w:r>
                          <w:rPr>
                            <w:rFonts w:ascii="Arial" w:hAnsi="Arial" w:cs="Arial" w:eastAsia="Arial" w:hint="default"/>
                            <w:color w:val="231F20"/>
                            <w:sz w:val="19"/>
                            <w:szCs w:val="19"/>
                          </w:rPr>
                          <w:t>layer’ </w:t>
                        </w:r>
                        <w:r>
                          <w:rPr>
                            <w:rFonts w:ascii="Arial" w:hAnsi="Arial" w:cs="Arial" w:eastAsia="Arial" w:hint="default"/>
                            <w:color w:val="231F20"/>
                            <w:sz w:val="19"/>
                            <w:szCs w:val="19"/>
                          </w:rPr>
                        </w:r>
                        <w:r>
                          <w:rPr>
                            <w:rFonts w:ascii="Arial" w:hAnsi="Arial" w:cs="Arial" w:eastAsia="Arial" w:hint="default"/>
                            <w:color w:val="231F20"/>
                            <w:sz w:val="19"/>
                            <w:szCs w:val="19"/>
                          </w:rPr>
                          <w:t>(ozonosphere)</w:t>
                        </w:r>
                        <w:r>
                          <w:rPr>
                            <w:rFonts w:ascii="Arial" w:hAnsi="Arial" w:cs="Arial" w:eastAsia="Arial" w:hint="default"/>
                            <w:sz w:val="19"/>
                            <w:szCs w:val="19"/>
                          </w:rPr>
                        </w:r>
                      </w:p>
                      <w:p>
                        <w:pPr>
                          <w:pStyle w:val="TableParagraph"/>
                          <w:spacing w:line="240" w:lineRule="auto" w:before="86"/>
                          <w:ind w:left="108" w:right="455"/>
                          <w:jc w:val="left"/>
                          <w:rPr>
                            <w:rFonts w:ascii="Arial" w:hAnsi="Arial" w:cs="Arial" w:eastAsia="Arial" w:hint="default"/>
                            <w:sz w:val="19"/>
                            <w:szCs w:val="19"/>
                          </w:rPr>
                        </w:pPr>
                        <w:r>
                          <w:rPr>
                            <w:rFonts w:ascii="Arial"/>
                            <w:color w:val="231F20"/>
                            <w:sz w:val="19"/>
                          </w:rPr>
                          <w:t>The role of </w:t>
                        </w:r>
                        <w:r>
                          <w:rPr>
                            <w:rFonts w:ascii="Arial"/>
                            <w:color w:val="231F20"/>
                            <w:w w:val="95"/>
                            <w:sz w:val="19"/>
                          </w:rPr>
                          <w:t>pollutant</w:t>
                        </w:r>
                        <w:r>
                          <w:rPr>
                            <w:rFonts w:ascii="Arial"/>
                            <w:color w:val="231F20"/>
                            <w:spacing w:val="24"/>
                            <w:w w:val="95"/>
                            <w:sz w:val="19"/>
                          </w:rPr>
                          <w:t> </w:t>
                        </w:r>
                        <w:r>
                          <w:rPr>
                            <w:rFonts w:ascii="Arial"/>
                            <w:color w:val="231F20"/>
                            <w:w w:val="95"/>
                            <w:sz w:val="19"/>
                          </w:rPr>
                          <w:t>gases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6"/>
                          <w:ind w:right="0"/>
                          <w:jc w:val="left"/>
                          <w:rPr>
                            <w:rFonts w:ascii="Arial" w:hAnsi="Arial" w:cs="Arial" w:eastAsia="Arial" w:hint="default"/>
                            <w:sz w:val="16"/>
                            <w:szCs w:val="16"/>
                          </w:rPr>
                        </w:pPr>
                      </w:p>
                      <w:p>
                        <w:pPr>
                          <w:pStyle w:val="TableParagraph"/>
                          <w:spacing w:line="240" w:lineRule="auto"/>
                          <w:ind w:left="108" w:right="612"/>
                          <w:jc w:val="left"/>
                          <w:rPr>
                            <w:rFonts w:ascii="Arial" w:hAnsi="Arial" w:cs="Arial" w:eastAsia="Arial" w:hint="default"/>
                            <w:sz w:val="19"/>
                            <w:szCs w:val="19"/>
                          </w:rPr>
                        </w:pPr>
                        <w:r>
                          <w:rPr>
                            <w:rFonts w:ascii="Arial"/>
                            <w:color w:val="231F20"/>
                            <w:sz w:val="19"/>
                          </w:rPr>
                          <w:t>Skin</w:t>
                        </w:r>
                        <w:r>
                          <w:rPr>
                            <w:rFonts w:ascii="Arial"/>
                            <w:color w:val="231F20"/>
                            <w:spacing w:val="-14"/>
                            <w:sz w:val="19"/>
                          </w:rPr>
                          <w:t> </w:t>
                        </w:r>
                        <w:r>
                          <w:rPr>
                            <w:rFonts w:ascii="Arial"/>
                            <w:color w:val="231F20"/>
                            <w:sz w:val="19"/>
                          </w:rPr>
                          <w:t>damage,</w:t>
                        </w:r>
                        <w:r>
                          <w:rPr>
                            <w:rFonts w:ascii="Arial"/>
                            <w:color w:val="231F20"/>
                            <w:spacing w:val="-14"/>
                            <w:sz w:val="19"/>
                          </w:rPr>
                          <w:t> </w:t>
                        </w:r>
                        <w:r>
                          <w:rPr>
                            <w:rFonts w:ascii="Arial"/>
                            <w:color w:val="231F20"/>
                            <w:sz w:val="19"/>
                          </w:rPr>
                          <w:t>skin</w:t>
                        </w:r>
                        <w:r>
                          <w:rPr>
                            <w:rFonts w:ascii="Arial"/>
                            <w:color w:val="231F20"/>
                            <w:spacing w:val="-14"/>
                            <w:sz w:val="19"/>
                          </w:rPr>
                          <w:t> </w:t>
                        </w:r>
                        <w:r>
                          <w:rPr>
                            <w:rFonts w:ascii="Arial"/>
                            <w:color w:val="231F20"/>
                            <w:spacing w:val="-3"/>
                            <w:sz w:val="19"/>
                          </w:rPr>
                          <w:t>cancer,</w:t>
                        </w:r>
                        <w:r>
                          <w:rPr>
                            <w:rFonts w:ascii="Arial"/>
                            <w:color w:val="231F20"/>
                            <w:spacing w:val="-14"/>
                            <w:sz w:val="19"/>
                          </w:rPr>
                          <w:t> </w:t>
                        </w:r>
                        <w:r>
                          <w:rPr>
                            <w:rFonts w:ascii="Arial"/>
                            <w:color w:val="231F20"/>
                            <w:sz w:val="19"/>
                          </w:rPr>
                          <w:t>cataracts</w:t>
                        </w:r>
                        <w:r>
                          <w:rPr>
                            <w:rFonts w:ascii="Arial"/>
                            <w:color w:val="231F20"/>
                            <w:spacing w:val="-14"/>
                            <w:sz w:val="19"/>
                          </w:rPr>
                          <w:t> </w:t>
                        </w:r>
                        <w:r>
                          <w:rPr>
                            <w:rFonts w:ascii="Arial"/>
                            <w:color w:val="231F20"/>
                            <w:sz w:val="19"/>
                          </w:rPr>
                          <w:t>and</w:t>
                        </w:r>
                        <w:r>
                          <w:rPr>
                            <w:rFonts w:ascii="Arial"/>
                            <w:color w:val="231F20"/>
                            <w:spacing w:val="-14"/>
                            <w:sz w:val="19"/>
                          </w:rPr>
                          <w:t> </w:t>
                        </w:r>
                        <w:r>
                          <w:rPr>
                            <w:rFonts w:ascii="Arial"/>
                            <w:color w:val="231F20"/>
                            <w:sz w:val="19"/>
                          </w:rPr>
                          <w:t>damage</w:t>
                        </w:r>
                        <w:r>
                          <w:rPr>
                            <w:rFonts w:ascii="Arial"/>
                            <w:color w:val="231F20"/>
                            <w:spacing w:val="-14"/>
                            <w:sz w:val="19"/>
                          </w:rPr>
                          <w:t> </w:t>
                        </w:r>
                        <w:r>
                          <w:rPr>
                            <w:rFonts w:ascii="Arial"/>
                            <w:color w:val="231F20"/>
                            <w:sz w:val="19"/>
                          </w:rPr>
                          <w:t>to</w:t>
                        </w:r>
                        <w:r>
                          <w:rPr>
                            <w:rFonts w:ascii="Arial"/>
                            <w:color w:val="231F20"/>
                            <w:spacing w:val="-14"/>
                            <w:sz w:val="19"/>
                          </w:rPr>
                          <w:t> </w:t>
                        </w:r>
                        <w:r>
                          <w:rPr>
                            <w:rFonts w:ascii="Arial"/>
                            <w:color w:val="231F20"/>
                            <w:sz w:val="19"/>
                          </w:rPr>
                          <w:t>plant </w:t>
                        </w:r>
                        <w:r>
                          <w:rPr>
                            <w:rFonts w:ascii="Arial"/>
                            <w:color w:val="231F20"/>
                            <w:sz w:val="19"/>
                          </w:rPr>
                          <w:t>tissue</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261"/>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absorption</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UV</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its</w:t>
                        </w:r>
                        <w:r>
                          <w:rPr>
                            <w:rFonts w:ascii="Arial"/>
                            <w:color w:val="231F20"/>
                            <w:spacing w:val="-17"/>
                            <w:sz w:val="19"/>
                          </w:rPr>
                          <w:t> </w:t>
                        </w:r>
                        <w:r>
                          <w:rPr>
                            <w:rFonts w:ascii="Arial"/>
                            <w:color w:val="231F20"/>
                            <w:sz w:val="19"/>
                          </w:rPr>
                          <w:t>conversion</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chemical</w:t>
                        </w:r>
                        <w:r>
                          <w:rPr>
                            <w:rFonts w:ascii="Arial"/>
                            <w:color w:val="231F20"/>
                            <w:spacing w:val="-17"/>
                            <w:sz w:val="19"/>
                          </w:rPr>
                          <w:t> </w:t>
                        </w:r>
                        <w:r>
                          <w:rPr>
                            <w:rFonts w:ascii="Arial"/>
                            <w:color w:val="231F20"/>
                            <w:sz w:val="19"/>
                          </w:rPr>
                          <w:t>energy</w:t>
                        </w:r>
                        <w:r>
                          <w:rPr>
                            <w:rFonts w:ascii="Arial"/>
                            <w:color w:val="231F20"/>
                            <w:spacing w:val="-17"/>
                            <w:sz w:val="19"/>
                          </w:rPr>
                          <w:t> </w:t>
                        </w:r>
                        <w:r>
                          <w:rPr>
                            <w:rFonts w:ascii="Arial"/>
                            <w:color w:val="231F20"/>
                            <w:sz w:val="19"/>
                          </w:rPr>
                          <w:t>in</w:t>
                        </w:r>
                        <w:r>
                          <w:rPr>
                            <w:rFonts w:ascii="Arial"/>
                            <w:color w:val="231F20"/>
                            <w:w w:val="92"/>
                            <w:sz w:val="19"/>
                          </w:rPr>
                          <w:t> </w:t>
                        </w:r>
                        <w:r>
                          <w:rPr>
                            <w:rFonts w:ascii="Arial"/>
                            <w:color w:val="231F20"/>
                            <w:sz w:val="19"/>
                          </w:rPr>
                          <w:t>reactions</w:t>
                        </w:r>
                        <w:r>
                          <w:rPr>
                            <w:rFonts w:ascii="Arial"/>
                            <w:color w:val="231F20"/>
                            <w:spacing w:val="-25"/>
                            <w:sz w:val="19"/>
                          </w:rPr>
                          <w:t> </w:t>
                        </w:r>
                        <w:r>
                          <w:rPr>
                            <w:rFonts w:ascii="Arial"/>
                            <w:color w:val="231F20"/>
                            <w:sz w:val="19"/>
                          </w:rPr>
                          <w:t>involving</w:t>
                        </w:r>
                        <w:r>
                          <w:rPr>
                            <w:rFonts w:ascii="Arial"/>
                            <w:color w:val="231F20"/>
                            <w:spacing w:val="-25"/>
                            <w:sz w:val="19"/>
                          </w:rPr>
                          <w:t> </w:t>
                        </w:r>
                        <w:r>
                          <w:rPr>
                            <w:rFonts w:ascii="Arial"/>
                            <w:color w:val="231F20"/>
                            <w:sz w:val="19"/>
                          </w:rPr>
                          <w:t>the</w:t>
                        </w:r>
                        <w:r>
                          <w:rPr>
                            <w:rFonts w:ascii="Arial"/>
                            <w:color w:val="231F20"/>
                            <w:spacing w:val="-25"/>
                            <w:sz w:val="19"/>
                          </w:rPr>
                          <w:t> </w:t>
                        </w:r>
                        <w:r>
                          <w:rPr>
                            <w:rFonts w:ascii="Arial"/>
                            <w:color w:val="231F20"/>
                            <w:sz w:val="19"/>
                          </w:rPr>
                          <w:t>various</w:t>
                        </w:r>
                        <w:r>
                          <w:rPr>
                            <w:rFonts w:ascii="Arial"/>
                            <w:color w:val="231F20"/>
                            <w:spacing w:val="-25"/>
                            <w:sz w:val="19"/>
                          </w:rPr>
                          <w:t> </w:t>
                        </w:r>
                        <w:r>
                          <w:rPr>
                            <w:rFonts w:ascii="Arial"/>
                            <w:color w:val="231F20"/>
                            <w:sz w:val="19"/>
                          </w:rPr>
                          <w:t>forms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oxygen</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282"/>
                          <w:jc w:val="left"/>
                          <w:rPr>
                            <w:rFonts w:ascii="Arial" w:hAnsi="Arial" w:cs="Arial" w:eastAsia="Arial" w:hint="default"/>
                            <w:sz w:val="19"/>
                            <w:szCs w:val="19"/>
                          </w:rPr>
                        </w:pPr>
                        <w:r>
                          <w:rPr>
                            <w:rFonts w:ascii="Arial"/>
                            <w:color w:val="231F20"/>
                            <w:sz w:val="19"/>
                          </w:rPr>
                          <w:t>For</w:t>
                        </w:r>
                        <w:r>
                          <w:rPr>
                            <w:rFonts w:ascii="Arial"/>
                            <w:color w:val="231F20"/>
                            <w:spacing w:val="-33"/>
                            <w:sz w:val="19"/>
                          </w:rPr>
                          <w:t> </w:t>
                        </w:r>
                        <w:r>
                          <w:rPr>
                            <w:rFonts w:ascii="Arial"/>
                            <w:color w:val="231F20"/>
                            <w:sz w:val="19"/>
                          </w:rPr>
                          <w:t>example</w:t>
                        </w:r>
                        <w:r>
                          <w:rPr>
                            <w:rFonts w:ascii="Arial"/>
                            <w:color w:val="231F20"/>
                            <w:spacing w:val="-33"/>
                            <w:sz w:val="19"/>
                          </w:rPr>
                          <w:t> </w:t>
                        </w:r>
                        <w:r>
                          <w:rPr>
                            <w:rFonts w:ascii="Arial"/>
                            <w:color w:val="231F20"/>
                            <w:sz w:val="19"/>
                          </w:rPr>
                          <w:t>halogens</w:t>
                        </w:r>
                        <w:r>
                          <w:rPr>
                            <w:rFonts w:ascii="Arial"/>
                            <w:color w:val="231F20"/>
                            <w:spacing w:val="-33"/>
                            <w:sz w:val="19"/>
                          </w:rPr>
                          <w:t> </w:t>
                        </w:r>
                        <w:r>
                          <w:rPr>
                            <w:rFonts w:ascii="Arial"/>
                            <w:color w:val="231F20"/>
                            <w:sz w:val="19"/>
                          </w:rPr>
                          <w:t>(especially</w:t>
                        </w:r>
                        <w:r>
                          <w:rPr>
                            <w:rFonts w:ascii="Arial"/>
                            <w:color w:val="231F20"/>
                            <w:spacing w:val="-33"/>
                            <w:sz w:val="19"/>
                          </w:rPr>
                          <w:t> </w:t>
                        </w:r>
                        <w:r>
                          <w:rPr>
                            <w:rFonts w:ascii="Arial"/>
                            <w:color w:val="231F20"/>
                            <w:sz w:val="19"/>
                          </w:rPr>
                          <w:t>chlorine)</w:t>
                        </w:r>
                        <w:r>
                          <w:rPr>
                            <w:rFonts w:ascii="Arial"/>
                            <w:color w:val="231F20"/>
                            <w:spacing w:val="-33"/>
                            <w:sz w:val="19"/>
                          </w:rPr>
                          <w:t> </w:t>
                        </w:r>
                        <w:r>
                          <w:rPr>
                            <w:rFonts w:ascii="Arial"/>
                            <w:color w:val="231F20"/>
                            <w:sz w:val="19"/>
                          </w:rPr>
                          <w:t>on</w:t>
                        </w:r>
                        <w:r>
                          <w:rPr>
                            <w:rFonts w:ascii="Arial"/>
                            <w:color w:val="231F20"/>
                            <w:spacing w:val="-33"/>
                            <w:sz w:val="19"/>
                          </w:rPr>
                          <w:t> </w:t>
                        </w:r>
                        <w:r>
                          <w:rPr>
                            <w:rFonts w:ascii="Arial"/>
                            <w:color w:val="231F20"/>
                            <w:sz w:val="19"/>
                          </w:rPr>
                          <w:t>ozone</w:t>
                        </w:r>
                        <w:r>
                          <w:rPr>
                            <w:rFonts w:ascii="Arial"/>
                            <w:color w:val="231F20"/>
                            <w:spacing w:val="-33"/>
                            <w:sz w:val="19"/>
                          </w:rPr>
                          <w:t> </w:t>
                        </w:r>
                        <w:r>
                          <w:rPr>
                            <w:rFonts w:ascii="Arial"/>
                            <w:color w:val="231F20"/>
                            <w:sz w:val="19"/>
                          </w:rPr>
                          <w:t>depletion</w:t>
                        </w:r>
                        <w:r>
                          <w:rPr>
                            <w:rFonts w:ascii="Arial"/>
                            <w:color w:val="231F20"/>
                            <w:w w:val="97"/>
                            <w:sz w:val="19"/>
                          </w:rPr>
                          <w:t> </w:t>
                        </w:r>
                        <w:r>
                          <w:rPr>
                            <w:rFonts w:ascii="Arial"/>
                            <w:color w:val="231F20"/>
                            <w:sz w:val="19"/>
                          </w:rPr>
                          <w:t>and</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major</w:t>
                        </w:r>
                        <w:r>
                          <w:rPr>
                            <w:rFonts w:ascii="Arial"/>
                            <w:color w:val="231F20"/>
                            <w:spacing w:val="-17"/>
                            <w:sz w:val="19"/>
                          </w:rPr>
                          <w:t> </w:t>
                        </w:r>
                        <w:r>
                          <w:rPr>
                            <w:rFonts w:ascii="Arial"/>
                            <w:color w:val="231F20"/>
                            <w:sz w:val="19"/>
                          </w:rPr>
                          <w:t>sources</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these</w:t>
                        </w:r>
                        <w:r>
                          <w:rPr>
                            <w:rFonts w:ascii="Arial"/>
                            <w:color w:val="231F20"/>
                            <w:spacing w:val="-17"/>
                            <w:sz w:val="19"/>
                          </w:rPr>
                          <w:t> </w:t>
                        </w:r>
                        <w:r>
                          <w:rPr>
                            <w:rFonts w:ascii="Arial"/>
                            <w:color w:val="231F20"/>
                            <w:sz w:val="19"/>
                          </w:rPr>
                          <w:t>gases</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32"/>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The Atmosphere</w:t>
      </w:r>
      <w:r>
        <w:rPr>
          <w:rFonts w:ascii="Arial"/>
          <w:color w:val="7AC143"/>
          <w:spacing w:val="-15"/>
          <w:sz w:val="24"/>
        </w:rPr>
        <w:t> </w:t>
      </w:r>
      <w:r>
        <w:rPr>
          <w:rFonts w:ascii="Arial"/>
          <w:color w:val="7AC143"/>
          <w:sz w:val="24"/>
        </w:rPr>
        <w:t>(continued)</w:t>
      </w:r>
      <w:r>
        <w:rPr>
          <w:rFonts w:ascii="Arial"/>
          <w:sz w:val="24"/>
        </w:rPr>
      </w:r>
    </w:p>
    <w:p>
      <w:pPr>
        <w:spacing w:line="240" w:lineRule="auto" w:before="3"/>
        <w:ind w:right="0"/>
        <w:rPr>
          <w:rFonts w:ascii="Arial" w:hAnsi="Arial" w:cs="Arial" w:eastAsia="Arial" w:hint="default"/>
          <w:sz w:val="10"/>
          <w:szCs w:val="10"/>
        </w:rPr>
      </w:pPr>
    </w:p>
    <w:tbl>
      <w:tblPr>
        <w:tblW w:w="0" w:type="auto"/>
        <w:jc w:val="left"/>
        <w:tblInd w:w="1417" w:type="dxa"/>
        <w:tblLayout w:type="fixed"/>
        <w:tblCellMar>
          <w:top w:w="0" w:type="dxa"/>
          <w:left w:w="0" w:type="dxa"/>
          <w:bottom w:w="0" w:type="dxa"/>
          <w:right w:w="0" w:type="dxa"/>
        </w:tblCellMar>
        <w:tblLook w:val="01E0"/>
      </w:tblPr>
      <w:tblGrid>
        <w:gridCol w:w="1814"/>
        <w:gridCol w:w="1814"/>
        <w:gridCol w:w="5443"/>
      </w:tblGrid>
      <w:tr>
        <w:trPr>
          <w:trHeight w:val="202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42"/>
              <w:jc w:val="left"/>
              <w:rPr>
                <w:rFonts w:ascii="Arial" w:hAnsi="Arial" w:cs="Arial" w:eastAsia="Arial" w:hint="default"/>
                <w:sz w:val="19"/>
                <w:szCs w:val="19"/>
              </w:rPr>
            </w:pPr>
            <w:r>
              <w:rPr>
                <w:rFonts w:ascii="Arial"/>
                <w:color w:val="231F20"/>
                <w:sz w:val="19"/>
              </w:rPr>
              <w:t>The methods by which</w:t>
            </w:r>
            <w:r>
              <w:rPr>
                <w:rFonts w:ascii="Arial"/>
                <w:color w:val="231F20"/>
                <w:spacing w:val="-32"/>
                <w:sz w:val="19"/>
              </w:rPr>
              <w:t> </w:t>
            </w:r>
            <w:r>
              <w:rPr>
                <w:rFonts w:ascii="Arial"/>
                <w:color w:val="231F20"/>
                <w:sz w:val="19"/>
              </w:rPr>
              <w:t>CFC</w:t>
            </w:r>
            <w:r>
              <w:rPr>
                <w:rFonts w:ascii="Arial"/>
                <w:sz w:val="19"/>
              </w:rPr>
            </w:r>
          </w:p>
          <w:p>
            <w:pPr>
              <w:pStyle w:val="TableParagraph"/>
              <w:spacing w:line="240" w:lineRule="auto" w:before="1"/>
              <w:ind w:left="108" w:right="226"/>
              <w:jc w:val="left"/>
              <w:rPr>
                <w:rFonts w:ascii="Arial" w:hAnsi="Arial" w:cs="Arial" w:eastAsia="Arial" w:hint="default"/>
                <w:sz w:val="19"/>
                <w:szCs w:val="19"/>
              </w:rPr>
            </w:pPr>
            <w:r>
              <w:rPr>
                <w:rFonts w:ascii="Arial"/>
                <w:color w:val="231F20"/>
                <w:sz w:val="19"/>
              </w:rPr>
              <w:t>emissions</w:t>
            </w:r>
            <w:r>
              <w:rPr>
                <w:rFonts w:ascii="Arial"/>
                <w:color w:val="231F20"/>
                <w:spacing w:val="-26"/>
                <w:sz w:val="19"/>
              </w:rPr>
              <w:t> </w:t>
            </w:r>
            <w:r>
              <w:rPr>
                <w:rFonts w:ascii="Arial"/>
                <w:color w:val="231F20"/>
                <w:sz w:val="19"/>
              </w:rPr>
              <w:t>may</w:t>
            </w:r>
            <w:r>
              <w:rPr>
                <w:rFonts w:ascii="Arial"/>
                <w:color w:val="231F20"/>
                <w:spacing w:val="-26"/>
                <w:sz w:val="19"/>
              </w:rPr>
              <w:t> </w:t>
            </w:r>
            <w:r>
              <w:rPr>
                <w:rFonts w:ascii="Arial"/>
                <w:color w:val="231F20"/>
                <w:sz w:val="19"/>
              </w:rPr>
              <w:t>be</w:t>
            </w:r>
            <w:r>
              <w:rPr>
                <w:rFonts w:ascii="Arial"/>
                <w:color w:val="231F20"/>
                <w:w w:val="98"/>
                <w:sz w:val="19"/>
              </w:rPr>
              <w:t> </w:t>
            </w:r>
            <w:r>
              <w:rPr>
                <w:rFonts w:ascii="Arial"/>
                <w:color w:val="231F20"/>
                <w:sz w:val="19"/>
              </w:rPr>
              <w:t>reduced</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33"/>
              </w:numPr>
              <w:tabs>
                <w:tab w:pos="389" w:val="left" w:leader="none"/>
              </w:tabs>
              <w:spacing w:line="240" w:lineRule="auto" w:before="53"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international</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agreements</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such</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as</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‘Montreal</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Protocol’</w:t>
            </w:r>
            <w:r>
              <w:rPr>
                <w:rFonts w:ascii="Arial" w:hAnsi="Arial" w:cs="Arial" w:eastAsia="Arial" w:hint="default"/>
                <w:sz w:val="19"/>
                <w:szCs w:val="19"/>
              </w:rPr>
            </w:r>
          </w:p>
          <w:p>
            <w:pPr>
              <w:pStyle w:val="TableParagraph"/>
              <w:numPr>
                <w:ilvl w:val="0"/>
                <w:numId w:val="33"/>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w w:val="95"/>
                <w:sz w:val="19"/>
              </w:rPr>
              <w:t>replacement</w:t>
            </w:r>
            <w:r>
              <w:rPr>
                <w:rFonts w:ascii="Arial"/>
                <w:color w:val="231F20"/>
                <w:spacing w:val="18"/>
                <w:w w:val="95"/>
                <w:sz w:val="19"/>
              </w:rPr>
              <w:t> </w:t>
            </w:r>
            <w:r>
              <w:rPr>
                <w:rFonts w:ascii="Arial"/>
                <w:color w:val="231F20"/>
                <w:w w:val="95"/>
                <w:sz w:val="19"/>
              </w:rPr>
              <w:t>materials</w:t>
            </w:r>
            <w:r>
              <w:rPr>
                <w:rFonts w:ascii="Arial"/>
                <w:sz w:val="19"/>
              </w:rPr>
            </w:r>
          </w:p>
          <w:p>
            <w:pPr>
              <w:pStyle w:val="TableParagraph"/>
              <w:numPr>
                <w:ilvl w:val="0"/>
                <w:numId w:val="33"/>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alternative</w:t>
            </w:r>
            <w:r>
              <w:rPr>
                <w:rFonts w:ascii="Arial"/>
                <w:color w:val="231F20"/>
                <w:spacing w:val="-28"/>
                <w:sz w:val="19"/>
              </w:rPr>
              <w:t> </w:t>
            </w:r>
            <w:r>
              <w:rPr>
                <w:rFonts w:ascii="Arial"/>
                <w:color w:val="231F20"/>
                <w:sz w:val="19"/>
              </w:rPr>
              <w:t>processes</w:t>
            </w:r>
            <w:r>
              <w:rPr>
                <w:rFonts w:ascii="Arial"/>
                <w:color w:val="231F20"/>
                <w:spacing w:val="-28"/>
                <w:sz w:val="19"/>
              </w:rPr>
              <w:t> </w:t>
            </w:r>
            <w:r>
              <w:rPr>
                <w:rFonts w:ascii="Arial"/>
                <w:color w:val="231F20"/>
                <w:sz w:val="19"/>
              </w:rPr>
              <w:t>or</w:t>
            </w:r>
            <w:r>
              <w:rPr>
                <w:rFonts w:ascii="Arial"/>
                <w:color w:val="231F20"/>
                <w:spacing w:val="-28"/>
                <w:sz w:val="19"/>
              </w:rPr>
              <w:t> </w:t>
            </w:r>
            <w:r>
              <w:rPr>
                <w:rFonts w:ascii="Arial"/>
                <w:color w:val="231F20"/>
                <w:sz w:val="19"/>
              </w:rPr>
              <w:t>methods</w:t>
            </w:r>
            <w:r>
              <w:rPr>
                <w:rFonts w:ascii="Arial"/>
                <w:sz w:val="19"/>
              </w:rPr>
            </w:r>
          </w:p>
          <w:p>
            <w:pPr>
              <w:pStyle w:val="TableParagraph"/>
              <w:numPr>
                <w:ilvl w:val="0"/>
                <w:numId w:val="33"/>
              </w:numPr>
              <w:tabs>
                <w:tab w:pos="389" w:val="left" w:leader="none"/>
              </w:tabs>
              <w:spacing w:line="240" w:lineRule="auto" w:before="72" w:after="0"/>
              <w:ind w:left="388" w:right="453" w:hanging="280"/>
              <w:jc w:val="left"/>
              <w:rPr>
                <w:rFonts w:ascii="Arial" w:hAnsi="Arial" w:cs="Arial" w:eastAsia="Arial" w:hint="default"/>
                <w:sz w:val="19"/>
                <w:szCs w:val="19"/>
              </w:rPr>
            </w:pPr>
            <w:r>
              <w:rPr>
                <w:rFonts w:ascii="Arial"/>
                <w:color w:val="231F20"/>
                <w:sz w:val="19"/>
              </w:rPr>
              <w:t>the</w:t>
            </w:r>
            <w:r>
              <w:rPr>
                <w:rFonts w:ascii="Arial"/>
                <w:color w:val="231F20"/>
                <w:spacing w:val="-15"/>
                <w:sz w:val="19"/>
              </w:rPr>
              <w:t> </w:t>
            </w:r>
            <w:r>
              <w:rPr>
                <w:rFonts w:ascii="Arial"/>
                <w:color w:val="231F20"/>
                <w:sz w:val="19"/>
              </w:rPr>
              <w:t>effect</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these</w:t>
            </w:r>
            <w:r>
              <w:rPr>
                <w:rFonts w:ascii="Arial"/>
                <w:color w:val="231F20"/>
                <w:spacing w:val="-15"/>
                <w:sz w:val="19"/>
              </w:rPr>
              <w:t> </w:t>
            </w:r>
            <w:r>
              <w:rPr>
                <w:rFonts w:ascii="Arial"/>
                <w:color w:val="231F20"/>
                <w:sz w:val="19"/>
              </w:rPr>
              <w:t>methods</w:t>
            </w:r>
            <w:r>
              <w:rPr>
                <w:rFonts w:ascii="Arial"/>
                <w:color w:val="231F20"/>
                <w:spacing w:val="-15"/>
                <w:sz w:val="19"/>
              </w:rPr>
              <w:t> </w:t>
            </w:r>
            <w:r>
              <w:rPr>
                <w:rFonts w:ascii="Arial"/>
                <w:color w:val="231F20"/>
                <w:sz w:val="19"/>
              </w:rPr>
              <w:t>on</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seriousness</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ozone </w:t>
            </w:r>
            <w:r>
              <w:rPr>
                <w:rFonts w:ascii="Arial"/>
                <w:color w:val="231F20"/>
                <w:sz w:val="19"/>
              </w:rPr>
              <w:t>depletion</w:t>
            </w:r>
            <w:r>
              <w:rPr>
                <w:rFonts w:ascii="Arial"/>
                <w:sz w:val="19"/>
              </w:rPr>
            </w:r>
          </w:p>
          <w:p>
            <w:pPr>
              <w:pStyle w:val="TableParagraph"/>
              <w:numPr>
                <w:ilvl w:val="0"/>
                <w:numId w:val="33"/>
              </w:numPr>
              <w:tabs>
                <w:tab w:pos="389" w:val="left" w:leader="none"/>
              </w:tabs>
              <w:spacing w:line="240" w:lineRule="auto" w:before="73" w:after="0"/>
              <w:ind w:left="388" w:right="174" w:hanging="280"/>
              <w:jc w:val="left"/>
              <w:rPr>
                <w:rFonts w:ascii="Arial" w:hAnsi="Arial" w:cs="Arial" w:eastAsia="Arial" w:hint="default"/>
                <w:sz w:val="19"/>
                <w:szCs w:val="19"/>
              </w:rPr>
            </w:pPr>
            <w:r>
              <w:rPr>
                <w:rFonts w:ascii="Arial"/>
                <w:color w:val="231F20"/>
                <w:sz w:val="19"/>
              </w:rPr>
              <w:t>the</w:t>
            </w:r>
            <w:r>
              <w:rPr>
                <w:rFonts w:ascii="Arial"/>
                <w:color w:val="231F20"/>
                <w:spacing w:val="-13"/>
                <w:sz w:val="19"/>
              </w:rPr>
              <w:t> </w:t>
            </w:r>
            <w:r>
              <w:rPr>
                <w:rFonts w:ascii="Arial"/>
                <w:color w:val="231F20"/>
                <w:sz w:val="19"/>
              </w:rPr>
              <w:t>impact</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action</w:t>
            </w:r>
            <w:r>
              <w:rPr>
                <w:rFonts w:ascii="Arial"/>
                <w:color w:val="231F20"/>
                <w:spacing w:val="-13"/>
                <w:sz w:val="19"/>
              </w:rPr>
              <w:t> </w:t>
            </w:r>
            <w:r>
              <w:rPr>
                <w:rFonts w:ascii="Arial"/>
                <w:color w:val="231F20"/>
                <w:sz w:val="19"/>
              </w:rPr>
              <w:t>taken</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reduce</w:t>
            </w:r>
            <w:r>
              <w:rPr>
                <w:rFonts w:ascii="Arial"/>
                <w:color w:val="231F20"/>
                <w:spacing w:val="-13"/>
                <w:sz w:val="19"/>
              </w:rPr>
              <w:t> </w:t>
            </w:r>
            <w:r>
              <w:rPr>
                <w:rFonts w:ascii="Arial"/>
                <w:color w:val="231F20"/>
                <w:sz w:val="19"/>
              </w:rPr>
              <w:t>CFC</w:t>
            </w:r>
            <w:r>
              <w:rPr>
                <w:rFonts w:ascii="Arial"/>
                <w:color w:val="231F20"/>
                <w:spacing w:val="-13"/>
                <w:sz w:val="19"/>
              </w:rPr>
              <w:t> </w:t>
            </w:r>
            <w:r>
              <w:rPr>
                <w:rFonts w:ascii="Arial"/>
                <w:color w:val="231F20"/>
                <w:sz w:val="19"/>
              </w:rPr>
              <w:t>emissions</w:t>
            </w:r>
            <w:r>
              <w:rPr>
                <w:rFonts w:ascii="Arial"/>
                <w:color w:val="231F20"/>
                <w:spacing w:val="-13"/>
                <w:sz w:val="19"/>
              </w:rPr>
              <w:t> </w:t>
            </w:r>
            <w:r>
              <w:rPr>
                <w:rFonts w:ascii="Arial"/>
                <w:color w:val="231F20"/>
                <w:sz w:val="19"/>
              </w:rPr>
              <w:t>on</w:t>
            </w:r>
            <w:r>
              <w:rPr>
                <w:rFonts w:ascii="Arial"/>
                <w:color w:val="231F20"/>
                <w:spacing w:val="-13"/>
                <w:sz w:val="19"/>
              </w:rPr>
              <w:t> </w:t>
            </w:r>
            <w:r>
              <w:rPr>
                <w:rFonts w:ascii="Arial"/>
                <w:color w:val="231F20"/>
                <w:sz w:val="19"/>
              </w:rPr>
              <w:t>rate </w:t>
            </w:r>
            <w:r>
              <w:rPr>
                <w:rFonts w:ascii="Arial"/>
                <w:color w:val="231F20"/>
                <w:sz w:val="19"/>
              </w:rPr>
              <w:t>of</w:t>
            </w:r>
            <w:r>
              <w:rPr>
                <w:rFonts w:ascii="Arial"/>
                <w:color w:val="231F20"/>
                <w:spacing w:val="-22"/>
                <w:sz w:val="19"/>
              </w:rPr>
              <w:t> </w:t>
            </w:r>
            <w:r>
              <w:rPr>
                <w:rFonts w:ascii="Arial"/>
                <w:color w:val="231F20"/>
                <w:sz w:val="19"/>
              </w:rPr>
              <w:t>ozone</w:t>
            </w:r>
            <w:r>
              <w:rPr>
                <w:rFonts w:ascii="Arial"/>
                <w:color w:val="231F20"/>
                <w:spacing w:val="-22"/>
                <w:sz w:val="19"/>
              </w:rPr>
              <w:t> </w:t>
            </w:r>
            <w:r>
              <w:rPr>
                <w:rFonts w:ascii="Arial"/>
                <w:color w:val="231F20"/>
                <w:sz w:val="19"/>
              </w:rPr>
              <w:t>depletion</w:t>
            </w:r>
            <w:r>
              <w:rPr>
                <w:rFonts w:ascii="Arial"/>
                <w:sz w:val="19"/>
              </w:rPr>
            </w:r>
          </w:p>
        </w:tc>
      </w:tr>
    </w:tbl>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23"/>
          <w:szCs w:val="23"/>
        </w:rPr>
      </w:pPr>
    </w:p>
    <w:p>
      <w:pPr>
        <w:pStyle w:val="ListParagraph"/>
        <w:numPr>
          <w:ilvl w:val="2"/>
          <w:numId w:val="32"/>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The</w:t>
      </w:r>
      <w:r>
        <w:rPr>
          <w:rFonts w:ascii="Arial"/>
          <w:color w:val="7AC143"/>
          <w:spacing w:val="-11"/>
          <w:sz w:val="24"/>
        </w:rPr>
        <w:t> </w:t>
      </w:r>
      <w:r>
        <w:rPr>
          <w:rFonts w:ascii="Arial"/>
          <w:color w:val="7AC143"/>
          <w:sz w:val="24"/>
        </w:rPr>
        <w:t>Hydrosphere</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0"/>
        <w:ind w:right="0"/>
        <w:rPr>
          <w:rFonts w:ascii="Arial" w:hAnsi="Arial" w:cs="Arial" w:eastAsia="Arial" w:hint="default"/>
          <w:sz w:val="16"/>
          <w:szCs w:val="16"/>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4440"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26.74345pt;width:454.3pt;height:374.65pt;mso-position-horizontal-relative:page;mso-position-vertical-relative:paragraph;z-index:22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68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44"/>
                          <w:jc w:val="left"/>
                          <w:rPr>
                            <w:rFonts w:ascii="Arial" w:hAnsi="Arial" w:cs="Arial" w:eastAsia="Arial" w:hint="default"/>
                            <w:sz w:val="19"/>
                            <w:szCs w:val="19"/>
                          </w:rPr>
                        </w:pPr>
                        <w:r>
                          <w:rPr>
                            <w:rFonts w:ascii="Arial"/>
                            <w:color w:val="231F20"/>
                            <w:sz w:val="19"/>
                          </w:rPr>
                          <w:t>The hydrosphere contains water in all</w:t>
                        </w:r>
                        <w:r>
                          <w:rPr>
                            <w:rFonts w:ascii="Arial"/>
                            <w:color w:val="231F20"/>
                            <w:spacing w:val="-24"/>
                            <w:sz w:val="19"/>
                          </w:rPr>
                          <w:t> </w:t>
                        </w:r>
                        <w:r>
                          <w:rPr>
                            <w:rFonts w:ascii="Arial"/>
                            <w:color w:val="231F20"/>
                            <w:sz w:val="19"/>
                          </w:rPr>
                          <w:t>its</w:t>
                        </w:r>
                        <w:r>
                          <w:rPr>
                            <w:rFonts w:ascii="Arial"/>
                            <w:color w:val="231F20"/>
                            <w:spacing w:val="-24"/>
                            <w:sz w:val="19"/>
                          </w:rPr>
                          <w:t> </w:t>
                        </w:r>
                        <w:r>
                          <w:rPr>
                            <w:rFonts w:ascii="Arial"/>
                            <w:color w:val="231F20"/>
                            <w:sz w:val="19"/>
                          </w:rPr>
                          <w:t>forms</w:t>
                        </w:r>
                        <w:r>
                          <w:rPr>
                            <w:rFonts w:ascii="Arial"/>
                            <w:color w:val="231F20"/>
                            <w:spacing w:val="-24"/>
                            <w:sz w:val="19"/>
                          </w:rPr>
                          <w:t> </w:t>
                        </w:r>
                        <w:r>
                          <w:rPr>
                            <w:rFonts w:ascii="Arial"/>
                            <w:color w:val="231F20"/>
                            <w:sz w:val="19"/>
                          </w:rPr>
                          <w:t>(solid,</w:t>
                        </w:r>
                        <w:r>
                          <w:rPr>
                            <w:rFonts w:ascii="Arial"/>
                            <w:color w:val="231F20"/>
                            <w:w w:val="93"/>
                            <w:sz w:val="19"/>
                          </w:rPr>
                          <w:t> </w:t>
                        </w:r>
                        <w:r>
                          <w:rPr>
                            <w:rFonts w:ascii="Arial"/>
                            <w:color w:val="231F20"/>
                            <w:sz w:val="19"/>
                          </w:rPr>
                          <w:t>liquid, vapour) </w:t>
                        </w:r>
                        <w:r>
                          <w:rPr>
                            <w:rFonts w:ascii="Arial"/>
                            <w:color w:val="231F20"/>
                            <w:sz w:val="19"/>
                          </w:rPr>
                          <w:t>which may be found on, in and around</w:t>
                        </w:r>
                        <w:r>
                          <w:rPr>
                            <w:rFonts w:ascii="Arial"/>
                            <w:color w:val="231F20"/>
                            <w:spacing w:val="-26"/>
                            <w:sz w:val="19"/>
                          </w:rPr>
                          <w:t> </w:t>
                        </w:r>
                        <w:r>
                          <w:rPr>
                            <w:rFonts w:ascii="Arial"/>
                            <w:color w:val="231F20"/>
                            <w:sz w:val="19"/>
                          </w:rPr>
                          <w:t>the</w:t>
                        </w:r>
                        <w:r>
                          <w:rPr>
                            <w:rFonts w:ascii="Arial"/>
                            <w:color w:val="231F20"/>
                            <w:spacing w:val="-26"/>
                            <w:sz w:val="19"/>
                          </w:rPr>
                          <w:t> </w:t>
                        </w:r>
                        <w:r>
                          <w:rPr>
                            <w:rFonts w:ascii="Arial"/>
                            <w:color w:val="231F20"/>
                            <w:sz w:val="19"/>
                          </w:rPr>
                          <w:t>Earth</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
                    </w:tc>
                  </w:tr>
                  <w:tr>
                    <w:trPr>
                      <w:trHeight w:val="127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22"/>
                          <w:jc w:val="left"/>
                          <w:rPr>
                            <w:rFonts w:ascii="Arial" w:hAnsi="Arial" w:cs="Arial" w:eastAsia="Arial" w:hint="default"/>
                            <w:sz w:val="19"/>
                            <w:szCs w:val="19"/>
                          </w:rPr>
                        </w:pPr>
                        <w:r>
                          <w:rPr>
                            <w:rFonts w:ascii="Arial"/>
                            <w:b/>
                            <w:color w:val="231F20"/>
                            <w:sz w:val="19"/>
                          </w:rPr>
                          <w:t>Properties of water</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59"/>
                          <w:jc w:val="left"/>
                          <w:rPr>
                            <w:rFonts w:ascii="Arial" w:hAnsi="Arial" w:cs="Arial" w:eastAsia="Arial" w:hint="default"/>
                            <w:sz w:val="19"/>
                            <w:szCs w:val="19"/>
                          </w:rPr>
                        </w:pPr>
                        <w:r>
                          <w:rPr>
                            <w:rFonts w:ascii="Arial"/>
                            <w:color w:val="231F20"/>
                            <w:sz w:val="19"/>
                          </w:rPr>
                          <w:t>Environmentally </w:t>
                        </w:r>
                        <w:r>
                          <w:rPr>
                            <w:rFonts w:ascii="Arial"/>
                            <w:color w:val="231F20"/>
                            <w:sz w:val="19"/>
                          </w:rPr>
                          <w:t>significant </w:t>
                        </w:r>
                        <w:r>
                          <w:rPr>
                            <w:rFonts w:ascii="Arial"/>
                            <w:color w:val="231F20"/>
                            <w:sz w:val="19"/>
                          </w:rPr>
                          <w:t>properties of</w:t>
                        </w:r>
                        <w:r>
                          <w:rPr>
                            <w:rFonts w:ascii="Arial"/>
                            <w:color w:val="231F20"/>
                            <w:spacing w:val="-40"/>
                            <w:sz w:val="19"/>
                          </w:rPr>
                          <w:t> </w:t>
                        </w:r>
                        <w:r>
                          <w:rPr>
                            <w:rFonts w:ascii="Arial"/>
                            <w:color w:val="231F20"/>
                            <w:sz w:val="19"/>
                          </w:rPr>
                          <w:t>water</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34"/>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changes</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state</w:t>
                        </w:r>
                        <w:r>
                          <w:rPr>
                            <w:rFonts w:ascii="Arial"/>
                            <w:color w:val="231F20"/>
                            <w:spacing w:val="-15"/>
                            <w:sz w:val="19"/>
                          </w:rPr>
                          <w:t> </w:t>
                        </w:r>
                        <w:r>
                          <w:rPr>
                            <w:rFonts w:ascii="Arial"/>
                            <w:color w:val="231F20"/>
                            <w:sz w:val="19"/>
                          </w:rPr>
                          <w:t>between</w:t>
                        </w:r>
                        <w:r>
                          <w:rPr>
                            <w:rFonts w:ascii="Arial"/>
                            <w:color w:val="231F20"/>
                            <w:spacing w:val="-15"/>
                            <w:sz w:val="19"/>
                          </w:rPr>
                          <w:t> </w:t>
                        </w:r>
                        <w:r>
                          <w:rPr>
                            <w:rFonts w:ascii="Arial"/>
                            <w:color w:val="231F20"/>
                            <w:sz w:val="19"/>
                          </w:rPr>
                          <w:t>solid,</w:t>
                        </w:r>
                        <w:r>
                          <w:rPr>
                            <w:rFonts w:ascii="Arial"/>
                            <w:color w:val="231F20"/>
                            <w:spacing w:val="-15"/>
                            <w:sz w:val="19"/>
                          </w:rPr>
                          <w:t> </w:t>
                        </w:r>
                        <w:r>
                          <w:rPr>
                            <w:rFonts w:ascii="Arial"/>
                            <w:color w:val="231F20"/>
                            <w:sz w:val="19"/>
                          </w:rPr>
                          <w:t>liquid</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gas</w:t>
                        </w:r>
                        <w:r>
                          <w:rPr>
                            <w:rFonts w:ascii="Arial"/>
                            <w:sz w:val="19"/>
                          </w:rPr>
                        </w:r>
                      </w:p>
                      <w:p>
                        <w:pPr>
                          <w:pStyle w:val="TableParagraph"/>
                          <w:numPr>
                            <w:ilvl w:val="0"/>
                            <w:numId w:val="3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anomalous</w:t>
                        </w:r>
                        <w:r>
                          <w:rPr>
                            <w:rFonts w:ascii="Arial"/>
                            <w:color w:val="231F20"/>
                            <w:spacing w:val="-34"/>
                            <w:sz w:val="19"/>
                          </w:rPr>
                          <w:t> </w:t>
                        </w:r>
                        <w:r>
                          <w:rPr>
                            <w:rFonts w:ascii="Arial"/>
                            <w:color w:val="231F20"/>
                            <w:sz w:val="19"/>
                          </w:rPr>
                          <w:t>expansion</w:t>
                        </w:r>
                        <w:r>
                          <w:rPr>
                            <w:rFonts w:ascii="Arial"/>
                            <w:color w:val="231F20"/>
                            <w:spacing w:val="-34"/>
                            <w:sz w:val="19"/>
                          </w:rPr>
                          <w:t> </w:t>
                        </w:r>
                        <w:r>
                          <w:rPr>
                            <w:rFonts w:ascii="Arial"/>
                            <w:color w:val="231F20"/>
                            <w:sz w:val="19"/>
                          </w:rPr>
                          <w:t>near</w:t>
                        </w:r>
                        <w:r>
                          <w:rPr>
                            <w:rFonts w:ascii="Arial"/>
                            <w:color w:val="231F20"/>
                            <w:spacing w:val="-34"/>
                            <w:sz w:val="19"/>
                          </w:rPr>
                          <w:t> </w:t>
                        </w:r>
                        <w:r>
                          <w:rPr>
                            <w:rFonts w:ascii="Arial"/>
                            <w:color w:val="231F20"/>
                            <w:sz w:val="19"/>
                          </w:rPr>
                          <w:t>freezing</w:t>
                        </w:r>
                        <w:r>
                          <w:rPr>
                            <w:rFonts w:ascii="Arial"/>
                            <w:color w:val="231F20"/>
                            <w:spacing w:val="-34"/>
                            <w:sz w:val="19"/>
                          </w:rPr>
                          <w:t> </w:t>
                        </w:r>
                        <w:r>
                          <w:rPr>
                            <w:rFonts w:ascii="Arial"/>
                            <w:color w:val="231F20"/>
                            <w:sz w:val="19"/>
                          </w:rPr>
                          <w:t>point</w:t>
                        </w:r>
                        <w:r>
                          <w:rPr>
                            <w:rFonts w:ascii="Arial"/>
                            <w:sz w:val="19"/>
                          </w:rPr>
                        </w:r>
                      </w:p>
                      <w:p>
                        <w:pPr>
                          <w:pStyle w:val="TableParagraph"/>
                          <w:numPr>
                            <w:ilvl w:val="0"/>
                            <w:numId w:val="3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solvent</w:t>
                        </w:r>
                        <w:r>
                          <w:rPr>
                            <w:rFonts w:ascii="Arial"/>
                            <w:color w:val="231F20"/>
                            <w:spacing w:val="24"/>
                            <w:w w:val="95"/>
                            <w:sz w:val="19"/>
                          </w:rPr>
                          <w:t> </w:t>
                        </w:r>
                        <w:r>
                          <w:rPr>
                            <w:rFonts w:ascii="Arial"/>
                            <w:color w:val="231F20"/>
                            <w:w w:val="95"/>
                            <w:sz w:val="19"/>
                          </w:rPr>
                          <w:t>properties</w:t>
                        </w:r>
                        <w:r>
                          <w:rPr>
                            <w:rFonts w:ascii="Arial"/>
                            <w:sz w:val="19"/>
                          </w:rPr>
                        </w:r>
                      </w:p>
                      <w:p>
                        <w:pPr>
                          <w:pStyle w:val="TableParagraph"/>
                          <w:numPr>
                            <w:ilvl w:val="0"/>
                            <w:numId w:val="3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high</w:t>
                        </w:r>
                        <w:r>
                          <w:rPr>
                            <w:rFonts w:ascii="Arial"/>
                            <w:color w:val="231F20"/>
                            <w:spacing w:val="-22"/>
                            <w:sz w:val="19"/>
                          </w:rPr>
                          <w:t> </w:t>
                        </w:r>
                        <w:r>
                          <w:rPr>
                            <w:rFonts w:ascii="Arial"/>
                            <w:color w:val="231F20"/>
                            <w:sz w:val="19"/>
                          </w:rPr>
                          <w:t>heat</w:t>
                        </w:r>
                        <w:r>
                          <w:rPr>
                            <w:rFonts w:ascii="Arial"/>
                            <w:color w:val="231F20"/>
                            <w:spacing w:val="-22"/>
                            <w:sz w:val="19"/>
                          </w:rPr>
                          <w:t> </w:t>
                        </w:r>
                        <w:r>
                          <w:rPr>
                            <w:rFonts w:ascii="Arial"/>
                            <w:color w:val="231F20"/>
                            <w:sz w:val="19"/>
                          </w:rPr>
                          <w:t>capacity</w:t>
                        </w:r>
                        <w:r>
                          <w:rPr>
                            <w:rFonts w:ascii="Arial"/>
                            <w:sz w:val="19"/>
                          </w:rPr>
                        </w:r>
                      </w:p>
                    </w:tc>
                  </w:tr>
                  <w:tr>
                    <w:trPr>
                      <w:trHeight w:val="810" w:hRule="exact"/>
                    </w:trPr>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191"/>
                          <w:jc w:val="left"/>
                          <w:rPr>
                            <w:rFonts w:ascii="Arial" w:hAnsi="Arial" w:cs="Arial" w:eastAsia="Arial" w:hint="default"/>
                            <w:sz w:val="19"/>
                            <w:szCs w:val="19"/>
                          </w:rPr>
                        </w:pPr>
                        <w:r>
                          <w:rPr>
                            <w:rFonts w:ascii="Arial"/>
                            <w:b/>
                            <w:color w:val="231F20"/>
                            <w:sz w:val="19"/>
                          </w:rPr>
                          <w:t>The</w:t>
                        </w:r>
                        <w:r>
                          <w:rPr>
                            <w:rFonts w:ascii="Arial"/>
                            <w:b/>
                            <w:color w:val="231F20"/>
                            <w:spacing w:val="-18"/>
                            <w:sz w:val="19"/>
                          </w:rPr>
                          <w:t> </w:t>
                        </w:r>
                        <w:r>
                          <w:rPr>
                            <w:rFonts w:ascii="Arial"/>
                            <w:b/>
                            <w:color w:val="231F20"/>
                            <w:sz w:val="19"/>
                          </w:rPr>
                          <w:t>hydrological </w:t>
                        </w:r>
                        <w:r>
                          <w:rPr>
                            <w:rFonts w:ascii="Arial"/>
                            <w:b/>
                            <w:color w:val="231F20"/>
                            <w:sz w:val="19"/>
                          </w:rPr>
                          <w:t>cycle</w:t>
                        </w:r>
                        <w:r>
                          <w:rPr>
                            <w:rFonts w:ascii="Arial"/>
                            <w:sz w:val="19"/>
                          </w:rPr>
                        </w: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532"/>
                          <w:jc w:val="left"/>
                          <w:rPr>
                            <w:rFonts w:ascii="Arial" w:hAnsi="Arial" w:cs="Arial" w:eastAsia="Arial" w:hint="default"/>
                            <w:sz w:val="19"/>
                            <w:szCs w:val="19"/>
                          </w:rPr>
                        </w:pPr>
                        <w:r>
                          <w:rPr>
                            <w:rFonts w:ascii="Arial"/>
                            <w:color w:val="231F20"/>
                            <w:w w:val="95"/>
                            <w:sz w:val="19"/>
                          </w:rPr>
                          <w:t>The reservoirs </w:t>
                        </w:r>
                        <w:r>
                          <w:rPr>
                            <w:rFonts w:ascii="Arial"/>
                            <w:color w:val="231F20"/>
                            <w:sz w:val="19"/>
                          </w:rPr>
                          <w:t>of water in</w:t>
                        </w:r>
                        <w:r>
                          <w:rPr>
                            <w:rFonts w:ascii="Arial"/>
                            <w:color w:val="231F20"/>
                            <w:spacing w:val="-33"/>
                            <w:sz w:val="19"/>
                          </w:rPr>
                          <w:t> </w:t>
                        </w:r>
                        <w:r>
                          <w:rPr>
                            <w:rFonts w:ascii="Arial"/>
                            <w:color w:val="231F20"/>
                            <w:sz w:val="19"/>
                          </w:rPr>
                          <w:t>the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hydrological</w:t>
                        </w:r>
                        <w:r>
                          <w:rPr>
                            <w:rFonts w:ascii="Arial"/>
                            <w:color w:val="231F20"/>
                            <w:spacing w:val="21"/>
                            <w:w w:val="95"/>
                            <w:sz w:val="19"/>
                          </w:rPr>
                          <w:t> </w:t>
                        </w:r>
                        <w:r>
                          <w:rPr>
                            <w:rFonts w:ascii="Arial"/>
                            <w:color w:val="231F20"/>
                            <w:w w:val="95"/>
                            <w:sz w:val="19"/>
                          </w:rPr>
                          <w:t>cycle</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404"/>
                          <w:jc w:val="left"/>
                          <w:rPr>
                            <w:rFonts w:ascii="Arial" w:hAnsi="Arial" w:cs="Arial" w:eastAsia="Arial" w:hint="default"/>
                            <w:sz w:val="19"/>
                            <w:szCs w:val="19"/>
                          </w:rPr>
                        </w:pPr>
                        <w:r>
                          <w:rPr>
                            <w:rFonts w:ascii="Arial"/>
                            <w:color w:val="231F20"/>
                            <w:sz w:val="19"/>
                          </w:rPr>
                          <w:t>Oceans,</w:t>
                        </w:r>
                        <w:r>
                          <w:rPr>
                            <w:rFonts w:ascii="Arial"/>
                            <w:color w:val="231F20"/>
                            <w:spacing w:val="-27"/>
                            <w:sz w:val="19"/>
                          </w:rPr>
                          <w:t> </w:t>
                        </w:r>
                        <w:r>
                          <w:rPr>
                            <w:rFonts w:ascii="Arial"/>
                            <w:color w:val="231F20"/>
                            <w:sz w:val="19"/>
                          </w:rPr>
                          <w:t>ice,</w:t>
                        </w:r>
                        <w:r>
                          <w:rPr>
                            <w:rFonts w:ascii="Arial"/>
                            <w:color w:val="231F20"/>
                            <w:spacing w:val="-27"/>
                            <w:sz w:val="19"/>
                          </w:rPr>
                          <w:t> </w:t>
                        </w:r>
                        <w:r>
                          <w:rPr>
                            <w:rFonts w:ascii="Arial"/>
                            <w:color w:val="231F20"/>
                            <w:sz w:val="19"/>
                          </w:rPr>
                          <w:t>lakes</w:t>
                        </w:r>
                        <w:r>
                          <w:rPr>
                            <w:rFonts w:ascii="Arial"/>
                            <w:color w:val="231F20"/>
                            <w:spacing w:val="-27"/>
                            <w:sz w:val="19"/>
                          </w:rPr>
                          <w:t> </w:t>
                        </w:r>
                        <w:r>
                          <w:rPr>
                            <w:rFonts w:ascii="Arial"/>
                            <w:color w:val="231F20"/>
                            <w:sz w:val="19"/>
                          </w:rPr>
                          <w:t>and</w:t>
                        </w:r>
                        <w:r>
                          <w:rPr>
                            <w:rFonts w:ascii="Arial"/>
                            <w:color w:val="231F20"/>
                            <w:spacing w:val="-27"/>
                            <w:sz w:val="19"/>
                          </w:rPr>
                          <w:t> </w:t>
                        </w:r>
                        <w:r>
                          <w:rPr>
                            <w:rFonts w:ascii="Arial"/>
                            <w:color w:val="231F20"/>
                            <w:sz w:val="19"/>
                          </w:rPr>
                          <w:t>rivers,</w:t>
                        </w:r>
                        <w:r>
                          <w:rPr>
                            <w:rFonts w:ascii="Arial"/>
                            <w:color w:val="231F20"/>
                            <w:spacing w:val="-27"/>
                            <w:sz w:val="19"/>
                          </w:rPr>
                          <w:t> </w:t>
                        </w:r>
                        <w:r>
                          <w:rPr>
                            <w:rFonts w:ascii="Arial"/>
                            <w:color w:val="231F20"/>
                            <w:sz w:val="19"/>
                          </w:rPr>
                          <w:t>atmosphere,</w:t>
                        </w:r>
                        <w:r>
                          <w:rPr>
                            <w:rFonts w:ascii="Arial"/>
                            <w:color w:val="231F20"/>
                            <w:spacing w:val="-27"/>
                            <w:sz w:val="19"/>
                          </w:rPr>
                          <w:t> </w:t>
                        </w:r>
                        <w:r>
                          <w:rPr>
                            <w:rFonts w:ascii="Arial"/>
                            <w:color w:val="231F20"/>
                            <w:sz w:val="19"/>
                          </w:rPr>
                          <w:t>groundwater,</w:t>
                        </w:r>
                        <w:r>
                          <w:rPr>
                            <w:rFonts w:ascii="Arial"/>
                            <w:color w:val="231F20"/>
                            <w:spacing w:val="-27"/>
                            <w:sz w:val="19"/>
                          </w:rPr>
                          <w:t> </w:t>
                        </w:r>
                        <w:r>
                          <w:rPr>
                            <w:rFonts w:ascii="Arial"/>
                            <w:color w:val="231F20"/>
                            <w:sz w:val="19"/>
                          </w:rPr>
                          <w:t>soil </w:t>
                        </w:r>
                        <w:r>
                          <w:rPr>
                            <w:rFonts w:ascii="Arial"/>
                            <w:color w:val="231F20"/>
                            <w:sz w:val="19"/>
                          </w:rPr>
                        </w:r>
                        <w:r>
                          <w:rPr>
                            <w:rFonts w:ascii="Arial"/>
                            <w:color w:val="231F20"/>
                            <w:w w:val="95"/>
                            <w:sz w:val="19"/>
                          </w:rPr>
                          <w:t>moisture, living</w:t>
                        </w:r>
                        <w:r>
                          <w:rPr>
                            <w:rFonts w:ascii="Arial"/>
                            <w:color w:val="231F20"/>
                            <w:spacing w:val="24"/>
                            <w:w w:val="95"/>
                            <w:sz w:val="19"/>
                          </w:rPr>
                          <w:t> </w:t>
                        </w:r>
                        <w:r>
                          <w:rPr>
                            <w:rFonts w:ascii="Arial"/>
                            <w:color w:val="231F20"/>
                            <w:w w:val="95"/>
                            <w:sz w:val="19"/>
                          </w:rPr>
                          <w:t>organisms</w:t>
                        </w:r>
                        <w:r>
                          <w:rPr>
                            <w:rFonts w:ascii="Arial"/>
                            <w:sz w:val="19"/>
                          </w:rPr>
                        </w:r>
                      </w:p>
                    </w:tc>
                  </w:tr>
                  <w:tr>
                    <w:trPr>
                      <w:trHeight w:val="1193"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52"/>
                          <w:jc w:val="left"/>
                          <w:rPr>
                            <w:rFonts w:ascii="Arial" w:hAnsi="Arial" w:cs="Arial" w:eastAsia="Arial" w:hint="default"/>
                            <w:sz w:val="19"/>
                            <w:szCs w:val="19"/>
                          </w:rPr>
                        </w:pPr>
                        <w:r>
                          <w:rPr>
                            <w:rFonts w:ascii="Arial"/>
                            <w:color w:val="231F20"/>
                            <w:sz w:val="19"/>
                          </w:rPr>
                          <w:t>Residence times and transfers </w:t>
                        </w:r>
                        <w:r>
                          <w:rPr>
                            <w:rFonts w:ascii="Arial"/>
                            <w:color w:val="231F20"/>
                            <w:w w:val="95"/>
                            <w:sz w:val="19"/>
                          </w:rPr>
                          <w:t>between</w:t>
                        </w:r>
                        <w:r>
                          <w:rPr>
                            <w:rFonts w:ascii="Arial"/>
                            <w:color w:val="231F20"/>
                            <w:spacing w:val="16"/>
                            <w:w w:val="95"/>
                            <w:sz w:val="19"/>
                          </w:rPr>
                          <w:t> </w:t>
                        </w:r>
                        <w:r>
                          <w:rPr>
                            <w:rFonts w:ascii="Arial"/>
                            <w:color w:val="231F20"/>
                            <w:w w:val="95"/>
                            <w:sz w:val="19"/>
                          </w:rPr>
                          <w:t>reservoirs</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336" w:lineRule="auto" w:before="63"/>
                          <w:ind w:left="108" w:right="1133"/>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calculation</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residence</w:t>
                        </w:r>
                        <w:r>
                          <w:rPr>
                            <w:rFonts w:ascii="Arial"/>
                            <w:color w:val="231F20"/>
                            <w:spacing w:val="-22"/>
                            <w:sz w:val="19"/>
                          </w:rPr>
                          <w:t> </w:t>
                        </w:r>
                        <w:r>
                          <w:rPr>
                            <w:rFonts w:ascii="Arial"/>
                            <w:color w:val="231F20"/>
                            <w:sz w:val="19"/>
                          </w:rPr>
                          <w:t>time</w:t>
                        </w:r>
                        <w:r>
                          <w:rPr>
                            <w:rFonts w:ascii="Arial"/>
                            <w:color w:val="231F20"/>
                            <w:spacing w:val="-22"/>
                            <w:sz w:val="19"/>
                          </w:rPr>
                          <w:t> </w:t>
                        </w:r>
                        <w:r>
                          <w:rPr>
                            <w:rFonts w:ascii="Arial"/>
                            <w:color w:val="231F20"/>
                            <w:sz w:val="19"/>
                          </w:rPr>
                          <w:t>using</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formula: </w:t>
                        </w:r>
                        <w:r>
                          <w:rPr>
                            <w:rFonts w:ascii="Arial"/>
                            <w:color w:val="231F20"/>
                            <w:sz w:val="19"/>
                          </w:rPr>
                          <w:t>RT</w:t>
                        </w:r>
                        <w:r>
                          <w:rPr>
                            <w:rFonts w:ascii="Arial"/>
                            <w:color w:val="231F20"/>
                            <w:spacing w:val="-23"/>
                            <w:sz w:val="19"/>
                          </w:rPr>
                          <w:t> </w:t>
                        </w:r>
                        <w:r>
                          <w:rPr>
                            <w:rFonts w:ascii="Arial"/>
                            <w:color w:val="231F20"/>
                            <w:sz w:val="19"/>
                          </w:rPr>
                          <w:t>=</w:t>
                        </w:r>
                        <w:r>
                          <w:rPr>
                            <w:rFonts w:ascii="Arial"/>
                            <w:color w:val="231F20"/>
                            <w:spacing w:val="-23"/>
                            <w:sz w:val="19"/>
                          </w:rPr>
                          <w:t> </w:t>
                        </w:r>
                        <w:r>
                          <w:rPr>
                            <w:rFonts w:ascii="Arial"/>
                            <w:color w:val="231F20"/>
                            <w:sz w:val="19"/>
                          </w:rPr>
                          <w:t>volume/mean</w:t>
                        </w:r>
                        <w:r>
                          <w:rPr>
                            <w:rFonts w:ascii="Arial"/>
                            <w:color w:val="231F20"/>
                            <w:spacing w:val="-23"/>
                            <w:sz w:val="19"/>
                          </w:rPr>
                          <w:t> </w:t>
                        </w:r>
                        <w:r>
                          <w:rPr>
                            <w:rFonts w:ascii="Arial"/>
                            <w:color w:val="231F20"/>
                            <w:sz w:val="19"/>
                          </w:rPr>
                          <w:t>transfer</w:t>
                        </w:r>
                        <w:r>
                          <w:rPr>
                            <w:rFonts w:ascii="Arial"/>
                            <w:color w:val="231F20"/>
                            <w:spacing w:val="-23"/>
                            <w:sz w:val="19"/>
                          </w:rPr>
                          <w:t> </w:t>
                        </w:r>
                        <w:r>
                          <w:rPr>
                            <w:rFonts w:ascii="Arial"/>
                            <w:color w:val="231F20"/>
                            <w:sz w:val="19"/>
                          </w:rPr>
                          <w:t>rate</w:t>
                        </w:r>
                        <w:r>
                          <w:rPr>
                            <w:rFonts w:ascii="Arial"/>
                            <w:sz w:val="19"/>
                          </w:rPr>
                        </w:r>
                      </w:p>
                      <w:p>
                        <w:pPr>
                          <w:pStyle w:val="TableParagraph"/>
                          <w:spacing w:line="240" w:lineRule="auto" w:before="1"/>
                          <w:ind w:left="108" w:right="497"/>
                          <w:jc w:val="left"/>
                          <w:rPr>
                            <w:rFonts w:ascii="Arial" w:hAnsi="Arial" w:cs="Arial" w:eastAsia="Arial" w:hint="default"/>
                            <w:sz w:val="19"/>
                            <w:szCs w:val="19"/>
                          </w:rPr>
                        </w:pPr>
                        <w:r>
                          <w:rPr>
                            <w:rFonts w:ascii="Arial"/>
                            <w:color w:val="231F20"/>
                            <w:sz w:val="19"/>
                          </w:rPr>
                          <w:t>An</w:t>
                        </w:r>
                        <w:r>
                          <w:rPr>
                            <w:rFonts w:ascii="Arial"/>
                            <w:color w:val="231F20"/>
                            <w:spacing w:val="-16"/>
                            <w:sz w:val="19"/>
                          </w:rPr>
                          <w:t> </w:t>
                        </w:r>
                        <w:r>
                          <w:rPr>
                            <w:rFonts w:ascii="Arial"/>
                            <w:color w:val="231F20"/>
                            <w:sz w:val="19"/>
                          </w:rPr>
                          <w:t>understanding</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this</w:t>
                        </w:r>
                        <w:r>
                          <w:rPr>
                            <w:rFonts w:ascii="Arial"/>
                            <w:color w:val="231F20"/>
                            <w:spacing w:val="-16"/>
                            <w:sz w:val="19"/>
                          </w:rPr>
                          <w:t> </w:t>
                        </w:r>
                        <w:r>
                          <w:rPr>
                            <w:rFonts w:ascii="Arial"/>
                            <w:color w:val="231F20"/>
                            <w:sz w:val="19"/>
                          </w:rPr>
                          <w:t>helps</w:t>
                        </w:r>
                        <w:r>
                          <w:rPr>
                            <w:rFonts w:ascii="Arial"/>
                            <w:color w:val="231F20"/>
                            <w:spacing w:val="-16"/>
                            <w:sz w:val="19"/>
                          </w:rPr>
                          <w:t> </w:t>
                        </w:r>
                        <w:r>
                          <w:rPr>
                            <w:rFonts w:ascii="Arial"/>
                            <w:color w:val="231F20"/>
                            <w:sz w:val="19"/>
                          </w:rPr>
                          <w:t>in</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management</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water </w:t>
                        </w:r>
                        <w:r>
                          <w:rPr>
                            <w:rFonts w:ascii="Arial"/>
                            <w:color w:val="231F20"/>
                            <w:sz w:val="19"/>
                          </w:rPr>
                          <w:t>resources</w:t>
                        </w:r>
                        <w:r>
                          <w:rPr>
                            <w:rFonts w:ascii="Arial"/>
                            <w:sz w:val="19"/>
                          </w:rPr>
                        </w:r>
                      </w:p>
                    </w:tc>
                  </w:tr>
                  <w:tr>
                    <w:trPr>
                      <w:trHeight w:val="1193"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38"/>
                          <w:jc w:val="left"/>
                          <w:rPr>
                            <w:rFonts w:ascii="Arial" w:hAnsi="Arial" w:cs="Arial" w:eastAsia="Arial" w:hint="default"/>
                            <w:sz w:val="19"/>
                            <w:szCs w:val="19"/>
                          </w:rPr>
                        </w:pPr>
                        <w:r>
                          <w:rPr>
                            <w:rFonts w:ascii="Arial"/>
                            <w:color w:val="231F20"/>
                            <w:sz w:val="19"/>
                          </w:rPr>
                          <w:t>The main </w:t>
                        </w:r>
                        <w:r>
                          <w:rPr>
                            <w:rFonts w:ascii="Arial"/>
                            <w:color w:val="231F20"/>
                            <w:w w:val="95"/>
                            <w:sz w:val="19"/>
                          </w:rPr>
                          <w:t>processes involved </w:t>
                        </w:r>
                        <w:r>
                          <w:rPr>
                            <w:rFonts w:ascii="Arial"/>
                            <w:color w:val="231F20"/>
                            <w:w w:val="95"/>
                            <w:sz w:val="19"/>
                          </w:rPr>
                        </w:r>
                        <w:r>
                          <w:rPr>
                            <w:rFonts w:ascii="Arial"/>
                            <w:color w:val="231F20"/>
                            <w:sz w:val="19"/>
                          </w:rPr>
                          <w:t>in the hydrological </w:t>
                        </w:r>
                        <w:r>
                          <w:rPr>
                            <w:rFonts w:ascii="Arial"/>
                            <w:color w:val="231F20"/>
                            <w:sz w:val="19"/>
                          </w:rPr>
                          <w:t>cycle</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hAnsi="Arial" w:cs="Arial" w:eastAsia="Arial" w:hint="default"/>
                            <w:color w:val="231F20"/>
                            <w:sz w:val="19"/>
                            <w:szCs w:val="19"/>
                          </w:rPr>
                          <w:t>Inputs</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8"/>
                            <w:sz w:val="19"/>
                            <w:szCs w:val="19"/>
                          </w:rPr>
                          <w:t> </w:t>
                        </w:r>
                        <w:r>
                          <w:rPr>
                            <w:rFonts w:ascii="Arial" w:hAnsi="Arial" w:cs="Arial" w:eastAsia="Arial" w:hint="default"/>
                            <w:color w:val="231F20"/>
                            <w:sz w:val="19"/>
                            <w:szCs w:val="19"/>
                          </w:rPr>
                          <w:t>precipitation</w:t>
                        </w:r>
                        <w:r>
                          <w:rPr>
                            <w:rFonts w:ascii="Arial" w:hAnsi="Arial" w:cs="Arial" w:eastAsia="Arial" w:hint="default"/>
                            <w:sz w:val="19"/>
                            <w:szCs w:val="19"/>
                          </w:rPr>
                        </w:r>
                      </w:p>
                      <w:p>
                        <w:pPr>
                          <w:pStyle w:val="TableParagraph"/>
                          <w:spacing w:line="240" w:lineRule="auto" w:before="86"/>
                          <w:ind w:left="108" w:right="0"/>
                          <w:jc w:val="left"/>
                          <w:rPr>
                            <w:rFonts w:ascii="Arial" w:hAnsi="Arial" w:cs="Arial" w:eastAsia="Arial" w:hint="default"/>
                            <w:sz w:val="19"/>
                            <w:szCs w:val="19"/>
                          </w:rPr>
                        </w:pPr>
                        <w:r>
                          <w:rPr>
                            <w:rFonts w:ascii="Arial" w:hAnsi="Arial" w:cs="Arial" w:eastAsia="Arial" w:hint="default"/>
                            <w:color w:val="231F20"/>
                            <w:spacing w:val="-3"/>
                            <w:w w:val="95"/>
                            <w:sz w:val="19"/>
                            <w:szCs w:val="19"/>
                          </w:rPr>
                          <w:t>Transfers </w:t>
                        </w:r>
                        <w:r>
                          <w:rPr>
                            <w:rFonts w:ascii="Arial" w:hAnsi="Arial" w:cs="Arial" w:eastAsia="Arial" w:hint="default"/>
                            <w:color w:val="231F20"/>
                            <w:w w:val="95"/>
                            <w:sz w:val="19"/>
                            <w:szCs w:val="19"/>
                          </w:rPr>
                          <w:t>– interception, infiltration, throughflow, </w:t>
                        </w:r>
                        <w:r>
                          <w:rPr>
                            <w:rFonts w:ascii="Arial" w:hAnsi="Arial" w:cs="Arial" w:eastAsia="Arial" w:hint="default"/>
                            <w:color w:val="231F20"/>
                            <w:spacing w:val="26"/>
                            <w:w w:val="95"/>
                            <w:sz w:val="19"/>
                            <w:szCs w:val="19"/>
                          </w:rPr>
                          <w:t> </w:t>
                        </w:r>
                        <w:r>
                          <w:rPr>
                            <w:rFonts w:ascii="Arial" w:hAnsi="Arial" w:cs="Arial" w:eastAsia="Arial" w:hint="default"/>
                            <w:color w:val="231F20"/>
                            <w:w w:val="95"/>
                            <w:sz w:val="19"/>
                            <w:szCs w:val="19"/>
                          </w:rPr>
                          <w:t>percolation,</w:t>
                        </w:r>
                        <w:r>
                          <w:rPr>
                            <w:rFonts w:ascii="Arial" w:hAnsi="Arial" w:cs="Arial" w:eastAsia="Arial" w:hint="default"/>
                            <w:sz w:val="19"/>
                            <w:szCs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groundwater,</w:t>
                        </w:r>
                        <w:r>
                          <w:rPr>
                            <w:rFonts w:ascii="Arial"/>
                            <w:color w:val="231F20"/>
                            <w:spacing w:val="20"/>
                            <w:w w:val="95"/>
                            <w:sz w:val="19"/>
                          </w:rPr>
                          <w:t> </w:t>
                        </w:r>
                        <w:r>
                          <w:rPr>
                            <w:rFonts w:ascii="Arial"/>
                            <w:color w:val="231F20"/>
                            <w:w w:val="95"/>
                            <w:sz w:val="19"/>
                          </w:rPr>
                          <w:t>runoff</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hAnsi="Arial" w:cs="Arial" w:eastAsia="Arial" w:hint="default"/>
                            <w:color w:val="231F20"/>
                            <w:sz w:val="19"/>
                            <w:szCs w:val="19"/>
                          </w:rPr>
                          <w:t>Ouputs</w:t>
                        </w:r>
                        <w:r>
                          <w:rPr>
                            <w:rFonts w:ascii="Arial" w:hAnsi="Arial" w:cs="Arial" w:eastAsia="Arial" w:hint="default"/>
                            <w:color w:val="231F20"/>
                            <w:spacing w:val="-30"/>
                            <w:sz w:val="19"/>
                            <w:szCs w:val="19"/>
                          </w:rPr>
                          <w:t> </w:t>
                        </w:r>
                        <w:r>
                          <w:rPr>
                            <w:rFonts w:ascii="Arial" w:hAnsi="Arial" w:cs="Arial" w:eastAsia="Arial" w:hint="default"/>
                            <w:color w:val="231F20"/>
                            <w:sz w:val="19"/>
                            <w:szCs w:val="19"/>
                          </w:rPr>
                          <w:t>–</w:t>
                        </w:r>
                        <w:r>
                          <w:rPr>
                            <w:rFonts w:ascii="Arial" w:hAnsi="Arial" w:cs="Arial" w:eastAsia="Arial" w:hint="default"/>
                            <w:color w:val="231F20"/>
                            <w:spacing w:val="-30"/>
                            <w:sz w:val="19"/>
                            <w:szCs w:val="19"/>
                          </w:rPr>
                          <w:t> </w:t>
                        </w:r>
                        <w:r>
                          <w:rPr>
                            <w:rFonts w:ascii="Arial" w:hAnsi="Arial" w:cs="Arial" w:eastAsia="Arial" w:hint="default"/>
                            <w:color w:val="231F20"/>
                            <w:sz w:val="19"/>
                            <w:szCs w:val="19"/>
                          </w:rPr>
                          <w:t>evaporation,</w:t>
                        </w:r>
                        <w:r>
                          <w:rPr>
                            <w:rFonts w:ascii="Arial" w:hAnsi="Arial" w:cs="Arial" w:eastAsia="Arial" w:hint="default"/>
                            <w:color w:val="231F20"/>
                            <w:spacing w:val="-30"/>
                            <w:sz w:val="19"/>
                            <w:szCs w:val="19"/>
                          </w:rPr>
                          <w:t> </w:t>
                        </w:r>
                        <w:r>
                          <w:rPr>
                            <w:rFonts w:ascii="Arial" w:hAnsi="Arial" w:cs="Arial" w:eastAsia="Arial" w:hint="default"/>
                            <w:color w:val="231F20"/>
                            <w:sz w:val="19"/>
                            <w:szCs w:val="19"/>
                          </w:rPr>
                          <w:t>transpiration,</w:t>
                        </w:r>
                        <w:r>
                          <w:rPr>
                            <w:rFonts w:ascii="Arial" w:hAnsi="Arial" w:cs="Arial" w:eastAsia="Arial" w:hint="default"/>
                            <w:color w:val="231F20"/>
                            <w:spacing w:val="-30"/>
                            <w:sz w:val="19"/>
                            <w:szCs w:val="19"/>
                          </w:rPr>
                          <w:t> </w:t>
                        </w:r>
                        <w:r>
                          <w:rPr>
                            <w:rFonts w:ascii="Arial" w:hAnsi="Arial" w:cs="Arial" w:eastAsia="Arial" w:hint="default"/>
                            <w:color w:val="231F20"/>
                            <w:sz w:val="19"/>
                            <w:szCs w:val="19"/>
                          </w:rPr>
                          <w:t>river</w:t>
                        </w:r>
                        <w:r>
                          <w:rPr>
                            <w:rFonts w:ascii="Arial" w:hAnsi="Arial" w:cs="Arial" w:eastAsia="Arial" w:hint="default"/>
                            <w:color w:val="231F20"/>
                            <w:spacing w:val="-30"/>
                            <w:sz w:val="19"/>
                            <w:szCs w:val="19"/>
                          </w:rPr>
                          <w:t> </w:t>
                        </w:r>
                        <w:r>
                          <w:rPr>
                            <w:rFonts w:ascii="Arial" w:hAnsi="Arial" w:cs="Arial" w:eastAsia="Arial" w:hint="default"/>
                            <w:color w:val="231F20"/>
                            <w:sz w:val="19"/>
                            <w:szCs w:val="19"/>
                          </w:rPr>
                          <w:t>channel</w:t>
                        </w:r>
                        <w:r>
                          <w:rPr>
                            <w:rFonts w:ascii="Arial" w:hAnsi="Arial" w:cs="Arial" w:eastAsia="Arial" w:hint="default"/>
                            <w:color w:val="231F20"/>
                            <w:spacing w:val="-30"/>
                            <w:sz w:val="19"/>
                            <w:szCs w:val="19"/>
                          </w:rPr>
                          <w:t> </w:t>
                        </w:r>
                        <w:r>
                          <w:rPr>
                            <w:rFonts w:ascii="Arial" w:hAnsi="Arial" w:cs="Arial" w:eastAsia="Arial" w:hint="default"/>
                            <w:color w:val="231F20"/>
                            <w:sz w:val="19"/>
                            <w:szCs w:val="19"/>
                          </w:rPr>
                          <w:t>discharge</w:t>
                        </w:r>
                        <w:r>
                          <w:rPr>
                            <w:rFonts w:ascii="Arial" w:hAnsi="Arial" w:cs="Arial" w:eastAsia="Arial" w:hint="default"/>
                            <w:sz w:val="19"/>
                            <w:szCs w:val="19"/>
                          </w:rPr>
                        </w:r>
                      </w:p>
                    </w:tc>
                  </w:tr>
                  <w:tr>
                    <w:trPr>
                      <w:trHeight w:val="965"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243"/>
                          <w:jc w:val="left"/>
                          <w:rPr>
                            <w:rFonts w:ascii="Arial" w:hAnsi="Arial" w:cs="Arial" w:eastAsia="Arial" w:hint="default"/>
                            <w:sz w:val="19"/>
                            <w:szCs w:val="19"/>
                          </w:rPr>
                        </w:pPr>
                        <w:r>
                          <w:rPr>
                            <w:rFonts w:ascii="Arial"/>
                            <w:color w:val="231F20"/>
                            <w:sz w:val="19"/>
                          </w:rPr>
                          <w:t>Sources of energy</w:t>
                        </w:r>
                        <w:r>
                          <w:rPr>
                            <w:rFonts w:ascii="Arial"/>
                            <w:color w:val="231F20"/>
                            <w:spacing w:val="-30"/>
                            <w:sz w:val="19"/>
                          </w:rPr>
                          <w:t> </w:t>
                        </w:r>
                        <w:r>
                          <w:rPr>
                            <w:rFonts w:ascii="Arial"/>
                            <w:color w:val="231F20"/>
                            <w:sz w:val="19"/>
                          </w:rPr>
                          <w:t>driving</w:t>
                        </w:r>
                        <w:r>
                          <w:rPr>
                            <w:rFonts w:ascii="Arial"/>
                            <w:color w:val="231F20"/>
                            <w:spacing w:val="-30"/>
                            <w:sz w:val="19"/>
                          </w:rPr>
                          <w:t> </w:t>
                        </w:r>
                        <w:r>
                          <w:rPr>
                            <w:rFonts w:ascii="Arial"/>
                            <w:color w:val="231F20"/>
                            <w:sz w:val="19"/>
                          </w:rPr>
                          <w:t>the</w:t>
                        </w:r>
                        <w:r>
                          <w:rPr>
                            <w:rFonts w:ascii="Arial"/>
                            <w:color w:val="231F20"/>
                            <w:w w:val="97"/>
                            <w:sz w:val="19"/>
                          </w:rPr>
                          <w:t> </w:t>
                        </w:r>
                        <w:r>
                          <w:rPr>
                            <w:rFonts w:ascii="Arial"/>
                            <w:color w:val="231F20"/>
                            <w:w w:val="95"/>
                            <w:sz w:val="19"/>
                          </w:rPr>
                          <w:t>hydrological</w:t>
                        </w:r>
                        <w:r>
                          <w:rPr>
                            <w:rFonts w:ascii="Arial"/>
                            <w:color w:val="231F20"/>
                            <w:spacing w:val="21"/>
                            <w:w w:val="95"/>
                            <w:sz w:val="19"/>
                          </w:rPr>
                          <w:t> </w:t>
                        </w:r>
                        <w:r>
                          <w:rPr>
                            <w:rFonts w:ascii="Arial"/>
                            <w:color w:val="231F20"/>
                            <w:w w:val="95"/>
                            <w:sz w:val="19"/>
                          </w:rPr>
                          <w:t>cycle</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important</w:t>
                        </w:r>
                        <w:r>
                          <w:rPr>
                            <w:rFonts w:ascii="Arial"/>
                            <w:color w:val="231F20"/>
                            <w:spacing w:val="-22"/>
                            <w:sz w:val="19"/>
                          </w:rPr>
                          <w:t> </w:t>
                        </w:r>
                        <w:r>
                          <w:rPr>
                            <w:rFonts w:ascii="Arial"/>
                            <w:color w:val="231F20"/>
                            <w:sz w:val="19"/>
                          </w:rPr>
                          <w:t>energy</w:t>
                        </w:r>
                        <w:r>
                          <w:rPr>
                            <w:rFonts w:ascii="Arial"/>
                            <w:color w:val="231F20"/>
                            <w:spacing w:val="-22"/>
                            <w:sz w:val="19"/>
                          </w:rPr>
                          <w:t> </w:t>
                        </w:r>
                        <w:r>
                          <w:rPr>
                            <w:rFonts w:ascii="Arial"/>
                            <w:color w:val="231F20"/>
                            <w:sz w:val="19"/>
                          </w:rPr>
                          <w:t>sources</w:t>
                        </w:r>
                        <w:r>
                          <w:rPr>
                            <w:rFonts w:ascii="Arial"/>
                            <w:color w:val="231F20"/>
                            <w:spacing w:val="-22"/>
                            <w:sz w:val="19"/>
                          </w:rPr>
                          <w:t> </w:t>
                        </w:r>
                        <w:r>
                          <w:rPr>
                            <w:rFonts w:ascii="Arial"/>
                            <w:color w:val="231F20"/>
                            <w:sz w:val="19"/>
                          </w:rPr>
                          <w:t>driving</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cycle</w:t>
                        </w:r>
                        <w:r>
                          <w:rPr>
                            <w:rFonts w:ascii="Arial"/>
                            <w:sz w:val="19"/>
                          </w:rPr>
                        </w:r>
                      </w:p>
                      <w:p>
                        <w:pPr>
                          <w:pStyle w:val="TableParagraph"/>
                          <w:numPr>
                            <w:ilvl w:val="0"/>
                            <w:numId w:val="35"/>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w w:val="95"/>
                            <w:sz w:val="19"/>
                          </w:rPr>
                          <w:t>solar</w:t>
                        </w:r>
                        <w:r>
                          <w:rPr>
                            <w:rFonts w:ascii="Arial"/>
                            <w:color w:val="231F20"/>
                            <w:spacing w:val="27"/>
                            <w:w w:val="95"/>
                            <w:sz w:val="19"/>
                          </w:rPr>
                          <w:t> </w:t>
                        </w:r>
                        <w:r>
                          <w:rPr>
                            <w:rFonts w:ascii="Arial"/>
                            <w:color w:val="231F20"/>
                            <w:w w:val="95"/>
                            <w:sz w:val="19"/>
                          </w:rPr>
                          <w:t>radiation/insolation</w:t>
                        </w:r>
                        <w:r>
                          <w:rPr>
                            <w:rFonts w:ascii="Arial"/>
                            <w:sz w:val="19"/>
                          </w:rPr>
                        </w:r>
                      </w:p>
                      <w:p>
                        <w:pPr>
                          <w:pStyle w:val="TableParagraph"/>
                          <w:numPr>
                            <w:ilvl w:val="0"/>
                            <w:numId w:val="3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gravity/potential</w:t>
                        </w:r>
                        <w:r>
                          <w:rPr>
                            <w:rFonts w:ascii="Arial"/>
                            <w:color w:val="231F20"/>
                            <w:spacing w:val="30"/>
                            <w:w w:val="95"/>
                            <w:sz w:val="19"/>
                          </w:rPr>
                          <w:t> </w:t>
                        </w:r>
                        <w:r>
                          <w:rPr>
                            <w:rFonts w:ascii="Arial"/>
                            <w:color w:val="231F20"/>
                            <w:w w:val="95"/>
                            <w:sz w:val="19"/>
                          </w:rPr>
                          <w:t>energy</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3.2.2   The Hydrosphere</w:t>
      </w:r>
      <w:r>
        <w:rPr>
          <w:rFonts w:ascii="Arial"/>
          <w:color w:val="7AC143"/>
          <w:spacing w:val="-35"/>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6001pt;margin-top:-26.62845pt;width:34.8pt;height:74.25pt;mso-position-horizontal-relative:page;mso-position-vertical-relative:paragraph;z-index:-164392"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527.8pt;mso-position-horizontal-relative:page;mso-position-vertical-relative:paragraph;z-index:22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573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67"/>
                          <w:jc w:val="left"/>
                          <w:rPr>
                            <w:rFonts w:ascii="Arial" w:hAnsi="Arial" w:cs="Arial" w:eastAsia="Arial" w:hint="default"/>
                            <w:sz w:val="19"/>
                            <w:szCs w:val="19"/>
                          </w:rPr>
                        </w:pPr>
                        <w:r>
                          <w:rPr>
                            <w:rFonts w:ascii="Arial"/>
                            <w:b/>
                            <w:color w:val="231F20"/>
                            <w:sz w:val="19"/>
                          </w:rPr>
                          <w:t>Water as a resource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Uses of</w:t>
                        </w:r>
                        <w:r>
                          <w:rPr>
                            <w:rFonts w:ascii="Arial"/>
                            <w:color w:val="231F20"/>
                            <w:spacing w:val="-36"/>
                            <w:sz w:val="19"/>
                          </w:rPr>
                          <w:t> </w:t>
                        </w:r>
                        <w:r>
                          <w:rPr>
                            <w:rFonts w:ascii="Arial"/>
                            <w:color w:val="231F20"/>
                            <w:sz w:val="19"/>
                          </w:rPr>
                          <w:t>water</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4"/>
                          <w:ind w:right="0"/>
                          <w:jc w:val="left"/>
                          <w:rPr>
                            <w:rFonts w:ascii="Arial" w:hAnsi="Arial" w:cs="Arial" w:eastAsia="Arial" w:hint="default"/>
                            <w:sz w:val="15"/>
                            <w:szCs w:val="15"/>
                          </w:rPr>
                        </w:pPr>
                      </w:p>
                      <w:p>
                        <w:pPr>
                          <w:pStyle w:val="TableParagraph"/>
                          <w:spacing w:line="240" w:lineRule="auto"/>
                          <w:ind w:left="108" w:right="0"/>
                          <w:jc w:val="left"/>
                          <w:rPr>
                            <w:rFonts w:ascii="Arial" w:hAnsi="Arial" w:cs="Arial" w:eastAsia="Arial" w:hint="default"/>
                            <w:sz w:val="19"/>
                            <w:szCs w:val="19"/>
                          </w:rPr>
                        </w:pPr>
                        <w:r>
                          <w:rPr>
                            <w:rFonts w:ascii="Arial"/>
                            <w:color w:val="231F20"/>
                            <w:w w:val="95"/>
                            <w:sz w:val="19"/>
                          </w:rPr>
                          <w:t>Abstractive</w:t>
                        </w:r>
                        <w:r>
                          <w:rPr>
                            <w:rFonts w:ascii="Arial"/>
                            <w:color w:val="231F20"/>
                            <w:spacing w:val="23"/>
                            <w:w w:val="95"/>
                            <w:sz w:val="19"/>
                          </w:rPr>
                          <w:t> </w:t>
                        </w:r>
                        <w:r>
                          <w:rPr>
                            <w:rFonts w:ascii="Arial"/>
                            <w:color w:val="231F20"/>
                            <w:w w:val="95"/>
                            <w:sz w:val="19"/>
                          </w:rPr>
                          <w:t>uses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24"/>
                            <w:szCs w:val="24"/>
                          </w:rPr>
                        </w:pPr>
                      </w:p>
                      <w:p>
                        <w:pPr>
                          <w:pStyle w:val="TableParagraph"/>
                          <w:spacing w:line="240" w:lineRule="auto"/>
                          <w:ind w:left="108" w:right="391"/>
                          <w:jc w:val="left"/>
                          <w:rPr>
                            <w:rFonts w:ascii="Arial" w:hAnsi="Arial" w:cs="Arial" w:eastAsia="Arial" w:hint="default"/>
                            <w:sz w:val="19"/>
                            <w:szCs w:val="19"/>
                          </w:rPr>
                        </w:pPr>
                        <w:r>
                          <w:rPr>
                            <w:rFonts w:ascii="Arial"/>
                            <w:color w:val="231F20"/>
                            <w:w w:val="95"/>
                            <w:sz w:val="19"/>
                          </w:rPr>
                          <w:t>Non-abstractive </w:t>
                        </w:r>
                        <w:r>
                          <w:rPr>
                            <w:rFonts w:ascii="Arial"/>
                            <w:color w:val="231F20"/>
                            <w:sz w:val="19"/>
                          </w:rPr>
                          <w:t>uses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4"/>
                          <w:ind w:right="0"/>
                          <w:jc w:val="left"/>
                          <w:rPr>
                            <w:rFonts w:ascii="Arial" w:hAnsi="Arial" w:cs="Arial" w:eastAsia="Arial" w:hint="default"/>
                            <w:sz w:val="15"/>
                            <w:szCs w:val="15"/>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Domestic,</w:t>
                        </w:r>
                        <w:r>
                          <w:rPr>
                            <w:rFonts w:ascii="Arial"/>
                            <w:color w:val="231F20"/>
                            <w:spacing w:val="-31"/>
                            <w:sz w:val="19"/>
                          </w:rPr>
                          <w:t> </w:t>
                        </w:r>
                        <w:r>
                          <w:rPr>
                            <w:rFonts w:ascii="Arial"/>
                            <w:color w:val="231F20"/>
                            <w:sz w:val="19"/>
                          </w:rPr>
                          <w:t>industrial</w:t>
                        </w:r>
                        <w:r>
                          <w:rPr>
                            <w:rFonts w:ascii="Arial"/>
                            <w:color w:val="231F20"/>
                            <w:spacing w:val="-31"/>
                            <w:sz w:val="19"/>
                          </w:rPr>
                          <w:t> </w:t>
                        </w:r>
                        <w:r>
                          <w:rPr>
                            <w:rFonts w:ascii="Arial"/>
                            <w:color w:val="231F20"/>
                            <w:sz w:val="19"/>
                          </w:rPr>
                          <w:t>and</w:t>
                        </w:r>
                        <w:r>
                          <w:rPr>
                            <w:rFonts w:ascii="Arial"/>
                            <w:color w:val="231F20"/>
                            <w:spacing w:val="-31"/>
                            <w:sz w:val="19"/>
                          </w:rPr>
                          <w:t> </w:t>
                        </w:r>
                        <w:r>
                          <w:rPr>
                            <w:rFonts w:ascii="Arial"/>
                            <w:color w:val="231F20"/>
                            <w:sz w:val="19"/>
                          </w:rPr>
                          <w:t>agricultural</w:t>
                        </w:r>
                        <w:r>
                          <w:rPr>
                            <w:rFonts w:ascii="Arial"/>
                            <w:color w:val="231F20"/>
                            <w:spacing w:val="-31"/>
                            <w:sz w:val="19"/>
                          </w:rPr>
                          <w:t> </w:t>
                        </w:r>
                        <w:r>
                          <w:rPr>
                            <w:rFonts w:ascii="Arial"/>
                            <w:color w:val="231F20"/>
                            <w:sz w:val="19"/>
                          </w:rPr>
                          <w:t>uses</w:t>
                        </w:r>
                        <w:r>
                          <w:rPr>
                            <w:rFonts w:ascii="Arial"/>
                            <w:sz w:val="19"/>
                          </w:rPr>
                        </w:r>
                      </w:p>
                      <w:p>
                        <w:pPr>
                          <w:pStyle w:val="TableParagraph"/>
                          <w:spacing w:line="240" w:lineRule="auto" w:before="86"/>
                          <w:ind w:left="108" w:right="415"/>
                          <w:jc w:val="left"/>
                          <w:rPr>
                            <w:rFonts w:ascii="Arial" w:hAnsi="Arial" w:cs="Arial" w:eastAsia="Arial" w:hint="default"/>
                            <w:sz w:val="19"/>
                            <w:szCs w:val="19"/>
                          </w:rPr>
                        </w:pPr>
                        <w:r>
                          <w:rPr>
                            <w:rFonts w:ascii="Arial"/>
                            <w:color w:val="231F20"/>
                            <w:sz w:val="19"/>
                          </w:rPr>
                          <w:t>Physical,</w:t>
                        </w:r>
                        <w:r>
                          <w:rPr>
                            <w:rFonts w:ascii="Arial"/>
                            <w:color w:val="231F20"/>
                            <w:spacing w:val="-27"/>
                            <w:sz w:val="19"/>
                          </w:rPr>
                          <w:t> </w:t>
                        </w:r>
                        <w:r>
                          <w:rPr>
                            <w:rFonts w:ascii="Arial"/>
                            <w:color w:val="231F20"/>
                            <w:sz w:val="19"/>
                          </w:rPr>
                          <w:t>chemical</w:t>
                        </w:r>
                        <w:r>
                          <w:rPr>
                            <w:rFonts w:ascii="Arial"/>
                            <w:color w:val="231F20"/>
                            <w:spacing w:val="-27"/>
                            <w:sz w:val="19"/>
                          </w:rPr>
                          <w:t> </w:t>
                        </w:r>
                        <w:r>
                          <w:rPr>
                            <w:rFonts w:ascii="Arial"/>
                            <w:color w:val="231F20"/>
                            <w:sz w:val="19"/>
                          </w:rPr>
                          <w:t>and</w:t>
                        </w:r>
                        <w:r>
                          <w:rPr>
                            <w:rFonts w:ascii="Arial"/>
                            <w:color w:val="231F20"/>
                            <w:spacing w:val="-27"/>
                            <w:sz w:val="19"/>
                          </w:rPr>
                          <w:t> </w:t>
                        </w:r>
                        <w:r>
                          <w:rPr>
                            <w:rFonts w:ascii="Arial"/>
                            <w:color w:val="231F20"/>
                            <w:sz w:val="19"/>
                          </w:rPr>
                          <w:t>biological</w:t>
                        </w:r>
                        <w:r>
                          <w:rPr>
                            <w:rFonts w:ascii="Arial"/>
                            <w:color w:val="231F20"/>
                            <w:spacing w:val="-27"/>
                            <w:sz w:val="19"/>
                          </w:rPr>
                          <w:t> </w:t>
                        </w:r>
                        <w:r>
                          <w:rPr>
                            <w:rFonts w:ascii="Arial"/>
                            <w:color w:val="231F20"/>
                            <w:sz w:val="19"/>
                          </w:rPr>
                          <w:t>criteria</w:t>
                        </w:r>
                        <w:r>
                          <w:rPr>
                            <w:rFonts w:ascii="Arial"/>
                            <w:color w:val="231F20"/>
                            <w:spacing w:val="-27"/>
                            <w:sz w:val="19"/>
                          </w:rPr>
                          <w:t> </w:t>
                        </w:r>
                        <w:r>
                          <w:rPr>
                            <w:rFonts w:ascii="Arial"/>
                            <w:color w:val="231F20"/>
                            <w:sz w:val="19"/>
                          </w:rPr>
                          <w:t>for</w:t>
                        </w:r>
                        <w:r>
                          <w:rPr>
                            <w:rFonts w:ascii="Arial"/>
                            <w:color w:val="231F20"/>
                            <w:spacing w:val="-27"/>
                            <w:sz w:val="19"/>
                          </w:rPr>
                          <w:t> </w:t>
                        </w:r>
                        <w:r>
                          <w:rPr>
                            <w:rFonts w:ascii="Arial"/>
                            <w:color w:val="231F20"/>
                            <w:sz w:val="19"/>
                          </w:rPr>
                          <w:t>assessing</w:t>
                        </w:r>
                        <w:r>
                          <w:rPr>
                            <w:rFonts w:ascii="Arial"/>
                            <w:color w:val="231F20"/>
                            <w:spacing w:val="-27"/>
                            <w:sz w:val="19"/>
                          </w:rPr>
                          <w:t> </w:t>
                        </w:r>
                        <w:r>
                          <w:rPr>
                            <w:rFonts w:ascii="Arial"/>
                            <w:color w:val="231F20"/>
                            <w:sz w:val="19"/>
                          </w:rPr>
                          <w:t>water</w:t>
                        </w:r>
                        <w:r>
                          <w:rPr>
                            <w:rFonts w:ascii="Arial"/>
                            <w:color w:val="231F20"/>
                            <w:w w:val="97"/>
                            <w:sz w:val="19"/>
                          </w:rPr>
                          <w:t> </w:t>
                        </w:r>
                        <w:r>
                          <w:rPr>
                            <w:rFonts w:ascii="Arial"/>
                            <w:color w:val="231F20"/>
                            <w:sz w:val="19"/>
                          </w:rPr>
                          <w:t>quality</w:t>
                        </w:r>
                        <w:r>
                          <w:rPr>
                            <w:rFonts w:ascii="Arial"/>
                            <w:color w:val="231F20"/>
                            <w:spacing w:val="-21"/>
                            <w:sz w:val="19"/>
                          </w:rPr>
                          <w:t> </w:t>
                        </w:r>
                        <w:r>
                          <w:rPr>
                            <w:rFonts w:ascii="Arial"/>
                            <w:color w:val="231F20"/>
                            <w:sz w:val="19"/>
                          </w:rPr>
                          <w:t>for</w:t>
                        </w:r>
                        <w:r>
                          <w:rPr>
                            <w:rFonts w:ascii="Arial"/>
                            <w:color w:val="231F20"/>
                            <w:spacing w:val="-21"/>
                            <w:sz w:val="19"/>
                          </w:rPr>
                          <w:t> </w:t>
                        </w:r>
                        <w:r>
                          <w:rPr>
                            <w:rFonts w:ascii="Arial"/>
                            <w:color w:val="231F20"/>
                            <w:sz w:val="19"/>
                          </w:rPr>
                          <w:t>public</w:t>
                        </w:r>
                        <w:r>
                          <w:rPr>
                            <w:rFonts w:ascii="Arial"/>
                            <w:color w:val="231F20"/>
                            <w:spacing w:val="-21"/>
                            <w:sz w:val="19"/>
                          </w:rPr>
                          <w:t> </w:t>
                        </w:r>
                        <w:r>
                          <w:rPr>
                            <w:rFonts w:ascii="Arial"/>
                            <w:color w:val="231F20"/>
                            <w:sz w:val="19"/>
                          </w:rPr>
                          <w:t>supply</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their</w:t>
                        </w:r>
                        <w:r>
                          <w:rPr>
                            <w:rFonts w:ascii="Arial"/>
                            <w:color w:val="231F20"/>
                            <w:spacing w:val="-21"/>
                            <w:sz w:val="19"/>
                          </w:rPr>
                          <w:t> </w:t>
                        </w:r>
                        <w:r>
                          <w:rPr>
                            <w:rFonts w:ascii="Arial"/>
                            <w:color w:val="231F20"/>
                            <w:sz w:val="19"/>
                          </w:rPr>
                          <w:t>relative</w:t>
                        </w:r>
                        <w:r>
                          <w:rPr>
                            <w:rFonts w:ascii="Arial"/>
                            <w:color w:val="231F20"/>
                            <w:spacing w:val="-21"/>
                            <w:sz w:val="19"/>
                          </w:rPr>
                          <w:t> </w:t>
                        </w:r>
                        <w:r>
                          <w:rPr>
                            <w:rFonts w:ascii="Arial"/>
                            <w:color w:val="231F20"/>
                            <w:sz w:val="19"/>
                          </w:rPr>
                          <w:t>merits</w:t>
                        </w:r>
                        <w:r>
                          <w:rPr>
                            <w:rFonts w:ascii="Arial"/>
                            <w:sz w:val="19"/>
                          </w:rPr>
                        </w:r>
                      </w:p>
                      <w:p>
                        <w:pPr>
                          <w:pStyle w:val="TableParagraph"/>
                          <w:numPr>
                            <w:ilvl w:val="0"/>
                            <w:numId w:val="36"/>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turbidity</w:t>
                        </w:r>
                        <w:r>
                          <w:rPr>
                            <w:rFonts w:ascii="Arial"/>
                            <w:sz w:val="19"/>
                          </w:rPr>
                        </w:r>
                      </w:p>
                      <w:p>
                        <w:pPr>
                          <w:pStyle w:val="TableParagraph"/>
                          <w:numPr>
                            <w:ilvl w:val="0"/>
                            <w:numId w:val="3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pH</w:t>
                        </w:r>
                        <w:r>
                          <w:rPr>
                            <w:rFonts w:ascii="Arial"/>
                            <w:sz w:val="19"/>
                          </w:rPr>
                        </w:r>
                      </w:p>
                      <w:p>
                        <w:pPr>
                          <w:pStyle w:val="TableParagraph"/>
                          <w:numPr>
                            <w:ilvl w:val="0"/>
                            <w:numId w:val="3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calcium</w:t>
                        </w:r>
                        <w:r>
                          <w:rPr>
                            <w:rFonts w:ascii="Arial"/>
                            <w:color w:val="231F20"/>
                            <w:spacing w:val="-22"/>
                            <w:sz w:val="19"/>
                          </w:rPr>
                          <w:t> </w:t>
                        </w:r>
                        <w:r>
                          <w:rPr>
                            <w:rFonts w:ascii="Arial"/>
                            <w:color w:val="231F20"/>
                            <w:sz w:val="19"/>
                          </w:rPr>
                          <w:t>content</w:t>
                        </w:r>
                        <w:r>
                          <w:rPr>
                            <w:rFonts w:ascii="Arial"/>
                            <w:sz w:val="19"/>
                          </w:rPr>
                        </w:r>
                      </w:p>
                      <w:p>
                        <w:pPr>
                          <w:pStyle w:val="TableParagraph"/>
                          <w:numPr>
                            <w:ilvl w:val="0"/>
                            <w:numId w:val="3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pesticide</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heavy</w:t>
                        </w:r>
                        <w:r>
                          <w:rPr>
                            <w:rFonts w:ascii="Arial"/>
                            <w:color w:val="231F20"/>
                            <w:spacing w:val="-25"/>
                            <w:sz w:val="19"/>
                          </w:rPr>
                          <w:t> </w:t>
                        </w:r>
                        <w:r>
                          <w:rPr>
                            <w:rFonts w:ascii="Arial"/>
                            <w:color w:val="231F20"/>
                            <w:sz w:val="19"/>
                          </w:rPr>
                          <w:t>metal</w:t>
                        </w:r>
                        <w:r>
                          <w:rPr>
                            <w:rFonts w:ascii="Arial"/>
                            <w:color w:val="231F20"/>
                            <w:spacing w:val="-25"/>
                            <w:sz w:val="19"/>
                          </w:rPr>
                          <w:t> </w:t>
                        </w:r>
                        <w:r>
                          <w:rPr>
                            <w:rFonts w:ascii="Arial"/>
                            <w:color w:val="231F20"/>
                            <w:sz w:val="19"/>
                          </w:rPr>
                          <w:t>concentrations</w:t>
                        </w:r>
                        <w:r>
                          <w:rPr>
                            <w:rFonts w:ascii="Arial"/>
                            <w:sz w:val="19"/>
                          </w:rPr>
                        </w:r>
                      </w:p>
                      <w:p>
                        <w:pPr>
                          <w:pStyle w:val="TableParagraph"/>
                          <w:numPr>
                            <w:ilvl w:val="0"/>
                            <w:numId w:val="36"/>
                          </w:numPr>
                          <w:tabs>
                            <w:tab w:pos="392" w:val="left" w:leader="none"/>
                          </w:tabs>
                          <w:spacing w:line="192" w:lineRule="exact" w:before="72" w:after="0"/>
                          <w:ind w:left="391" w:right="0" w:hanging="283"/>
                          <w:jc w:val="left"/>
                          <w:rPr>
                            <w:rFonts w:ascii="Arial" w:hAnsi="Arial" w:cs="Arial" w:eastAsia="Arial" w:hint="default"/>
                            <w:sz w:val="19"/>
                            <w:szCs w:val="19"/>
                          </w:rPr>
                        </w:pPr>
                        <w:r>
                          <w:rPr>
                            <w:rFonts w:ascii="Arial"/>
                            <w:color w:val="231F20"/>
                            <w:w w:val="95"/>
                            <w:sz w:val="19"/>
                          </w:rPr>
                          <w:t>dissolved</w:t>
                        </w:r>
                        <w:r>
                          <w:rPr>
                            <w:rFonts w:ascii="Arial"/>
                            <w:color w:val="231F20"/>
                            <w:spacing w:val="13"/>
                            <w:w w:val="95"/>
                            <w:sz w:val="19"/>
                          </w:rPr>
                          <w:t> </w:t>
                        </w:r>
                        <w:r>
                          <w:rPr>
                            <w:rFonts w:ascii="Arial"/>
                            <w:color w:val="231F20"/>
                            <w:w w:val="95"/>
                            <w:sz w:val="19"/>
                          </w:rPr>
                          <w:t>O</w:t>
                        </w:r>
                        <w:r>
                          <w:rPr>
                            <w:rFonts w:ascii="Arial"/>
                            <w:sz w:val="19"/>
                          </w:rPr>
                        </w:r>
                      </w:p>
                      <w:p>
                        <w:pPr>
                          <w:pStyle w:val="TableParagraph"/>
                          <w:spacing w:line="86" w:lineRule="exact"/>
                          <w:ind w:left="1348" w:right="0"/>
                          <w:jc w:val="left"/>
                          <w:rPr>
                            <w:rFonts w:ascii="Arial" w:hAnsi="Arial" w:cs="Arial" w:eastAsia="Arial" w:hint="default"/>
                            <w:sz w:val="11"/>
                            <w:szCs w:val="11"/>
                          </w:rPr>
                        </w:pPr>
                        <w:r>
                          <w:rPr>
                            <w:rFonts w:ascii="Arial"/>
                            <w:color w:val="231F20"/>
                            <w:sz w:val="11"/>
                          </w:rPr>
                          <w:t>2</w:t>
                        </w:r>
                        <w:r>
                          <w:rPr>
                            <w:rFonts w:ascii="Arial"/>
                            <w:sz w:val="11"/>
                          </w:rPr>
                        </w:r>
                      </w:p>
                      <w:p>
                        <w:pPr>
                          <w:pStyle w:val="TableParagraph"/>
                          <w:numPr>
                            <w:ilvl w:val="0"/>
                            <w:numId w:val="36"/>
                          </w:numPr>
                          <w:tabs>
                            <w:tab w:pos="392" w:val="left" w:leader="none"/>
                          </w:tabs>
                          <w:spacing w:line="192" w:lineRule="exact" w:before="27" w:after="0"/>
                          <w:ind w:left="391" w:right="0" w:hanging="283"/>
                          <w:jc w:val="left"/>
                          <w:rPr>
                            <w:rFonts w:ascii="Arial" w:hAnsi="Arial" w:cs="Arial" w:eastAsia="Arial" w:hint="default"/>
                            <w:sz w:val="19"/>
                            <w:szCs w:val="19"/>
                          </w:rPr>
                        </w:pPr>
                        <w:r>
                          <w:rPr>
                            <w:rFonts w:ascii="Arial"/>
                            <w:color w:val="231F20"/>
                            <w:sz w:val="19"/>
                          </w:rPr>
                          <w:t>Cl</w:t>
                        </w:r>
                        <w:r>
                          <w:rPr>
                            <w:rFonts w:ascii="Arial"/>
                            <w:color w:val="231F20"/>
                            <w:spacing w:val="21"/>
                            <w:sz w:val="19"/>
                          </w:rPr>
                          <w:t> </w:t>
                        </w:r>
                        <w:r>
                          <w:rPr>
                            <w:rFonts w:ascii="Arial"/>
                            <w:color w:val="231F20"/>
                            <w:sz w:val="19"/>
                          </w:rPr>
                          <w:t>retention</w:t>
                        </w:r>
                        <w:r>
                          <w:rPr>
                            <w:rFonts w:ascii="Arial"/>
                            <w:sz w:val="19"/>
                          </w:rPr>
                        </w:r>
                      </w:p>
                      <w:p>
                        <w:pPr>
                          <w:pStyle w:val="TableParagraph"/>
                          <w:spacing w:line="86" w:lineRule="exact"/>
                          <w:ind w:left="560" w:right="0"/>
                          <w:jc w:val="left"/>
                          <w:rPr>
                            <w:rFonts w:ascii="Arial" w:hAnsi="Arial" w:cs="Arial" w:eastAsia="Arial" w:hint="default"/>
                            <w:sz w:val="11"/>
                            <w:szCs w:val="11"/>
                          </w:rPr>
                        </w:pPr>
                        <w:r>
                          <w:rPr>
                            <w:rFonts w:ascii="Arial"/>
                            <w:color w:val="231F20"/>
                            <w:sz w:val="11"/>
                          </w:rPr>
                          <w:t>2</w:t>
                        </w:r>
                        <w:r>
                          <w:rPr>
                            <w:rFonts w:ascii="Arial"/>
                            <w:sz w:val="11"/>
                          </w:rPr>
                        </w:r>
                      </w:p>
                      <w:p>
                        <w:pPr>
                          <w:pStyle w:val="TableParagraph"/>
                          <w:numPr>
                            <w:ilvl w:val="0"/>
                            <w:numId w:val="36"/>
                          </w:numPr>
                          <w:tabs>
                            <w:tab w:pos="392" w:val="left" w:leader="none"/>
                          </w:tabs>
                          <w:spacing w:line="240" w:lineRule="auto" w:before="27" w:after="0"/>
                          <w:ind w:left="391" w:right="0" w:hanging="283"/>
                          <w:jc w:val="left"/>
                          <w:rPr>
                            <w:rFonts w:ascii="Arial" w:hAnsi="Arial" w:cs="Arial" w:eastAsia="Arial" w:hint="default"/>
                            <w:sz w:val="19"/>
                            <w:szCs w:val="19"/>
                          </w:rPr>
                        </w:pPr>
                        <w:r>
                          <w:rPr>
                            <w:rFonts w:ascii="Arial"/>
                            <w:i/>
                            <w:color w:val="231F20"/>
                            <w:w w:val="95"/>
                            <w:sz w:val="19"/>
                          </w:rPr>
                          <w:t>E.coli</w:t>
                        </w:r>
                        <w:r>
                          <w:rPr>
                            <w:rFonts w:ascii="Arial"/>
                            <w:i/>
                            <w:color w:val="231F20"/>
                            <w:spacing w:val="21"/>
                            <w:w w:val="95"/>
                            <w:sz w:val="19"/>
                          </w:rPr>
                          <w:t> </w:t>
                        </w:r>
                        <w:r>
                          <w:rPr>
                            <w:rFonts w:ascii="Arial"/>
                            <w:color w:val="231F20"/>
                            <w:w w:val="95"/>
                            <w:sz w:val="19"/>
                          </w:rPr>
                          <w:t>abundance</w:t>
                        </w:r>
                        <w:r>
                          <w:rPr>
                            <w:rFonts w:ascii="Arial"/>
                            <w:sz w:val="19"/>
                          </w:rPr>
                        </w:r>
                      </w:p>
                      <w:p>
                        <w:pPr>
                          <w:pStyle w:val="TableParagraph"/>
                          <w:spacing w:line="240" w:lineRule="auto" w:before="5"/>
                          <w:ind w:right="0"/>
                          <w:jc w:val="left"/>
                          <w:rPr>
                            <w:rFonts w:ascii="Arial" w:hAnsi="Arial" w:cs="Arial" w:eastAsia="Arial" w:hint="default"/>
                            <w:sz w:val="25"/>
                            <w:szCs w:val="25"/>
                          </w:rPr>
                        </w:pPr>
                      </w:p>
                      <w:p>
                        <w:pPr>
                          <w:pStyle w:val="TableParagraph"/>
                          <w:numPr>
                            <w:ilvl w:val="0"/>
                            <w:numId w:val="36"/>
                          </w:numPr>
                          <w:tabs>
                            <w:tab w:pos="392" w:val="left" w:leader="none"/>
                          </w:tabs>
                          <w:spacing w:line="240" w:lineRule="auto" w:before="0" w:after="0"/>
                          <w:ind w:left="391" w:right="0" w:hanging="283"/>
                          <w:jc w:val="left"/>
                          <w:rPr>
                            <w:rFonts w:ascii="Arial" w:hAnsi="Arial" w:cs="Arial" w:eastAsia="Arial" w:hint="default"/>
                            <w:sz w:val="19"/>
                            <w:szCs w:val="19"/>
                          </w:rPr>
                        </w:pPr>
                        <w:r>
                          <w:rPr>
                            <w:rFonts w:ascii="Arial"/>
                            <w:color w:val="231F20"/>
                            <w:sz w:val="19"/>
                          </w:rPr>
                          <w:t>recreation</w:t>
                        </w:r>
                        <w:r>
                          <w:rPr>
                            <w:rFonts w:ascii="Arial"/>
                            <w:sz w:val="19"/>
                          </w:rPr>
                        </w:r>
                      </w:p>
                      <w:p>
                        <w:pPr>
                          <w:pStyle w:val="TableParagraph"/>
                          <w:numPr>
                            <w:ilvl w:val="0"/>
                            <w:numId w:val="3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wildlife</w:t>
                        </w:r>
                        <w:r>
                          <w:rPr>
                            <w:rFonts w:ascii="Arial"/>
                            <w:color w:val="231F20"/>
                            <w:spacing w:val="-33"/>
                            <w:sz w:val="19"/>
                          </w:rPr>
                          <w:t> </w:t>
                        </w:r>
                        <w:r>
                          <w:rPr>
                            <w:rFonts w:ascii="Arial"/>
                            <w:color w:val="231F20"/>
                            <w:sz w:val="19"/>
                          </w:rPr>
                          <w:t>conservation</w:t>
                        </w:r>
                        <w:r>
                          <w:rPr>
                            <w:rFonts w:ascii="Arial"/>
                            <w:color w:val="231F20"/>
                            <w:spacing w:val="-33"/>
                            <w:sz w:val="19"/>
                          </w:rPr>
                          <w:t> </w:t>
                        </w:r>
                        <w:r>
                          <w:rPr>
                            <w:rFonts w:ascii="Arial"/>
                            <w:color w:val="231F20"/>
                            <w:sz w:val="19"/>
                          </w:rPr>
                          <w:t>in</w:t>
                        </w:r>
                        <w:r>
                          <w:rPr>
                            <w:rFonts w:ascii="Arial"/>
                            <w:color w:val="231F20"/>
                            <w:spacing w:val="-33"/>
                            <w:sz w:val="19"/>
                          </w:rPr>
                          <w:t> </w:t>
                        </w:r>
                        <w:r>
                          <w:rPr>
                            <w:rFonts w:ascii="Arial"/>
                            <w:color w:val="231F20"/>
                            <w:sz w:val="19"/>
                          </w:rPr>
                          <w:t>wetlands</w:t>
                        </w:r>
                        <w:r>
                          <w:rPr>
                            <w:rFonts w:ascii="Arial"/>
                            <w:sz w:val="19"/>
                          </w:rPr>
                        </w:r>
                      </w:p>
                      <w:p>
                        <w:pPr>
                          <w:pStyle w:val="TableParagraph"/>
                          <w:numPr>
                            <w:ilvl w:val="0"/>
                            <w:numId w:val="3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energy</w:t>
                        </w:r>
                        <w:r>
                          <w:rPr>
                            <w:rFonts w:ascii="Arial"/>
                            <w:sz w:val="19"/>
                          </w:rPr>
                        </w:r>
                      </w:p>
                      <w:p>
                        <w:pPr>
                          <w:pStyle w:val="TableParagraph"/>
                          <w:numPr>
                            <w:ilvl w:val="0"/>
                            <w:numId w:val="3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transport</w:t>
                        </w:r>
                        <w:r>
                          <w:rPr>
                            <w:rFonts w:ascii="Arial"/>
                            <w:sz w:val="19"/>
                          </w:rPr>
                        </w:r>
                      </w:p>
                      <w:p>
                        <w:pPr>
                          <w:pStyle w:val="TableParagraph"/>
                          <w:spacing w:line="240" w:lineRule="auto" w:before="85"/>
                          <w:ind w:left="108" w:right="409"/>
                          <w:jc w:val="left"/>
                          <w:rPr>
                            <w:rFonts w:ascii="Arial" w:hAnsi="Arial" w:cs="Arial" w:eastAsia="Arial" w:hint="default"/>
                            <w:sz w:val="19"/>
                            <w:szCs w:val="19"/>
                          </w:rPr>
                        </w:pPr>
                        <w:r>
                          <w:rPr>
                            <w:rFonts w:ascii="Arial"/>
                            <w:color w:val="231F20"/>
                            <w:sz w:val="19"/>
                          </w:rPr>
                          <w:t>Study</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these</w:t>
                        </w:r>
                        <w:r>
                          <w:rPr>
                            <w:rFonts w:ascii="Arial"/>
                            <w:color w:val="231F20"/>
                            <w:spacing w:val="-17"/>
                            <w:sz w:val="19"/>
                          </w:rPr>
                          <w:t> </w:t>
                        </w:r>
                        <w:r>
                          <w:rPr>
                            <w:rFonts w:ascii="Arial"/>
                            <w:color w:val="231F20"/>
                            <w:sz w:val="19"/>
                          </w:rPr>
                          <w:t>uses</w:t>
                        </w:r>
                        <w:r>
                          <w:rPr>
                            <w:rFonts w:ascii="Arial"/>
                            <w:color w:val="231F20"/>
                            <w:spacing w:val="-17"/>
                            <w:sz w:val="19"/>
                          </w:rPr>
                          <w:t> </w:t>
                        </w:r>
                        <w:r>
                          <w:rPr>
                            <w:rFonts w:ascii="Arial"/>
                            <w:color w:val="231F20"/>
                            <w:sz w:val="19"/>
                          </w:rPr>
                          <w:t>should</w:t>
                        </w:r>
                        <w:r>
                          <w:rPr>
                            <w:rFonts w:ascii="Arial"/>
                            <w:color w:val="231F20"/>
                            <w:spacing w:val="-17"/>
                            <w:sz w:val="19"/>
                          </w:rPr>
                          <w:t> </w:t>
                        </w:r>
                        <w:r>
                          <w:rPr>
                            <w:rFonts w:ascii="Arial"/>
                            <w:color w:val="231F20"/>
                            <w:sz w:val="19"/>
                          </w:rPr>
                          <w:t>include</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associated</w:t>
                        </w:r>
                        <w:r>
                          <w:rPr>
                            <w:rFonts w:ascii="Arial"/>
                            <w:color w:val="231F20"/>
                            <w:spacing w:val="-17"/>
                            <w:sz w:val="19"/>
                          </w:rPr>
                          <w:t> </w:t>
                        </w:r>
                        <w:r>
                          <w:rPr>
                            <w:rFonts w:ascii="Arial"/>
                            <w:color w:val="231F20"/>
                            <w:sz w:val="19"/>
                          </w:rPr>
                          <w:t>problems </w:t>
                        </w:r>
                        <w:r>
                          <w:rPr>
                            <w:rFonts w:ascii="Arial"/>
                            <w:color w:val="231F20"/>
                            <w:sz w:val="19"/>
                          </w:rPr>
                        </w:r>
                        <w:r>
                          <w:rPr>
                            <w:rFonts w:ascii="Arial"/>
                            <w:color w:val="231F20"/>
                            <w:sz w:val="19"/>
                          </w:rPr>
                          <w:t>and</w:t>
                        </w:r>
                        <w:r>
                          <w:rPr>
                            <w:rFonts w:ascii="Arial"/>
                            <w:color w:val="231F20"/>
                            <w:spacing w:val="-13"/>
                            <w:sz w:val="19"/>
                          </w:rPr>
                          <w:t> </w:t>
                        </w:r>
                        <w:r>
                          <w:rPr>
                            <w:rFonts w:ascii="Arial"/>
                            <w:color w:val="231F20"/>
                            <w:sz w:val="19"/>
                          </w:rPr>
                          <w:t>conflicts</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interest</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methods</w:t>
                        </w:r>
                        <w:r>
                          <w:rPr>
                            <w:rFonts w:ascii="Arial"/>
                            <w:color w:val="231F20"/>
                            <w:spacing w:val="-13"/>
                            <w:sz w:val="19"/>
                          </w:rPr>
                          <w:t> </w:t>
                        </w:r>
                        <w:r>
                          <w:rPr>
                            <w:rFonts w:ascii="Arial"/>
                            <w:color w:val="231F20"/>
                            <w:sz w:val="19"/>
                          </w:rPr>
                          <w:t>used</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resolve</w:t>
                        </w:r>
                        <w:r>
                          <w:rPr>
                            <w:rFonts w:ascii="Arial"/>
                            <w:color w:val="231F20"/>
                            <w:spacing w:val="-13"/>
                            <w:sz w:val="19"/>
                          </w:rPr>
                          <w:t> </w:t>
                        </w:r>
                        <w:r>
                          <w:rPr>
                            <w:rFonts w:ascii="Arial"/>
                            <w:color w:val="231F20"/>
                            <w:sz w:val="19"/>
                          </w:rPr>
                          <w:t>these </w:t>
                        </w:r>
                        <w:r>
                          <w:rPr>
                            <w:rFonts w:ascii="Arial"/>
                            <w:color w:val="231F20"/>
                            <w:sz w:val="19"/>
                          </w:rPr>
                          <w:t>conflicts.</w:t>
                        </w:r>
                        <w:r>
                          <w:rPr>
                            <w:rFonts w:ascii="Arial"/>
                            <w:sz w:val="19"/>
                          </w:rPr>
                        </w:r>
                      </w:p>
                    </w:tc>
                  </w:tr>
                  <w:tr>
                    <w:trPr>
                      <w:trHeight w:val="220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Sources of</w:t>
                        </w:r>
                        <w:r>
                          <w:rPr>
                            <w:rFonts w:ascii="Arial"/>
                            <w:color w:val="231F20"/>
                            <w:spacing w:val="-40"/>
                            <w:sz w:val="19"/>
                          </w:rPr>
                          <w:t> </w:t>
                        </w:r>
                        <w:r>
                          <w:rPr>
                            <w:rFonts w:ascii="Arial"/>
                            <w:color w:val="231F20"/>
                            <w:sz w:val="19"/>
                          </w:rPr>
                          <w:t>water</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23"/>
                          <w:jc w:val="left"/>
                          <w:rPr>
                            <w:rFonts w:ascii="Arial" w:hAnsi="Arial" w:cs="Arial" w:eastAsia="Arial" w:hint="default"/>
                            <w:sz w:val="19"/>
                            <w:szCs w:val="19"/>
                          </w:rPr>
                        </w:pPr>
                        <w:r>
                          <w:rPr>
                            <w:rFonts w:ascii="Arial"/>
                            <w:color w:val="231F20"/>
                            <w:sz w:val="19"/>
                          </w:rPr>
                          <w:t>The effect of water availability on domestic, agricultural and </w:t>
                        </w:r>
                        <w:r>
                          <w:rPr>
                            <w:rFonts w:ascii="Arial"/>
                            <w:color w:val="231F20"/>
                            <w:w w:val="95"/>
                            <w:sz w:val="19"/>
                          </w:rPr>
                          <w:t>industrial</w:t>
                        </w:r>
                        <w:r>
                          <w:rPr>
                            <w:rFonts w:ascii="Arial"/>
                            <w:color w:val="231F20"/>
                            <w:spacing w:val="5"/>
                            <w:w w:val="95"/>
                            <w:sz w:val="19"/>
                          </w:rPr>
                          <w:t> </w:t>
                        </w:r>
                        <w:r>
                          <w:rPr>
                            <w:rFonts w:ascii="Arial"/>
                            <w:color w:val="231F20"/>
                            <w:w w:val="95"/>
                            <w:sz w:val="19"/>
                          </w:rPr>
                          <w:t>activities</w:t>
                        </w:r>
                        <w:r>
                          <w:rPr>
                            <w:rFonts w:ascii="Arial"/>
                            <w:sz w:val="19"/>
                          </w:rPr>
                        </w:r>
                      </w:p>
                      <w:p>
                        <w:pPr>
                          <w:pStyle w:val="TableParagraph"/>
                          <w:spacing w:line="240" w:lineRule="auto" w:before="86"/>
                          <w:ind w:left="108" w:right="219"/>
                          <w:jc w:val="left"/>
                          <w:rPr>
                            <w:rFonts w:ascii="Arial" w:hAnsi="Arial" w:cs="Arial" w:eastAsia="Arial" w:hint="default"/>
                            <w:sz w:val="19"/>
                            <w:szCs w:val="19"/>
                          </w:rPr>
                        </w:pPr>
                        <w:r>
                          <w:rPr>
                            <w:rFonts w:ascii="Arial"/>
                            <w:color w:val="231F20"/>
                            <w:sz w:val="19"/>
                          </w:rPr>
                          <w:t>The major possible sources: rivers, reservoirs, </w:t>
                        </w:r>
                        <w:r>
                          <w:rPr>
                            <w:rFonts w:ascii="Arial"/>
                            <w:color w:val="231F20"/>
                            <w:spacing w:val="-3"/>
                            <w:w w:val="95"/>
                            <w:sz w:val="19"/>
                          </w:rPr>
                          <w:t>seawater,</w:t>
                        </w:r>
                        <w:r>
                          <w:rPr>
                            <w:rFonts w:ascii="Arial"/>
                            <w:color w:val="231F20"/>
                            <w:spacing w:val="26"/>
                            <w:w w:val="95"/>
                            <w:sz w:val="19"/>
                          </w:rPr>
                          <w:t> </w:t>
                        </w:r>
                        <w:r>
                          <w:rPr>
                            <w:rFonts w:ascii="Arial"/>
                            <w:color w:val="231F20"/>
                            <w:w w:val="95"/>
                            <w:sz w:val="19"/>
                          </w:rPr>
                          <w:t>aquifers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9"/>
                          <w:ind w:right="0"/>
                          <w:jc w:val="left"/>
                          <w:rPr>
                            <w:rFonts w:ascii="Arial" w:hAnsi="Arial" w:cs="Arial" w:eastAsia="Arial" w:hint="default"/>
                            <w:sz w:val="18"/>
                            <w:szCs w:val="18"/>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difficulties</w:t>
                        </w:r>
                        <w:r>
                          <w:rPr>
                            <w:rFonts w:ascii="Arial"/>
                            <w:color w:val="231F20"/>
                            <w:spacing w:val="-20"/>
                            <w:sz w:val="19"/>
                          </w:rPr>
                          <w:t> </w:t>
                        </w:r>
                        <w:r>
                          <w:rPr>
                            <w:rFonts w:ascii="Arial"/>
                            <w:color w:val="231F20"/>
                            <w:sz w:val="19"/>
                          </w:rPr>
                          <w:t>caused</w:t>
                        </w:r>
                        <w:r>
                          <w:rPr>
                            <w:rFonts w:ascii="Arial"/>
                            <w:color w:val="231F20"/>
                            <w:spacing w:val="-20"/>
                            <w:sz w:val="19"/>
                          </w:rPr>
                          <w:t> </w:t>
                        </w:r>
                        <w:r>
                          <w:rPr>
                            <w:rFonts w:ascii="Arial"/>
                            <w:color w:val="231F20"/>
                            <w:sz w:val="19"/>
                          </w:rPr>
                          <w:t>by</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relative</w:t>
                        </w:r>
                        <w:r>
                          <w:rPr>
                            <w:rFonts w:ascii="Arial"/>
                            <w:color w:val="231F20"/>
                            <w:spacing w:val="-20"/>
                            <w:sz w:val="19"/>
                          </w:rPr>
                          <w:t> </w:t>
                        </w:r>
                        <w:r>
                          <w:rPr>
                            <w:rFonts w:ascii="Arial"/>
                            <w:color w:val="231F20"/>
                            <w:sz w:val="19"/>
                          </w:rPr>
                          <w:t>shortages</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good</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locations</w:t>
                        </w:r>
                        <w:r>
                          <w:rPr>
                            <w:rFonts w:ascii="Arial"/>
                            <w:color w:val="231F20"/>
                            <w:spacing w:val="-16"/>
                            <w:sz w:val="19"/>
                          </w:rPr>
                          <w:t> </w:t>
                        </w:r>
                        <w:r>
                          <w:rPr>
                            <w:rFonts w:ascii="Arial"/>
                            <w:color w:val="231F20"/>
                            <w:sz w:val="19"/>
                          </w:rPr>
                          <w:t>for</w:t>
                        </w:r>
                        <w:r>
                          <w:rPr>
                            <w:rFonts w:ascii="Arial"/>
                            <w:color w:val="231F20"/>
                            <w:spacing w:val="-16"/>
                            <w:sz w:val="19"/>
                          </w:rPr>
                          <w:t> </w:t>
                        </w:r>
                        <w:r>
                          <w:rPr>
                            <w:rFonts w:ascii="Arial"/>
                            <w:color w:val="231F20"/>
                            <w:sz w:val="19"/>
                          </w:rPr>
                          <w:t>water</w:t>
                        </w:r>
                        <w:r>
                          <w:rPr>
                            <w:rFonts w:ascii="Arial"/>
                            <w:color w:val="231F20"/>
                            <w:spacing w:val="-16"/>
                            <w:sz w:val="19"/>
                          </w:rPr>
                          <w:t> </w:t>
                        </w:r>
                        <w:r>
                          <w:rPr>
                            <w:rFonts w:ascii="Arial"/>
                            <w:color w:val="231F20"/>
                            <w:sz w:val="19"/>
                          </w:rPr>
                          <w:t>abstraction</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use</w:t>
                        </w:r>
                        <w:r>
                          <w:rPr>
                            <w:rFonts w:ascii="Arial"/>
                            <w:sz w:val="19"/>
                          </w:rPr>
                        </w:r>
                      </w:p>
                    </w:tc>
                  </w:tr>
                  <w:tr>
                    <w:trPr>
                      <w:trHeight w:val="1335" w:hRule="exact"/>
                    </w:trPr>
                    <w:tc>
                      <w:tcPr>
                        <w:tcW w:w="1814" w:type="dxa"/>
                        <w:vMerge w:val="restart"/>
                        <w:tcBorders>
                          <w:top w:val="single" w:sz="4" w:space="0" w:color="231F20"/>
                          <w:left w:val="single" w:sz="4" w:space="0" w:color="231F20"/>
                          <w:right w:val="single" w:sz="4" w:space="0" w:color="231F20"/>
                        </w:tcBorders>
                      </w:tcPr>
                      <w:p>
                        <w:pP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Rivers</w:t>
                        </w:r>
                        <w:r>
                          <w:rPr>
                            <w:rFonts w:ascii="Arial"/>
                            <w:sz w:val="19"/>
                          </w:rPr>
                        </w:r>
                      </w:p>
                      <w:p>
                        <w:pPr>
                          <w:pStyle w:val="TableParagraph"/>
                          <w:spacing w:line="240" w:lineRule="auto" w:before="86"/>
                          <w:ind w:left="108" w:right="113"/>
                          <w:jc w:val="left"/>
                          <w:rPr>
                            <w:rFonts w:ascii="Arial" w:hAnsi="Arial" w:cs="Arial" w:eastAsia="Arial" w:hint="default"/>
                            <w:sz w:val="19"/>
                            <w:szCs w:val="19"/>
                          </w:rPr>
                        </w:pPr>
                        <w:r>
                          <w:rPr>
                            <w:rFonts w:ascii="Arial"/>
                            <w:color w:val="231F20"/>
                            <w:sz w:val="19"/>
                          </w:rPr>
                          <w:t>Factors affecting the suitability of rivers</w:t>
                        </w:r>
                        <w:r>
                          <w:rPr>
                            <w:rFonts w:ascii="Arial"/>
                            <w:color w:val="231F20"/>
                            <w:spacing w:val="-23"/>
                            <w:sz w:val="19"/>
                          </w:rPr>
                          <w:t> </w:t>
                        </w:r>
                        <w:r>
                          <w:rPr>
                            <w:rFonts w:ascii="Arial"/>
                            <w:color w:val="231F20"/>
                            <w:sz w:val="19"/>
                          </w:rPr>
                          <w:t>as</w:t>
                        </w:r>
                        <w:r>
                          <w:rPr>
                            <w:rFonts w:ascii="Arial"/>
                            <w:color w:val="231F20"/>
                            <w:spacing w:val="-23"/>
                            <w:sz w:val="19"/>
                          </w:rPr>
                          <w:t> </w:t>
                        </w:r>
                        <w:r>
                          <w:rPr>
                            <w:rFonts w:ascii="Arial"/>
                            <w:color w:val="231F20"/>
                            <w:sz w:val="19"/>
                          </w:rPr>
                          <w:t>sources</w:t>
                        </w:r>
                        <w:r>
                          <w:rPr>
                            <w:rFonts w:ascii="Arial"/>
                            <w:color w:val="231F20"/>
                            <w:spacing w:val="-23"/>
                            <w:sz w:val="19"/>
                          </w:rPr>
                          <w:t> </w:t>
                        </w:r>
                        <w:r>
                          <w:rPr>
                            <w:rFonts w:ascii="Arial"/>
                            <w:color w:val="231F20"/>
                            <w:sz w:val="19"/>
                          </w:rPr>
                          <w:t>of </w:t>
                        </w:r>
                        <w:r>
                          <w:rPr>
                            <w:rFonts w:ascii="Arial"/>
                            <w:color w:val="231F20"/>
                            <w:sz w:val="19"/>
                          </w:rPr>
                          <w:t>water</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numPr>
                            <w:ilvl w:val="0"/>
                            <w:numId w:val="37"/>
                          </w:numPr>
                          <w:tabs>
                            <w:tab w:pos="392" w:val="left" w:leader="none"/>
                          </w:tabs>
                          <w:spacing w:line="240" w:lineRule="auto" w:before="151" w:after="0"/>
                          <w:ind w:left="391" w:right="0" w:hanging="283"/>
                          <w:jc w:val="left"/>
                          <w:rPr>
                            <w:rFonts w:ascii="Arial" w:hAnsi="Arial" w:cs="Arial" w:eastAsia="Arial" w:hint="default"/>
                            <w:sz w:val="19"/>
                            <w:szCs w:val="19"/>
                          </w:rPr>
                        </w:pPr>
                        <w:r>
                          <w:rPr>
                            <w:rFonts w:ascii="Arial"/>
                            <w:color w:val="231F20"/>
                            <w:sz w:val="19"/>
                          </w:rPr>
                          <w:t>volume</w:t>
                        </w:r>
                        <w:r>
                          <w:rPr>
                            <w:rFonts w:ascii="Arial"/>
                            <w:sz w:val="19"/>
                          </w:rPr>
                        </w:r>
                      </w:p>
                      <w:p>
                        <w:pPr>
                          <w:pStyle w:val="TableParagraph"/>
                          <w:numPr>
                            <w:ilvl w:val="0"/>
                            <w:numId w:val="3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supply</w:t>
                        </w:r>
                        <w:r>
                          <w:rPr>
                            <w:rFonts w:ascii="Arial"/>
                            <w:color w:val="231F20"/>
                            <w:spacing w:val="34"/>
                            <w:w w:val="95"/>
                            <w:sz w:val="19"/>
                          </w:rPr>
                          <w:t> </w:t>
                        </w:r>
                        <w:r>
                          <w:rPr>
                            <w:rFonts w:ascii="Arial"/>
                            <w:color w:val="231F20"/>
                            <w:w w:val="95"/>
                            <w:sz w:val="19"/>
                          </w:rPr>
                          <w:t>fluctuations</w:t>
                        </w:r>
                        <w:r>
                          <w:rPr>
                            <w:rFonts w:ascii="Arial"/>
                            <w:sz w:val="19"/>
                          </w:rPr>
                        </w:r>
                      </w:p>
                      <w:p>
                        <w:pPr>
                          <w:pStyle w:val="TableParagraph"/>
                          <w:numPr>
                            <w:ilvl w:val="0"/>
                            <w:numId w:val="3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quality</w:t>
                        </w:r>
                        <w:r>
                          <w:rPr>
                            <w:rFonts w:ascii="Arial"/>
                            <w:sz w:val="19"/>
                          </w:rPr>
                        </w:r>
                      </w:p>
                    </w:tc>
                  </w:tr>
                  <w:tr>
                    <w:trPr>
                      <w:trHeight w:val="1270"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180"/>
                          <w:jc w:val="left"/>
                          <w:rPr>
                            <w:rFonts w:ascii="Arial" w:hAnsi="Arial" w:cs="Arial" w:eastAsia="Arial" w:hint="default"/>
                            <w:sz w:val="19"/>
                            <w:szCs w:val="19"/>
                          </w:rPr>
                        </w:pPr>
                        <w:r>
                          <w:rPr>
                            <w:rFonts w:ascii="Arial"/>
                            <w:color w:val="231F20"/>
                            <w:sz w:val="19"/>
                          </w:rPr>
                          <w:t>Environmental effects of abstraction</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river</w:t>
                        </w:r>
                        <w:r>
                          <w:rPr>
                            <w:rFonts w:ascii="Arial"/>
                            <w:color w:val="231F20"/>
                            <w:w w:val="92"/>
                            <w:sz w:val="19"/>
                          </w:rPr>
                          <w:t> </w:t>
                        </w:r>
                        <w:r>
                          <w:rPr>
                            <w:rFonts w:ascii="Arial"/>
                            <w:color w:val="231F20"/>
                            <w:sz w:val="19"/>
                          </w:rPr>
                          <w:t>water</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w w:val="95"/>
                            <w:sz w:val="19"/>
                          </w:rPr>
                          <w:t>Excessive abstraction</w:t>
                        </w:r>
                        <w:r>
                          <w:rPr>
                            <w:rFonts w:ascii="Arial"/>
                            <w:color w:val="231F20"/>
                            <w:spacing w:val="35"/>
                            <w:w w:val="95"/>
                            <w:sz w:val="19"/>
                          </w:rPr>
                          <w:t> </w:t>
                        </w:r>
                        <w:r>
                          <w:rPr>
                            <w:rFonts w:ascii="Arial"/>
                            <w:color w:val="231F20"/>
                            <w:w w:val="95"/>
                            <w:sz w:val="19"/>
                          </w:rPr>
                          <w:t>causes</w:t>
                        </w:r>
                        <w:r>
                          <w:rPr>
                            <w:rFonts w:ascii="Arial"/>
                            <w:sz w:val="19"/>
                          </w:rPr>
                        </w:r>
                      </w:p>
                      <w:p>
                        <w:pPr>
                          <w:pStyle w:val="TableParagraph"/>
                          <w:numPr>
                            <w:ilvl w:val="0"/>
                            <w:numId w:val="38"/>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reduced downstream</w:t>
                        </w:r>
                        <w:r>
                          <w:rPr>
                            <w:rFonts w:ascii="Arial"/>
                            <w:color w:val="231F20"/>
                            <w:spacing w:val="-41"/>
                            <w:sz w:val="19"/>
                          </w:rPr>
                          <w:t> </w:t>
                        </w:r>
                        <w:r>
                          <w:rPr>
                            <w:rFonts w:ascii="Arial"/>
                            <w:color w:val="231F20"/>
                            <w:sz w:val="19"/>
                          </w:rPr>
                          <w:t>flow</w:t>
                        </w:r>
                        <w:r>
                          <w:rPr>
                            <w:rFonts w:ascii="Arial"/>
                            <w:sz w:val="19"/>
                          </w:rPr>
                        </w:r>
                      </w:p>
                      <w:p>
                        <w:pPr>
                          <w:pStyle w:val="TableParagraph"/>
                          <w:numPr>
                            <w:ilvl w:val="0"/>
                            <w:numId w:val="3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increased</w:t>
                        </w:r>
                        <w:r>
                          <w:rPr>
                            <w:rFonts w:ascii="Arial"/>
                            <w:color w:val="231F20"/>
                            <w:spacing w:val="31"/>
                            <w:w w:val="95"/>
                            <w:sz w:val="19"/>
                          </w:rPr>
                          <w:t> </w:t>
                        </w:r>
                        <w:r>
                          <w:rPr>
                            <w:rFonts w:ascii="Arial"/>
                            <w:color w:val="231F20"/>
                            <w:w w:val="95"/>
                            <w:sz w:val="19"/>
                          </w:rPr>
                          <w:t>sedimentation</w:t>
                        </w:r>
                        <w:r>
                          <w:rPr>
                            <w:rFonts w:ascii="Arial"/>
                            <w:sz w:val="19"/>
                          </w:rPr>
                        </w:r>
                      </w:p>
                      <w:p>
                        <w:pPr>
                          <w:pStyle w:val="TableParagraph"/>
                          <w:numPr>
                            <w:ilvl w:val="0"/>
                            <w:numId w:val="3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reduced</w:t>
                        </w:r>
                        <w:r>
                          <w:rPr>
                            <w:rFonts w:ascii="Arial"/>
                            <w:color w:val="231F20"/>
                            <w:spacing w:val="-21"/>
                            <w:sz w:val="19"/>
                          </w:rPr>
                          <w:t> </w:t>
                        </w:r>
                        <w:r>
                          <w:rPr>
                            <w:rFonts w:ascii="Arial"/>
                            <w:color w:val="231F20"/>
                            <w:sz w:val="19"/>
                          </w:rPr>
                          <w:t>water</w:t>
                        </w:r>
                        <w:r>
                          <w:rPr>
                            <w:rFonts w:ascii="Arial"/>
                            <w:color w:val="231F20"/>
                            <w:spacing w:val="-21"/>
                            <w:sz w:val="19"/>
                          </w:rPr>
                          <w:t> </w:t>
                        </w:r>
                        <w:r>
                          <w:rPr>
                            <w:rFonts w:ascii="Arial"/>
                            <w:color w:val="231F20"/>
                            <w:sz w:val="19"/>
                          </w:rPr>
                          <w:t>levels,</w:t>
                        </w:r>
                        <w:r>
                          <w:rPr>
                            <w:rFonts w:ascii="Arial"/>
                            <w:color w:val="231F20"/>
                            <w:spacing w:val="-21"/>
                            <w:sz w:val="19"/>
                          </w:rPr>
                          <w:t> </w:t>
                        </w:r>
                        <w:r>
                          <w:rPr>
                            <w:rFonts w:ascii="Arial"/>
                            <w:color w:val="231F20"/>
                            <w:sz w:val="19"/>
                          </w:rPr>
                          <w:t>including</w:t>
                        </w:r>
                        <w:r>
                          <w:rPr>
                            <w:rFonts w:ascii="Arial"/>
                            <w:color w:val="231F20"/>
                            <w:spacing w:val="-21"/>
                            <w:sz w:val="19"/>
                          </w:rPr>
                          <w:t> </w:t>
                        </w:r>
                        <w:r>
                          <w:rPr>
                            <w:rFonts w:ascii="Arial"/>
                            <w:color w:val="231F20"/>
                            <w:sz w:val="19"/>
                          </w:rPr>
                          <w:t>lakes</w:t>
                        </w:r>
                        <w:r>
                          <w:rPr>
                            <w:rFonts w:ascii="Arial"/>
                            <w:color w:val="231F20"/>
                            <w:spacing w:val="-21"/>
                            <w:sz w:val="19"/>
                          </w:rPr>
                          <w:t> </w:t>
                        </w:r>
                        <w:r>
                          <w:rPr>
                            <w:rFonts w:ascii="Arial"/>
                            <w:color w:val="231F20"/>
                            <w:sz w:val="19"/>
                          </w:rPr>
                          <w:t>fed</w:t>
                        </w:r>
                        <w:r>
                          <w:rPr>
                            <w:rFonts w:ascii="Arial"/>
                            <w:color w:val="231F20"/>
                            <w:spacing w:val="-21"/>
                            <w:sz w:val="19"/>
                          </w:rPr>
                          <w:t> </w:t>
                        </w:r>
                        <w:r>
                          <w:rPr>
                            <w:rFonts w:ascii="Arial"/>
                            <w:color w:val="231F20"/>
                            <w:sz w:val="19"/>
                          </w:rPr>
                          <w:t>by</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river</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3.2.2   The Hydrosphere</w:t>
      </w:r>
      <w:r>
        <w:rPr>
          <w:rFonts w:ascii="Arial"/>
          <w:color w:val="7AC143"/>
          <w:spacing w:val="-35"/>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278" w:right="1833" w:firstLine="0"/>
        <w:jc w:val="left"/>
        <w:rPr>
          <w:rFonts w:ascii="Arial" w:hAnsi="Arial" w:cs="Arial" w:eastAsia="Arial" w:hint="default"/>
          <w:sz w:val="24"/>
          <w:szCs w:val="24"/>
        </w:rPr>
      </w:pPr>
      <w:r>
        <w:rPr/>
        <w:pict>
          <v:group style="position:absolute;margin-left:.0pt;margin-top:-29.878939pt;width:34.3pt;height:73.75pt;mso-position-horizontal-relative:page;mso-position-vertical-relative:paragraph;z-index:-164344" coordorigin="0,-598" coordsize="686,1475">
            <v:shape style="position:absolute;left:0;top:-598;width:686;height:1475" coordorigin="0,-598" coordsize="686,1475" path="m0,876l685,876,685,-598,0,-598e" filled="false" stroked="true" strokeweight=".5pt" strokecolor="#7ac143">
              <v:path arrowok="t"/>
            </v:shape>
            <w10:wrap type="none"/>
          </v:group>
        </w:pict>
      </w:r>
      <w:r>
        <w:rPr/>
        <w:pict>
          <v:shape style="position:absolute;margin-left:70.866096pt;margin-top:-180.115845pt;width:454.3pt;height:599.7pt;mso-position-horizontal-relative:page;mso-position-vertical-relative:paragraph;z-index:22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415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Reservoirs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Reservoir</w:t>
                        </w:r>
                        <w:r>
                          <w:rPr>
                            <w:rFonts w:ascii="Arial"/>
                            <w:color w:val="231F20"/>
                            <w:spacing w:val="9"/>
                            <w:w w:val="95"/>
                            <w:sz w:val="19"/>
                          </w:rPr>
                          <w:t> </w:t>
                        </w:r>
                        <w:r>
                          <w:rPr>
                            <w:rFonts w:ascii="Arial"/>
                            <w:color w:val="231F20"/>
                            <w:w w:val="95"/>
                            <w:sz w:val="19"/>
                          </w:rPr>
                          <w:t>location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3"/>
                          <w:ind w:right="0"/>
                          <w:jc w:val="left"/>
                          <w:rPr>
                            <w:rFonts w:ascii="Arial" w:hAnsi="Arial" w:cs="Arial" w:eastAsia="Arial" w:hint="default"/>
                            <w:sz w:val="14"/>
                            <w:szCs w:val="14"/>
                          </w:rPr>
                        </w:pPr>
                      </w:p>
                      <w:p>
                        <w:pPr>
                          <w:pStyle w:val="TableParagraph"/>
                          <w:spacing w:line="240" w:lineRule="auto"/>
                          <w:ind w:left="108" w:right="405"/>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best</w:t>
                        </w:r>
                        <w:r>
                          <w:rPr>
                            <w:rFonts w:ascii="Arial"/>
                            <w:color w:val="231F20"/>
                            <w:spacing w:val="-21"/>
                            <w:sz w:val="19"/>
                          </w:rPr>
                          <w:t> </w:t>
                        </w:r>
                        <w:r>
                          <w:rPr>
                            <w:rFonts w:ascii="Arial"/>
                            <w:color w:val="231F20"/>
                            <w:sz w:val="19"/>
                          </w:rPr>
                          <w:t>hydrological</w:t>
                        </w:r>
                        <w:r>
                          <w:rPr>
                            <w:rFonts w:ascii="Arial"/>
                            <w:color w:val="231F20"/>
                            <w:spacing w:val="-21"/>
                            <w:sz w:val="19"/>
                          </w:rPr>
                          <w:t> </w:t>
                        </w:r>
                        <w:r>
                          <w:rPr>
                            <w:rFonts w:ascii="Arial"/>
                            <w:color w:val="231F20"/>
                            <w:sz w:val="19"/>
                          </w:rPr>
                          <w:t>sites</w:t>
                        </w:r>
                        <w:r>
                          <w:rPr>
                            <w:rFonts w:ascii="Arial"/>
                            <w:color w:val="231F20"/>
                            <w:spacing w:val="-21"/>
                            <w:sz w:val="19"/>
                          </w:rPr>
                          <w:t> </w:t>
                        </w:r>
                        <w:r>
                          <w:rPr>
                            <w:rFonts w:ascii="Arial"/>
                            <w:color w:val="231F20"/>
                            <w:sz w:val="19"/>
                          </w:rPr>
                          <w:t>for</w:t>
                        </w:r>
                        <w:r>
                          <w:rPr>
                            <w:rFonts w:ascii="Arial"/>
                            <w:color w:val="231F20"/>
                            <w:spacing w:val="-21"/>
                            <w:sz w:val="19"/>
                          </w:rPr>
                          <w:t> </w:t>
                        </w:r>
                        <w:r>
                          <w:rPr>
                            <w:rFonts w:ascii="Arial"/>
                            <w:color w:val="231F20"/>
                            <w:sz w:val="19"/>
                          </w:rPr>
                          <w:t>reservoirs</w:t>
                        </w:r>
                        <w:r>
                          <w:rPr>
                            <w:rFonts w:ascii="Arial"/>
                            <w:color w:val="231F20"/>
                            <w:spacing w:val="-21"/>
                            <w:sz w:val="19"/>
                          </w:rPr>
                          <w:t> </w:t>
                        </w:r>
                        <w:r>
                          <w:rPr>
                            <w:rFonts w:ascii="Arial"/>
                            <w:color w:val="231F20"/>
                            <w:sz w:val="19"/>
                          </w:rPr>
                          <w:t>are</w:t>
                        </w:r>
                        <w:r>
                          <w:rPr>
                            <w:rFonts w:ascii="Arial"/>
                            <w:color w:val="231F20"/>
                            <w:spacing w:val="-21"/>
                            <w:sz w:val="19"/>
                          </w:rPr>
                          <w:t> </w:t>
                        </w:r>
                        <w:r>
                          <w:rPr>
                            <w:rFonts w:ascii="Arial"/>
                            <w:color w:val="231F20"/>
                            <w:sz w:val="19"/>
                          </w:rPr>
                          <w:t>often</w:t>
                        </w:r>
                        <w:r>
                          <w:rPr>
                            <w:rFonts w:ascii="Arial"/>
                            <w:color w:val="231F20"/>
                            <w:spacing w:val="-21"/>
                            <w:sz w:val="19"/>
                          </w:rPr>
                          <w:t> </w:t>
                        </w:r>
                        <w:r>
                          <w:rPr>
                            <w:rFonts w:ascii="Arial"/>
                            <w:color w:val="231F20"/>
                            <w:sz w:val="19"/>
                          </w:rPr>
                          <w:t>those</w:t>
                        </w:r>
                        <w:r>
                          <w:rPr>
                            <w:rFonts w:ascii="Arial"/>
                            <w:color w:val="231F20"/>
                            <w:spacing w:val="-21"/>
                            <w:sz w:val="19"/>
                          </w:rPr>
                          <w:t> </w:t>
                        </w:r>
                        <w:r>
                          <w:rPr>
                            <w:rFonts w:ascii="Arial"/>
                            <w:color w:val="231F20"/>
                            <w:sz w:val="19"/>
                          </w:rPr>
                          <w:t>that </w:t>
                        </w:r>
                        <w:r>
                          <w:rPr>
                            <w:rFonts w:ascii="Arial"/>
                            <w:color w:val="231F20"/>
                            <w:sz w:val="19"/>
                          </w:rPr>
                          <w:t>have</w:t>
                        </w:r>
                        <w:r>
                          <w:rPr>
                            <w:rFonts w:ascii="Arial"/>
                            <w:color w:val="231F20"/>
                            <w:spacing w:val="-20"/>
                            <w:sz w:val="19"/>
                          </w:rPr>
                          <w:t> </w:t>
                        </w:r>
                        <w:r>
                          <w:rPr>
                            <w:rFonts w:ascii="Arial"/>
                            <w:color w:val="231F20"/>
                            <w:sz w:val="19"/>
                          </w:rPr>
                          <w:t>greatest</w:t>
                        </w:r>
                        <w:r>
                          <w:rPr>
                            <w:rFonts w:ascii="Arial"/>
                            <w:color w:val="231F20"/>
                            <w:spacing w:val="-20"/>
                            <w:sz w:val="19"/>
                          </w:rPr>
                          <w:t> </w:t>
                        </w:r>
                        <w:r>
                          <w:rPr>
                            <w:rFonts w:ascii="Arial"/>
                            <w:color w:val="231F20"/>
                            <w:sz w:val="19"/>
                          </w:rPr>
                          <w:t>value</w:t>
                        </w:r>
                        <w:r>
                          <w:rPr>
                            <w:rFonts w:ascii="Arial"/>
                            <w:color w:val="231F20"/>
                            <w:spacing w:val="-20"/>
                            <w:sz w:val="19"/>
                          </w:rPr>
                          <w:t> </w:t>
                        </w:r>
                        <w:r>
                          <w:rPr>
                            <w:rFonts w:ascii="Arial"/>
                            <w:color w:val="231F20"/>
                            <w:sz w:val="19"/>
                          </w:rPr>
                          <w:t>for</w:t>
                        </w:r>
                        <w:r>
                          <w:rPr>
                            <w:rFonts w:ascii="Arial"/>
                            <w:color w:val="231F20"/>
                            <w:spacing w:val="-20"/>
                            <w:sz w:val="19"/>
                          </w:rPr>
                          <w:t> </w:t>
                        </w:r>
                        <w:r>
                          <w:rPr>
                            <w:rFonts w:ascii="Arial"/>
                            <w:color w:val="231F20"/>
                            <w:sz w:val="19"/>
                          </w:rPr>
                          <w:t>scenery</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wildlife.</w:t>
                        </w:r>
                        <w:r>
                          <w:rPr>
                            <w:rFonts w:ascii="Arial"/>
                            <w:color w:val="231F20"/>
                            <w:spacing w:val="-20"/>
                            <w:sz w:val="19"/>
                          </w:rPr>
                          <w:t> </w:t>
                        </w:r>
                        <w:r>
                          <w:rPr>
                            <w:rFonts w:ascii="Arial"/>
                            <w:color w:val="231F20"/>
                            <w:sz w:val="19"/>
                          </w:rPr>
                          <w:t>This</w:t>
                        </w:r>
                        <w:r>
                          <w:rPr>
                            <w:rFonts w:ascii="Arial"/>
                            <w:color w:val="231F20"/>
                            <w:spacing w:val="-20"/>
                            <w:sz w:val="19"/>
                          </w:rPr>
                          <w:t> </w:t>
                        </w:r>
                        <w:r>
                          <w:rPr>
                            <w:rFonts w:ascii="Arial"/>
                            <w:color w:val="231F20"/>
                            <w:sz w:val="19"/>
                          </w:rPr>
                          <w:t>makes</w:t>
                        </w:r>
                        <w:r>
                          <w:rPr>
                            <w:rFonts w:ascii="Arial"/>
                            <w:color w:val="231F20"/>
                            <w:spacing w:val="-20"/>
                            <w:sz w:val="19"/>
                          </w:rPr>
                          <w:t> </w:t>
                        </w:r>
                        <w:r>
                          <w:rPr>
                            <w:rFonts w:ascii="Arial"/>
                            <w:color w:val="231F20"/>
                            <w:sz w:val="19"/>
                          </w:rPr>
                          <w:t>the </w:t>
                        </w:r>
                        <w:r>
                          <w:rPr>
                            <w:rFonts w:ascii="Arial"/>
                            <w:color w:val="231F20"/>
                            <w:sz w:val="19"/>
                          </w:rPr>
                        </w:r>
                        <w:r>
                          <w:rPr>
                            <w:rFonts w:ascii="Arial"/>
                            <w:color w:val="231F20"/>
                            <w:sz w:val="19"/>
                          </w:rPr>
                          <w:t>decision-making</w:t>
                        </w:r>
                        <w:r>
                          <w:rPr>
                            <w:rFonts w:ascii="Arial"/>
                            <w:color w:val="231F20"/>
                            <w:spacing w:val="-35"/>
                            <w:sz w:val="19"/>
                          </w:rPr>
                          <w:t> </w:t>
                        </w:r>
                        <w:r>
                          <w:rPr>
                            <w:rFonts w:ascii="Arial"/>
                            <w:color w:val="231F20"/>
                            <w:sz w:val="19"/>
                          </w:rPr>
                          <w:t>process</w:t>
                        </w:r>
                        <w:r>
                          <w:rPr>
                            <w:rFonts w:ascii="Arial"/>
                            <w:color w:val="231F20"/>
                            <w:spacing w:val="-35"/>
                            <w:sz w:val="19"/>
                          </w:rPr>
                          <w:t> </w:t>
                        </w:r>
                        <w:r>
                          <w:rPr>
                            <w:rFonts w:ascii="Arial"/>
                            <w:color w:val="231F20"/>
                            <w:sz w:val="19"/>
                          </w:rPr>
                          <w:t>difficult.</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Factors</w:t>
                        </w:r>
                        <w:r>
                          <w:rPr>
                            <w:rFonts w:ascii="Arial"/>
                            <w:color w:val="231F20"/>
                            <w:spacing w:val="-20"/>
                            <w:sz w:val="19"/>
                          </w:rPr>
                          <w:t> </w:t>
                        </w:r>
                        <w:r>
                          <w:rPr>
                            <w:rFonts w:ascii="Arial"/>
                            <w:color w:val="231F20"/>
                            <w:sz w:val="19"/>
                          </w:rPr>
                          <w:t>which</w:t>
                        </w:r>
                        <w:r>
                          <w:rPr>
                            <w:rFonts w:ascii="Arial"/>
                            <w:color w:val="231F20"/>
                            <w:spacing w:val="-20"/>
                            <w:sz w:val="19"/>
                          </w:rPr>
                          <w:t> </w:t>
                        </w:r>
                        <w:r>
                          <w:rPr>
                            <w:rFonts w:ascii="Arial"/>
                            <w:color w:val="231F20"/>
                            <w:sz w:val="19"/>
                          </w:rPr>
                          <w:t>reduce</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number</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suitable</w:t>
                        </w:r>
                        <w:r>
                          <w:rPr>
                            <w:rFonts w:ascii="Arial"/>
                            <w:color w:val="231F20"/>
                            <w:spacing w:val="-20"/>
                            <w:sz w:val="19"/>
                          </w:rPr>
                          <w:t> </w:t>
                        </w:r>
                        <w:r>
                          <w:rPr>
                            <w:rFonts w:ascii="Arial"/>
                            <w:color w:val="231F20"/>
                            <w:sz w:val="19"/>
                          </w:rPr>
                          <w:t>sites</w:t>
                        </w:r>
                        <w:r>
                          <w:rPr>
                            <w:rFonts w:ascii="Arial"/>
                            <w:color w:val="231F20"/>
                            <w:spacing w:val="-20"/>
                            <w:sz w:val="19"/>
                          </w:rPr>
                          <w:t> </w:t>
                        </w:r>
                        <w:r>
                          <w:rPr>
                            <w:rFonts w:ascii="Arial"/>
                            <w:color w:val="231F20"/>
                            <w:sz w:val="19"/>
                          </w:rPr>
                          <w:t>for</w:t>
                        </w:r>
                        <w:r>
                          <w:rPr>
                            <w:rFonts w:ascii="Arial"/>
                            <w:color w:val="231F20"/>
                            <w:spacing w:val="-20"/>
                            <w:sz w:val="19"/>
                          </w:rPr>
                          <w:t> </w:t>
                        </w:r>
                        <w:r>
                          <w:rPr>
                            <w:rFonts w:ascii="Arial"/>
                            <w:color w:val="231F20"/>
                            <w:sz w:val="19"/>
                          </w:rPr>
                          <w:t>reservoirs</w:t>
                        </w:r>
                        <w:r>
                          <w:rPr>
                            <w:rFonts w:ascii="Arial"/>
                            <w:sz w:val="19"/>
                          </w:rPr>
                        </w:r>
                      </w:p>
                      <w:p>
                        <w:pPr>
                          <w:pStyle w:val="TableParagraph"/>
                          <w:numPr>
                            <w:ilvl w:val="0"/>
                            <w:numId w:val="39"/>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topography</w:t>
                        </w:r>
                        <w:r>
                          <w:rPr>
                            <w:rFonts w:ascii="Arial"/>
                            <w:sz w:val="19"/>
                          </w:rPr>
                        </w:r>
                      </w:p>
                      <w:p>
                        <w:pPr>
                          <w:pStyle w:val="TableParagraph"/>
                          <w:numPr>
                            <w:ilvl w:val="0"/>
                            <w:numId w:val="3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geology</w:t>
                        </w:r>
                        <w:r>
                          <w:rPr>
                            <w:rFonts w:ascii="Arial"/>
                            <w:sz w:val="19"/>
                          </w:rPr>
                        </w:r>
                      </w:p>
                      <w:p>
                        <w:pPr>
                          <w:pStyle w:val="TableParagraph"/>
                          <w:numPr>
                            <w:ilvl w:val="0"/>
                            <w:numId w:val="3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catchment</w:t>
                        </w:r>
                        <w:r>
                          <w:rPr>
                            <w:rFonts w:ascii="Arial"/>
                            <w:color w:val="231F20"/>
                            <w:spacing w:val="29"/>
                            <w:w w:val="95"/>
                            <w:sz w:val="19"/>
                          </w:rPr>
                          <w:t> </w:t>
                        </w:r>
                        <w:r>
                          <w:rPr>
                            <w:rFonts w:ascii="Arial"/>
                            <w:color w:val="231F20"/>
                            <w:w w:val="95"/>
                            <w:sz w:val="19"/>
                          </w:rPr>
                          <w:t>area</w:t>
                        </w:r>
                        <w:r>
                          <w:rPr>
                            <w:rFonts w:ascii="Arial"/>
                            <w:sz w:val="19"/>
                          </w:rPr>
                        </w:r>
                      </w:p>
                      <w:p>
                        <w:pPr>
                          <w:pStyle w:val="TableParagraph"/>
                          <w:numPr>
                            <w:ilvl w:val="0"/>
                            <w:numId w:val="3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water</w:t>
                        </w:r>
                        <w:r>
                          <w:rPr>
                            <w:rFonts w:ascii="Arial"/>
                            <w:color w:val="231F20"/>
                            <w:spacing w:val="-25"/>
                            <w:sz w:val="19"/>
                          </w:rPr>
                          <w:t> </w:t>
                        </w:r>
                        <w:r>
                          <w:rPr>
                            <w:rFonts w:ascii="Arial"/>
                            <w:color w:val="231F20"/>
                            <w:sz w:val="19"/>
                          </w:rPr>
                          <w:t>supply</w:t>
                        </w:r>
                        <w:r>
                          <w:rPr>
                            <w:rFonts w:ascii="Arial"/>
                            <w:color w:val="231F20"/>
                            <w:spacing w:val="-25"/>
                            <w:sz w:val="19"/>
                          </w:rPr>
                          <w:t> </w:t>
                        </w:r>
                        <w:r>
                          <w:rPr>
                            <w:rFonts w:ascii="Arial"/>
                            <w:color w:val="231F20"/>
                            <w:sz w:val="19"/>
                          </w:rPr>
                          <w:t>volume</w:t>
                        </w:r>
                        <w:r>
                          <w:rPr>
                            <w:rFonts w:ascii="Arial"/>
                            <w:sz w:val="19"/>
                          </w:rPr>
                        </w:r>
                      </w:p>
                      <w:p>
                        <w:pPr>
                          <w:pStyle w:val="TableParagraph"/>
                          <w:numPr>
                            <w:ilvl w:val="0"/>
                            <w:numId w:val="3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flow</w:t>
                        </w:r>
                        <w:r>
                          <w:rPr>
                            <w:rFonts w:ascii="Arial"/>
                            <w:color w:val="231F20"/>
                            <w:spacing w:val="31"/>
                            <w:w w:val="95"/>
                            <w:sz w:val="19"/>
                          </w:rPr>
                          <w:t> </w:t>
                        </w:r>
                        <w:r>
                          <w:rPr>
                            <w:rFonts w:ascii="Arial"/>
                            <w:color w:val="231F20"/>
                            <w:w w:val="95"/>
                            <w:sz w:val="19"/>
                          </w:rPr>
                          <w:t>fluctuations</w:t>
                        </w:r>
                        <w:r>
                          <w:rPr>
                            <w:rFonts w:ascii="Arial"/>
                            <w:sz w:val="19"/>
                          </w:rPr>
                        </w:r>
                      </w:p>
                      <w:p>
                        <w:pPr>
                          <w:pStyle w:val="TableParagraph"/>
                          <w:numPr>
                            <w:ilvl w:val="0"/>
                            <w:numId w:val="3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existing</w:t>
                        </w:r>
                        <w:r>
                          <w:rPr>
                            <w:rFonts w:ascii="Arial"/>
                            <w:color w:val="231F20"/>
                            <w:spacing w:val="-29"/>
                            <w:sz w:val="19"/>
                          </w:rPr>
                          <w:t> </w:t>
                        </w:r>
                        <w:r>
                          <w:rPr>
                            <w:rFonts w:ascii="Arial"/>
                            <w:color w:val="231F20"/>
                            <w:sz w:val="19"/>
                          </w:rPr>
                          <w:t>land</w:t>
                        </w:r>
                        <w:r>
                          <w:rPr>
                            <w:rFonts w:ascii="Arial"/>
                            <w:color w:val="231F20"/>
                            <w:spacing w:val="-29"/>
                            <w:sz w:val="19"/>
                          </w:rPr>
                          <w:t> </w:t>
                        </w:r>
                        <w:r>
                          <w:rPr>
                            <w:rFonts w:ascii="Arial"/>
                            <w:color w:val="231F20"/>
                            <w:sz w:val="19"/>
                          </w:rPr>
                          <w:t>use</w:t>
                        </w:r>
                        <w:r>
                          <w:rPr>
                            <w:rFonts w:ascii="Arial"/>
                            <w:sz w:val="19"/>
                          </w:rPr>
                        </w:r>
                      </w:p>
                      <w:p>
                        <w:pPr>
                          <w:pStyle w:val="TableParagraph"/>
                          <w:numPr>
                            <w:ilvl w:val="0"/>
                            <w:numId w:val="3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pollution</w:t>
                        </w:r>
                        <w:r>
                          <w:rPr>
                            <w:rFonts w:ascii="Arial"/>
                            <w:color w:val="231F20"/>
                            <w:spacing w:val="17"/>
                            <w:w w:val="95"/>
                            <w:sz w:val="19"/>
                          </w:rPr>
                          <w:t> </w:t>
                        </w:r>
                        <w:r>
                          <w:rPr>
                            <w:rFonts w:ascii="Arial"/>
                            <w:color w:val="231F20"/>
                            <w:w w:val="95"/>
                            <w:sz w:val="19"/>
                          </w:rPr>
                          <w:t>risk</w:t>
                        </w:r>
                        <w:r>
                          <w:rPr>
                            <w:rFonts w:ascii="Arial"/>
                            <w:sz w:val="19"/>
                          </w:rPr>
                        </w:r>
                      </w:p>
                      <w:p>
                        <w:pPr>
                          <w:pStyle w:val="TableParagraph"/>
                          <w:numPr>
                            <w:ilvl w:val="0"/>
                            <w:numId w:val="3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sedimentation</w:t>
                        </w:r>
                        <w:r>
                          <w:rPr>
                            <w:rFonts w:ascii="Arial"/>
                            <w:sz w:val="19"/>
                          </w:rPr>
                        </w:r>
                      </w:p>
                      <w:p>
                        <w:pPr>
                          <w:pStyle w:val="TableParagraph"/>
                          <w:numPr>
                            <w:ilvl w:val="0"/>
                            <w:numId w:val="3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infrastructure</w:t>
                        </w:r>
                        <w:r>
                          <w:rPr>
                            <w:rFonts w:ascii="Arial"/>
                            <w:sz w:val="19"/>
                          </w:rPr>
                        </w:r>
                      </w:p>
                    </w:tc>
                  </w:tr>
                  <w:tr>
                    <w:trPr>
                      <w:trHeight w:val="324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9"/>
                          <w:jc w:val="left"/>
                          <w:rPr>
                            <w:rFonts w:ascii="Arial" w:hAnsi="Arial" w:cs="Arial" w:eastAsia="Arial" w:hint="default"/>
                            <w:sz w:val="19"/>
                            <w:szCs w:val="19"/>
                          </w:rPr>
                        </w:pPr>
                        <w:r>
                          <w:rPr>
                            <w:rFonts w:ascii="Arial"/>
                            <w:color w:val="231F20"/>
                            <w:sz w:val="19"/>
                          </w:rPr>
                          <w:t>Environmental </w:t>
                        </w:r>
                        <w:r>
                          <w:rPr>
                            <w:rFonts w:ascii="Arial"/>
                            <w:color w:val="231F20"/>
                            <w:w w:val="95"/>
                            <w:sz w:val="19"/>
                          </w:rPr>
                          <w:t>effects of</w:t>
                        </w:r>
                        <w:r>
                          <w:rPr>
                            <w:rFonts w:ascii="Arial"/>
                            <w:color w:val="231F20"/>
                            <w:spacing w:val="7"/>
                            <w:w w:val="95"/>
                            <w:sz w:val="19"/>
                          </w:rPr>
                          <w:t> </w:t>
                        </w:r>
                        <w:r>
                          <w:rPr>
                            <w:rFonts w:ascii="Arial"/>
                            <w:color w:val="231F20"/>
                            <w:w w:val="95"/>
                            <w:sz w:val="19"/>
                          </w:rPr>
                          <w:t>reservoirs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66"/>
                          <w:ind w:left="108" w:right="521"/>
                          <w:jc w:val="left"/>
                          <w:rPr>
                            <w:rFonts w:ascii="Arial" w:hAnsi="Arial" w:cs="Arial" w:eastAsia="Arial" w:hint="default"/>
                            <w:sz w:val="19"/>
                            <w:szCs w:val="19"/>
                          </w:rPr>
                        </w:pPr>
                        <w:r>
                          <w:rPr>
                            <w:rFonts w:ascii="Arial"/>
                            <w:color w:val="231F20"/>
                            <w:sz w:val="19"/>
                          </w:rPr>
                          <w:t>Changes</w:t>
                        </w:r>
                        <w:r>
                          <w:rPr>
                            <w:rFonts w:ascii="Arial"/>
                            <w:color w:val="231F20"/>
                            <w:spacing w:val="-24"/>
                            <w:sz w:val="19"/>
                          </w:rPr>
                          <w:t> </w:t>
                        </w:r>
                        <w:r>
                          <w:rPr>
                            <w:rFonts w:ascii="Arial"/>
                            <w:color w:val="231F20"/>
                            <w:sz w:val="19"/>
                          </w:rPr>
                          <w:t>in</w:t>
                        </w:r>
                        <w:r>
                          <w:rPr>
                            <w:rFonts w:ascii="Arial"/>
                            <w:color w:val="231F20"/>
                            <w:spacing w:val="-24"/>
                            <w:sz w:val="19"/>
                          </w:rPr>
                          <w:t> </w:t>
                        </w:r>
                        <w:r>
                          <w:rPr>
                            <w:rFonts w:ascii="Arial"/>
                            <w:color w:val="231F20"/>
                            <w:sz w:val="19"/>
                          </w:rPr>
                          <w:t>sedimentation</w:t>
                        </w:r>
                        <w:r>
                          <w:rPr>
                            <w:rFonts w:ascii="Arial"/>
                            <w:color w:val="231F20"/>
                            <w:spacing w:val="-24"/>
                            <w:sz w:val="19"/>
                          </w:rPr>
                          <w:t> </w:t>
                        </w:r>
                        <w:r>
                          <w:rPr>
                            <w:rFonts w:ascii="Arial"/>
                            <w:color w:val="231F20"/>
                            <w:sz w:val="19"/>
                          </w:rPr>
                          <w:t>in</w:t>
                        </w:r>
                        <w:r>
                          <w:rPr>
                            <w:rFonts w:ascii="Arial"/>
                            <w:color w:val="231F20"/>
                            <w:spacing w:val="-24"/>
                            <w:sz w:val="19"/>
                          </w:rPr>
                          <w:t> </w:t>
                        </w:r>
                        <w:r>
                          <w:rPr>
                            <w:rFonts w:ascii="Arial"/>
                            <w:color w:val="231F20"/>
                            <w:sz w:val="19"/>
                          </w:rPr>
                          <w:t>the</w:t>
                        </w:r>
                        <w:r>
                          <w:rPr>
                            <w:rFonts w:ascii="Arial"/>
                            <w:color w:val="231F20"/>
                            <w:spacing w:val="-24"/>
                            <w:sz w:val="19"/>
                          </w:rPr>
                          <w:t> </w:t>
                        </w:r>
                        <w:r>
                          <w:rPr>
                            <w:rFonts w:ascii="Arial"/>
                            <w:color w:val="231F20"/>
                            <w:sz w:val="19"/>
                          </w:rPr>
                          <w:t>reservoir</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downstream </w:t>
                        </w:r>
                        <w:r>
                          <w:rPr>
                            <w:rFonts w:ascii="Arial"/>
                            <w:color w:val="231F20"/>
                            <w:sz w:val="19"/>
                          </w:rPr>
                          <w:t>Microclimate</w:t>
                        </w:r>
                        <w:r>
                          <w:rPr>
                            <w:rFonts w:ascii="Arial"/>
                            <w:sz w:val="19"/>
                          </w:rPr>
                        </w:r>
                      </w:p>
                      <w:p>
                        <w:pPr>
                          <w:pStyle w:val="TableParagraph"/>
                          <w:numPr>
                            <w:ilvl w:val="0"/>
                            <w:numId w:val="40"/>
                          </w:numPr>
                          <w:tabs>
                            <w:tab w:pos="392" w:val="left" w:leader="none"/>
                          </w:tabs>
                          <w:spacing w:line="222" w:lineRule="exact" w:before="0" w:after="0"/>
                          <w:ind w:left="388" w:right="0" w:hanging="280"/>
                          <w:jc w:val="left"/>
                          <w:rPr>
                            <w:rFonts w:ascii="Arial" w:hAnsi="Arial" w:cs="Arial" w:eastAsia="Arial" w:hint="default"/>
                            <w:sz w:val="19"/>
                            <w:szCs w:val="19"/>
                          </w:rPr>
                        </w:pPr>
                        <w:r>
                          <w:rPr>
                            <w:rFonts w:ascii="Arial"/>
                            <w:color w:val="231F20"/>
                            <w:w w:val="95"/>
                            <w:sz w:val="19"/>
                          </w:rPr>
                          <w:t>reduced  temperature</w:t>
                        </w:r>
                        <w:r>
                          <w:rPr>
                            <w:rFonts w:ascii="Arial"/>
                            <w:color w:val="231F20"/>
                            <w:spacing w:val="12"/>
                            <w:w w:val="95"/>
                            <w:sz w:val="19"/>
                          </w:rPr>
                          <w:t> </w:t>
                        </w:r>
                        <w:r>
                          <w:rPr>
                            <w:rFonts w:ascii="Arial"/>
                            <w:color w:val="231F20"/>
                            <w:w w:val="95"/>
                            <w:sz w:val="19"/>
                          </w:rPr>
                          <w:t>fluctuations</w:t>
                        </w:r>
                        <w:r>
                          <w:rPr>
                            <w:rFonts w:ascii="Arial"/>
                            <w:sz w:val="19"/>
                          </w:rPr>
                        </w:r>
                      </w:p>
                      <w:p>
                        <w:pPr>
                          <w:pStyle w:val="TableParagraph"/>
                          <w:numPr>
                            <w:ilvl w:val="0"/>
                            <w:numId w:val="4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higher windspeed</w:t>
                        </w:r>
                        <w:r>
                          <w:rPr>
                            <w:rFonts w:ascii="Arial"/>
                            <w:color w:val="231F20"/>
                            <w:spacing w:val="-40"/>
                            <w:sz w:val="19"/>
                          </w:rPr>
                          <w:t> </w:t>
                        </w:r>
                        <w:r>
                          <w:rPr>
                            <w:rFonts w:ascii="Arial"/>
                            <w:color w:val="231F20"/>
                            <w:sz w:val="19"/>
                          </w:rPr>
                          <w:t>downwind</w:t>
                        </w:r>
                        <w:r>
                          <w:rPr>
                            <w:rFonts w:ascii="Arial"/>
                            <w:sz w:val="19"/>
                          </w:rPr>
                        </w:r>
                      </w:p>
                      <w:p>
                        <w:pPr>
                          <w:pStyle w:val="TableParagraph"/>
                          <w:numPr>
                            <w:ilvl w:val="0"/>
                            <w:numId w:val="4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higher</w:t>
                        </w:r>
                        <w:r>
                          <w:rPr>
                            <w:rFonts w:ascii="Arial"/>
                            <w:color w:val="231F20"/>
                            <w:spacing w:val="-24"/>
                            <w:sz w:val="19"/>
                          </w:rPr>
                          <w:t> </w:t>
                        </w:r>
                        <w:r>
                          <w:rPr>
                            <w:rFonts w:ascii="Arial"/>
                            <w:color w:val="231F20"/>
                            <w:sz w:val="19"/>
                          </w:rPr>
                          <w:t>humidity</w:t>
                        </w:r>
                        <w:r>
                          <w:rPr>
                            <w:rFonts w:ascii="Arial"/>
                            <w:color w:val="231F20"/>
                            <w:spacing w:val="-24"/>
                            <w:sz w:val="19"/>
                          </w:rPr>
                          <w:t> </w:t>
                        </w:r>
                        <w:r>
                          <w:rPr>
                            <w:rFonts w:ascii="Arial"/>
                            <w:color w:val="231F20"/>
                            <w:sz w:val="19"/>
                          </w:rPr>
                          <w:t>downwind</w:t>
                        </w:r>
                        <w:r>
                          <w:rPr>
                            <w:rFonts w:ascii="Arial"/>
                            <w:sz w:val="19"/>
                          </w:rPr>
                        </w:r>
                      </w:p>
                      <w:p>
                        <w:pPr>
                          <w:pStyle w:val="TableParagraph"/>
                          <w:spacing w:line="240" w:lineRule="auto" w:before="85"/>
                          <w:ind w:left="108" w:right="950"/>
                          <w:jc w:val="left"/>
                          <w:rPr>
                            <w:rFonts w:ascii="Arial" w:hAnsi="Arial" w:cs="Arial" w:eastAsia="Arial" w:hint="default"/>
                            <w:sz w:val="19"/>
                            <w:szCs w:val="19"/>
                          </w:rPr>
                        </w:pPr>
                        <w:r>
                          <w:rPr>
                            <w:rFonts w:ascii="Arial"/>
                            <w:color w:val="231F20"/>
                            <w:sz w:val="19"/>
                          </w:rPr>
                          <w:t>Changed</w:t>
                        </w:r>
                        <w:r>
                          <w:rPr>
                            <w:rFonts w:ascii="Arial"/>
                            <w:color w:val="231F20"/>
                            <w:spacing w:val="-22"/>
                            <w:sz w:val="19"/>
                          </w:rPr>
                          <w:t> </w:t>
                        </w:r>
                        <w:r>
                          <w:rPr>
                            <w:rFonts w:ascii="Arial"/>
                            <w:color w:val="231F20"/>
                            <w:sz w:val="19"/>
                          </w:rPr>
                          <w:t>river</w:t>
                        </w:r>
                        <w:r>
                          <w:rPr>
                            <w:rFonts w:ascii="Arial"/>
                            <w:color w:val="231F20"/>
                            <w:spacing w:val="-22"/>
                            <w:sz w:val="19"/>
                          </w:rPr>
                          <w:t> </w:t>
                        </w:r>
                        <w:r>
                          <w:rPr>
                            <w:rFonts w:ascii="Arial"/>
                            <w:color w:val="231F20"/>
                            <w:sz w:val="19"/>
                          </w:rPr>
                          <w:t>regime</w:t>
                        </w:r>
                        <w:r>
                          <w:rPr>
                            <w:rFonts w:ascii="Arial"/>
                            <w:color w:val="231F20"/>
                            <w:spacing w:val="-22"/>
                            <w:sz w:val="19"/>
                          </w:rPr>
                          <w:t> </w:t>
                        </w:r>
                        <w:r>
                          <w:rPr>
                            <w:rFonts w:ascii="Arial"/>
                            <w:color w:val="231F20"/>
                            <w:sz w:val="19"/>
                          </w:rPr>
                          <w:t>downstream</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reservoirs</w:t>
                        </w:r>
                        <w:r>
                          <w:rPr>
                            <w:rFonts w:ascii="Arial"/>
                            <w:color w:val="231F20"/>
                            <w:spacing w:val="-22"/>
                            <w:sz w:val="19"/>
                          </w:rPr>
                          <w:t> </w:t>
                        </w:r>
                        <w:r>
                          <w:rPr>
                            <w:rFonts w:ascii="Arial"/>
                            <w:color w:val="231F20"/>
                            <w:sz w:val="19"/>
                          </w:rPr>
                          <w:t>-</w:t>
                        </w:r>
                        <w:r>
                          <w:rPr>
                            <w:rFonts w:ascii="Arial"/>
                            <w:color w:val="231F20"/>
                            <w:spacing w:val="-22"/>
                            <w:sz w:val="19"/>
                          </w:rPr>
                          <w:t> </w:t>
                        </w:r>
                        <w:r>
                          <w:rPr>
                            <w:rFonts w:ascii="Arial"/>
                            <w:color w:val="231F20"/>
                            <w:sz w:val="19"/>
                          </w:rPr>
                          <w:t>flow </w:t>
                        </w:r>
                        <w:r>
                          <w:rPr>
                            <w:rFonts w:ascii="Arial"/>
                            <w:color w:val="231F20"/>
                            <w:sz w:val="19"/>
                          </w:rPr>
                        </w:r>
                        <w:r>
                          <w:rPr>
                            <w:rFonts w:ascii="Arial"/>
                            <w:color w:val="231F20"/>
                            <w:w w:val="95"/>
                            <w:sz w:val="19"/>
                          </w:rPr>
                          <w:t>fluctuations,  temperature,</w:t>
                        </w:r>
                        <w:r>
                          <w:rPr>
                            <w:rFonts w:ascii="Arial"/>
                            <w:color w:val="231F20"/>
                            <w:spacing w:val="17"/>
                            <w:w w:val="95"/>
                            <w:sz w:val="19"/>
                          </w:rPr>
                          <w:t> </w:t>
                        </w:r>
                        <w:r>
                          <w:rPr>
                            <w:rFonts w:ascii="Arial"/>
                            <w:color w:val="231F20"/>
                            <w:w w:val="95"/>
                            <w:sz w:val="19"/>
                          </w:rPr>
                          <w:t>turbidity</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Habitat</w:t>
                        </w:r>
                        <w:r>
                          <w:rPr>
                            <w:rFonts w:ascii="Arial"/>
                            <w:color w:val="231F20"/>
                            <w:spacing w:val="-33"/>
                            <w:sz w:val="19"/>
                          </w:rPr>
                          <w:t> </w:t>
                        </w:r>
                        <w:r>
                          <w:rPr>
                            <w:rFonts w:ascii="Arial"/>
                            <w:color w:val="231F20"/>
                            <w:sz w:val="19"/>
                          </w:rPr>
                          <w:t>change</w:t>
                        </w:r>
                        <w:r>
                          <w:rPr>
                            <w:rFonts w:ascii="Arial"/>
                            <w:sz w:val="19"/>
                          </w:rPr>
                        </w:r>
                      </w:p>
                      <w:p>
                        <w:pPr>
                          <w:pStyle w:val="TableParagraph"/>
                          <w:numPr>
                            <w:ilvl w:val="0"/>
                            <w:numId w:val="40"/>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flooding</w:t>
                        </w:r>
                        <w:r>
                          <w:rPr>
                            <w:rFonts w:ascii="Arial"/>
                            <w:color w:val="231F20"/>
                            <w:spacing w:val="-28"/>
                            <w:sz w:val="19"/>
                          </w:rPr>
                          <w:t> </w:t>
                        </w:r>
                        <w:r>
                          <w:rPr>
                            <w:rFonts w:ascii="Arial"/>
                            <w:color w:val="231F20"/>
                            <w:sz w:val="19"/>
                          </w:rPr>
                          <w:t>of</w:t>
                        </w:r>
                        <w:r>
                          <w:rPr>
                            <w:rFonts w:ascii="Arial"/>
                            <w:color w:val="231F20"/>
                            <w:spacing w:val="-28"/>
                            <w:sz w:val="19"/>
                          </w:rPr>
                          <w:t> </w:t>
                        </w:r>
                        <w:r>
                          <w:rPr>
                            <w:rFonts w:ascii="Arial"/>
                            <w:color w:val="231F20"/>
                            <w:sz w:val="19"/>
                          </w:rPr>
                          <w:t>reservoir</w:t>
                        </w:r>
                        <w:r>
                          <w:rPr>
                            <w:rFonts w:ascii="Arial"/>
                            <w:color w:val="231F20"/>
                            <w:spacing w:val="-28"/>
                            <w:sz w:val="19"/>
                          </w:rPr>
                          <w:t> </w:t>
                        </w:r>
                        <w:r>
                          <w:rPr>
                            <w:rFonts w:ascii="Arial"/>
                            <w:color w:val="231F20"/>
                            <w:sz w:val="19"/>
                          </w:rPr>
                          <w:t>site</w:t>
                        </w:r>
                        <w:r>
                          <w:rPr>
                            <w:rFonts w:ascii="Arial"/>
                            <w:sz w:val="19"/>
                          </w:rPr>
                        </w:r>
                      </w:p>
                      <w:p>
                        <w:pPr>
                          <w:pStyle w:val="TableParagraph"/>
                          <w:numPr>
                            <w:ilvl w:val="0"/>
                            <w:numId w:val="40"/>
                          </w:numPr>
                          <w:tabs>
                            <w:tab w:pos="389" w:val="left" w:leader="none"/>
                          </w:tabs>
                          <w:spacing w:line="240" w:lineRule="auto" w:before="72" w:after="0"/>
                          <w:ind w:left="388" w:right="597" w:hanging="280"/>
                          <w:jc w:val="left"/>
                          <w:rPr>
                            <w:rFonts w:ascii="Arial" w:hAnsi="Arial" w:cs="Arial" w:eastAsia="Arial" w:hint="default"/>
                            <w:sz w:val="19"/>
                            <w:szCs w:val="19"/>
                          </w:rPr>
                        </w:pPr>
                        <w:r>
                          <w:rPr>
                            <w:rFonts w:ascii="Arial"/>
                            <w:color w:val="231F20"/>
                            <w:sz w:val="19"/>
                          </w:rPr>
                          <w:t>division</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river</w:t>
                        </w:r>
                        <w:r>
                          <w:rPr>
                            <w:rFonts w:ascii="Arial"/>
                            <w:color w:val="231F20"/>
                            <w:spacing w:val="-18"/>
                            <w:sz w:val="19"/>
                          </w:rPr>
                          <w:t> </w:t>
                        </w:r>
                        <w:r>
                          <w:rPr>
                            <w:rFonts w:ascii="Arial"/>
                            <w:color w:val="231F20"/>
                            <w:sz w:val="19"/>
                          </w:rPr>
                          <w:t>length</w:t>
                        </w:r>
                        <w:r>
                          <w:rPr>
                            <w:rFonts w:ascii="Arial"/>
                            <w:color w:val="231F20"/>
                            <w:spacing w:val="-18"/>
                            <w:sz w:val="19"/>
                          </w:rPr>
                          <w:t> </w:t>
                        </w:r>
                        <w:r>
                          <w:rPr>
                            <w:rFonts w:ascii="Arial"/>
                            <w:color w:val="231F20"/>
                            <w:sz w:val="19"/>
                          </w:rPr>
                          <w:t>producing</w:t>
                        </w:r>
                        <w:r>
                          <w:rPr>
                            <w:rFonts w:ascii="Arial"/>
                            <w:color w:val="231F20"/>
                            <w:spacing w:val="-18"/>
                            <w:sz w:val="19"/>
                          </w:rPr>
                          <w:t> </w:t>
                        </w:r>
                        <w:r>
                          <w:rPr>
                            <w:rFonts w:ascii="Arial"/>
                            <w:color w:val="231F20"/>
                            <w:sz w:val="19"/>
                          </w:rPr>
                          <w:t>a</w:t>
                        </w:r>
                        <w:r>
                          <w:rPr>
                            <w:rFonts w:ascii="Arial"/>
                            <w:color w:val="231F20"/>
                            <w:spacing w:val="-18"/>
                            <w:sz w:val="19"/>
                          </w:rPr>
                          <w:t> </w:t>
                        </w:r>
                        <w:r>
                          <w:rPr>
                            <w:rFonts w:ascii="Arial"/>
                            <w:color w:val="231F20"/>
                            <w:sz w:val="19"/>
                          </w:rPr>
                          <w:t>barrier</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migration/ </w:t>
                        </w:r>
                        <w:r>
                          <w:rPr>
                            <w:rFonts w:ascii="Arial"/>
                            <w:color w:val="231F20"/>
                            <w:sz w:val="19"/>
                          </w:rPr>
                          <w:t>dispersal</w:t>
                        </w:r>
                        <w:r>
                          <w:rPr>
                            <w:rFonts w:ascii="Arial"/>
                            <w:sz w:val="19"/>
                          </w:rPr>
                        </w:r>
                      </w:p>
                    </w:tc>
                  </w:tr>
                  <w:tr>
                    <w:trPr>
                      <w:trHeight w:val="158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Aquifers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Properties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suitable</w:t>
                        </w:r>
                        <w:r>
                          <w:rPr>
                            <w:rFonts w:ascii="Arial"/>
                            <w:color w:val="231F20"/>
                            <w:spacing w:val="-21"/>
                            <w:sz w:val="19"/>
                          </w:rPr>
                          <w:t> </w:t>
                        </w:r>
                        <w:r>
                          <w:rPr>
                            <w:rFonts w:ascii="Arial"/>
                            <w:color w:val="231F20"/>
                            <w:sz w:val="19"/>
                          </w:rPr>
                          <w:t>rocks</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locations</w:t>
                        </w:r>
                        <w:r>
                          <w:rPr>
                            <w:rFonts w:ascii="Arial"/>
                            <w:sz w:val="19"/>
                          </w:rPr>
                        </w:r>
                      </w:p>
                      <w:p>
                        <w:pPr>
                          <w:pStyle w:val="TableParagraph"/>
                          <w:numPr>
                            <w:ilvl w:val="0"/>
                            <w:numId w:val="41"/>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porosity</w:t>
                        </w:r>
                        <w:r>
                          <w:rPr>
                            <w:rFonts w:ascii="Arial"/>
                            <w:sz w:val="19"/>
                          </w:rPr>
                        </w:r>
                      </w:p>
                      <w:p>
                        <w:pPr>
                          <w:pStyle w:val="TableParagraph"/>
                          <w:numPr>
                            <w:ilvl w:val="0"/>
                            <w:numId w:val="4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permeability</w:t>
                        </w:r>
                        <w:r>
                          <w:rPr>
                            <w:rFonts w:ascii="Arial"/>
                            <w:sz w:val="19"/>
                          </w:rPr>
                        </w:r>
                      </w:p>
                      <w:p>
                        <w:pPr>
                          <w:pStyle w:val="TableParagraph"/>
                          <w:numPr>
                            <w:ilvl w:val="0"/>
                            <w:numId w:val="4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suitable</w:t>
                        </w:r>
                        <w:r>
                          <w:rPr>
                            <w:rFonts w:ascii="Arial"/>
                            <w:color w:val="231F20"/>
                            <w:spacing w:val="-24"/>
                            <w:sz w:val="19"/>
                          </w:rPr>
                          <w:t> </w:t>
                        </w:r>
                        <w:r>
                          <w:rPr>
                            <w:rFonts w:ascii="Arial"/>
                            <w:color w:val="231F20"/>
                            <w:sz w:val="19"/>
                          </w:rPr>
                          <w:t>geological</w:t>
                        </w:r>
                        <w:r>
                          <w:rPr>
                            <w:rFonts w:ascii="Arial"/>
                            <w:color w:val="231F20"/>
                            <w:spacing w:val="-24"/>
                            <w:sz w:val="19"/>
                          </w:rPr>
                          <w:t> </w:t>
                        </w:r>
                        <w:r>
                          <w:rPr>
                            <w:rFonts w:ascii="Arial"/>
                            <w:color w:val="231F20"/>
                            <w:sz w:val="19"/>
                          </w:rPr>
                          <w:t>structures</w:t>
                        </w:r>
                        <w:r>
                          <w:rPr>
                            <w:rFonts w:ascii="Arial"/>
                            <w:color w:val="231F20"/>
                            <w:spacing w:val="-24"/>
                            <w:sz w:val="19"/>
                          </w:rPr>
                          <w:t> </w:t>
                        </w:r>
                        <w:r>
                          <w:rPr>
                            <w:rFonts w:ascii="Arial"/>
                            <w:color w:val="231F20"/>
                            <w:sz w:val="19"/>
                          </w:rPr>
                          <w:t>to</w:t>
                        </w:r>
                        <w:r>
                          <w:rPr>
                            <w:rFonts w:ascii="Arial"/>
                            <w:color w:val="231F20"/>
                            <w:spacing w:val="-24"/>
                            <w:sz w:val="19"/>
                          </w:rPr>
                          <w:t> </w:t>
                        </w:r>
                        <w:r>
                          <w:rPr>
                            <w:rFonts w:ascii="Arial"/>
                            <w:color w:val="231F20"/>
                            <w:sz w:val="19"/>
                          </w:rPr>
                          <w:t>retain</w:t>
                        </w:r>
                        <w:r>
                          <w:rPr>
                            <w:rFonts w:ascii="Arial"/>
                            <w:color w:val="231F20"/>
                            <w:spacing w:val="-24"/>
                            <w:sz w:val="19"/>
                          </w:rPr>
                          <w:t> </w:t>
                        </w:r>
                        <w:r>
                          <w:rPr>
                            <w:rFonts w:ascii="Arial"/>
                            <w:color w:val="231F20"/>
                            <w:sz w:val="19"/>
                          </w:rPr>
                          <w:t>water</w:t>
                        </w:r>
                        <w:r>
                          <w:rPr>
                            <w:rFonts w:ascii="Arial"/>
                            <w:sz w:val="19"/>
                          </w:rPr>
                        </w:r>
                      </w:p>
                      <w:p>
                        <w:pPr>
                          <w:pStyle w:val="TableParagraph"/>
                          <w:numPr>
                            <w:ilvl w:val="0"/>
                            <w:numId w:val="4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lack</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conflicts</w:t>
                        </w:r>
                        <w:r>
                          <w:rPr>
                            <w:rFonts w:ascii="Arial"/>
                            <w:color w:val="231F20"/>
                            <w:spacing w:val="-15"/>
                            <w:sz w:val="19"/>
                          </w:rPr>
                          <w:t> </w:t>
                        </w:r>
                        <w:r>
                          <w:rPr>
                            <w:rFonts w:ascii="Arial"/>
                            <w:color w:val="231F20"/>
                            <w:sz w:val="19"/>
                          </w:rPr>
                          <w:t>with</w:t>
                        </w:r>
                        <w:r>
                          <w:rPr>
                            <w:rFonts w:ascii="Arial"/>
                            <w:color w:val="231F20"/>
                            <w:spacing w:val="-15"/>
                            <w:sz w:val="19"/>
                          </w:rPr>
                          <w:t> </w:t>
                        </w:r>
                        <w:r>
                          <w:rPr>
                            <w:rFonts w:ascii="Arial"/>
                            <w:color w:val="231F20"/>
                            <w:sz w:val="19"/>
                          </w:rPr>
                          <w:t>surface</w:t>
                        </w:r>
                        <w:r>
                          <w:rPr>
                            <w:rFonts w:ascii="Arial"/>
                            <w:color w:val="231F20"/>
                            <w:spacing w:val="-15"/>
                            <w:sz w:val="19"/>
                          </w:rPr>
                          <w:t> </w:t>
                        </w:r>
                        <w:r>
                          <w:rPr>
                            <w:rFonts w:ascii="Arial"/>
                            <w:color w:val="231F20"/>
                            <w:sz w:val="19"/>
                          </w:rPr>
                          <w:t>land</w:t>
                        </w:r>
                        <w:r>
                          <w:rPr>
                            <w:rFonts w:ascii="Arial"/>
                            <w:color w:val="231F20"/>
                            <w:spacing w:val="-15"/>
                            <w:sz w:val="19"/>
                          </w:rPr>
                          <w:t> </w:t>
                        </w:r>
                        <w:r>
                          <w:rPr>
                            <w:rFonts w:ascii="Arial"/>
                            <w:color w:val="231F20"/>
                            <w:sz w:val="19"/>
                          </w:rPr>
                          <w:t>uses</w:t>
                        </w:r>
                        <w:r>
                          <w:rPr>
                            <w:rFonts w:ascii="Arial"/>
                            <w:sz w:val="19"/>
                          </w:rPr>
                        </w:r>
                      </w:p>
                    </w:tc>
                  </w:tr>
                  <w:tr>
                    <w:trPr>
                      <w:trHeight w:val="219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254"/>
                          <w:jc w:val="left"/>
                          <w:rPr>
                            <w:rFonts w:ascii="Arial" w:hAnsi="Arial" w:cs="Arial" w:eastAsia="Arial" w:hint="default"/>
                            <w:sz w:val="19"/>
                            <w:szCs w:val="19"/>
                          </w:rPr>
                        </w:pPr>
                        <w:r>
                          <w:rPr>
                            <w:rFonts w:ascii="Arial"/>
                            <w:color w:val="231F20"/>
                            <w:w w:val="95"/>
                            <w:sz w:val="19"/>
                          </w:rPr>
                          <w:t>Consequences of </w:t>
                        </w:r>
                        <w:r>
                          <w:rPr>
                            <w:rFonts w:ascii="Arial"/>
                            <w:color w:val="231F20"/>
                            <w:sz w:val="19"/>
                          </w:rPr>
                          <w:t>overuse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71"/>
                          <w:ind w:left="108" w:right="1027"/>
                          <w:jc w:val="left"/>
                          <w:rPr>
                            <w:rFonts w:ascii="Arial" w:hAnsi="Arial" w:cs="Arial" w:eastAsia="Arial" w:hint="default"/>
                            <w:sz w:val="19"/>
                            <w:szCs w:val="19"/>
                          </w:rPr>
                        </w:pPr>
                        <w:r>
                          <w:rPr>
                            <w:rFonts w:ascii="Arial"/>
                            <w:color w:val="231F20"/>
                            <w:sz w:val="19"/>
                          </w:rPr>
                          <w:t>The</w:t>
                        </w:r>
                        <w:r>
                          <w:rPr>
                            <w:rFonts w:ascii="Arial"/>
                            <w:color w:val="231F20"/>
                            <w:spacing w:val="-14"/>
                            <w:sz w:val="19"/>
                          </w:rPr>
                          <w:t> </w:t>
                        </w:r>
                        <w:r>
                          <w:rPr>
                            <w:rFonts w:ascii="Arial"/>
                            <w:color w:val="231F20"/>
                            <w:sz w:val="19"/>
                          </w:rPr>
                          <w:t>need</w:t>
                        </w:r>
                        <w:r>
                          <w:rPr>
                            <w:rFonts w:ascii="Arial"/>
                            <w:color w:val="231F20"/>
                            <w:spacing w:val="-14"/>
                            <w:sz w:val="19"/>
                          </w:rPr>
                          <w:t> </w:t>
                        </w:r>
                        <w:r>
                          <w:rPr>
                            <w:rFonts w:ascii="Arial"/>
                            <w:color w:val="231F20"/>
                            <w:sz w:val="19"/>
                          </w:rPr>
                          <w:t>to</w:t>
                        </w:r>
                        <w:r>
                          <w:rPr>
                            <w:rFonts w:ascii="Arial"/>
                            <w:color w:val="231F20"/>
                            <w:spacing w:val="-14"/>
                            <w:sz w:val="19"/>
                          </w:rPr>
                          <w:t> </w:t>
                        </w:r>
                        <w:r>
                          <w:rPr>
                            <w:rFonts w:ascii="Arial"/>
                            <w:color w:val="231F20"/>
                            <w:sz w:val="19"/>
                          </w:rPr>
                          <w:t>abstract</w:t>
                        </w:r>
                        <w:r>
                          <w:rPr>
                            <w:rFonts w:ascii="Arial"/>
                            <w:color w:val="231F20"/>
                            <w:spacing w:val="-14"/>
                            <w:sz w:val="19"/>
                          </w:rPr>
                          <w:t> </w:t>
                        </w:r>
                        <w:r>
                          <w:rPr>
                            <w:rFonts w:ascii="Arial"/>
                            <w:color w:val="231F20"/>
                            <w:sz w:val="19"/>
                          </w:rPr>
                          <w:t>no</w:t>
                        </w:r>
                        <w:r>
                          <w:rPr>
                            <w:rFonts w:ascii="Arial"/>
                            <w:color w:val="231F20"/>
                            <w:spacing w:val="-14"/>
                            <w:sz w:val="19"/>
                          </w:rPr>
                          <w:t> </w:t>
                        </w:r>
                        <w:r>
                          <w:rPr>
                            <w:rFonts w:ascii="Arial"/>
                            <w:color w:val="231F20"/>
                            <w:sz w:val="19"/>
                          </w:rPr>
                          <w:t>more</w:t>
                        </w:r>
                        <w:r>
                          <w:rPr>
                            <w:rFonts w:ascii="Arial"/>
                            <w:color w:val="231F20"/>
                            <w:spacing w:val="-14"/>
                            <w:sz w:val="19"/>
                          </w:rPr>
                          <w:t> </w:t>
                        </w:r>
                        <w:r>
                          <w:rPr>
                            <w:rFonts w:ascii="Arial"/>
                            <w:color w:val="231F20"/>
                            <w:sz w:val="19"/>
                          </w:rPr>
                          <w:t>than</w:t>
                        </w:r>
                        <w:r>
                          <w:rPr>
                            <w:rFonts w:ascii="Arial"/>
                            <w:color w:val="231F20"/>
                            <w:spacing w:val="-14"/>
                            <w:sz w:val="19"/>
                          </w:rPr>
                          <w:t> </w:t>
                        </w:r>
                        <w:r>
                          <w:rPr>
                            <w:rFonts w:ascii="Arial"/>
                            <w:color w:val="231F20"/>
                            <w:sz w:val="19"/>
                          </w:rPr>
                          <w:t>the</w:t>
                        </w:r>
                        <w:r>
                          <w:rPr>
                            <w:rFonts w:ascii="Arial"/>
                            <w:color w:val="231F20"/>
                            <w:spacing w:val="-14"/>
                            <w:sz w:val="19"/>
                          </w:rPr>
                          <w:t> </w:t>
                        </w:r>
                        <w:r>
                          <w:rPr>
                            <w:rFonts w:ascii="Arial"/>
                            <w:color w:val="231F20"/>
                            <w:sz w:val="19"/>
                          </w:rPr>
                          <w:t>recharge</w:t>
                        </w:r>
                        <w:r>
                          <w:rPr>
                            <w:rFonts w:ascii="Arial"/>
                            <w:color w:val="231F20"/>
                            <w:spacing w:val="-14"/>
                            <w:sz w:val="19"/>
                          </w:rPr>
                          <w:t> </w:t>
                        </w:r>
                        <w:r>
                          <w:rPr>
                            <w:rFonts w:ascii="Arial"/>
                            <w:color w:val="231F20"/>
                            <w:sz w:val="19"/>
                          </w:rPr>
                          <w:t>rate </w:t>
                        </w:r>
                        <w:r>
                          <w:rPr>
                            <w:rFonts w:ascii="Arial"/>
                            <w:color w:val="231F20"/>
                            <w:sz w:val="19"/>
                          </w:rPr>
                          <w:t>The</w:t>
                        </w:r>
                        <w:r>
                          <w:rPr>
                            <w:rFonts w:ascii="Arial"/>
                            <w:color w:val="231F20"/>
                            <w:spacing w:val="-28"/>
                            <w:sz w:val="19"/>
                          </w:rPr>
                          <w:t> </w:t>
                        </w:r>
                        <w:r>
                          <w:rPr>
                            <w:rFonts w:ascii="Arial"/>
                            <w:color w:val="231F20"/>
                            <w:sz w:val="19"/>
                          </w:rPr>
                          <w:t>effects</w:t>
                        </w:r>
                        <w:r>
                          <w:rPr>
                            <w:rFonts w:ascii="Arial"/>
                            <w:color w:val="231F20"/>
                            <w:spacing w:val="-28"/>
                            <w:sz w:val="19"/>
                          </w:rPr>
                          <w:t> </w:t>
                        </w:r>
                        <w:r>
                          <w:rPr>
                            <w:rFonts w:ascii="Arial"/>
                            <w:color w:val="231F20"/>
                            <w:sz w:val="19"/>
                          </w:rPr>
                          <w:t>of</w:t>
                        </w:r>
                        <w:r>
                          <w:rPr>
                            <w:rFonts w:ascii="Arial"/>
                            <w:color w:val="231F20"/>
                            <w:spacing w:val="-28"/>
                            <w:sz w:val="19"/>
                          </w:rPr>
                          <w:t> </w:t>
                        </w:r>
                        <w:r>
                          <w:rPr>
                            <w:rFonts w:ascii="Arial"/>
                            <w:color w:val="231F20"/>
                            <w:sz w:val="19"/>
                          </w:rPr>
                          <w:t>over-abstraction,</w:t>
                        </w:r>
                        <w:r>
                          <w:rPr>
                            <w:rFonts w:ascii="Arial"/>
                            <w:color w:val="231F20"/>
                            <w:spacing w:val="-28"/>
                            <w:sz w:val="19"/>
                          </w:rPr>
                          <w:t> </w:t>
                        </w:r>
                        <w:r>
                          <w:rPr>
                            <w:rFonts w:ascii="Arial"/>
                            <w:color w:val="231F20"/>
                            <w:sz w:val="19"/>
                          </w:rPr>
                          <w:t>including</w:t>
                        </w:r>
                        <w:r>
                          <w:rPr>
                            <w:rFonts w:ascii="Arial"/>
                            <w:sz w:val="19"/>
                          </w:rPr>
                        </w:r>
                      </w:p>
                      <w:p>
                        <w:pPr>
                          <w:pStyle w:val="TableParagraph"/>
                          <w:numPr>
                            <w:ilvl w:val="0"/>
                            <w:numId w:val="42"/>
                          </w:numPr>
                          <w:tabs>
                            <w:tab w:pos="392" w:val="left" w:leader="none"/>
                          </w:tabs>
                          <w:spacing w:line="222" w:lineRule="exact" w:before="0" w:after="0"/>
                          <w:ind w:left="391" w:right="0" w:hanging="283"/>
                          <w:jc w:val="left"/>
                          <w:rPr>
                            <w:rFonts w:ascii="Arial" w:hAnsi="Arial" w:cs="Arial" w:eastAsia="Arial" w:hint="default"/>
                            <w:sz w:val="19"/>
                            <w:szCs w:val="19"/>
                          </w:rPr>
                        </w:pPr>
                        <w:r>
                          <w:rPr>
                            <w:rFonts w:ascii="Arial"/>
                            <w:color w:val="231F20"/>
                            <w:sz w:val="19"/>
                          </w:rPr>
                          <w:t>lowered</w:t>
                        </w:r>
                        <w:r>
                          <w:rPr>
                            <w:rFonts w:ascii="Arial"/>
                            <w:color w:val="231F20"/>
                            <w:spacing w:val="-24"/>
                            <w:sz w:val="19"/>
                          </w:rPr>
                          <w:t> </w:t>
                        </w:r>
                        <w:r>
                          <w:rPr>
                            <w:rFonts w:ascii="Arial"/>
                            <w:color w:val="231F20"/>
                            <w:sz w:val="19"/>
                          </w:rPr>
                          <w:t>water</w:t>
                        </w:r>
                        <w:r>
                          <w:rPr>
                            <w:rFonts w:ascii="Arial"/>
                            <w:color w:val="231F20"/>
                            <w:spacing w:val="-24"/>
                            <w:sz w:val="19"/>
                          </w:rPr>
                          <w:t> </w:t>
                        </w:r>
                        <w:r>
                          <w:rPr>
                            <w:rFonts w:ascii="Arial"/>
                            <w:color w:val="231F20"/>
                            <w:sz w:val="19"/>
                          </w:rPr>
                          <w:t>table</w:t>
                        </w:r>
                        <w:r>
                          <w:rPr>
                            <w:rFonts w:ascii="Arial"/>
                            <w:sz w:val="19"/>
                          </w:rPr>
                        </w:r>
                      </w:p>
                      <w:p>
                        <w:pPr>
                          <w:pStyle w:val="TableParagraph"/>
                          <w:numPr>
                            <w:ilvl w:val="0"/>
                            <w:numId w:val="4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subsidence</w:t>
                        </w:r>
                        <w:r>
                          <w:rPr>
                            <w:rFonts w:ascii="Arial"/>
                            <w:sz w:val="19"/>
                          </w:rPr>
                        </w:r>
                      </w:p>
                      <w:p>
                        <w:pPr>
                          <w:pStyle w:val="TableParagraph"/>
                          <w:numPr>
                            <w:ilvl w:val="0"/>
                            <w:numId w:val="4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drying of</w:t>
                        </w:r>
                        <w:r>
                          <w:rPr>
                            <w:rFonts w:ascii="Arial"/>
                            <w:color w:val="231F20"/>
                            <w:spacing w:val="-40"/>
                            <w:sz w:val="19"/>
                          </w:rPr>
                          <w:t> </w:t>
                        </w:r>
                        <w:r>
                          <w:rPr>
                            <w:rFonts w:ascii="Arial"/>
                            <w:color w:val="231F20"/>
                            <w:sz w:val="19"/>
                          </w:rPr>
                          <w:t>wetlands</w:t>
                        </w:r>
                        <w:r>
                          <w:rPr>
                            <w:rFonts w:ascii="Arial"/>
                            <w:sz w:val="19"/>
                          </w:rPr>
                        </w:r>
                      </w:p>
                      <w:p>
                        <w:pPr>
                          <w:pStyle w:val="TableParagraph"/>
                          <w:numPr>
                            <w:ilvl w:val="0"/>
                            <w:numId w:val="4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vegetation</w:t>
                        </w:r>
                        <w:r>
                          <w:rPr>
                            <w:rFonts w:ascii="Arial"/>
                            <w:color w:val="231F20"/>
                            <w:spacing w:val="27"/>
                            <w:w w:val="95"/>
                            <w:sz w:val="19"/>
                          </w:rPr>
                          <w:t> </w:t>
                        </w:r>
                        <w:r>
                          <w:rPr>
                            <w:rFonts w:ascii="Arial"/>
                            <w:color w:val="231F20"/>
                            <w:w w:val="95"/>
                            <w:sz w:val="19"/>
                          </w:rPr>
                          <w:t>change</w:t>
                        </w:r>
                        <w:r>
                          <w:rPr>
                            <w:rFonts w:ascii="Arial"/>
                            <w:sz w:val="19"/>
                          </w:rPr>
                        </w:r>
                      </w:p>
                      <w:p>
                        <w:pPr>
                          <w:pStyle w:val="TableParagraph"/>
                          <w:numPr>
                            <w:ilvl w:val="0"/>
                            <w:numId w:val="4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salinisation</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Seawater</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52"/>
                          <w:jc w:val="left"/>
                          <w:rPr>
                            <w:rFonts w:ascii="Arial" w:hAnsi="Arial" w:cs="Arial" w:eastAsia="Arial" w:hint="default"/>
                            <w:sz w:val="19"/>
                            <w:szCs w:val="19"/>
                          </w:rPr>
                        </w:pPr>
                        <w:r>
                          <w:rPr>
                            <w:rFonts w:ascii="Arial"/>
                            <w:color w:val="231F20"/>
                            <w:sz w:val="19"/>
                          </w:rPr>
                          <w:t>Desalination</w:t>
                        </w:r>
                        <w:r>
                          <w:rPr>
                            <w:rFonts w:ascii="Arial"/>
                            <w:color w:val="231F20"/>
                            <w:spacing w:val="-34"/>
                            <w:sz w:val="19"/>
                          </w:rPr>
                          <w:t> </w:t>
                        </w:r>
                        <w:r>
                          <w:rPr>
                            <w:rFonts w:ascii="Arial"/>
                            <w:color w:val="231F20"/>
                            <w:sz w:val="19"/>
                          </w:rPr>
                          <w:t>of</w:t>
                        </w:r>
                        <w:r>
                          <w:rPr>
                            <w:rFonts w:ascii="Arial"/>
                            <w:color w:val="231F20"/>
                            <w:spacing w:val="-34"/>
                            <w:sz w:val="19"/>
                          </w:rPr>
                          <w:t> </w:t>
                        </w:r>
                        <w:r>
                          <w:rPr>
                            <w:rFonts w:ascii="Arial"/>
                            <w:color w:val="231F20"/>
                            <w:sz w:val="19"/>
                          </w:rPr>
                          <w:t>seawater</w:t>
                        </w:r>
                        <w:r>
                          <w:rPr>
                            <w:rFonts w:ascii="Arial"/>
                            <w:color w:val="231F20"/>
                            <w:spacing w:val="-34"/>
                            <w:sz w:val="19"/>
                          </w:rPr>
                          <w:t> </w:t>
                        </w:r>
                        <w:r>
                          <w:rPr>
                            <w:rFonts w:ascii="Arial"/>
                            <w:color w:val="231F20"/>
                            <w:sz w:val="19"/>
                          </w:rPr>
                          <w:t>is</w:t>
                        </w:r>
                        <w:r>
                          <w:rPr>
                            <w:rFonts w:ascii="Arial"/>
                            <w:color w:val="231F20"/>
                            <w:spacing w:val="-34"/>
                            <w:sz w:val="19"/>
                          </w:rPr>
                          <w:t> </w:t>
                        </w:r>
                        <w:r>
                          <w:rPr>
                            <w:rFonts w:ascii="Arial"/>
                            <w:color w:val="231F20"/>
                            <w:sz w:val="19"/>
                          </w:rPr>
                          <w:t>very</w:t>
                        </w:r>
                        <w:r>
                          <w:rPr>
                            <w:rFonts w:ascii="Arial"/>
                            <w:color w:val="231F20"/>
                            <w:spacing w:val="-34"/>
                            <w:sz w:val="19"/>
                          </w:rPr>
                          <w:t> </w:t>
                        </w:r>
                        <w:r>
                          <w:rPr>
                            <w:rFonts w:ascii="Arial"/>
                            <w:color w:val="231F20"/>
                            <w:sz w:val="19"/>
                          </w:rPr>
                          <w:t>energy-intensive</w:t>
                        </w:r>
                        <w:r>
                          <w:rPr>
                            <w:rFonts w:ascii="Arial"/>
                            <w:color w:val="231F20"/>
                            <w:spacing w:val="-34"/>
                            <w:sz w:val="19"/>
                          </w:rPr>
                          <w:t> </w:t>
                        </w:r>
                        <w:r>
                          <w:rPr>
                            <w:rFonts w:ascii="Arial"/>
                            <w:color w:val="231F20"/>
                            <w:sz w:val="19"/>
                          </w:rPr>
                          <w:t>and</w:t>
                        </w:r>
                        <w:r>
                          <w:rPr>
                            <w:rFonts w:ascii="Arial"/>
                            <w:color w:val="231F20"/>
                            <w:spacing w:val="-34"/>
                            <w:sz w:val="19"/>
                          </w:rPr>
                          <w:t> </w:t>
                        </w:r>
                        <w:r>
                          <w:rPr>
                            <w:rFonts w:ascii="Arial"/>
                            <w:color w:val="231F20"/>
                            <w:sz w:val="19"/>
                          </w:rPr>
                          <w:t>expensive</w:t>
                        </w:r>
                        <w:r>
                          <w:rPr>
                            <w:rFonts w:ascii="Arial"/>
                            <w:color w:val="231F20"/>
                            <w:w w:val="95"/>
                            <w:sz w:val="19"/>
                          </w:rPr>
                          <w:t> </w:t>
                        </w:r>
                        <w:r>
                          <w:rPr>
                            <w:rFonts w:ascii="Arial"/>
                            <w:color w:val="231F20"/>
                            <w:sz w:val="19"/>
                          </w:rPr>
                          <w:t>and is only used in countries with inadequate freshwater </w:t>
                        </w:r>
                        <w:r>
                          <w:rPr>
                            <w:rFonts w:ascii="Arial"/>
                            <w:color w:val="231F20"/>
                            <w:sz w:val="19"/>
                          </w:rPr>
                          <w:t>supplies</w:t>
                        </w:r>
                        <w:r>
                          <w:rPr>
                            <w:rFonts w:ascii="Arial"/>
                            <w:color w:val="231F20"/>
                            <w:spacing w:val="-35"/>
                            <w:sz w:val="19"/>
                          </w:rPr>
                          <w:t> </w:t>
                        </w:r>
                        <w:r>
                          <w:rPr>
                            <w:rFonts w:ascii="Arial"/>
                            <w:color w:val="231F20"/>
                            <w:sz w:val="19"/>
                          </w:rPr>
                          <w:t>where</w:t>
                        </w:r>
                        <w:r>
                          <w:rPr>
                            <w:rFonts w:ascii="Arial"/>
                            <w:color w:val="231F20"/>
                            <w:spacing w:val="-35"/>
                            <w:sz w:val="19"/>
                          </w:rPr>
                          <w:t> </w:t>
                        </w:r>
                        <w:r>
                          <w:rPr>
                            <w:rFonts w:ascii="Arial"/>
                            <w:color w:val="231F20"/>
                            <w:sz w:val="19"/>
                          </w:rPr>
                          <w:t>seawater</w:t>
                        </w:r>
                        <w:r>
                          <w:rPr>
                            <w:rFonts w:ascii="Arial"/>
                            <w:color w:val="231F20"/>
                            <w:spacing w:val="-35"/>
                            <w:sz w:val="19"/>
                          </w:rPr>
                          <w:t> </w:t>
                        </w:r>
                        <w:r>
                          <w:rPr>
                            <w:rFonts w:ascii="Arial"/>
                            <w:color w:val="231F20"/>
                            <w:sz w:val="19"/>
                          </w:rPr>
                          <w:t>is</w:t>
                        </w:r>
                        <w:r>
                          <w:rPr>
                            <w:rFonts w:ascii="Arial"/>
                            <w:color w:val="231F20"/>
                            <w:spacing w:val="-35"/>
                            <w:sz w:val="19"/>
                          </w:rPr>
                          <w:t> </w:t>
                        </w:r>
                        <w:r>
                          <w:rPr>
                            <w:rFonts w:ascii="Arial"/>
                            <w:color w:val="231F20"/>
                            <w:sz w:val="19"/>
                          </w:rPr>
                          <w:t>available.</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43"/>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The Hydrosphere</w:t>
      </w:r>
      <w:r>
        <w:rPr>
          <w:rFonts w:ascii="Arial"/>
          <w:color w:val="7AC143"/>
          <w:spacing w:val="-21"/>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6001pt;margin-top:-26.62845pt;width:34.8pt;height:74.25pt;mso-position-horizontal-relative:page;mso-position-vertical-relative:paragraph;z-index:-164296"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410.4pt;mso-position-horizontal-relative:page;mso-position-vertical-relative:paragraph;z-index:23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590" w:hRule="exact"/>
                    </w:trPr>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Water</w:t>
                        </w:r>
                        <w:r>
                          <w:rPr>
                            <w:rFonts w:ascii="Arial"/>
                            <w:color w:val="231F20"/>
                            <w:spacing w:val="17"/>
                            <w:w w:val="95"/>
                            <w:sz w:val="19"/>
                          </w:rPr>
                          <w:t> </w:t>
                        </w:r>
                        <w:r>
                          <w:rPr>
                            <w:rFonts w:ascii="Arial"/>
                            <w:color w:val="231F20"/>
                            <w:w w:val="95"/>
                            <w:sz w:val="19"/>
                          </w:rPr>
                          <w:t>treatment</w:t>
                        </w:r>
                        <w:r>
                          <w:rPr>
                            <w:rFonts w:ascii="Arial"/>
                            <w:sz w:val="19"/>
                          </w:rPr>
                        </w: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127"/>
                          <w:jc w:val="left"/>
                          <w:rPr>
                            <w:rFonts w:ascii="Arial" w:hAnsi="Arial" w:cs="Arial" w:eastAsia="Arial" w:hint="default"/>
                            <w:sz w:val="19"/>
                            <w:szCs w:val="19"/>
                          </w:rPr>
                        </w:pPr>
                        <w:r>
                          <w:rPr>
                            <w:rFonts w:ascii="Arial"/>
                            <w:color w:val="231F20"/>
                            <w:w w:val="95"/>
                            <w:sz w:val="19"/>
                          </w:rPr>
                          <w:t>Processes involved </w:t>
                        </w:r>
                        <w:r>
                          <w:rPr>
                            <w:rFonts w:ascii="Arial"/>
                            <w:color w:val="231F20"/>
                            <w:sz w:val="19"/>
                          </w:rPr>
                          <w:t>in</w:t>
                        </w:r>
                        <w:r>
                          <w:rPr>
                            <w:rFonts w:ascii="Arial"/>
                            <w:color w:val="231F20"/>
                            <w:spacing w:val="-22"/>
                            <w:sz w:val="19"/>
                          </w:rPr>
                          <w:t> </w:t>
                        </w:r>
                        <w:r>
                          <w:rPr>
                            <w:rFonts w:ascii="Arial"/>
                            <w:color w:val="231F20"/>
                            <w:sz w:val="19"/>
                          </w:rPr>
                          <w:t>water</w:t>
                        </w:r>
                        <w:r>
                          <w:rPr>
                            <w:rFonts w:ascii="Arial"/>
                            <w:color w:val="231F20"/>
                            <w:spacing w:val="-22"/>
                            <w:sz w:val="19"/>
                          </w:rPr>
                          <w:t> </w:t>
                        </w:r>
                        <w:r>
                          <w:rPr>
                            <w:rFonts w:ascii="Arial"/>
                            <w:color w:val="231F20"/>
                            <w:sz w:val="19"/>
                          </w:rPr>
                          <w:t>treatment</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296"/>
                          <w:jc w:val="left"/>
                          <w:rPr>
                            <w:rFonts w:ascii="Arial" w:hAnsi="Arial" w:cs="Arial" w:eastAsia="Arial" w:hint="default"/>
                            <w:sz w:val="19"/>
                            <w:szCs w:val="19"/>
                          </w:rPr>
                        </w:pPr>
                        <w:r>
                          <w:rPr>
                            <w:rFonts w:ascii="Arial"/>
                            <w:color w:val="231F20"/>
                            <w:sz w:val="19"/>
                          </w:rPr>
                          <w:t>Candidates</w:t>
                        </w:r>
                        <w:r>
                          <w:rPr>
                            <w:rFonts w:ascii="Arial"/>
                            <w:color w:val="231F20"/>
                            <w:spacing w:val="-18"/>
                            <w:sz w:val="19"/>
                          </w:rPr>
                          <w:t> </w:t>
                        </w:r>
                        <w:r>
                          <w:rPr>
                            <w:rFonts w:ascii="Arial"/>
                            <w:color w:val="231F20"/>
                            <w:sz w:val="19"/>
                          </w:rPr>
                          <w:t>should</w:t>
                        </w:r>
                        <w:r>
                          <w:rPr>
                            <w:rFonts w:ascii="Arial"/>
                            <w:color w:val="231F20"/>
                            <w:spacing w:val="-18"/>
                            <w:sz w:val="19"/>
                          </w:rPr>
                          <w:t> </w:t>
                        </w:r>
                        <w:r>
                          <w:rPr>
                            <w:rFonts w:ascii="Arial"/>
                            <w:color w:val="231F20"/>
                            <w:sz w:val="19"/>
                          </w:rPr>
                          <w:t>be</w:t>
                        </w:r>
                        <w:r>
                          <w:rPr>
                            <w:rFonts w:ascii="Arial"/>
                            <w:color w:val="231F20"/>
                            <w:spacing w:val="-18"/>
                            <w:sz w:val="19"/>
                          </w:rPr>
                          <w:t> </w:t>
                        </w:r>
                        <w:r>
                          <w:rPr>
                            <w:rFonts w:ascii="Arial"/>
                            <w:color w:val="231F20"/>
                            <w:sz w:val="19"/>
                          </w:rPr>
                          <w:t>able</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outline</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treatment</w:t>
                        </w:r>
                        <w:r>
                          <w:rPr>
                            <w:rFonts w:ascii="Arial"/>
                            <w:color w:val="231F20"/>
                            <w:spacing w:val="-18"/>
                            <w:sz w:val="19"/>
                          </w:rPr>
                          <w:t> </w:t>
                        </w:r>
                        <w:r>
                          <w:rPr>
                            <w:rFonts w:ascii="Arial"/>
                            <w:color w:val="231F20"/>
                            <w:sz w:val="19"/>
                          </w:rPr>
                          <w:t>processes </w:t>
                        </w:r>
                        <w:r>
                          <w:rPr>
                            <w:rFonts w:ascii="Arial"/>
                            <w:color w:val="231F20"/>
                            <w:sz w:val="19"/>
                          </w:rPr>
                          <w:t>used</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produce</w:t>
                        </w:r>
                        <w:r>
                          <w:rPr>
                            <w:rFonts w:ascii="Arial"/>
                            <w:color w:val="231F20"/>
                            <w:spacing w:val="-18"/>
                            <w:sz w:val="19"/>
                          </w:rPr>
                          <w:t> </w:t>
                        </w:r>
                        <w:r>
                          <w:rPr>
                            <w:rFonts w:ascii="Arial"/>
                            <w:color w:val="231F20"/>
                            <w:sz w:val="19"/>
                          </w:rPr>
                          <w:t>water</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potable</w:t>
                        </w:r>
                        <w:r>
                          <w:rPr>
                            <w:rFonts w:ascii="Arial"/>
                            <w:color w:val="231F20"/>
                            <w:spacing w:val="-18"/>
                            <w:sz w:val="19"/>
                          </w:rPr>
                          <w:t> </w:t>
                        </w:r>
                        <w:r>
                          <w:rPr>
                            <w:rFonts w:ascii="Arial"/>
                            <w:color w:val="231F20"/>
                            <w:sz w:val="19"/>
                          </w:rPr>
                          <w:t>(drinkable)</w:t>
                        </w:r>
                        <w:r>
                          <w:rPr>
                            <w:rFonts w:ascii="Arial"/>
                            <w:color w:val="231F20"/>
                            <w:spacing w:val="-18"/>
                            <w:sz w:val="19"/>
                          </w:rPr>
                          <w:t> </w:t>
                        </w:r>
                        <w:r>
                          <w:rPr>
                            <w:rFonts w:ascii="Arial"/>
                            <w:color w:val="231F20"/>
                            <w:spacing w:val="-3"/>
                            <w:sz w:val="19"/>
                          </w:rPr>
                          <w:t>quality.</w:t>
                        </w:r>
                        <w:r>
                          <w:rPr>
                            <w:rFonts w:ascii="Arial"/>
                            <w:spacing w:val="-3"/>
                            <w:sz w:val="19"/>
                          </w:rPr>
                        </w:r>
                      </w:p>
                    </w:tc>
                  </w:tr>
                  <w:tr>
                    <w:trPr>
                      <w:trHeight w:val="2803"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Freshwater</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numPr>
                            <w:ilvl w:val="0"/>
                            <w:numId w:val="44"/>
                          </w:numPr>
                          <w:tabs>
                            <w:tab w:pos="392" w:val="left" w:leader="none"/>
                          </w:tabs>
                          <w:spacing w:line="240" w:lineRule="auto" w:before="51" w:after="0"/>
                          <w:ind w:left="391" w:right="0" w:hanging="283"/>
                          <w:jc w:val="left"/>
                          <w:rPr>
                            <w:rFonts w:ascii="Arial" w:hAnsi="Arial" w:cs="Arial" w:eastAsia="Arial" w:hint="default"/>
                            <w:sz w:val="19"/>
                            <w:szCs w:val="19"/>
                          </w:rPr>
                        </w:pPr>
                        <w:r>
                          <w:rPr>
                            <w:rFonts w:ascii="Arial"/>
                            <w:color w:val="231F20"/>
                            <w:sz w:val="19"/>
                          </w:rPr>
                          <w:t>sedimentation</w:t>
                        </w:r>
                        <w:r>
                          <w:rPr>
                            <w:rFonts w:ascii="Arial"/>
                            <w:sz w:val="19"/>
                          </w:rPr>
                        </w:r>
                      </w:p>
                      <w:p>
                        <w:pPr>
                          <w:pStyle w:val="TableParagraph"/>
                          <w:numPr>
                            <w:ilvl w:val="0"/>
                            <w:numId w:val="4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flocculation</w:t>
                        </w:r>
                        <w:r>
                          <w:rPr>
                            <w:rFonts w:ascii="Arial"/>
                            <w:sz w:val="19"/>
                          </w:rPr>
                        </w:r>
                      </w:p>
                      <w:p>
                        <w:pPr>
                          <w:pStyle w:val="TableParagraph"/>
                          <w:numPr>
                            <w:ilvl w:val="0"/>
                            <w:numId w:val="4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filtration</w:t>
                        </w:r>
                        <w:r>
                          <w:rPr>
                            <w:rFonts w:ascii="Arial"/>
                            <w:sz w:val="19"/>
                          </w:rPr>
                        </w:r>
                      </w:p>
                      <w:p>
                        <w:pPr>
                          <w:pStyle w:val="TableParagraph"/>
                          <w:numPr>
                            <w:ilvl w:val="0"/>
                            <w:numId w:val="4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activated</w:t>
                        </w:r>
                        <w:r>
                          <w:rPr>
                            <w:rFonts w:ascii="Arial"/>
                            <w:color w:val="231F20"/>
                            <w:spacing w:val="-31"/>
                            <w:sz w:val="19"/>
                          </w:rPr>
                          <w:t> </w:t>
                        </w:r>
                        <w:r>
                          <w:rPr>
                            <w:rFonts w:ascii="Arial"/>
                            <w:color w:val="231F20"/>
                            <w:sz w:val="19"/>
                          </w:rPr>
                          <w:t>carbon</w:t>
                        </w:r>
                        <w:r>
                          <w:rPr>
                            <w:rFonts w:ascii="Arial"/>
                            <w:color w:val="231F20"/>
                            <w:spacing w:val="-31"/>
                            <w:sz w:val="19"/>
                          </w:rPr>
                          <w:t> </w:t>
                        </w:r>
                        <w:r>
                          <w:rPr>
                            <w:rFonts w:ascii="Arial"/>
                            <w:color w:val="231F20"/>
                            <w:sz w:val="19"/>
                          </w:rPr>
                          <w:t>filtration</w:t>
                        </w:r>
                        <w:r>
                          <w:rPr>
                            <w:rFonts w:ascii="Arial"/>
                            <w:sz w:val="19"/>
                          </w:rPr>
                        </w:r>
                      </w:p>
                      <w:p>
                        <w:pPr>
                          <w:pStyle w:val="TableParagraph"/>
                          <w:numPr>
                            <w:ilvl w:val="0"/>
                            <w:numId w:val="4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aeration</w:t>
                        </w:r>
                        <w:r>
                          <w:rPr>
                            <w:rFonts w:ascii="Arial"/>
                            <w:sz w:val="19"/>
                          </w:rPr>
                        </w:r>
                      </w:p>
                      <w:p>
                        <w:pPr>
                          <w:pStyle w:val="TableParagraph"/>
                          <w:numPr>
                            <w:ilvl w:val="0"/>
                            <w:numId w:val="4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chlorination</w:t>
                        </w:r>
                        <w:r>
                          <w:rPr>
                            <w:rFonts w:ascii="Arial"/>
                            <w:sz w:val="19"/>
                          </w:rPr>
                        </w:r>
                      </w:p>
                      <w:p>
                        <w:pPr>
                          <w:pStyle w:val="TableParagraph"/>
                          <w:numPr>
                            <w:ilvl w:val="0"/>
                            <w:numId w:val="4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ozonation</w:t>
                        </w:r>
                        <w:r>
                          <w:rPr>
                            <w:rFonts w:ascii="Arial"/>
                            <w:sz w:val="19"/>
                          </w:rPr>
                        </w:r>
                      </w:p>
                      <w:p>
                        <w:pPr>
                          <w:pStyle w:val="TableParagraph"/>
                          <w:numPr>
                            <w:ilvl w:val="0"/>
                            <w:numId w:val="4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ultraviolet light</w:t>
                        </w:r>
                        <w:r>
                          <w:rPr>
                            <w:rFonts w:ascii="Arial"/>
                            <w:color w:val="231F20"/>
                            <w:spacing w:val="24"/>
                            <w:w w:val="95"/>
                            <w:sz w:val="19"/>
                          </w:rPr>
                          <w:t> </w:t>
                        </w:r>
                        <w:r>
                          <w:rPr>
                            <w:rFonts w:ascii="Arial"/>
                            <w:color w:val="231F20"/>
                            <w:w w:val="95"/>
                            <w:sz w:val="19"/>
                          </w:rPr>
                          <w:t>treatment</w:t>
                        </w:r>
                        <w:r>
                          <w:rPr>
                            <w:rFonts w:ascii="Arial"/>
                            <w:sz w:val="19"/>
                          </w:rPr>
                        </w:r>
                      </w:p>
                      <w:p>
                        <w:pPr>
                          <w:pStyle w:val="TableParagraph"/>
                          <w:numPr>
                            <w:ilvl w:val="0"/>
                            <w:numId w:val="4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fluoridation</w:t>
                        </w:r>
                        <w:r>
                          <w:rPr>
                            <w:rFonts w:ascii="Arial"/>
                            <w:sz w:val="19"/>
                          </w:rPr>
                        </w:r>
                      </w:p>
                    </w:tc>
                  </w:tr>
                  <w:tr>
                    <w:trPr>
                      <w:trHeight w:val="355"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Seawater</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Desalination</w:t>
                        </w:r>
                        <w:r>
                          <w:rPr>
                            <w:rFonts w:ascii="Arial"/>
                            <w:color w:val="231F20"/>
                            <w:spacing w:val="-29"/>
                            <w:sz w:val="19"/>
                          </w:rPr>
                          <w:t> </w:t>
                        </w:r>
                        <w:r>
                          <w:rPr>
                            <w:rFonts w:ascii="Arial"/>
                            <w:color w:val="231F20"/>
                            <w:sz w:val="19"/>
                          </w:rPr>
                          <w:t>of</w:t>
                        </w:r>
                        <w:r>
                          <w:rPr>
                            <w:rFonts w:ascii="Arial"/>
                            <w:color w:val="231F20"/>
                            <w:spacing w:val="-29"/>
                            <w:sz w:val="19"/>
                          </w:rPr>
                          <w:t> </w:t>
                        </w:r>
                        <w:r>
                          <w:rPr>
                            <w:rFonts w:ascii="Arial"/>
                            <w:color w:val="231F20"/>
                            <w:sz w:val="19"/>
                          </w:rPr>
                          <w:t>seawater</w:t>
                        </w:r>
                        <w:r>
                          <w:rPr>
                            <w:rFonts w:ascii="Arial"/>
                            <w:color w:val="231F20"/>
                            <w:spacing w:val="-29"/>
                            <w:sz w:val="19"/>
                          </w:rPr>
                          <w:t> </w:t>
                        </w:r>
                        <w:r>
                          <w:rPr>
                            <w:rFonts w:ascii="Arial"/>
                            <w:color w:val="231F20"/>
                            <w:sz w:val="19"/>
                          </w:rPr>
                          <w:t>by</w:t>
                        </w:r>
                        <w:r>
                          <w:rPr>
                            <w:rFonts w:ascii="Arial"/>
                            <w:color w:val="231F20"/>
                            <w:spacing w:val="-29"/>
                            <w:sz w:val="19"/>
                          </w:rPr>
                          <w:t> </w:t>
                        </w:r>
                        <w:r>
                          <w:rPr>
                            <w:rFonts w:ascii="Arial"/>
                            <w:color w:val="231F20"/>
                            <w:sz w:val="19"/>
                          </w:rPr>
                          <w:t>reverse</w:t>
                        </w:r>
                        <w:r>
                          <w:rPr>
                            <w:rFonts w:ascii="Arial"/>
                            <w:color w:val="231F20"/>
                            <w:spacing w:val="-29"/>
                            <w:sz w:val="19"/>
                          </w:rPr>
                          <w:t> </w:t>
                        </w:r>
                        <w:r>
                          <w:rPr>
                            <w:rFonts w:ascii="Arial"/>
                            <w:color w:val="231F20"/>
                            <w:sz w:val="19"/>
                          </w:rPr>
                          <w:t>osmosis</w:t>
                        </w:r>
                        <w:r>
                          <w:rPr>
                            <w:rFonts w:ascii="Arial"/>
                            <w:color w:val="231F20"/>
                            <w:spacing w:val="-29"/>
                            <w:sz w:val="19"/>
                          </w:rPr>
                          <w:t> </w:t>
                        </w:r>
                        <w:r>
                          <w:rPr>
                            <w:rFonts w:ascii="Arial"/>
                            <w:color w:val="231F20"/>
                            <w:sz w:val="19"/>
                          </w:rPr>
                          <w:t>and</w:t>
                        </w:r>
                        <w:r>
                          <w:rPr>
                            <w:rFonts w:ascii="Arial"/>
                            <w:color w:val="231F20"/>
                            <w:spacing w:val="-29"/>
                            <w:sz w:val="19"/>
                          </w:rPr>
                          <w:t> </w:t>
                        </w:r>
                        <w:r>
                          <w:rPr>
                            <w:rFonts w:ascii="Arial"/>
                            <w:color w:val="231F20"/>
                            <w:sz w:val="19"/>
                          </w:rPr>
                          <w:t>distillation</w:t>
                        </w:r>
                        <w:r>
                          <w:rPr>
                            <w:rFonts w:ascii="Arial"/>
                            <w:sz w:val="19"/>
                          </w:rPr>
                        </w:r>
                      </w:p>
                    </w:tc>
                  </w:tr>
                  <w:tr>
                    <w:trPr>
                      <w:trHeight w:val="163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Demand for</w:t>
                        </w:r>
                        <w:r>
                          <w:rPr>
                            <w:rFonts w:ascii="Arial"/>
                            <w:color w:val="231F20"/>
                            <w:spacing w:val="-39"/>
                            <w:sz w:val="19"/>
                          </w:rPr>
                          <w:t> </w:t>
                        </w:r>
                        <w:r>
                          <w:rPr>
                            <w:rFonts w:ascii="Arial"/>
                            <w:color w:val="231F20"/>
                            <w:sz w:val="19"/>
                          </w:rPr>
                          <w:t>water</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51"/>
                          <w:jc w:val="left"/>
                          <w:rPr>
                            <w:rFonts w:ascii="Arial" w:hAnsi="Arial" w:cs="Arial" w:eastAsia="Arial" w:hint="default"/>
                            <w:sz w:val="19"/>
                            <w:szCs w:val="19"/>
                          </w:rPr>
                        </w:pPr>
                        <w:r>
                          <w:rPr>
                            <w:rFonts w:ascii="Arial"/>
                            <w:color w:val="231F20"/>
                            <w:spacing w:val="-5"/>
                            <w:sz w:val="19"/>
                          </w:rPr>
                          <w:t>Trends </w:t>
                        </w:r>
                        <w:r>
                          <w:rPr>
                            <w:rFonts w:ascii="Arial"/>
                            <w:color w:val="231F20"/>
                            <w:sz w:val="19"/>
                          </w:rPr>
                          <w:t>in</w:t>
                        </w:r>
                        <w:r>
                          <w:rPr>
                            <w:rFonts w:ascii="Arial"/>
                            <w:color w:val="231F20"/>
                            <w:spacing w:val="-32"/>
                            <w:sz w:val="19"/>
                          </w:rPr>
                          <w:t> </w:t>
                        </w:r>
                        <w:r>
                          <w:rPr>
                            <w:rFonts w:ascii="Arial"/>
                            <w:color w:val="231F20"/>
                            <w:sz w:val="19"/>
                          </w:rPr>
                          <w:t>water </w:t>
                        </w:r>
                        <w:r>
                          <w:rPr>
                            <w:rFonts w:ascii="Arial"/>
                            <w:color w:val="231F20"/>
                            <w:sz w:val="19"/>
                          </w:rPr>
                          <w:t>demand and the spatial</w:t>
                        </w:r>
                        <w:r>
                          <w:rPr>
                            <w:rFonts w:ascii="Arial"/>
                            <w:color w:val="231F20"/>
                            <w:spacing w:val="-40"/>
                            <w:sz w:val="19"/>
                          </w:rPr>
                          <w:t> </w:t>
                        </w:r>
                        <w:r>
                          <w:rPr>
                            <w:rFonts w:ascii="Arial"/>
                            <w:color w:val="231F20"/>
                            <w:sz w:val="19"/>
                          </w:rPr>
                          <w:t>and</w:t>
                        </w:r>
                        <w:r>
                          <w:rPr>
                            <w:rFonts w:ascii="Arial"/>
                            <w:sz w:val="19"/>
                          </w:rPr>
                        </w:r>
                      </w:p>
                      <w:p>
                        <w:pPr>
                          <w:pStyle w:val="TableParagraph"/>
                          <w:spacing w:line="240" w:lineRule="auto" w:before="1"/>
                          <w:ind w:left="108" w:right="120"/>
                          <w:jc w:val="left"/>
                          <w:rPr>
                            <w:rFonts w:ascii="Arial" w:hAnsi="Arial" w:cs="Arial" w:eastAsia="Arial" w:hint="default"/>
                            <w:sz w:val="19"/>
                            <w:szCs w:val="19"/>
                          </w:rPr>
                        </w:pPr>
                        <w:r>
                          <w:rPr>
                            <w:rFonts w:ascii="Arial"/>
                            <w:color w:val="231F20"/>
                            <w:sz w:val="19"/>
                          </w:rPr>
                          <w:t>temporal</w:t>
                        </w:r>
                        <w:r>
                          <w:rPr>
                            <w:rFonts w:ascii="Arial"/>
                            <w:color w:val="231F20"/>
                            <w:spacing w:val="-31"/>
                            <w:sz w:val="19"/>
                          </w:rPr>
                          <w:t> </w:t>
                        </w:r>
                        <w:r>
                          <w:rPr>
                            <w:rFonts w:ascii="Arial"/>
                            <w:color w:val="231F20"/>
                            <w:sz w:val="19"/>
                          </w:rPr>
                          <w:t>mismatch</w:t>
                        </w:r>
                        <w:r>
                          <w:rPr>
                            <w:rFonts w:ascii="Arial"/>
                            <w:color w:val="231F20"/>
                            <w:w w:val="98"/>
                            <w:sz w:val="19"/>
                          </w:rPr>
                          <w:t> </w:t>
                        </w:r>
                        <w:r>
                          <w:rPr>
                            <w:rFonts w:ascii="Arial"/>
                            <w:color w:val="231F20"/>
                            <w:sz w:val="19"/>
                          </w:rPr>
                          <w:t>of supply of and </w:t>
                        </w:r>
                        <w:r>
                          <w:rPr>
                            <w:rFonts w:ascii="Arial"/>
                            <w:color w:val="231F20"/>
                            <w:sz w:val="19"/>
                          </w:rPr>
                          <w:t>demand for</w:t>
                        </w:r>
                        <w:r>
                          <w:rPr>
                            <w:rFonts w:ascii="Arial"/>
                            <w:color w:val="231F20"/>
                            <w:spacing w:val="-29"/>
                            <w:sz w:val="19"/>
                          </w:rPr>
                          <w:t> </w:t>
                        </w:r>
                        <w:r>
                          <w:rPr>
                            <w:rFonts w:ascii="Arial"/>
                            <w:color w:val="231F20"/>
                            <w:sz w:val="19"/>
                          </w:rPr>
                          <w:t>water</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causes</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changes</w:t>
                        </w:r>
                        <w:r>
                          <w:rPr>
                            <w:rFonts w:ascii="Arial"/>
                            <w:color w:val="231F20"/>
                            <w:spacing w:val="-22"/>
                            <w:sz w:val="19"/>
                          </w:rPr>
                          <w:t> </w:t>
                        </w:r>
                        <w:r>
                          <w:rPr>
                            <w:rFonts w:ascii="Arial"/>
                            <w:color w:val="231F20"/>
                            <w:sz w:val="19"/>
                          </w:rPr>
                          <w:t>in</w:t>
                        </w:r>
                        <w:r>
                          <w:rPr>
                            <w:rFonts w:ascii="Arial"/>
                            <w:color w:val="231F20"/>
                            <w:spacing w:val="-22"/>
                            <w:sz w:val="19"/>
                          </w:rPr>
                          <w:t> </w:t>
                        </w:r>
                        <w:r>
                          <w:rPr>
                            <w:rFonts w:ascii="Arial"/>
                            <w:color w:val="231F20"/>
                            <w:sz w:val="19"/>
                          </w:rPr>
                          <w:t>regional</w:t>
                        </w:r>
                        <w:r>
                          <w:rPr>
                            <w:rFonts w:ascii="Arial"/>
                            <w:color w:val="231F20"/>
                            <w:spacing w:val="-22"/>
                            <w:sz w:val="19"/>
                          </w:rPr>
                          <w:t> </w:t>
                        </w:r>
                        <w:r>
                          <w:rPr>
                            <w:rFonts w:ascii="Arial"/>
                            <w:color w:val="231F20"/>
                            <w:sz w:val="19"/>
                          </w:rPr>
                          <w:t>demand</w:t>
                        </w:r>
                        <w:r>
                          <w:rPr>
                            <w:rFonts w:ascii="Arial"/>
                            <w:sz w:val="19"/>
                          </w:rPr>
                        </w:r>
                      </w:p>
                      <w:p>
                        <w:pPr>
                          <w:pStyle w:val="TableParagraph"/>
                          <w:spacing w:line="240" w:lineRule="auto" w:before="86"/>
                          <w:ind w:left="108" w:right="814"/>
                          <w:jc w:val="left"/>
                          <w:rPr>
                            <w:rFonts w:ascii="Arial" w:hAnsi="Arial" w:cs="Arial" w:eastAsia="Arial" w:hint="default"/>
                            <w:sz w:val="19"/>
                            <w:szCs w:val="19"/>
                          </w:rPr>
                        </w:pPr>
                        <w:r>
                          <w:rPr>
                            <w:rFonts w:ascii="Arial"/>
                            <w:color w:val="231F20"/>
                            <w:sz w:val="19"/>
                          </w:rPr>
                          <w:t>Changes</w:t>
                        </w:r>
                        <w:r>
                          <w:rPr>
                            <w:rFonts w:ascii="Arial"/>
                            <w:color w:val="231F20"/>
                            <w:spacing w:val="-22"/>
                            <w:sz w:val="19"/>
                          </w:rPr>
                          <w:t> </w:t>
                        </w:r>
                        <w:r>
                          <w:rPr>
                            <w:rFonts w:ascii="Arial"/>
                            <w:color w:val="231F20"/>
                            <w:sz w:val="19"/>
                          </w:rPr>
                          <w:t>in</w:t>
                        </w:r>
                        <w:r>
                          <w:rPr>
                            <w:rFonts w:ascii="Arial"/>
                            <w:color w:val="231F20"/>
                            <w:spacing w:val="-22"/>
                            <w:sz w:val="19"/>
                          </w:rPr>
                          <w:t> </w:t>
                        </w:r>
                        <w:r>
                          <w:rPr>
                            <w:rFonts w:ascii="Arial"/>
                            <w:color w:val="231F20"/>
                            <w:sz w:val="19"/>
                          </w:rPr>
                          <w:t>population</w:t>
                        </w:r>
                        <w:r>
                          <w:rPr>
                            <w:rFonts w:ascii="Arial"/>
                            <w:color w:val="231F20"/>
                            <w:spacing w:val="-22"/>
                            <w:sz w:val="19"/>
                          </w:rPr>
                          <w:t> </w:t>
                        </w:r>
                        <w:r>
                          <w:rPr>
                            <w:rFonts w:ascii="Arial"/>
                            <w:color w:val="231F20"/>
                            <w:sz w:val="19"/>
                          </w:rPr>
                          <w:t>size,</w:t>
                        </w:r>
                        <w:r>
                          <w:rPr>
                            <w:rFonts w:ascii="Arial"/>
                            <w:color w:val="231F20"/>
                            <w:spacing w:val="-22"/>
                            <w:sz w:val="19"/>
                          </w:rPr>
                          <w:t> </w:t>
                        </w:r>
                        <w:r>
                          <w:rPr>
                            <w:rFonts w:ascii="Arial"/>
                            <w:color w:val="231F20"/>
                            <w:sz w:val="19"/>
                          </w:rPr>
                          <w:t>living</w:t>
                        </w:r>
                        <w:r>
                          <w:rPr>
                            <w:rFonts w:ascii="Arial"/>
                            <w:color w:val="231F20"/>
                            <w:spacing w:val="-22"/>
                            <w:sz w:val="19"/>
                          </w:rPr>
                          <w:t> </w:t>
                        </w:r>
                        <w:r>
                          <w:rPr>
                            <w:rFonts w:ascii="Arial"/>
                            <w:color w:val="231F20"/>
                            <w:sz w:val="19"/>
                          </w:rPr>
                          <w:t>standards,</w:t>
                        </w:r>
                        <w:r>
                          <w:rPr>
                            <w:rFonts w:ascii="Arial"/>
                            <w:color w:val="231F20"/>
                            <w:spacing w:val="-22"/>
                            <w:sz w:val="19"/>
                          </w:rPr>
                          <w:t> </w:t>
                        </w:r>
                        <w:r>
                          <w:rPr>
                            <w:rFonts w:ascii="Arial"/>
                            <w:color w:val="231F20"/>
                            <w:sz w:val="19"/>
                          </w:rPr>
                          <w:t>amount</w:t>
                        </w:r>
                        <w:r>
                          <w:rPr>
                            <w:rFonts w:ascii="Arial"/>
                            <w:color w:val="231F20"/>
                            <w:spacing w:val="-22"/>
                            <w:sz w:val="19"/>
                          </w:rPr>
                          <w:t> </w:t>
                        </w:r>
                        <w:r>
                          <w:rPr>
                            <w:rFonts w:ascii="Arial"/>
                            <w:color w:val="231F20"/>
                            <w:sz w:val="19"/>
                          </w:rPr>
                          <w:t>of </w:t>
                        </w:r>
                        <w:r>
                          <w:rPr>
                            <w:rFonts w:ascii="Arial"/>
                            <w:color w:val="231F20"/>
                            <w:sz w:val="19"/>
                          </w:rPr>
                        </w:r>
                        <w:r>
                          <w:rPr>
                            <w:rFonts w:ascii="Arial"/>
                            <w:color w:val="231F20"/>
                            <w:spacing w:val="-3"/>
                            <w:sz w:val="19"/>
                          </w:rPr>
                          <w:t>industry,</w:t>
                        </w:r>
                        <w:r>
                          <w:rPr>
                            <w:rFonts w:ascii="Arial"/>
                            <w:color w:val="231F20"/>
                            <w:spacing w:val="-17"/>
                            <w:sz w:val="19"/>
                          </w:rPr>
                          <w:t> </w:t>
                        </w:r>
                        <w:r>
                          <w:rPr>
                            <w:rFonts w:ascii="Arial"/>
                            <w:color w:val="231F20"/>
                            <w:sz w:val="19"/>
                          </w:rPr>
                          <w:t>types</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industry</w:t>
                        </w:r>
                        <w:r>
                          <w:rPr>
                            <w:rFonts w:ascii="Arial"/>
                            <w:sz w:val="19"/>
                          </w:rPr>
                        </w:r>
                      </w:p>
                      <w:p>
                        <w:pPr>
                          <w:pStyle w:val="TableParagraph"/>
                          <w:spacing w:line="240" w:lineRule="auto" w:before="86"/>
                          <w:ind w:left="108" w:right="398"/>
                          <w:jc w:val="left"/>
                          <w:rPr>
                            <w:rFonts w:ascii="Arial" w:hAnsi="Arial" w:cs="Arial" w:eastAsia="Arial" w:hint="default"/>
                            <w:sz w:val="19"/>
                            <w:szCs w:val="19"/>
                          </w:rPr>
                        </w:pPr>
                        <w:r>
                          <w:rPr>
                            <w:rFonts w:ascii="Arial"/>
                            <w:color w:val="231F20"/>
                            <w:sz w:val="19"/>
                          </w:rPr>
                          <w:t>A comparison of per capita demand for water in More Developed</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Less</w:t>
                        </w:r>
                        <w:r>
                          <w:rPr>
                            <w:rFonts w:ascii="Arial"/>
                            <w:color w:val="231F20"/>
                            <w:spacing w:val="-23"/>
                            <w:sz w:val="19"/>
                          </w:rPr>
                          <w:t> </w:t>
                        </w:r>
                        <w:r>
                          <w:rPr>
                            <w:rFonts w:ascii="Arial"/>
                            <w:color w:val="231F20"/>
                            <w:sz w:val="19"/>
                          </w:rPr>
                          <w:t>Developed</w:t>
                        </w:r>
                        <w:r>
                          <w:rPr>
                            <w:rFonts w:ascii="Arial"/>
                            <w:color w:val="231F20"/>
                            <w:spacing w:val="-23"/>
                            <w:sz w:val="19"/>
                          </w:rPr>
                          <w:t> </w:t>
                        </w:r>
                        <w:r>
                          <w:rPr>
                            <w:rFonts w:ascii="Arial"/>
                            <w:color w:val="231F20"/>
                            <w:sz w:val="19"/>
                          </w:rPr>
                          <w:t>Countries</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the</w:t>
                        </w:r>
                        <w:r>
                          <w:rPr>
                            <w:rFonts w:ascii="Arial"/>
                            <w:color w:val="231F20"/>
                            <w:spacing w:val="-23"/>
                            <w:sz w:val="19"/>
                          </w:rPr>
                          <w:t> </w:t>
                        </w:r>
                        <w:r>
                          <w:rPr>
                            <w:rFonts w:ascii="Arial"/>
                            <w:color w:val="231F20"/>
                            <w:sz w:val="19"/>
                          </w:rPr>
                          <w:t>problems </w:t>
                        </w:r>
                        <w:r>
                          <w:rPr>
                            <w:rFonts w:ascii="Arial"/>
                            <w:color w:val="231F20"/>
                            <w:sz w:val="19"/>
                          </w:rPr>
                          <w:t>caused</w:t>
                        </w:r>
                        <w:r>
                          <w:rPr>
                            <w:rFonts w:ascii="Arial"/>
                            <w:color w:val="231F20"/>
                            <w:spacing w:val="-18"/>
                            <w:sz w:val="19"/>
                          </w:rPr>
                          <w:t> </w:t>
                        </w:r>
                        <w:r>
                          <w:rPr>
                            <w:rFonts w:ascii="Arial"/>
                            <w:color w:val="231F20"/>
                            <w:sz w:val="19"/>
                          </w:rPr>
                          <w:t>by</w:t>
                        </w:r>
                        <w:r>
                          <w:rPr>
                            <w:rFonts w:ascii="Arial"/>
                            <w:color w:val="231F20"/>
                            <w:spacing w:val="-18"/>
                            <w:sz w:val="19"/>
                          </w:rPr>
                          <w:t> </w:t>
                        </w:r>
                        <w:r>
                          <w:rPr>
                            <w:rFonts w:ascii="Arial"/>
                            <w:color w:val="231F20"/>
                            <w:sz w:val="19"/>
                          </w:rPr>
                          <w:t>water</w:t>
                        </w:r>
                        <w:r>
                          <w:rPr>
                            <w:rFonts w:ascii="Arial"/>
                            <w:color w:val="231F20"/>
                            <w:spacing w:val="-18"/>
                            <w:sz w:val="19"/>
                          </w:rPr>
                          <w:t> </w:t>
                        </w:r>
                        <w:r>
                          <w:rPr>
                            <w:rFonts w:ascii="Arial"/>
                            <w:color w:val="231F20"/>
                            <w:sz w:val="19"/>
                          </w:rPr>
                          <w:t>shortages</w:t>
                        </w:r>
                        <w:r>
                          <w:rPr>
                            <w:rFonts w:ascii="Arial"/>
                            <w:sz w:val="19"/>
                          </w:rPr>
                        </w:r>
                      </w:p>
                    </w:tc>
                  </w:tr>
                  <w:tr>
                    <w:trPr>
                      <w:trHeight w:val="281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20"/>
                          <w:jc w:val="left"/>
                          <w:rPr>
                            <w:rFonts w:ascii="Arial" w:hAnsi="Arial" w:cs="Arial" w:eastAsia="Arial" w:hint="default"/>
                            <w:sz w:val="19"/>
                            <w:szCs w:val="19"/>
                          </w:rPr>
                        </w:pPr>
                        <w:r>
                          <w:rPr>
                            <w:rFonts w:ascii="Arial"/>
                            <w:color w:val="231F20"/>
                            <w:w w:val="95"/>
                            <w:sz w:val="19"/>
                          </w:rPr>
                          <w:t>Water conservation and</w:t>
                        </w:r>
                        <w:r>
                          <w:rPr>
                            <w:rFonts w:ascii="Arial"/>
                            <w:color w:val="231F20"/>
                            <w:spacing w:val="34"/>
                            <w:w w:val="95"/>
                            <w:sz w:val="19"/>
                          </w:rPr>
                          <w:t> </w:t>
                        </w:r>
                        <w:r>
                          <w:rPr>
                            <w:rFonts w:ascii="Arial"/>
                            <w:color w:val="231F20"/>
                            <w:w w:val="95"/>
                            <w:sz w:val="19"/>
                          </w:rPr>
                          <w:t>management</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52"/>
                          <w:jc w:val="left"/>
                          <w:rPr>
                            <w:rFonts w:ascii="Arial" w:hAnsi="Arial" w:cs="Arial" w:eastAsia="Arial" w:hint="default"/>
                            <w:sz w:val="19"/>
                            <w:szCs w:val="19"/>
                          </w:rPr>
                        </w:pPr>
                        <w:r>
                          <w:rPr>
                            <w:rFonts w:ascii="Arial"/>
                            <w:color w:val="231F20"/>
                            <w:sz w:val="19"/>
                          </w:rPr>
                          <w:t>The methods</w:t>
                        </w:r>
                        <w:r>
                          <w:rPr>
                            <w:rFonts w:ascii="Arial"/>
                            <w:color w:val="231F20"/>
                            <w:spacing w:val="-37"/>
                            <w:sz w:val="19"/>
                          </w:rPr>
                          <w:t> </w:t>
                        </w:r>
                        <w:r>
                          <w:rPr>
                            <w:rFonts w:ascii="Arial"/>
                            <w:color w:val="231F20"/>
                            <w:sz w:val="19"/>
                          </w:rPr>
                          <w:t>used </w:t>
                        </w:r>
                        <w:r>
                          <w:rPr>
                            <w:rFonts w:ascii="Arial"/>
                            <w:color w:val="231F20"/>
                            <w:sz w:val="19"/>
                          </w:rPr>
                          <w:t>to make better</w:t>
                        </w:r>
                        <w:r>
                          <w:rPr>
                            <w:rFonts w:ascii="Arial"/>
                            <w:color w:val="231F20"/>
                            <w:spacing w:val="-32"/>
                            <w:sz w:val="19"/>
                          </w:rPr>
                          <w:t> </w:t>
                        </w:r>
                        <w:r>
                          <w:rPr>
                            <w:rFonts w:ascii="Arial"/>
                            <w:color w:val="231F20"/>
                            <w:sz w:val="19"/>
                          </w:rPr>
                          <w:t>use </w:t>
                        </w:r>
                        <w:r>
                          <w:rPr>
                            <w:rFonts w:ascii="Arial"/>
                            <w:color w:val="231F20"/>
                            <w:sz w:val="19"/>
                          </w:rPr>
                          <w:t>of the available </w:t>
                        </w:r>
                        <w:r>
                          <w:rPr>
                            <w:rFonts w:ascii="Arial"/>
                            <w:color w:val="231F20"/>
                            <w:w w:val="95"/>
                            <w:sz w:val="19"/>
                          </w:rPr>
                          <w:t>water</w:t>
                        </w:r>
                        <w:r>
                          <w:rPr>
                            <w:rFonts w:ascii="Arial"/>
                            <w:color w:val="231F20"/>
                            <w:spacing w:val="20"/>
                            <w:w w:val="95"/>
                            <w:sz w:val="19"/>
                          </w:rPr>
                          <w:t> </w:t>
                        </w:r>
                        <w:r>
                          <w:rPr>
                            <w:rFonts w:ascii="Arial"/>
                            <w:color w:val="231F20"/>
                            <w:w w:val="95"/>
                            <w:sz w:val="19"/>
                          </w:rPr>
                          <w:t>resources</w:t>
                        </w:r>
                        <w:r>
                          <w:rPr>
                            <w:rFonts w:ascii="Arial"/>
                            <w:sz w:val="19"/>
                          </w:rPr>
                        </w:r>
                      </w:p>
                      <w:p>
                        <w:pPr>
                          <w:pStyle w:val="TableParagraph"/>
                          <w:spacing w:line="240" w:lineRule="auto" w:before="86"/>
                          <w:ind w:left="108" w:right="606"/>
                          <w:jc w:val="left"/>
                          <w:rPr>
                            <w:rFonts w:ascii="Arial" w:hAnsi="Arial" w:cs="Arial" w:eastAsia="Arial" w:hint="default"/>
                            <w:sz w:val="19"/>
                            <w:szCs w:val="19"/>
                          </w:rPr>
                        </w:pPr>
                        <w:r>
                          <w:rPr>
                            <w:rFonts w:ascii="Arial"/>
                            <w:color w:val="231F20"/>
                            <w:sz w:val="19"/>
                          </w:rPr>
                          <w:t>Increased abstraction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Reduced</w:t>
                        </w:r>
                        <w:r>
                          <w:rPr>
                            <w:rFonts w:ascii="Arial"/>
                            <w:color w:val="231F20"/>
                            <w:spacing w:val="-33"/>
                            <w:sz w:val="19"/>
                          </w:rPr>
                          <w:t> </w:t>
                        </w:r>
                        <w:r>
                          <w:rPr>
                            <w:rFonts w:ascii="Arial"/>
                            <w:color w:val="231F20"/>
                            <w:sz w:val="19"/>
                          </w:rPr>
                          <w:t>use</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2"/>
                          <w:ind w:left="108" w:right="880"/>
                          <w:jc w:val="left"/>
                          <w:rPr>
                            <w:rFonts w:ascii="Arial" w:hAnsi="Arial" w:cs="Arial" w:eastAsia="Arial" w:hint="default"/>
                            <w:sz w:val="19"/>
                            <w:szCs w:val="19"/>
                          </w:rPr>
                        </w:pPr>
                        <w:r>
                          <w:rPr>
                            <w:rFonts w:ascii="Arial"/>
                            <w:color w:val="231F20"/>
                            <w:w w:val="95"/>
                            <w:sz w:val="19"/>
                          </w:rPr>
                          <w:t>Increased </w:t>
                        </w:r>
                        <w:r>
                          <w:rPr>
                            <w:rFonts w:ascii="Arial"/>
                            <w:color w:val="231F20"/>
                            <w:w w:val="90"/>
                            <w:sz w:val="19"/>
                          </w:rPr>
                          <w:t>availability</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44"/>
                          <w:jc w:val="both"/>
                          <w:rPr>
                            <w:rFonts w:ascii="Arial" w:hAnsi="Arial" w:cs="Arial" w:eastAsia="Arial" w:hint="default"/>
                            <w:sz w:val="19"/>
                            <w:szCs w:val="19"/>
                          </w:rPr>
                        </w:pPr>
                        <w:r>
                          <w:rPr>
                            <w:rFonts w:ascii="Arial"/>
                            <w:color w:val="231F20"/>
                            <w:sz w:val="19"/>
                          </w:rPr>
                          <w:t>An</w:t>
                        </w:r>
                        <w:r>
                          <w:rPr>
                            <w:rFonts w:ascii="Arial"/>
                            <w:color w:val="231F20"/>
                            <w:spacing w:val="-18"/>
                            <w:sz w:val="19"/>
                          </w:rPr>
                          <w:t> </w:t>
                        </w:r>
                        <w:r>
                          <w:rPr>
                            <w:rFonts w:ascii="Arial"/>
                            <w:color w:val="231F20"/>
                            <w:sz w:val="19"/>
                          </w:rPr>
                          <w:t>outline</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strategies</w:t>
                        </w:r>
                        <w:r>
                          <w:rPr>
                            <w:rFonts w:ascii="Arial"/>
                            <w:color w:val="231F20"/>
                            <w:spacing w:val="-18"/>
                            <w:sz w:val="19"/>
                          </w:rPr>
                          <w:t> </w:t>
                        </w:r>
                        <w:r>
                          <w:rPr>
                            <w:rFonts w:ascii="Arial"/>
                            <w:color w:val="231F20"/>
                            <w:sz w:val="19"/>
                          </w:rPr>
                          <w:t>for</w:t>
                        </w:r>
                        <w:r>
                          <w:rPr>
                            <w:rFonts w:ascii="Arial"/>
                            <w:color w:val="231F20"/>
                            <w:spacing w:val="-18"/>
                            <w:sz w:val="19"/>
                          </w:rPr>
                          <w:t> </w:t>
                        </w:r>
                        <w:r>
                          <w:rPr>
                            <w:rFonts w:ascii="Arial"/>
                            <w:color w:val="231F20"/>
                            <w:sz w:val="19"/>
                          </w:rPr>
                          <w:t>providing</w:t>
                        </w:r>
                        <w:r>
                          <w:rPr>
                            <w:rFonts w:ascii="Arial"/>
                            <w:color w:val="231F20"/>
                            <w:spacing w:val="-18"/>
                            <w:sz w:val="19"/>
                          </w:rPr>
                          <w:t> </w:t>
                        </w:r>
                        <w:r>
                          <w:rPr>
                            <w:rFonts w:ascii="Arial"/>
                            <w:color w:val="231F20"/>
                            <w:sz w:val="19"/>
                          </w:rPr>
                          <w:t>adequate</w:t>
                        </w:r>
                        <w:r>
                          <w:rPr>
                            <w:rFonts w:ascii="Arial"/>
                            <w:color w:val="231F20"/>
                            <w:spacing w:val="-18"/>
                            <w:sz w:val="19"/>
                          </w:rPr>
                          <w:t> </w:t>
                        </w:r>
                        <w:r>
                          <w:rPr>
                            <w:rFonts w:ascii="Arial"/>
                            <w:color w:val="231F20"/>
                            <w:sz w:val="19"/>
                          </w:rPr>
                          <w:t>supplies</w:t>
                        </w:r>
                        <w:r>
                          <w:rPr>
                            <w:rFonts w:ascii="Arial"/>
                            <w:color w:val="231F20"/>
                            <w:spacing w:val="-18"/>
                            <w:sz w:val="19"/>
                          </w:rPr>
                          <w:t> </w:t>
                        </w:r>
                        <w:r>
                          <w:rPr>
                            <w:rFonts w:ascii="Arial"/>
                            <w:color w:val="231F20"/>
                            <w:sz w:val="19"/>
                          </w:rPr>
                          <w:t>and </w:t>
                        </w:r>
                        <w:r>
                          <w:rPr>
                            <w:rFonts w:ascii="Arial"/>
                            <w:color w:val="231F20"/>
                            <w:sz w:val="19"/>
                          </w:rPr>
                          <w:t>how</w:t>
                        </w:r>
                        <w:r>
                          <w:rPr>
                            <w:rFonts w:ascii="Arial"/>
                            <w:color w:val="231F20"/>
                            <w:spacing w:val="-21"/>
                            <w:sz w:val="19"/>
                          </w:rPr>
                          <w:t> </w:t>
                        </w:r>
                        <w:r>
                          <w:rPr>
                            <w:rFonts w:ascii="Arial"/>
                            <w:color w:val="231F20"/>
                            <w:sz w:val="19"/>
                          </w:rPr>
                          <w:t>each</w:t>
                        </w:r>
                        <w:r>
                          <w:rPr>
                            <w:rFonts w:ascii="Arial"/>
                            <w:color w:val="231F20"/>
                            <w:spacing w:val="-21"/>
                            <w:sz w:val="19"/>
                          </w:rPr>
                          <w:t> </w:t>
                        </w:r>
                        <w:r>
                          <w:rPr>
                            <w:rFonts w:ascii="Arial"/>
                            <w:color w:val="231F20"/>
                            <w:sz w:val="19"/>
                          </w:rPr>
                          <w:t>strategy</w:t>
                        </w:r>
                        <w:r>
                          <w:rPr>
                            <w:rFonts w:ascii="Arial"/>
                            <w:color w:val="231F20"/>
                            <w:spacing w:val="-21"/>
                            <w:sz w:val="19"/>
                          </w:rPr>
                          <w:t> </w:t>
                        </w:r>
                        <w:r>
                          <w:rPr>
                            <w:rFonts w:ascii="Arial"/>
                            <w:color w:val="231F20"/>
                            <w:sz w:val="19"/>
                          </w:rPr>
                          <w:t>can</w:t>
                        </w:r>
                        <w:r>
                          <w:rPr>
                            <w:rFonts w:ascii="Arial"/>
                            <w:color w:val="231F20"/>
                            <w:spacing w:val="-21"/>
                            <w:sz w:val="19"/>
                          </w:rPr>
                          <w:t> </w:t>
                        </w:r>
                        <w:r>
                          <w:rPr>
                            <w:rFonts w:ascii="Arial"/>
                            <w:color w:val="231F20"/>
                            <w:sz w:val="19"/>
                          </w:rPr>
                          <w:t>increase</w:t>
                        </w:r>
                        <w:r>
                          <w:rPr>
                            <w:rFonts w:ascii="Arial"/>
                            <w:color w:val="231F20"/>
                            <w:spacing w:val="-21"/>
                            <w:sz w:val="19"/>
                          </w:rPr>
                          <w:t> </w:t>
                        </w:r>
                        <w:r>
                          <w:rPr>
                            <w:rFonts w:ascii="Arial"/>
                            <w:color w:val="231F20"/>
                            <w:sz w:val="19"/>
                          </w:rPr>
                          <w:t>supplies</w:t>
                        </w:r>
                        <w:r>
                          <w:rPr>
                            <w:rFonts w:ascii="Arial"/>
                            <w:color w:val="231F20"/>
                            <w:spacing w:val="-21"/>
                            <w:sz w:val="19"/>
                          </w:rPr>
                          <w:t> </w:t>
                        </w:r>
                        <w:r>
                          <w:rPr>
                            <w:rFonts w:ascii="Arial"/>
                            <w:color w:val="231F20"/>
                            <w:sz w:val="19"/>
                          </w:rPr>
                          <w:t>or</w:t>
                        </w:r>
                        <w:r>
                          <w:rPr>
                            <w:rFonts w:ascii="Arial"/>
                            <w:color w:val="231F20"/>
                            <w:spacing w:val="-21"/>
                            <w:sz w:val="19"/>
                          </w:rPr>
                          <w:t> </w:t>
                        </w:r>
                        <w:r>
                          <w:rPr>
                            <w:rFonts w:ascii="Arial"/>
                            <w:color w:val="231F20"/>
                            <w:sz w:val="19"/>
                          </w:rPr>
                          <w:t>increase</w:t>
                        </w:r>
                        <w:r>
                          <w:rPr>
                            <w:rFonts w:ascii="Arial"/>
                            <w:color w:val="231F20"/>
                            <w:spacing w:val="-21"/>
                            <w:sz w:val="19"/>
                          </w:rPr>
                          <w:t> </w:t>
                        </w:r>
                        <w:r>
                          <w:rPr>
                            <w:rFonts w:ascii="Arial"/>
                            <w:color w:val="231F20"/>
                            <w:sz w:val="19"/>
                          </w:rPr>
                          <w:t>usability</w:t>
                        </w:r>
                        <w:r>
                          <w:rPr>
                            <w:rFonts w:ascii="Arial"/>
                            <w:color w:val="231F20"/>
                            <w:spacing w:val="-21"/>
                            <w:sz w:val="19"/>
                          </w:rPr>
                          <w:t> </w:t>
                        </w:r>
                        <w:r>
                          <w:rPr>
                            <w:rFonts w:ascii="Arial"/>
                            <w:color w:val="231F20"/>
                            <w:sz w:val="19"/>
                          </w:rPr>
                          <w:t>of </w:t>
                        </w:r>
                        <w:r>
                          <w:rPr>
                            <w:rFonts w:ascii="Arial"/>
                            <w:color w:val="231F20"/>
                            <w:sz w:val="19"/>
                          </w:rPr>
                        </w:r>
                        <w:r>
                          <w:rPr>
                            <w:rFonts w:ascii="Arial"/>
                            <w:color w:val="231F20"/>
                            <w:w w:val="95"/>
                            <w:sz w:val="19"/>
                          </w:rPr>
                          <w:t>existing</w:t>
                        </w:r>
                        <w:r>
                          <w:rPr>
                            <w:rFonts w:ascii="Arial"/>
                            <w:color w:val="231F20"/>
                            <w:spacing w:val="15"/>
                            <w:w w:val="95"/>
                            <w:sz w:val="19"/>
                          </w:rPr>
                          <w:t> </w:t>
                        </w:r>
                        <w:r>
                          <w:rPr>
                            <w:rFonts w:ascii="Arial"/>
                            <w:color w:val="231F20"/>
                            <w:w w:val="95"/>
                            <w:sz w:val="19"/>
                          </w:rPr>
                          <w:t>supplies</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Surface</w:t>
                        </w:r>
                        <w:r>
                          <w:rPr>
                            <w:rFonts w:ascii="Arial"/>
                            <w:color w:val="231F20"/>
                            <w:spacing w:val="-35"/>
                            <w:sz w:val="19"/>
                          </w:rPr>
                          <w:t> </w:t>
                        </w:r>
                        <w:r>
                          <w:rPr>
                            <w:rFonts w:ascii="Arial"/>
                            <w:color w:val="231F20"/>
                            <w:sz w:val="19"/>
                          </w:rPr>
                          <w:t>storage</w:t>
                        </w:r>
                        <w:r>
                          <w:rPr>
                            <w:rFonts w:ascii="Arial"/>
                            <w:color w:val="231F20"/>
                            <w:spacing w:val="-35"/>
                            <w:sz w:val="19"/>
                          </w:rPr>
                          <w:t> </w:t>
                        </w:r>
                        <w:r>
                          <w:rPr>
                            <w:rFonts w:ascii="Arial"/>
                            <w:color w:val="231F20"/>
                            <w:sz w:val="19"/>
                          </w:rPr>
                          <w:t>reservoirs,</w:t>
                        </w:r>
                        <w:r>
                          <w:rPr>
                            <w:rFonts w:ascii="Arial"/>
                            <w:color w:val="231F20"/>
                            <w:spacing w:val="-35"/>
                            <w:sz w:val="19"/>
                          </w:rPr>
                          <w:t> </w:t>
                        </w:r>
                        <w:r>
                          <w:rPr>
                            <w:rFonts w:ascii="Arial"/>
                            <w:color w:val="231F20"/>
                            <w:sz w:val="19"/>
                          </w:rPr>
                          <w:t>artificial</w:t>
                        </w:r>
                        <w:r>
                          <w:rPr>
                            <w:rFonts w:ascii="Arial"/>
                            <w:color w:val="231F20"/>
                            <w:spacing w:val="-35"/>
                            <w:sz w:val="19"/>
                          </w:rPr>
                          <w:t> </w:t>
                        </w:r>
                        <w:r>
                          <w:rPr>
                            <w:rFonts w:ascii="Arial"/>
                            <w:color w:val="231F20"/>
                            <w:sz w:val="19"/>
                          </w:rPr>
                          <w:t>recharge</w:t>
                        </w:r>
                        <w:r>
                          <w:rPr>
                            <w:rFonts w:ascii="Arial"/>
                            <w:color w:val="231F20"/>
                            <w:spacing w:val="-35"/>
                            <w:sz w:val="19"/>
                          </w:rPr>
                          <w:t> </w:t>
                        </w:r>
                        <w:r>
                          <w:rPr>
                            <w:rFonts w:ascii="Arial"/>
                            <w:color w:val="231F20"/>
                            <w:sz w:val="19"/>
                          </w:rPr>
                          <w:t>of</w:t>
                        </w:r>
                        <w:r>
                          <w:rPr>
                            <w:rFonts w:ascii="Arial"/>
                            <w:color w:val="231F20"/>
                            <w:spacing w:val="-35"/>
                            <w:sz w:val="19"/>
                          </w:rPr>
                          <w:t> </w:t>
                        </w:r>
                        <w:r>
                          <w:rPr>
                            <w:rFonts w:ascii="Arial"/>
                            <w:color w:val="231F20"/>
                            <w:sz w:val="19"/>
                          </w:rPr>
                          <w:t>aquifers,</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desalination</w:t>
                        </w:r>
                        <w:r>
                          <w:rPr>
                            <w:rFonts w:ascii="Arial"/>
                            <w:color w:val="231F20"/>
                            <w:spacing w:val="-34"/>
                            <w:sz w:val="19"/>
                          </w:rPr>
                          <w:t> </w:t>
                        </w:r>
                        <w:r>
                          <w:rPr>
                            <w:rFonts w:ascii="Arial"/>
                            <w:color w:val="231F20"/>
                            <w:sz w:val="19"/>
                          </w:rPr>
                          <w:t>of</w:t>
                        </w:r>
                        <w:r>
                          <w:rPr>
                            <w:rFonts w:ascii="Arial"/>
                            <w:color w:val="231F20"/>
                            <w:spacing w:val="-34"/>
                            <w:sz w:val="19"/>
                          </w:rPr>
                          <w:t> </w:t>
                        </w:r>
                        <w:r>
                          <w:rPr>
                            <w:rFonts w:ascii="Arial"/>
                            <w:color w:val="231F20"/>
                            <w:spacing w:val="-3"/>
                            <w:sz w:val="19"/>
                          </w:rPr>
                          <w:t>seawater,</w:t>
                        </w:r>
                        <w:r>
                          <w:rPr>
                            <w:rFonts w:ascii="Arial"/>
                            <w:color w:val="231F20"/>
                            <w:spacing w:val="-34"/>
                            <w:sz w:val="19"/>
                          </w:rPr>
                          <w:t> </w:t>
                        </w:r>
                        <w:r>
                          <w:rPr>
                            <w:rFonts w:ascii="Arial"/>
                            <w:color w:val="231F20"/>
                            <w:sz w:val="19"/>
                          </w:rPr>
                          <w:t>estuarine</w:t>
                        </w:r>
                        <w:r>
                          <w:rPr>
                            <w:rFonts w:ascii="Arial"/>
                            <w:color w:val="231F20"/>
                            <w:spacing w:val="-34"/>
                            <w:sz w:val="19"/>
                          </w:rPr>
                          <w:t> </w:t>
                        </w:r>
                        <w:r>
                          <w:rPr>
                            <w:rFonts w:ascii="Arial"/>
                            <w:color w:val="231F20"/>
                            <w:sz w:val="19"/>
                          </w:rPr>
                          <w:t>barrages,</w:t>
                        </w:r>
                        <w:r>
                          <w:rPr>
                            <w:rFonts w:ascii="Arial"/>
                            <w:color w:val="231F20"/>
                            <w:spacing w:val="-34"/>
                            <w:sz w:val="19"/>
                          </w:rPr>
                          <w:t> </w:t>
                        </w:r>
                        <w:r>
                          <w:rPr>
                            <w:rFonts w:ascii="Arial"/>
                            <w:color w:val="231F20"/>
                            <w:sz w:val="19"/>
                          </w:rPr>
                          <w:t>interbasin</w:t>
                        </w:r>
                        <w:r>
                          <w:rPr>
                            <w:rFonts w:ascii="Arial"/>
                            <w:color w:val="231F20"/>
                            <w:spacing w:val="-34"/>
                            <w:sz w:val="19"/>
                          </w:rPr>
                          <w:t> </w:t>
                        </w:r>
                        <w:r>
                          <w:rPr>
                            <w:rFonts w:ascii="Arial"/>
                            <w:color w:val="231F20"/>
                            <w:sz w:val="19"/>
                          </w:rPr>
                          <w:t>transfer</w:t>
                        </w:r>
                        <w:r>
                          <w:rPr>
                            <w:rFonts w:ascii="Arial"/>
                            <w:sz w:val="19"/>
                          </w:rPr>
                        </w:r>
                      </w:p>
                      <w:p>
                        <w:pPr>
                          <w:pStyle w:val="TableParagraph"/>
                          <w:spacing w:line="240" w:lineRule="auto" w:before="86"/>
                          <w:ind w:left="108" w:right="235"/>
                          <w:jc w:val="left"/>
                          <w:rPr>
                            <w:rFonts w:ascii="Arial" w:hAnsi="Arial" w:cs="Arial" w:eastAsia="Arial" w:hint="default"/>
                            <w:sz w:val="19"/>
                            <w:szCs w:val="19"/>
                          </w:rPr>
                        </w:pPr>
                        <w:r>
                          <w:rPr>
                            <w:rFonts w:ascii="Arial"/>
                            <w:color w:val="231F20"/>
                            <w:sz w:val="19"/>
                          </w:rPr>
                          <w:t>Conservation</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recycling</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pacing w:val="-4"/>
                            <w:sz w:val="19"/>
                          </w:rPr>
                          <w:t>water,</w:t>
                        </w:r>
                        <w:r>
                          <w:rPr>
                            <w:rFonts w:ascii="Arial"/>
                            <w:color w:val="231F20"/>
                            <w:spacing w:val="-20"/>
                            <w:sz w:val="19"/>
                          </w:rPr>
                          <w:t> </w:t>
                        </w:r>
                        <w:r>
                          <w:rPr>
                            <w:rFonts w:ascii="Arial"/>
                            <w:color w:val="231F20"/>
                            <w:sz w:val="19"/>
                          </w:rPr>
                          <w:t>grey</w:t>
                        </w:r>
                        <w:r>
                          <w:rPr>
                            <w:rFonts w:ascii="Arial"/>
                            <w:color w:val="231F20"/>
                            <w:spacing w:val="-20"/>
                            <w:sz w:val="19"/>
                          </w:rPr>
                          <w:t> </w:t>
                        </w:r>
                        <w:r>
                          <w:rPr>
                            <w:rFonts w:ascii="Arial"/>
                            <w:color w:val="231F20"/>
                            <w:sz w:val="19"/>
                          </w:rPr>
                          <w:t>water</w:t>
                        </w:r>
                        <w:r>
                          <w:rPr>
                            <w:rFonts w:ascii="Arial"/>
                            <w:color w:val="231F20"/>
                            <w:spacing w:val="-20"/>
                            <w:sz w:val="19"/>
                          </w:rPr>
                          <w:t> </w:t>
                        </w:r>
                        <w:r>
                          <w:rPr>
                            <w:rFonts w:ascii="Arial"/>
                            <w:color w:val="231F20"/>
                            <w:sz w:val="19"/>
                          </w:rPr>
                          <w:t>use,</w:t>
                        </w:r>
                        <w:r>
                          <w:rPr>
                            <w:rFonts w:ascii="Arial"/>
                            <w:color w:val="231F20"/>
                            <w:spacing w:val="-20"/>
                            <w:sz w:val="19"/>
                          </w:rPr>
                          <w:t> </w:t>
                        </w:r>
                        <w:r>
                          <w:rPr>
                            <w:rFonts w:ascii="Arial"/>
                            <w:color w:val="231F20"/>
                            <w:sz w:val="19"/>
                          </w:rPr>
                          <w:t>metering, </w:t>
                        </w:r>
                        <w:r>
                          <w:rPr>
                            <w:rFonts w:ascii="Arial"/>
                            <w:color w:val="231F20"/>
                            <w:sz w:val="19"/>
                          </w:rPr>
                          <w:t>domestic appliances with lower water consumption, leakage control</w:t>
                        </w:r>
                        <w:r>
                          <w:rPr>
                            <w:rFonts w:ascii="Arial"/>
                            <w:color w:val="231F20"/>
                            <w:spacing w:val="-21"/>
                            <w:sz w:val="19"/>
                          </w:rPr>
                          <w:t> </w:t>
                        </w:r>
                        <w:r>
                          <w:rPr>
                            <w:rFonts w:ascii="Arial"/>
                            <w:color w:val="231F20"/>
                            <w:sz w:val="19"/>
                          </w:rPr>
                          <w:t>by</w:t>
                        </w:r>
                        <w:r>
                          <w:rPr>
                            <w:rFonts w:ascii="Arial"/>
                            <w:color w:val="231F20"/>
                            <w:spacing w:val="-21"/>
                            <w:sz w:val="19"/>
                          </w:rPr>
                          <w:t> </w:t>
                        </w:r>
                        <w:r>
                          <w:rPr>
                            <w:rFonts w:ascii="Arial"/>
                            <w:color w:val="231F20"/>
                            <w:sz w:val="19"/>
                          </w:rPr>
                          <w:t>better</w:t>
                        </w:r>
                        <w:r>
                          <w:rPr>
                            <w:rFonts w:ascii="Arial"/>
                            <w:color w:val="231F20"/>
                            <w:spacing w:val="-21"/>
                            <w:sz w:val="19"/>
                          </w:rPr>
                          <w:t> </w:t>
                        </w:r>
                        <w:r>
                          <w:rPr>
                            <w:rFonts w:ascii="Arial"/>
                            <w:color w:val="231F20"/>
                            <w:sz w:val="19"/>
                          </w:rPr>
                          <w:t>maintenance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Reducing</w:t>
                        </w:r>
                        <w:r>
                          <w:rPr>
                            <w:rFonts w:ascii="Arial"/>
                            <w:color w:val="231F20"/>
                            <w:spacing w:val="-22"/>
                            <w:sz w:val="19"/>
                          </w:rPr>
                          <w:t> </w:t>
                        </w:r>
                        <w:r>
                          <w:rPr>
                            <w:rFonts w:ascii="Arial"/>
                            <w:color w:val="231F20"/>
                            <w:sz w:val="19"/>
                          </w:rPr>
                          <w:t>pollution</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potential</w:t>
                        </w:r>
                        <w:r>
                          <w:rPr>
                            <w:rFonts w:ascii="Arial"/>
                            <w:color w:val="231F20"/>
                            <w:spacing w:val="-22"/>
                            <w:sz w:val="19"/>
                          </w:rPr>
                          <w:t> </w:t>
                        </w:r>
                        <w:r>
                          <w:rPr>
                            <w:rFonts w:ascii="Arial"/>
                            <w:color w:val="231F20"/>
                            <w:sz w:val="19"/>
                          </w:rPr>
                          <w:t>sources:</w:t>
                        </w:r>
                        <w:r>
                          <w:rPr>
                            <w:rFonts w:ascii="Arial"/>
                            <w:color w:val="231F20"/>
                            <w:spacing w:val="-22"/>
                            <w:sz w:val="19"/>
                          </w:rPr>
                          <w:t> </w:t>
                        </w:r>
                        <w:r>
                          <w:rPr>
                            <w:rFonts w:ascii="Arial"/>
                            <w:color w:val="231F20"/>
                            <w:sz w:val="19"/>
                          </w:rPr>
                          <w:t>control</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agrochemical</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use,</w:t>
                        </w:r>
                        <w:r>
                          <w:rPr>
                            <w:rFonts w:ascii="Arial"/>
                            <w:color w:val="231F20"/>
                            <w:spacing w:val="-24"/>
                            <w:sz w:val="19"/>
                          </w:rPr>
                          <w:t> </w:t>
                        </w:r>
                        <w:r>
                          <w:rPr>
                            <w:rFonts w:ascii="Arial"/>
                            <w:color w:val="231F20"/>
                            <w:sz w:val="19"/>
                          </w:rPr>
                          <w:t>sewage</w:t>
                        </w:r>
                        <w:r>
                          <w:rPr>
                            <w:rFonts w:ascii="Arial"/>
                            <w:color w:val="231F20"/>
                            <w:spacing w:val="-24"/>
                            <w:sz w:val="19"/>
                          </w:rPr>
                          <w:t> </w:t>
                        </w:r>
                        <w:r>
                          <w:rPr>
                            <w:rFonts w:ascii="Arial"/>
                            <w:color w:val="231F20"/>
                            <w:sz w:val="19"/>
                          </w:rPr>
                          <w:t>treatment,</w:t>
                        </w:r>
                        <w:r>
                          <w:rPr>
                            <w:rFonts w:ascii="Arial"/>
                            <w:color w:val="231F20"/>
                            <w:spacing w:val="-24"/>
                            <w:sz w:val="19"/>
                          </w:rPr>
                          <w:t> </w:t>
                        </w:r>
                        <w:r>
                          <w:rPr>
                            <w:rFonts w:ascii="Arial"/>
                            <w:color w:val="231F20"/>
                            <w:sz w:val="19"/>
                          </w:rPr>
                          <w:t>control</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industrial</w:t>
                        </w:r>
                        <w:r>
                          <w:rPr>
                            <w:rFonts w:ascii="Arial"/>
                            <w:color w:val="231F20"/>
                            <w:spacing w:val="-24"/>
                            <w:sz w:val="19"/>
                          </w:rPr>
                          <w:t> </w:t>
                        </w:r>
                        <w:r>
                          <w:rPr>
                            <w:rFonts w:ascii="Arial"/>
                            <w:color w:val="231F20"/>
                            <w:sz w:val="19"/>
                          </w:rPr>
                          <w:t>effluent</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43"/>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The</w:t>
      </w:r>
      <w:r>
        <w:rPr>
          <w:rFonts w:ascii="Arial"/>
          <w:color w:val="7AC143"/>
          <w:spacing w:val="-6"/>
          <w:sz w:val="24"/>
        </w:rPr>
        <w:t> </w:t>
      </w:r>
      <w:r>
        <w:rPr>
          <w:rFonts w:ascii="Arial"/>
          <w:color w:val="7AC143"/>
          <w:sz w:val="24"/>
        </w:rPr>
        <w:t>Lithosphere</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4248"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551346pt;width:454.3pt;height:554.5pt;mso-position-horizontal-relative:page;mso-position-vertical-relative:paragraph;z-index:23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388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57"/>
                          <w:jc w:val="left"/>
                          <w:rPr>
                            <w:rFonts w:ascii="Arial" w:hAnsi="Arial" w:cs="Arial" w:eastAsia="Arial" w:hint="default"/>
                            <w:sz w:val="19"/>
                            <w:szCs w:val="19"/>
                          </w:rPr>
                        </w:pPr>
                        <w:r>
                          <w:rPr>
                            <w:rFonts w:ascii="Arial"/>
                            <w:color w:val="231F20"/>
                            <w:sz w:val="19"/>
                          </w:rPr>
                          <w:t>The lithosphere consists of the solid</w:t>
                        </w:r>
                        <w:r>
                          <w:rPr>
                            <w:rFonts w:ascii="Arial"/>
                            <w:color w:val="231F20"/>
                            <w:spacing w:val="-27"/>
                            <w:sz w:val="19"/>
                          </w:rPr>
                          <w:t> </w:t>
                        </w:r>
                        <w:r>
                          <w:rPr>
                            <w:rFonts w:ascii="Arial"/>
                            <w:color w:val="231F20"/>
                            <w:sz w:val="19"/>
                          </w:rPr>
                          <w:t>resources</w:t>
                        </w:r>
                        <w:r>
                          <w:rPr>
                            <w:rFonts w:ascii="Arial"/>
                            <w:color w:val="231F20"/>
                            <w:spacing w:val="-27"/>
                            <w:sz w:val="19"/>
                          </w:rPr>
                          <w:t> </w:t>
                        </w:r>
                        <w:r>
                          <w:rPr>
                            <w:rFonts w:ascii="Arial"/>
                            <w:color w:val="231F20"/>
                            <w:sz w:val="19"/>
                          </w:rPr>
                          <w:t>of </w:t>
                        </w:r>
                        <w:r>
                          <w:rPr>
                            <w:rFonts w:ascii="Arial"/>
                            <w:color w:val="231F20"/>
                            <w:sz w:val="19"/>
                          </w:rPr>
                          <w:t>the</w:t>
                        </w:r>
                        <w:r>
                          <w:rPr>
                            <w:rFonts w:ascii="Arial"/>
                            <w:color w:val="231F20"/>
                            <w:spacing w:val="-11"/>
                            <w:sz w:val="19"/>
                          </w:rPr>
                          <w:t> </w:t>
                        </w:r>
                        <w:r>
                          <w:rPr>
                            <w:rFonts w:ascii="Arial"/>
                            <w:color w:val="231F20"/>
                            <w:sz w:val="19"/>
                          </w:rPr>
                          <w:t>crust</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9"/>
                          <w:jc w:val="left"/>
                          <w:rPr>
                            <w:rFonts w:ascii="Arial" w:hAnsi="Arial" w:cs="Arial" w:eastAsia="Arial" w:hint="default"/>
                            <w:sz w:val="19"/>
                            <w:szCs w:val="19"/>
                          </w:rPr>
                        </w:pPr>
                        <w:r>
                          <w:rPr>
                            <w:rFonts w:ascii="Arial"/>
                            <w:color w:val="231F20"/>
                            <w:sz w:val="19"/>
                          </w:rPr>
                          <w:t>The natural </w:t>
                        </w:r>
                        <w:r>
                          <w:rPr>
                            <w:rFonts w:ascii="Arial"/>
                            <w:color w:val="231F20"/>
                            <w:w w:val="95"/>
                            <w:sz w:val="19"/>
                          </w:rPr>
                          <w:t>processes affecting </w:t>
                        </w:r>
                        <w:r>
                          <w:rPr>
                            <w:rFonts w:ascii="Arial"/>
                            <w:color w:val="231F20"/>
                            <w:w w:val="95"/>
                            <w:sz w:val="19"/>
                          </w:rPr>
                        </w:r>
                        <w:r>
                          <w:rPr>
                            <w:rFonts w:ascii="Arial"/>
                            <w:color w:val="231F20"/>
                            <w:sz w:val="19"/>
                          </w:rPr>
                          <w:t>the</w:t>
                        </w:r>
                        <w:r>
                          <w:rPr>
                            <w:rFonts w:ascii="Arial"/>
                            <w:color w:val="231F20"/>
                            <w:spacing w:val="-30"/>
                            <w:sz w:val="19"/>
                          </w:rPr>
                          <w:t> </w:t>
                        </w:r>
                        <w:r>
                          <w:rPr>
                            <w:rFonts w:ascii="Arial"/>
                            <w:color w:val="231F20"/>
                            <w:sz w:val="19"/>
                          </w:rPr>
                          <w:t>distribution</w:t>
                        </w:r>
                        <w:r>
                          <w:rPr>
                            <w:rFonts w:ascii="Arial"/>
                            <w:sz w:val="19"/>
                          </w:rPr>
                        </w:r>
                      </w:p>
                      <w:p>
                        <w:pPr>
                          <w:pStyle w:val="TableParagraph"/>
                          <w:spacing w:line="240" w:lineRule="auto" w:before="1"/>
                          <w:ind w:left="108" w:right="356"/>
                          <w:jc w:val="left"/>
                          <w:rPr>
                            <w:rFonts w:ascii="Arial" w:hAnsi="Arial" w:cs="Arial" w:eastAsia="Arial" w:hint="default"/>
                            <w:sz w:val="19"/>
                            <w:szCs w:val="19"/>
                          </w:rPr>
                        </w:pPr>
                        <w:r>
                          <w:rPr>
                            <w:rFonts w:ascii="Arial"/>
                            <w:color w:val="231F20"/>
                            <w:sz w:val="19"/>
                          </w:rPr>
                          <w:t>and availability of exploitable rocks, minerals and elements</w:t>
                        </w:r>
                        <w:r>
                          <w:rPr>
                            <w:rFonts w:ascii="Arial"/>
                            <w:color w:val="231F20"/>
                            <w:spacing w:val="-35"/>
                            <w:sz w:val="19"/>
                          </w:rPr>
                          <w:t> </w:t>
                        </w:r>
                        <w:r>
                          <w:rPr>
                            <w:rFonts w:ascii="Arial"/>
                            <w:color w:val="231F20"/>
                            <w:sz w:val="19"/>
                          </w:rPr>
                          <w:t>in </w:t>
                        </w:r>
                        <w:r>
                          <w:rPr>
                            <w:rFonts w:ascii="Arial"/>
                            <w:color w:val="231F20"/>
                            <w:sz w:val="19"/>
                          </w:rPr>
                          <w:t>biogeochemical cycles are </w:t>
                        </w:r>
                        <w:r>
                          <w:rPr>
                            <w:rFonts w:ascii="Arial"/>
                            <w:color w:val="231F20"/>
                            <w:w w:val="95"/>
                            <w:sz w:val="19"/>
                          </w:rPr>
                          <w:t>investigated and </w:t>
                        </w:r>
                        <w:r>
                          <w:rPr>
                            <w:rFonts w:ascii="Arial"/>
                            <w:color w:val="231F20"/>
                            <w:w w:val="95"/>
                            <w:sz w:val="19"/>
                          </w:rPr>
                        </w:r>
                        <w:r>
                          <w:rPr>
                            <w:rFonts w:ascii="Arial"/>
                            <w:color w:val="231F20"/>
                            <w:sz w:val="19"/>
                          </w:rPr>
                          <w:t>are developed </w:t>
                        </w:r>
                        <w:r>
                          <w:rPr>
                            <w:rFonts w:ascii="Arial"/>
                            <w:color w:val="231F20"/>
                            <w:sz w:val="19"/>
                          </w:rPr>
                          <w:t>further through a study of their human use and the strategies</w:t>
                        </w:r>
                        <w:r>
                          <w:rPr>
                            <w:rFonts w:ascii="Arial"/>
                            <w:color w:val="231F20"/>
                            <w:spacing w:val="-30"/>
                            <w:sz w:val="19"/>
                          </w:rPr>
                          <w:t> </w:t>
                        </w:r>
                        <w:r>
                          <w:rPr>
                            <w:rFonts w:ascii="Arial"/>
                            <w:color w:val="231F20"/>
                            <w:sz w:val="19"/>
                          </w:rPr>
                          <w:t>to </w:t>
                        </w:r>
                        <w:r>
                          <w:rPr>
                            <w:rFonts w:ascii="Arial"/>
                            <w:color w:val="231F20"/>
                            <w:sz w:val="19"/>
                          </w:rPr>
                          <w:t>maximise their </w:t>
                        </w:r>
                        <w:r>
                          <w:rPr>
                            <w:rFonts w:ascii="Arial"/>
                            <w:color w:val="231F20"/>
                            <w:w w:val="95"/>
                            <w:sz w:val="19"/>
                          </w:rPr>
                          <w:t>future</w:t>
                        </w:r>
                        <w:r>
                          <w:rPr>
                            <w:rFonts w:ascii="Arial"/>
                            <w:color w:val="231F20"/>
                            <w:spacing w:val="-15"/>
                            <w:w w:val="95"/>
                            <w:sz w:val="19"/>
                          </w:rPr>
                          <w:t> </w:t>
                        </w:r>
                        <w:r>
                          <w:rPr>
                            <w:rFonts w:ascii="Arial"/>
                            <w:color w:val="231F20"/>
                            <w:w w:val="95"/>
                            <w:sz w:val="19"/>
                          </w:rPr>
                          <w:t>availability</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
                    </w:tc>
                  </w:tr>
                  <w:tr>
                    <w:trPr>
                      <w:trHeight w:val="232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Unsustainable</w:t>
                        </w:r>
                        <w:r>
                          <w:rPr>
                            <w:rFonts w:ascii="Arial"/>
                            <w:color w:val="231F20"/>
                            <w:spacing w:val="-27"/>
                            <w:sz w:val="19"/>
                          </w:rPr>
                          <w:t> </w:t>
                        </w:r>
                        <w:r>
                          <w:rPr>
                            <w:rFonts w:ascii="Arial"/>
                            <w:color w:val="231F20"/>
                            <w:sz w:val="19"/>
                          </w:rPr>
                          <w:t>exploitation</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these</w:t>
                        </w:r>
                        <w:r>
                          <w:rPr>
                            <w:rFonts w:ascii="Arial"/>
                            <w:color w:val="231F20"/>
                            <w:spacing w:val="-27"/>
                            <w:sz w:val="19"/>
                          </w:rPr>
                          <w:t> </w:t>
                        </w:r>
                        <w:r>
                          <w:rPr>
                            <w:rFonts w:ascii="Arial"/>
                            <w:color w:val="231F20"/>
                            <w:sz w:val="19"/>
                          </w:rPr>
                          <w:t>resources</w:t>
                        </w:r>
                        <w:r>
                          <w:rPr>
                            <w:rFonts w:ascii="Arial"/>
                            <w:color w:val="231F20"/>
                            <w:spacing w:val="-27"/>
                            <w:sz w:val="19"/>
                          </w:rPr>
                          <w:t> </w:t>
                        </w:r>
                        <w:r>
                          <w:rPr>
                            <w:rFonts w:ascii="Arial"/>
                            <w:color w:val="231F20"/>
                            <w:sz w:val="19"/>
                          </w:rPr>
                          <w:t>can</w:t>
                        </w:r>
                        <w:r>
                          <w:rPr>
                            <w:rFonts w:ascii="Arial"/>
                            <w:color w:val="231F20"/>
                            <w:spacing w:val="-27"/>
                            <w:sz w:val="19"/>
                          </w:rPr>
                          <w:t> </w:t>
                        </w:r>
                        <w:r>
                          <w:rPr>
                            <w:rFonts w:ascii="Arial"/>
                            <w:color w:val="231F20"/>
                            <w:sz w:val="19"/>
                          </w:rPr>
                          <w:t>result</w:t>
                        </w:r>
                        <w:r>
                          <w:rPr>
                            <w:rFonts w:ascii="Arial"/>
                            <w:color w:val="231F20"/>
                            <w:spacing w:val="-27"/>
                            <w:sz w:val="19"/>
                          </w:rPr>
                          <w:t> </w:t>
                        </w:r>
                        <w:r>
                          <w:rPr>
                            <w:rFonts w:ascii="Arial"/>
                            <w:color w:val="231F20"/>
                            <w:sz w:val="19"/>
                          </w:rPr>
                          <w:t>in</w:t>
                        </w:r>
                        <w:r>
                          <w:rPr>
                            <w:rFonts w:ascii="Arial"/>
                            <w:sz w:val="19"/>
                          </w:rPr>
                        </w:r>
                      </w:p>
                      <w:p>
                        <w:pPr>
                          <w:pStyle w:val="TableParagraph"/>
                          <w:numPr>
                            <w:ilvl w:val="0"/>
                            <w:numId w:val="45"/>
                          </w:numPr>
                          <w:tabs>
                            <w:tab w:pos="392" w:val="left" w:leader="none"/>
                          </w:tabs>
                          <w:spacing w:line="240" w:lineRule="auto" w:before="73" w:after="0"/>
                          <w:ind w:left="108" w:right="0" w:firstLine="0"/>
                          <w:jc w:val="left"/>
                          <w:rPr>
                            <w:rFonts w:ascii="Arial" w:hAnsi="Arial" w:cs="Arial" w:eastAsia="Arial" w:hint="default"/>
                            <w:sz w:val="19"/>
                            <w:szCs w:val="19"/>
                          </w:rPr>
                        </w:pPr>
                        <w:r>
                          <w:rPr>
                            <w:rFonts w:ascii="Arial"/>
                            <w:color w:val="231F20"/>
                            <w:sz w:val="19"/>
                          </w:rPr>
                          <w:t>the</w:t>
                        </w:r>
                        <w:r>
                          <w:rPr>
                            <w:rFonts w:ascii="Arial"/>
                            <w:color w:val="231F20"/>
                            <w:spacing w:val="-31"/>
                            <w:sz w:val="19"/>
                          </w:rPr>
                          <w:t> </w:t>
                        </w:r>
                        <w:r>
                          <w:rPr>
                            <w:rFonts w:ascii="Arial"/>
                            <w:color w:val="231F20"/>
                            <w:sz w:val="19"/>
                          </w:rPr>
                          <w:t>exhaustion</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reserves</w:t>
                        </w:r>
                        <w:r>
                          <w:rPr>
                            <w:rFonts w:ascii="Arial"/>
                            <w:sz w:val="19"/>
                          </w:rPr>
                        </w:r>
                      </w:p>
                      <w:p>
                        <w:pPr>
                          <w:pStyle w:val="TableParagraph"/>
                          <w:numPr>
                            <w:ilvl w:val="0"/>
                            <w:numId w:val="4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increased</w:t>
                        </w:r>
                        <w:r>
                          <w:rPr>
                            <w:rFonts w:ascii="Arial"/>
                            <w:color w:val="231F20"/>
                            <w:spacing w:val="-19"/>
                            <w:sz w:val="19"/>
                          </w:rPr>
                          <w:t> </w:t>
                        </w:r>
                        <w:r>
                          <w:rPr>
                            <w:rFonts w:ascii="Arial"/>
                            <w:color w:val="231F20"/>
                            <w:sz w:val="19"/>
                          </w:rPr>
                          <w:t>production</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harmful</w:t>
                        </w:r>
                        <w:r>
                          <w:rPr>
                            <w:rFonts w:ascii="Arial"/>
                            <w:color w:val="231F20"/>
                            <w:spacing w:val="-19"/>
                            <w:sz w:val="19"/>
                          </w:rPr>
                          <w:t> </w:t>
                        </w:r>
                        <w:r>
                          <w:rPr>
                            <w:rFonts w:ascii="Arial"/>
                            <w:color w:val="231F20"/>
                            <w:sz w:val="19"/>
                          </w:rPr>
                          <w:t>waste</w:t>
                        </w:r>
                        <w:r>
                          <w:rPr>
                            <w:rFonts w:ascii="Arial"/>
                            <w:sz w:val="19"/>
                          </w:rPr>
                        </w:r>
                      </w:p>
                      <w:p>
                        <w:pPr>
                          <w:pStyle w:val="TableParagraph"/>
                          <w:numPr>
                            <w:ilvl w:val="0"/>
                            <w:numId w:val="4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land</w:t>
                        </w:r>
                        <w:r>
                          <w:rPr>
                            <w:rFonts w:ascii="Arial"/>
                            <w:color w:val="231F20"/>
                            <w:spacing w:val="31"/>
                            <w:w w:val="95"/>
                            <w:sz w:val="19"/>
                          </w:rPr>
                          <w:t> </w:t>
                        </w:r>
                        <w:r>
                          <w:rPr>
                            <w:rFonts w:ascii="Arial"/>
                            <w:color w:val="231F20"/>
                            <w:w w:val="95"/>
                            <w:sz w:val="19"/>
                          </w:rPr>
                          <w:t>degradation</w:t>
                        </w:r>
                        <w:r>
                          <w:rPr>
                            <w:rFonts w:ascii="Arial"/>
                            <w:sz w:val="19"/>
                          </w:rPr>
                        </w:r>
                      </w:p>
                      <w:p>
                        <w:pPr>
                          <w:pStyle w:val="TableParagraph"/>
                          <w:numPr>
                            <w:ilvl w:val="0"/>
                            <w:numId w:val="45"/>
                          </w:numPr>
                          <w:tabs>
                            <w:tab w:pos="392" w:val="left" w:leader="none"/>
                          </w:tabs>
                          <w:spacing w:line="300" w:lineRule="atLeast" w:before="5" w:after="0"/>
                          <w:ind w:left="108" w:right="610" w:firstLine="0"/>
                          <w:jc w:val="left"/>
                          <w:rPr>
                            <w:rFonts w:ascii="Arial" w:hAnsi="Arial" w:cs="Arial" w:eastAsia="Arial" w:hint="default"/>
                            <w:sz w:val="19"/>
                            <w:szCs w:val="19"/>
                          </w:rPr>
                        </w:pPr>
                        <w:r>
                          <w:rPr>
                            <w:rFonts w:ascii="Arial"/>
                            <w:color w:val="231F20"/>
                            <w:sz w:val="19"/>
                          </w:rPr>
                          <w:t>a</w:t>
                        </w:r>
                        <w:r>
                          <w:rPr>
                            <w:rFonts w:ascii="Arial"/>
                            <w:color w:val="231F20"/>
                            <w:spacing w:val="-19"/>
                            <w:sz w:val="19"/>
                          </w:rPr>
                          <w:t> </w:t>
                        </w:r>
                        <w:r>
                          <w:rPr>
                            <w:rFonts w:ascii="Arial"/>
                            <w:color w:val="231F20"/>
                            <w:sz w:val="19"/>
                          </w:rPr>
                          <w:t>lower</w:t>
                        </w:r>
                        <w:r>
                          <w:rPr>
                            <w:rFonts w:ascii="Arial"/>
                            <w:color w:val="231F20"/>
                            <w:spacing w:val="-19"/>
                            <w:sz w:val="19"/>
                          </w:rPr>
                          <w:t> </w:t>
                        </w:r>
                        <w:r>
                          <w:rPr>
                            <w:rFonts w:ascii="Arial"/>
                            <w:color w:val="231F20"/>
                            <w:sz w:val="19"/>
                          </w:rPr>
                          <w:t>quality</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life</w:t>
                        </w:r>
                        <w:r>
                          <w:rPr>
                            <w:rFonts w:ascii="Arial"/>
                            <w:color w:val="231F20"/>
                            <w:spacing w:val="-19"/>
                            <w:sz w:val="19"/>
                          </w:rPr>
                          <w:t> </w:t>
                        </w:r>
                        <w:r>
                          <w:rPr>
                            <w:rFonts w:ascii="Arial"/>
                            <w:color w:val="231F20"/>
                            <w:sz w:val="19"/>
                          </w:rPr>
                          <w:t>for</w:t>
                        </w:r>
                        <w:r>
                          <w:rPr>
                            <w:rFonts w:ascii="Arial"/>
                            <w:color w:val="231F20"/>
                            <w:spacing w:val="-19"/>
                            <w:sz w:val="19"/>
                          </w:rPr>
                          <w:t> </w:t>
                        </w:r>
                        <w:r>
                          <w:rPr>
                            <w:rFonts w:ascii="Arial"/>
                            <w:color w:val="231F20"/>
                            <w:sz w:val="19"/>
                          </w:rPr>
                          <w:t>current</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future</w:t>
                        </w:r>
                        <w:r>
                          <w:rPr>
                            <w:rFonts w:ascii="Arial"/>
                            <w:color w:val="231F20"/>
                            <w:spacing w:val="-19"/>
                            <w:sz w:val="19"/>
                          </w:rPr>
                          <w:t> </w:t>
                        </w:r>
                        <w:r>
                          <w:rPr>
                            <w:rFonts w:ascii="Arial"/>
                            <w:color w:val="231F20"/>
                            <w:sz w:val="19"/>
                          </w:rPr>
                          <w:t>generations </w:t>
                        </w:r>
                        <w:r>
                          <w:rPr>
                            <w:rFonts w:ascii="Arial"/>
                            <w:color w:val="231F20"/>
                            <w:sz w:val="19"/>
                          </w:rPr>
                          <w:t>The</w:t>
                        </w:r>
                        <w:r>
                          <w:rPr>
                            <w:rFonts w:ascii="Arial"/>
                            <w:color w:val="231F20"/>
                            <w:spacing w:val="-15"/>
                            <w:sz w:val="19"/>
                          </w:rPr>
                          <w:t> </w:t>
                        </w:r>
                        <w:r>
                          <w:rPr>
                            <w:rFonts w:ascii="Arial"/>
                            <w:color w:val="231F20"/>
                            <w:sz w:val="19"/>
                          </w:rPr>
                          <w:t>composition</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soils</w:t>
                        </w:r>
                        <w:r>
                          <w:rPr>
                            <w:rFonts w:ascii="Arial"/>
                            <w:color w:val="231F20"/>
                            <w:spacing w:val="-15"/>
                            <w:sz w:val="19"/>
                          </w:rPr>
                          <w:t> </w:t>
                        </w:r>
                        <w:r>
                          <w:rPr>
                            <w:rFonts w:ascii="Arial"/>
                            <w:color w:val="231F20"/>
                            <w:sz w:val="19"/>
                          </w:rPr>
                          <w:t>is</w:t>
                        </w:r>
                        <w:r>
                          <w:rPr>
                            <w:rFonts w:ascii="Arial"/>
                            <w:color w:val="231F20"/>
                            <w:spacing w:val="-15"/>
                            <w:sz w:val="19"/>
                          </w:rPr>
                          <w:t> </w:t>
                        </w:r>
                        <w:r>
                          <w:rPr>
                            <w:rFonts w:ascii="Arial"/>
                            <w:color w:val="231F20"/>
                            <w:sz w:val="19"/>
                          </w:rPr>
                          <w:t>considered</w:t>
                        </w:r>
                        <w:r>
                          <w:rPr>
                            <w:rFonts w:ascii="Arial"/>
                            <w:color w:val="231F20"/>
                            <w:spacing w:val="-15"/>
                            <w:sz w:val="19"/>
                          </w:rPr>
                          <w:t> </w:t>
                        </w:r>
                        <w:r>
                          <w:rPr>
                            <w:rFonts w:ascii="Arial"/>
                            <w:color w:val="231F20"/>
                            <w:sz w:val="19"/>
                          </w:rPr>
                          <w:t>to</w:t>
                        </w:r>
                        <w:r>
                          <w:rPr>
                            <w:rFonts w:ascii="Arial"/>
                            <w:color w:val="231F20"/>
                            <w:spacing w:val="-15"/>
                            <w:sz w:val="19"/>
                          </w:rPr>
                          <w:t> </w:t>
                        </w:r>
                        <w:r>
                          <w:rPr>
                            <w:rFonts w:ascii="Arial"/>
                            <w:color w:val="231F20"/>
                            <w:sz w:val="19"/>
                          </w:rPr>
                          <w:t>allow</w:t>
                        </w:r>
                        <w:r>
                          <w:rPr>
                            <w:rFonts w:ascii="Arial"/>
                            <w:color w:val="231F20"/>
                            <w:spacing w:val="-15"/>
                            <w:sz w:val="19"/>
                          </w:rPr>
                          <w:t> </w:t>
                        </w:r>
                        <w:r>
                          <w:rPr>
                            <w:rFonts w:ascii="Arial"/>
                            <w:color w:val="231F20"/>
                            <w:sz w:val="19"/>
                          </w:rPr>
                          <w:t>an</w:t>
                        </w:r>
                        <w:r>
                          <w:rPr>
                            <w:rFonts w:ascii="Arial"/>
                            <w:sz w:val="19"/>
                          </w:rPr>
                        </w:r>
                      </w:p>
                      <w:p>
                        <w:pPr>
                          <w:pStyle w:val="TableParagraph"/>
                          <w:spacing w:line="240" w:lineRule="auto" w:before="1"/>
                          <w:ind w:left="108" w:right="116"/>
                          <w:jc w:val="left"/>
                          <w:rPr>
                            <w:rFonts w:ascii="Arial" w:hAnsi="Arial" w:cs="Arial" w:eastAsia="Arial" w:hint="default"/>
                            <w:sz w:val="19"/>
                            <w:szCs w:val="19"/>
                          </w:rPr>
                        </w:pPr>
                        <w:r>
                          <w:rPr>
                            <w:rFonts w:ascii="Arial"/>
                            <w:color w:val="231F20"/>
                            <w:sz w:val="19"/>
                          </w:rPr>
                          <w:t>understanding</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how</w:t>
                        </w:r>
                        <w:r>
                          <w:rPr>
                            <w:rFonts w:ascii="Arial"/>
                            <w:color w:val="231F20"/>
                            <w:spacing w:val="-17"/>
                            <w:sz w:val="19"/>
                          </w:rPr>
                          <w:t> </w:t>
                        </w:r>
                        <w:r>
                          <w:rPr>
                            <w:rFonts w:ascii="Arial"/>
                            <w:color w:val="231F20"/>
                            <w:sz w:val="19"/>
                          </w:rPr>
                          <w:t>they</w:t>
                        </w:r>
                        <w:r>
                          <w:rPr>
                            <w:rFonts w:ascii="Arial"/>
                            <w:color w:val="231F20"/>
                            <w:spacing w:val="-17"/>
                            <w:sz w:val="19"/>
                          </w:rPr>
                          <w:t> </w:t>
                        </w:r>
                        <w:r>
                          <w:rPr>
                            <w:rFonts w:ascii="Arial"/>
                            <w:color w:val="231F20"/>
                            <w:sz w:val="19"/>
                          </w:rPr>
                          <w:t>may</w:t>
                        </w:r>
                        <w:r>
                          <w:rPr>
                            <w:rFonts w:ascii="Arial"/>
                            <w:color w:val="231F20"/>
                            <w:spacing w:val="-17"/>
                            <w:sz w:val="19"/>
                          </w:rPr>
                          <w:t> </w:t>
                        </w:r>
                        <w:r>
                          <w:rPr>
                            <w:rFonts w:ascii="Arial"/>
                            <w:color w:val="231F20"/>
                            <w:sz w:val="19"/>
                          </w:rPr>
                          <w:t>be</w:t>
                        </w:r>
                        <w:r>
                          <w:rPr>
                            <w:rFonts w:ascii="Arial"/>
                            <w:color w:val="231F20"/>
                            <w:spacing w:val="-17"/>
                            <w:sz w:val="19"/>
                          </w:rPr>
                          <w:t> </w:t>
                        </w:r>
                        <w:r>
                          <w:rPr>
                            <w:rFonts w:ascii="Arial"/>
                            <w:color w:val="231F20"/>
                            <w:sz w:val="19"/>
                          </w:rPr>
                          <w:t>analysed.</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importance</w:t>
                        </w:r>
                        <w:r>
                          <w:rPr>
                            <w:rFonts w:ascii="Arial"/>
                            <w:color w:val="231F20"/>
                            <w:spacing w:val="-17"/>
                            <w:sz w:val="19"/>
                          </w:rPr>
                          <w:t> </w:t>
                        </w:r>
                        <w:r>
                          <w:rPr>
                            <w:rFonts w:ascii="Arial"/>
                            <w:color w:val="231F20"/>
                            <w:sz w:val="19"/>
                          </w:rPr>
                          <w:t>of </w:t>
                        </w:r>
                        <w:r>
                          <w:rPr>
                            <w:rFonts w:ascii="Arial"/>
                            <w:color w:val="231F20"/>
                            <w:sz w:val="19"/>
                          </w:rPr>
                          <w:t>soils</w:t>
                        </w:r>
                        <w:r>
                          <w:rPr>
                            <w:rFonts w:ascii="Arial"/>
                            <w:color w:val="231F20"/>
                            <w:spacing w:val="-16"/>
                            <w:sz w:val="19"/>
                          </w:rPr>
                          <w:t> </w:t>
                        </w:r>
                        <w:r>
                          <w:rPr>
                            <w:rFonts w:ascii="Arial"/>
                            <w:color w:val="231F20"/>
                            <w:sz w:val="19"/>
                          </w:rPr>
                          <w:t>is</w:t>
                        </w:r>
                        <w:r>
                          <w:rPr>
                            <w:rFonts w:ascii="Arial"/>
                            <w:color w:val="231F20"/>
                            <w:spacing w:val="-16"/>
                            <w:sz w:val="19"/>
                          </w:rPr>
                          <w:t> </w:t>
                        </w:r>
                        <w:r>
                          <w:rPr>
                            <w:rFonts w:ascii="Arial"/>
                            <w:color w:val="231F20"/>
                            <w:sz w:val="19"/>
                          </w:rPr>
                          <w:t>expanded</w:t>
                        </w:r>
                        <w:r>
                          <w:rPr>
                            <w:rFonts w:ascii="Arial"/>
                            <w:color w:val="231F20"/>
                            <w:spacing w:val="-16"/>
                            <w:sz w:val="19"/>
                          </w:rPr>
                          <w:t> </w:t>
                        </w:r>
                        <w:r>
                          <w:rPr>
                            <w:rFonts w:ascii="Arial"/>
                            <w:color w:val="231F20"/>
                            <w:sz w:val="19"/>
                          </w:rPr>
                          <w:t>in</w:t>
                        </w:r>
                        <w:r>
                          <w:rPr>
                            <w:rFonts w:ascii="Arial"/>
                            <w:color w:val="231F20"/>
                            <w:spacing w:val="-16"/>
                            <w:sz w:val="19"/>
                          </w:rPr>
                          <w:t> </w:t>
                        </w:r>
                        <w:r>
                          <w:rPr>
                            <w:rFonts w:ascii="Arial"/>
                            <w:color w:val="231F20"/>
                            <w:sz w:val="19"/>
                          </w:rPr>
                          <w:t>Unit</w:t>
                        </w:r>
                        <w:r>
                          <w:rPr>
                            <w:rFonts w:ascii="Arial"/>
                            <w:color w:val="231F20"/>
                            <w:spacing w:val="-16"/>
                            <w:sz w:val="19"/>
                          </w:rPr>
                          <w:t> </w:t>
                        </w:r>
                        <w:r>
                          <w:rPr>
                            <w:rFonts w:ascii="Arial"/>
                            <w:color w:val="231F20"/>
                            <w:sz w:val="19"/>
                          </w:rPr>
                          <w:t>4.</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26"/>
                          <w:jc w:val="left"/>
                          <w:rPr>
                            <w:rFonts w:ascii="Arial" w:hAnsi="Arial" w:cs="Arial" w:eastAsia="Arial" w:hint="default"/>
                            <w:sz w:val="19"/>
                            <w:szCs w:val="19"/>
                          </w:rPr>
                        </w:pPr>
                        <w:r>
                          <w:rPr>
                            <w:rFonts w:ascii="Arial"/>
                            <w:b/>
                            <w:color w:val="231F20"/>
                            <w:sz w:val="19"/>
                          </w:rPr>
                          <w:t>Mineral </w:t>
                        </w:r>
                        <w:r>
                          <w:rPr>
                            <w:rFonts w:ascii="Arial"/>
                            <w:b/>
                            <w:color w:val="231F20"/>
                            <w:spacing w:val="-1"/>
                            <w:sz w:val="19"/>
                          </w:rPr>
                          <w:t>Resources</w:t>
                        </w:r>
                        <w:r>
                          <w:rPr>
                            <w:rFonts w:ascii="Arial"/>
                            <w:spacing w:val="-1"/>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72"/>
                          <w:jc w:val="left"/>
                          <w:rPr>
                            <w:rFonts w:ascii="Arial" w:hAnsi="Arial" w:cs="Arial" w:eastAsia="Arial" w:hint="default"/>
                            <w:sz w:val="19"/>
                            <w:szCs w:val="19"/>
                          </w:rPr>
                        </w:pPr>
                        <w:r>
                          <w:rPr>
                            <w:rFonts w:ascii="Arial"/>
                            <w:color w:val="231F20"/>
                            <w:sz w:val="19"/>
                          </w:rPr>
                          <w:t>The most </w:t>
                        </w:r>
                        <w:r>
                          <w:rPr>
                            <w:rFonts w:ascii="Arial"/>
                            <w:color w:val="231F20"/>
                            <w:w w:val="95"/>
                            <w:sz w:val="19"/>
                          </w:rPr>
                          <w:t>important mineral </w:t>
                        </w:r>
                        <w:r>
                          <w:rPr>
                            <w:rFonts w:ascii="Arial"/>
                            <w:color w:val="231F20"/>
                            <w:w w:val="95"/>
                            <w:sz w:val="19"/>
                          </w:rPr>
                        </w:r>
                        <w:r>
                          <w:rPr>
                            <w:rFonts w:ascii="Arial"/>
                            <w:color w:val="231F20"/>
                            <w:sz w:val="19"/>
                          </w:rPr>
                          <w:t>resources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Fossil</w:t>
                        </w:r>
                        <w:r>
                          <w:rPr>
                            <w:rFonts w:ascii="Arial"/>
                            <w:color w:val="231F20"/>
                            <w:spacing w:val="-31"/>
                            <w:sz w:val="19"/>
                          </w:rPr>
                          <w:t> </w:t>
                        </w:r>
                        <w:r>
                          <w:rPr>
                            <w:rFonts w:ascii="Arial"/>
                            <w:color w:val="231F20"/>
                            <w:sz w:val="19"/>
                          </w:rPr>
                          <w:t>fuels,</w:t>
                        </w:r>
                        <w:r>
                          <w:rPr>
                            <w:rFonts w:ascii="Arial"/>
                            <w:color w:val="231F20"/>
                            <w:spacing w:val="-31"/>
                            <w:sz w:val="19"/>
                          </w:rPr>
                          <w:t> </w:t>
                        </w:r>
                        <w:r>
                          <w:rPr>
                            <w:rFonts w:ascii="Arial"/>
                            <w:color w:val="231F20"/>
                            <w:sz w:val="19"/>
                          </w:rPr>
                          <w:t>metal</w:t>
                        </w:r>
                        <w:r>
                          <w:rPr>
                            <w:rFonts w:ascii="Arial"/>
                            <w:color w:val="231F20"/>
                            <w:spacing w:val="-31"/>
                            <w:sz w:val="19"/>
                          </w:rPr>
                          <w:t> </w:t>
                        </w:r>
                        <w:r>
                          <w:rPr>
                            <w:rFonts w:ascii="Arial"/>
                            <w:color w:val="231F20"/>
                            <w:sz w:val="19"/>
                          </w:rPr>
                          <w:t>ores,</w:t>
                        </w:r>
                        <w:r>
                          <w:rPr>
                            <w:rFonts w:ascii="Arial"/>
                            <w:color w:val="231F20"/>
                            <w:spacing w:val="-31"/>
                            <w:sz w:val="19"/>
                          </w:rPr>
                          <w:t> </w:t>
                        </w:r>
                        <w:r>
                          <w:rPr>
                            <w:rFonts w:ascii="Arial"/>
                            <w:color w:val="231F20"/>
                            <w:sz w:val="19"/>
                          </w:rPr>
                          <w:t>non-metal</w:t>
                        </w:r>
                        <w:r>
                          <w:rPr>
                            <w:rFonts w:ascii="Arial"/>
                            <w:color w:val="231F20"/>
                            <w:spacing w:val="-31"/>
                            <w:sz w:val="19"/>
                          </w:rPr>
                          <w:t> </w:t>
                        </w:r>
                        <w:r>
                          <w:rPr>
                            <w:rFonts w:ascii="Arial"/>
                            <w:color w:val="231F20"/>
                            <w:sz w:val="19"/>
                          </w:rPr>
                          <w:t>minerals</w:t>
                        </w:r>
                        <w:r>
                          <w:rPr>
                            <w:rFonts w:ascii="Arial"/>
                            <w:sz w:val="19"/>
                          </w:rPr>
                        </w:r>
                      </w:p>
                    </w:tc>
                  </w:tr>
                  <w:tr>
                    <w:trPr>
                      <w:trHeight w:val="190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80"/>
                          <w:jc w:val="left"/>
                          <w:rPr>
                            <w:rFonts w:ascii="Arial" w:hAnsi="Arial" w:cs="Arial" w:eastAsia="Arial" w:hint="default"/>
                            <w:sz w:val="19"/>
                            <w:szCs w:val="19"/>
                          </w:rPr>
                        </w:pPr>
                        <w:r>
                          <w:rPr>
                            <w:rFonts w:ascii="Arial"/>
                            <w:color w:val="231F20"/>
                            <w:sz w:val="19"/>
                          </w:rPr>
                          <w:t>The geological origins of economically </w:t>
                        </w:r>
                        <w:r>
                          <w:rPr>
                            <w:rFonts w:ascii="Arial"/>
                            <w:color w:val="231F20"/>
                            <w:w w:val="95"/>
                            <w:sz w:val="19"/>
                          </w:rPr>
                          <w:t>important</w:t>
                        </w:r>
                        <w:r>
                          <w:rPr>
                            <w:rFonts w:ascii="Arial"/>
                            <w:color w:val="231F20"/>
                            <w:spacing w:val="28"/>
                            <w:w w:val="95"/>
                            <w:sz w:val="19"/>
                          </w:rPr>
                          <w:t> </w:t>
                        </w:r>
                        <w:r>
                          <w:rPr>
                            <w:rFonts w:ascii="Arial"/>
                            <w:color w:val="231F20"/>
                            <w:w w:val="95"/>
                            <w:sz w:val="19"/>
                          </w:rPr>
                          <w:t>minerals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38"/>
                          <w:jc w:val="left"/>
                          <w:rPr>
                            <w:rFonts w:ascii="Arial" w:hAnsi="Arial" w:cs="Arial" w:eastAsia="Arial" w:hint="default"/>
                            <w:sz w:val="19"/>
                            <w:szCs w:val="19"/>
                          </w:rPr>
                        </w:pPr>
                        <w:r>
                          <w:rPr>
                            <w:rFonts w:ascii="Arial"/>
                            <w:color w:val="231F20"/>
                            <w:sz w:val="19"/>
                          </w:rPr>
                          <w:t>If</w:t>
                        </w:r>
                        <w:r>
                          <w:rPr>
                            <w:rFonts w:ascii="Arial"/>
                            <w:color w:val="231F20"/>
                            <w:spacing w:val="-27"/>
                            <w:sz w:val="19"/>
                          </w:rPr>
                          <w:t> </w:t>
                        </w:r>
                        <w:r>
                          <w:rPr>
                            <w:rFonts w:ascii="Arial"/>
                            <w:color w:val="231F20"/>
                            <w:sz w:val="19"/>
                          </w:rPr>
                          <w:t>all</w:t>
                        </w:r>
                        <w:r>
                          <w:rPr>
                            <w:rFonts w:ascii="Arial"/>
                            <w:color w:val="231F20"/>
                            <w:spacing w:val="-27"/>
                            <w:sz w:val="19"/>
                          </w:rPr>
                          <w:t> </w:t>
                        </w:r>
                        <w:r>
                          <w:rPr>
                            <w:rFonts w:ascii="Arial"/>
                            <w:color w:val="231F20"/>
                            <w:sz w:val="19"/>
                          </w:rPr>
                          <w:t>the</w:t>
                        </w:r>
                        <w:r>
                          <w:rPr>
                            <w:rFonts w:ascii="Arial"/>
                            <w:color w:val="231F20"/>
                            <w:spacing w:val="-27"/>
                            <w:sz w:val="19"/>
                          </w:rPr>
                          <w:t> </w:t>
                        </w:r>
                        <w:r>
                          <w:rPr>
                            <w:rFonts w:ascii="Arial"/>
                            <w:color w:val="231F20"/>
                            <w:sz w:val="19"/>
                          </w:rPr>
                          <w:t>minerals</w:t>
                        </w:r>
                        <w:r>
                          <w:rPr>
                            <w:rFonts w:ascii="Arial"/>
                            <w:color w:val="231F20"/>
                            <w:w w:val="94"/>
                            <w:sz w:val="19"/>
                          </w:rPr>
                          <w:t> </w:t>
                        </w:r>
                        <w:r>
                          <w:rPr>
                            <w:rFonts w:ascii="Arial"/>
                            <w:color w:val="231F20"/>
                            <w:sz w:val="19"/>
                          </w:rPr>
                          <w:t>in the crust</w:t>
                        </w:r>
                        <w:r>
                          <w:rPr>
                            <w:rFonts w:ascii="Arial"/>
                            <w:color w:val="231F20"/>
                            <w:spacing w:val="-39"/>
                            <w:sz w:val="19"/>
                          </w:rPr>
                          <w:t> </w:t>
                        </w:r>
                        <w:r>
                          <w:rPr>
                            <w:rFonts w:ascii="Arial"/>
                            <w:color w:val="231F20"/>
                            <w:sz w:val="19"/>
                          </w:rPr>
                          <w:t>were </w:t>
                        </w:r>
                        <w:r>
                          <w:rPr>
                            <w:rFonts w:ascii="Arial"/>
                            <w:color w:val="231F20"/>
                            <w:sz w:val="19"/>
                          </w:rPr>
                          <w:t>evenly mixed then none of them</w:t>
                        </w:r>
                        <w:r>
                          <w:rPr>
                            <w:rFonts w:ascii="Arial"/>
                            <w:color w:val="231F20"/>
                            <w:spacing w:val="-11"/>
                            <w:sz w:val="19"/>
                          </w:rPr>
                          <w:t> </w:t>
                        </w:r>
                        <w:r>
                          <w:rPr>
                            <w:rFonts w:ascii="Arial"/>
                            <w:color w:val="231F20"/>
                            <w:sz w:val="19"/>
                          </w:rPr>
                          <w:t>would</w:t>
                        </w:r>
                        <w:r>
                          <w:rPr>
                            <w:rFonts w:ascii="Arial"/>
                            <w:sz w:val="19"/>
                          </w:rPr>
                        </w:r>
                      </w:p>
                      <w:p>
                        <w:pPr>
                          <w:pStyle w:val="TableParagraph"/>
                          <w:spacing w:line="240" w:lineRule="auto" w:before="1"/>
                          <w:ind w:left="108" w:right="296"/>
                          <w:jc w:val="left"/>
                          <w:rPr>
                            <w:rFonts w:ascii="Arial" w:hAnsi="Arial" w:cs="Arial" w:eastAsia="Arial" w:hint="default"/>
                            <w:sz w:val="19"/>
                            <w:szCs w:val="19"/>
                          </w:rPr>
                        </w:pPr>
                        <w:r>
                          <w:rPr>
                            <w:rFonts w:ascii="Arial"/>
                            <w:color w:val="231F20"/>
                            <w:sz w:val="19"/>
                          </w:rPr>
                          <w:t>be sufficiently </w:t>
                        </w:r>
                        <w:r>
                          <w:rPr>
                            <w:rFonts w:ascii="Arial"/>
                            <w:color w:val="231F20"/>
                            <w:sz w:val="19"/>
                          </w:rPr>
                          <w:t>concentrated to </w:t>
                        </w:r>
                        <w:r>
                          <w:rPr>
                            <w:rFonts w:ascii="Arial"/>
                            <w:color w:val="231F20"/>
                            <w:w w:val="95"/>
                            <w:sz w:val="19"/>
                          </w:rPr>
                          <w:t>allow</w:t>
                        </w:r>
                        <w:r>
                          <w:rPr>
                            <w:rFonts w:ascii="Arial"/>
                            <w:color w:val="231F20"/>
                            <w:spacing w:val="22"/>
                            <w:w w:val="95"/>
                            <w:sz w:val="19"/>
                          </w:rPr>
                          <w:t> </w:t>
                        </w:r>
                        <w:r>
                          <w:rPr>
                            <w:rFonts w:ascii="Arial"/>
                            <w:color w:val="231F20"/>
                            <w:w w:val="95"/>
                            <w:sz w:val="19"/>
                          </w:rPr>
                          <w:t>exploitation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09"/>
                          <w:jc w:val="left"/>
                          <w:rPr>
                            <w:rFonts w:ascii="Arial" w:hAnsi="Arial" w:cs="Arial" w:eastAsia="Arial" w:hint="default"/>
                            <w:sz w:val="19"/>
                            <w:szCs w:val="19"/>
                          </w:rPr>
                        </w:pPr>
                        <w:r>
                          <w:rPr>
                            <w:rFonts w:ascii="Arial"/>
                            <w:color w:val="231F20"/>
                            <w:sz w:val="19"/>
                          </w:rPr>
                          <w:t>Geological</w:t>
                        </w:r>
                        <w:r>
                          <w:rPr>
                            <w:rFonts w:ascii="Arial"/>
                            <w:color w:val="231F20"/>
                            <w:spacing w:val="-26"/>
                            <w:sz w:val="19"/>
                          </w:rPr>
                          <w:t> </w:t>
                        </w:r>
                        <w:r>
                          <w:rPr>
                            <w:rFonts w:ascii="Arial"/>
                            <w:color w:val="231F20"/>
                            <w:sz w:val="19"/>
                          </w:rPr>
                          <w:t>processes</w:t>
                        </w:r>
                        <w:r>
                          <w:rPr>
                            <w:rFonts w:ascii="Arial"/>
                            <w:color w:val="231F20"/>
                            <w:spacing w:val="-26"/>
                            <w:sz w:val="19"/>
                          </w:rPr>
                          <w:t> </w:t>
                        </w:r>
                        <w:r>
                          <w:rPr>
                            <w:rFonts w:ascii="Arial"/>
                            <w:color w:val="231F20"/>
                            <w:sz w:val="19"/>
                          </w:rPr>
                          <w:t>have</w:t>
                        </w:r>
                        <w:r>
                          <w:rPr>
                            <w:rFonts w:ascii="Arial"/>
                            <w:color w:val="231F20"/>
                            <w:spacing w:val="-26"/>
                            <w:sz w:val="19"/>
                          </w:rPr>
                          <w:t> </w:t>
                        </w:r>
                        <w:r>
                          <w:rPr>
                            <w:rFonts w:ascii="Arial"/>
                            <w:color w:val="231F20"/>
                            <w:sz w:val="19"/>
                          </w:rPr>
                          <w:t>provided</w:t>
                        </w:r>
                        <w:r>
                          <w:rPr>
                            <w:rFonts w:ascii="Arial"/>
                            <w:color w:val="231F20"/>
                            <w:spacing w:val="-26"/>
                            <w:sz w:val="19"/>
                          </w:rPr>
                          <w:t> </w:t>
                        </w:r>
                        <w:r>
                          <w:rPr>
                            <w:rFonts w:ascii="Arial"/>
                            <w:color w:val="231F20"/>
                            <w:sz w:val="19"/>
                          </w:rPr>
                          <w:t>local</w:t>
                        </w:r>
                        <w:r>
                          <w:rPr>
                            <w:rFonts w:ascii="Arial"/>
                            <w:color w:val="231F20"/>
                            <w:spacing w:val="-26"/>
                            <w:sz w:val="19"/>
                          </w:rPr>
                          <w:t> </w:t>
                        </w:r>
                        <w:r>
                          <w:rPr>
                            <w:rFonts w:ascii="Arial"/>
                            <w:color w:val="231F20"/>
                            <w:sz w:val="19"/>
                          </w:rPr>
                          <w:t>concentrations</w:t>
                        </w:r>
                        <w:r>
                          <w:rPr>
                            <w:rFonts w:ascii="Arial"/>
                            <w:color w:val="231F20"/>
                            <w:spacing w:val="-26"/>
                            <w:sz w:val="19"/>
                          </w:rPr>
                          <w:t> </w:t>
                        </w:r>
                        <w:r>
                          <w:rPr>
                            <w:rFonts w:ascii="Arial"/>
                            <w:color w:val="231F20"/>
                            <w:sz w:val="19"/>
                          </w:rPr>
                          <w:t>that </w:t>
                        </w:r>
                        <w:r>
                          <w:rPr>
                            <w:rFonts w:ascii="Arial"/>
                            <w:color w:val="231F20"/>
                            <w:sz w:val="19"/>
                          </w:rPr>
                          <w:t>can be</w:t>
                        </w:r>
                        <w:r>
                          <w:rPr>
                            <w:rFonts w:ascii="Arial"/>
                            <w:color w:val="231F20"/>
                            <w:spacing w:val="-33"/>
                            <w:sz w:val="19"/>
                          </w:rPr>
                          <w:t> </w:t>
                        </w:r>
                        <w:r>
                          <w:rPr>
                            <w:rFonts w:ascii="Arial"/>
                            <w:color w:val="231F20"/>
                            <w:sz w:val="19"/>
                          </w:rPr>
                          <w:t>exploited.</w:t>
                        </w:r>
                        <w:r>
                          <w:rPr>
                            <w:rFonts w:ascii="Arial"/>
                            <w:sz w:val="19"/>
                          </w:rPr>
                        </w:r>
                      </w:p>
                    </w:tc>
                  </w:tr>
                  <w:tr>
                    <w:trPr>
                      <w:trHeight w:val="180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Igneous</w:t>
                        </w:r>
                        <w:r>
                          <w:rPr>
                            <w:rFonts w:ascii="Arial"/>
                            <w:color w:val="231F20"/>
                            <w:spacing w:val="25"/>
                            <w:w w:val="95"/>
                            <w:sz w:val="19"/>
                          </w:rPr>
                          <w:t> </w:t>
                        </w:r>
                        <w:r>
                          <w:rPr>
                            <w:rFonts w:ascii="Arial"/>
                            <w:color w:val="231F20"/>
                            <w:w w:val="95"/>
                            <w:sz w:val="19"/>
                          </w:rPr>
                          <w:t>processes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2"/>
                          <w:ind w:right="0"/>
                          <w:jc w:val="left"/>
                          <w:rPr>
                            <w:rFonts w:ascii="Arial" w:hAnsi="Arial" w:cs="Arial" w:eastAsia="Arial" w:hint="default"/>
                            <w:sz w:val="17"/>
                            <w:szCs w:val="17"/>
                          </w:rPr>
                        </w:pPr>
                      </w:p>
                      <w:p>
                        <w:pPr>
                          <w:pStyle w:val="TableParagraph"/>
                          <w:spacing w:line="240" w:lineRule="auto"/>
                          <w:ind w:left="108" w:right="669"/>
                          <w:jc w:val="left"/>
                          <w:rPr>
                            <w:rFonts w:ascii="Arial" w:hAnsi="Arial" w:cs="Arial" w:eastAsia="Arial" w:hint="default"/>
                            <w:sz w:val="19"/>
                            <w:szCs w:val="19"/>
                          </w:rPr>
                        </w:pPr>
                        <w:r>
                          <w:rPr>
                            <w:rFonts w:ascii="Arial"/>
                            <w:color w:val="231F20"/>
                            <w:w w:val="95"/>
                            <w:sz w:val="19"/>
                          </w:rPr>
                          <w:t>Sedimentary </w:t>
                        </w:r>
                        <w:r>
                          <w:rPr>
                            <w:rFonts w:ascii="Arial"/>
                            <w:color w:val="231F20"/>
                            <w:sz w:val="19"/>
                          </w:rPr>
                          <w:t>processes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46"/>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w w:val="95"/>
                            <w:sz w:val="19"/>
                          </w:rPr>
                          <w:t>granite</w:t>
                        </w:r>
                        <w:r>
                          <w:rPr>
                            <w:rFonts w:ascii="Arial"/>
                            <w:color w:val="231F20"/>
                            <w:spacing w:val="25"/>
                            <w:w w:val="95"/>
                            <w:sz w:val="19"/>
                          </w:rPr>
                          <w:t> </w:t>
                        </w:r>
                        <w:r>
                          <w:rPr>
                            <w:rFonts w:ascii="Arial"/>
                            <w:color w:val="231F20"/>
                            <w:w w:val="95"/>
                            <w:sz w:val="19"/>
                          </w:rPr>
                          <w:t>batholiths</w:t>
                        </w:r>
                        <w:r>
                          <w:rPr>
                            <w:rFonts w:ascii="Arial"/>
                            <w:sz w:val="19"/>
                          </w:rPr>
                        </w:r>
                      </w:p>
                      <w:p>
                        <w:pPr>
                          <w:pStyle w:val="TableParagraph"/>
                          <w:numPr>
                            <w:ilvl w:val="0"/>
                            <w:numId w:val="4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hydrothermal</w:t>
                        </w:r>
                        <w:r>
                          <w:rPr>
                            <w:rFonts w:ascii="Arial"/>
                            <w:color w:val="231F20"/>
                            <w:spacing w:val="-28"/>
                            <w:sz w:val="19"/>
                          </w:rPr>
                          <w:t> </w:t>
                        </w:r>
                        <w:r>
                          <w:rPr>
                            <w:rFonts w:ascii="Arial"/>
                            <w:color w:val="231F20"/>
                            <w:sz w:val="19"/>
                          </w:rPr>
                          <w:t>metal</w:t>
                        </w:r>
                        <w:r>
                          <w:rPr>
                            <w:rFonts w:ascii="Arial"/>
                            <w:color w:val="231F20"/>
                            <w:spacing w:val="-28"/>
                            <w:sz w:val="19"/>
                          </w:rPr>
                          <w:t> </w:t>
                        </w:r>
                        <w:r>
                          <w:rPr>
                            <w:rFonts w:ascii="Arial"/>
                            <w:color w:val="231F20"/>
                            <w:sz w:val="19"/>
                          </w:rPr>
                          <w:t>ore</w:t>
                        </w:r>
                        <w:r>
                          <w:rPr>
                            <w:rFonts w:ascii="Arial"/>
                            <w:color w:val="231F20"/>
                            <w:spacing w:val="-28"/>
                            <w:sz w:val="19"/>
                          </w:rPr>
                          <w:t> </w:t>
                        </w:r>
                        <w:r>
                          <w:rPr>
                            <w:rFonts w:ascii="Arial"/>
                            <w:color w:val="231F20"/>
                            <w:sz w:val="19"/>
                          </w:rPr>
                          <w:t>deposits</w:t>
                        </w:r>
                        <w:r>
                          <w:rPr>
                            <w:rFonts w:ascii="Arial"/>
                            <w:sz w:val="19"/>
                          </w:rPr>
                        </w:r>
                      </w:p>
                      <w:p>
                        <w:pPr>
                          <w:pStyle w:val="TableParagraph"/>
                          <w:spacing w:line="240" w:lineRule="auto" w:before="5"/>
                          <w:ind w:right="0"/>
                          <w:jc w:val="left"/>
                          <w:rPr>
                            <w:rFonts w:ascii="Arial" w:hAnsi="Arial" w:cs="Arial" w:eastAsia="Arial" w:hint="default"/>
                            <w:sz w:val="25"/>
                            <w:szCs w:val="25"/>
                          </w:rPr>
                        </w:pPr>
                      </w:p>
                      <w:p>
                        <w:pPr>
                          <w:pStyle w:val="TableParagraph"/>
                          <w:numPr>
                            <w:ilvl w:val="0"/>
                            <w:numId w:val="46"/>
                          </w:numPr>
                          <w:tabs>
                            <w:tab w:pos="392" w:val="left" w:leader="none"/>
                          </w:tabs>
                          <w:spacing w:line="240" w:lineRule="auto" w:before="0" w:after="0"/>
                          <w:ind w:left="391" w:right="0" w:hanging="283"/>
                          <w:jc w:val="left"/>
                          <w:rPr>
                            <w:rFonts w:ascii="Arial" w:hAnsi="Arial" w:cs="Arial" w:eastAsia="Arial" w:hint="default"/>
                            <w:sz w:val="19"/>
                            <w:szCs w:val="19"/>
                          </w:rPr>
                        </w:pPr>
                        <w:r>
                          <w:rPr>
                            <w:rFonts w:ascii="Arial" w:hAnsi="Arial" w:cs="Arial" w:eastAsia="Arial" w:hint="default"/>
                            <w:color w:val="231F20"/>
                            <w:sz w:val="19"/>
                            <w:szCs w:val="19"/>
                          </w:rPr>
                          <w:t>alluvial/placer</w:t>
                        </w:r>
                        <w:r>
                          <w:rPr>
                            <w:rFonts w:ascii="Arial" w:hAnsi="Arial" w:cs="Arial" w:eastAsia="Arial" w:hint="default"/>
                            <w:color w:val="231F20"/>
                            <w:spacing w:val="-32"/>
                            <w:sz w:val="19"/>
                            <w:szCs w:val="19"/>
                          </w:rPr>
                          <w:t> </w:t>
                        </w:r>
                        <w:r>
                          <w:rPr>
                            <w:rFonts w:ascii="Arial" w:hAnsi="Arial" w:cs="Arial" w:eastAsia="Arial" w:hint="default"/>
                            <w:color w:val="231F20"/>
                            <w:sz w:val="19"/>
                            <w:szCs w:val="19"/>
                          </w:rPr>
                          <w:t>deposits</w:t>
                        </w:r>
                        <w:r>
                          <w:rPr>
                            <w:rFonts w:ascii="Arial" w:hAnsi="Arial" w:cs="Arial" w:eastAsia="Arial" w:hint="default"/>
                            <w:color w:val="231F20"/>
                            <w:spacing w:val="-32"/>
                            <w:sz w:val="19"/>
                            <w:szCs w:val="19"/>
                          </w:rPr>
                          <w:t> </w:t>
                        </w:r>
                        <w:r>
                          <w:rPr>
                            <w:rFonts w:ascii="Arial" w:hAnsi="Arial" w:cs="Arial" w:eastAsia="Arial" w:hint="default"/>
                            <w:color w:val="231F20"/>
                            <w:sz w:val="19"/>
                            <w:szCs w:val="19"/>
                          </w:rPr>
                          <w:t>–</w:t>
                        </w:r>
                        <w:r>
                          <w:rPr>
                            <w:rFonts w:ascii="Arial" w:hAnsi="Arial" w:cs="Arial" w:eastAsia="Arial" w:hint="default"/>
                            <w:color w:val="231F20"/>
                            <w:spacing w:val="-32"/>
                            <w:sz w:val="19"/>
                            <w:szCs w:val="19"/>
                          </w:rPr>
                          <w:t> </w:t>
                        </w:r>
                        <w:r>
                          <w:rPr>
                            <w:rFonts w:ascii="Arial" w:hAnsi="Arial" w:cs="Arial" w:eastAsia="Arial" w:hint="default"/>
                            <w:color w:val="231F20"/>
                            <w:sz w:val="19"/>
                            <w:szCs w:val="19"/>
                          </w:rPr>
                          <w:t>sand,</w:t>
                        </w:r>
                        <w:r>
                          <w:rPr>
                            <w:rFonts w:ascii="Arial" w:hAnsi="Arial" w:cs="Arial" w:eastAsia="Arial" w:hint="default"/>
                            <w:color w:val="231F20"/>
                            <w:spacing w:val="-32"/>
                            <w:sz w:val="19"/>
                            <w:szCs w:val="19"/>
                          </w:rPr>
                          <w:t> </w:t>
                        </w:r>
                        <w:r>
                          <w:rPr>
                            <w:rFonts w:ascii="Arial" w:hAnsi="Arial" w:cs="Arial" w:eastAsia="Arial" w:hint="default"/>
                            <w:color w:val="231F20"/>
                            <w:sz w:val="19"/>
                            <w:szCs w:val="19"/>
                          </w:rPr>
                          <w:t>gravel</w:t>
                        </w:r>
                        <w:r>
                          <w:rPr>
                            <w:rFonts w:ascii="Arial" w:hAnsi="Arial" w:cs="Arial" w:eastAsia="Arial" w:hint="default"/>
                            <w:sz w:val="19"/>
                            <w:szCs w:val="19"/>
                          </w:rPr>
                        </w:r>
                      </w:p>
                      <w:p>
                        <w:pPr>
                          <w:pStyle w:val="TableParagraph"/>
                          <w:numPr>
                            <w:ilvl w:val="0"/>
                            <w:numId w:val="4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hAnsi="Arial" w:cs="Arial" w:eastAsia="Arial" w:hint="default"/>
                            <w:color w:val="231F20"/>
                            <w:sz w:val="19"/>
                            <w:szCs w:val="19"/>
                          </w:rPr>
                          <w:t>evaporites</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salt</w:t>
                        </w:r>
                        <w:r>
                          <w:rPr>
                            <w:rFonts w:ascii="Arial" w:hAnsi="Arial" w:cs="Arial" w:eastAsia="Arial" w:hint="default"/>
                            <w:sz w:val="19"/>
                            <w:szCs w:val="19"/>
                          </w:rPr>
                        </w:r>
                      </w:p>
                      <w:p>
                        <w:pPr>
                          <w:pStyle w:val="TableParagraph"/>
                          <w:numPr>
                            <w:ilvl w:val="0"/>
                            <w:numId w:val="4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hAnsi="Arial" w:cs="Arial" w:eastAsia="Arial" w:hint="default"/>
                            <w:color w:val="231F20"/>
                            <w:sz w:val="19"/>
                            <w:szCs w:val="19"/>
                          </w:rPr>
                          <w:t>biological</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deposits</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fossil</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fuels,</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limestone</w:t>
                        </w:r>
                        <w:r>
                          <w:rPr>
                            <w:rFonts w:ascii="Arial" w:hAnsi="Arial" w:cs="Arial" w:eastAsia="Arial" w:hint="default"/>
                            <w:sz w:val="19"/>
                            <w:szCs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3.2.3   The Lithosphere</w:t>
      </w:r>
      <w:r>
        <w:rPr>
          <w:rFonts w:ascii="Arial"/>
          <w:color w:val="7AC143"/>
          <w:spacing w:val="-30"/>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6001pt;margin-top:-26.62845pt;width:34.8pt;height:74.25pt;mso-position-horizontal-relative:page;mso-position-vertical-relative:paragraph;z-index:-164200"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496.95pt;mso-position-horizontal-relative:page;mso-position-vertical-relative:paragraph;z-index:24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66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13"/>
                          <w:jc w:val="left"/>
                          <w:rPr>
                            <w:rFonts w:ascii="Arial" w:hAnsi="Arial" w:cs="Arial" w:eastAsia="Arial" w:hint="default"/>
                            <w:sz w:val="19"/>
                            <w:szCs w:val="19"/>
                          </w:rPr>
                        </w:pPr>
                        <w:r>
                          <w:rPr>
                            <w:rFonts w:ascii="Arial"/>
                            <w:color w:val="231F20"/>
                            <w:w w:val="95"/>
                            <w:sz w:val="19"/>
                          </w:rPr>
                          <w:t>Metamorphic </w:t>
                        </w:r>
                        <w:r>
                          <w:rPr>
                            <w:rFonts w:ascii="Arial"/>
                            <w:color w:val="231F20"/>
                            <w:sz w:val="19"/>
                          </w:rPr>
                          <w:t>processes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47"/>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slate</w:t>
                        </w:r>
                        <w:r>
                          <w:rPr>
                            <w:rFonts w:ascii="Arial"/>
                            <w:sz w:val="19"/>
                          </w:rPr>
                        </w:r>
                      </w:p>
                      <w:p>
                        <w:pPr>
                          <w:pStyle w:val="TableParagraph"/>
                          <w:numPr>
                            <w:ilvl w:val="0"/>
                            <w:numId w:val="4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marble</w:t>
                        </w:r>
                        <w:r>
                          <w:rPr>
                            <w:rFonts w:ascii="Arial"/>
                            <w:sz w:val="19"/>
                          </w:rPr>
                        </w:r>
                      </w:p>
                    </w:tc>
                  </w:tr>
                  <w:tr>
                    <w:trPr>
                      <w:trHeight w:val="210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32"/>
                          <w:jc w:val="left"/>
                          <w:rPr>
                            <w:rFonts w:ascii="Arial" w:hAnsi="Arial" w:cs="Arial" w:eastAsia="Arial" w:hint="default"/>
                            <w:sz w:val="19"/>
                            <w:szCs w:val="19"/>
                          </w:rPr>
                        </w:pPr>
                        <w:r>
                          <w:rPr>
                            <w:rFonts w:ascii="Arial"/>
                            <w:color w:val="231F20"/>
                            <w:sz w:val="19"/>
                          </w:rPr>
                          <w:t>Reserves, </w:t>
                        </w:r>
                        <w:r>
                          <w:rPr>
                            <w:rFonts w:ascii="Arial"/>
                            <w:color w:val="231F20"/>
                            <w:w w:val="95"/>
                            <w:sz w:val="19"/>
                          </w:rPr>
                          <w:t>resources and </w:t>
                        </w:r>
                        <w:r>
                          <w:rPr>
                            <w:rFonts w:ascii="Arial"/>
                            <w:color w:val="231F20"/>
                            <w:w w:val="95"/>
                            <w:sz w:val="19"/>
                          </w:rPr>
                        </w:r>
                        <w:r>
                          <w:rPr>
                            <w:rFonts w:ascii="Arial"/>
                            <w:color w:val="231F20"/>
                            <w:sz w:val="19"/>
                          </w:rPr>
                          <w:t>exploitation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75"/>
                          <w:jc w:val="left"/>
                          <w:rPr>
                            <w:rFonts w:ascii="Arial" w:hAnsi="Arial" w:cs="Arial" w:eastAsia="Arial" w:hint="default"/>
                            <w:sz w:val="19"/>
                            <w:szCs w:val="19"/>
                          </w:rPr>
                        </w:pPr>
                        <w:r>
                          <w:rPr>
                            <w:rFonts w:ascii="Arial"/>
                            <w:color w:val="231F20"/>
                            <w:sz w:val="19"/>
                          </w:rPr>
                          <w:t>Minerals are </w:t>
                        </w:r>
                        <w:r>
                          <w:rPr>
                            <w:rFonts w:ascii="Arial"/>
                            <w:color w:val="231F20"/>
                            <w:spacing w:val="-1"/>
                            <w:w w:val="95"/>
                            <w:sz w:val="19"/>
                          </w:rPr>
                          <w:t>non-renewable</w:t>
                        </w:r>
                        <w:r>
                          <w:rPr>
                            <w:rFonts w:ascii="Arial"/>
                            <w:color w:val="231F20"/>
                            <w:w w:val="95"/>
                            <w:sz w:val="19"/>
                          </w:rPr>
                          <w:t> </w:t>
                        </w:r>
                        <w:r>
                          <w:rPr>
                            <w:rFonts w:ascii="Arial"/>
                            <w:color w:val="231F20"/>
                            <w:w w:val="95"/>
                            <w:sz w:val="19"/>
                          </w:rPr>
                        </w:r>
                        <w:r>
                          <w:rPr>
                            <w:rFonts w:ascii="Arial"/>
                            <w:color w:val="231F20"/>
                            <w:sz w:val="19"/>
                          </w:rPr>
                          <w:t>resources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amounts</w:t>
                        </w:r>
                        <w:r>
                          <w:rPr>
                            <w:rFonts w:ascii="Arial"/>
                            <w:color w:val="231F20"/>
                            <w:spacing w:val="-20"/>
                            <w:sz w:val="19"/>
                          </w:rPr>
                          <w:t> </w:t>
                        </w:r>
                        <w:r>
                          <w:rPr>
                            <w:rFonts w:ascii="Arial"/>
                            <w:color w:val="231F20"/>
                            <w:sz w:val="19"/>
                          </w:rPr>
                          <w:t>that</w:t>
                        </w:r>
                        <w:r>
                          <w:rPr>
                            <w:rFonts w:ascii="Arial"/>
                            <w:color w:val="231F20"/>
                            <w:spacing w:val="-20"/>
                            <w:sz w:val="19"/>
                          </w:rPr>
                          <w:t> </w:t>
                        </w:r>
                        <w:r>
                          <w:rPr>
                            <w:rFonts w:ascii="Arial"/>
                            <w:color w:val="231F20"/>
                            <w:sz w:val="19"/>
                          </w:rPr>
                          <w:t>exist</w:t>
                        </w:r>
                        <w:r>
                          <w:rPr>
                            <w:rFonts w:ascii="Arial"/>
                            <w:color w:val="231F20"/>
                            <w:spacing w:val="-20"/>
                            <w:sz w:val="19"/>
                          </w:rPr>
                          <w:t> </w:t>
                        </w:r>
                        <w:r>
                          <w:rPr>
                            <w:rFonts w:ascii="Arial"/>
                            <w:color w:val="231F20"/>
                            <w:sz w:val="19"/>
                          </w:rPr>
                          <w:t>are</w:t>
                        </w:r>
                        <w:r>
                          <w:rPr>
                            <w:rFonts w:ascii="Arial"/>
                            <w:color w:val="231F20"/>
                            <w:spacing w:val="-20"/>
                            <w:sz w:val="19"/>
                          </w:rPr>
                          <w:t> </w:t>
                        </w:r>
                        <w:r>
                          <w:rPr>
                            <w:rFonts w:ascii="Arial"/>
                            <w:color w:val="231F20"/>
                            <w:sz w:val="19"/>
                          </w:rPr>
                          <w:t>finite,</w:t>
                        </w:r>
                        <w:r>
                          <w:rPr>
                            <w:rFonts w:ascii="Arial"/>
                            <w:color w:val="231F20"/>
                            <w:spacing w:val="-20"/>
                            <w:sz w:val="19"/>
                          </w:rPr>
                          <w:t> </w:t>
                        </w:r>
                        <w:r>
                          <w:rPr>
                            <w:rFonts w:ascii="Arial"/>
                            <w:color w:val="231F20"/>
                            <w:sz w:val="19"/>
                          </w:rPr>
                          <w:t>although</w:t>
                        </w:r>
                        <w:r>
                          <w:rPr>
                            <w:rFonts w:ascii="Arial"/>
                            <w:color w:val="231F20"/>
                            <w:spacing w:val="-20"/>
                            <w:sz w:val="19"/>
                          </w:rPr>
                          <w:t> </w:t>
                        </w:r>
                        <w:r>
                          <w:rPr>
                            <w:rFonts w:ascii="Arial"/>
                            <w:color w:val="231F20"/>
                            <w:sz w:val="19"/>
                          </w:rPr>
                          <w:t>most</w:t>
                        </w:r>
                        <w:r>
                          <w:rPr>
                            <w:rFonts w:ascii="Arial"/>
                            <w:color w:val="231F20"/>
                            <w:spacing w:val="-20"/>
                            <w:sz w:val="19"/>
                          </w:rPr>
                          <w:t> </w:t>
                        </w:r>
                        <w:r>
                          <w:rPr>
                            <w:rFonts w:ascii="Arial"/>
                            <w:color w:val="231F20"/>
                            <w:sz w:val="19"/>
                          </w:rPr>
                          <w:t>are</w:t>
                        </w:r>
                        <w:r>
                          <w:rPr>
                            <w:rFonts w:ascii="Arial"/>
                            <w:color w:val="231F20"/>
                            <w:spacing w:val="-20"/>
                            <w:sz w:val="19"/>
                          </w:rPr>
                          <w:t> </w:t>
                        </w:r>
                        <w:r>
                          <w:rPr>
                            <w:rFonts w:ascii="Arial"/>
                            <w:color w:val="231F20"/>
                            <w:sz w:val="19"/>
                          </w:rPr>
                          <w:t>very</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abundant.</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32"/>
                            <w:sz w:val="19"/>
                          </w:rPr>
                          <w:t> </w:t>
                        </w:r>
                        <w:r>
                          <w:rPr>
                            <w:rFonts w:ascii="Arial"/>
                            <w:color w:val="231F20"/>
                            <w:sz w:val="19"/>
                          </w:rPr>
                          <w:t>main</w:t>
                        </w:r>
                        <w:r>
                          <w:rPr>
                            <w:rFonts w:ascii="Arial"/>
                            <w:color w:val="231F20"/>
                            <w:spacing w:val="-32"/>
                            <w:sz w:val="19"/>
                          </w:rPr>
                          <w:t> </w:t>
                        </w:r>
                        <w:r>
                          <w:rPr>
                            <w:rFonts w:ascii="Arial"/>
                            <w:color w:val="231F20"/>
                            <w:sz w:val="19"/>
                          </w:rPr>
                          <w:t>limitations</w:t>
                        </w:r>
                        <w:r>
                          <w:rPr>
                            <w:rFonts w:ascii="Arial"/>
                            <w:color w:val="231F20"/>
                            <w:spacing w:val="-32"/>
                            <w:sz w:val="19"/>
                          </w:rPr>
                          <w:t> </w:t>
                        </w:r>
                        <w:r>
                          <w:rPr>
                            <w:rFonts w:ascii="Arial"/>
                            <w:color w:val="231F20"/>
                            <w:sz w:val="19"/>
                          </w:rPr>
                          <w:t>to</w:t>
                        </w:r>
                        <w:r>
                          <w:rPr>
                            <w:rFonts w:ascii="Arial"/>
                            <w:color w:val="231F20"/>
                            <w:spacing w:val="-32"/>
                            <w:sz w:val="19"/>
                          </w:rPr>
                          <w:t> </w:t>
                        </w:r>
                        <w:r>
                          <w:rPr>
                            <w:rFonts w:ascii="Arial"/>
                            <w:color w:val="231F20"/>
                            <w:sz w:val="19"/>
                          </w:rPr>
                          <w:t>mineral</w:t>
                        </w:r>
                        <w:r>
                          <w:rPr>
                            <w:rFonts w:ascii="Arial"/>
                            <w:color w:val="231F20"/>
                            <w:spacing w:val="-32"/>
                            <w:sz w:val="19"/>
                          </w:rPr>
                          <w:t> </w:t>
                        </w:r>
                        <w:r>
                          <w:rPr>
                            <w:rFonts w:ascii="Arial"/>
                            <w:color w:val="231F20"/>
                            <w:sz w:val="19"/>
                          </w:rPr>
                          <w:t>availability</w:t>
                        </w:r>
                        <w:r>
                          <w:rPr>
                            <w:rFonts w:ascii="Arial"/>
                            <w:color w:val="231F20"/>
                            <w:spacing w:val="-32"/>
                            <w:sz w:val="19"/>
                          </w:rPr>
                          <w:t> </w:t>
                        </w:r>
                        <w:r>
                          <w:rPr>
                            <w:rFonts w:ascii="Arial"/>
                            <w:color w:val="231F20"/>
                            <w:sz w:val="19"/>
                          </w:rPr>
                          <w:t>are</w:t>
                        </w:r>
                        <w:r>
                          <w:rPr>
                            <w:rFonts w:ascii="Arial"/>
                            <w:sz w:val="19"/>
                          </w:rPr>
                        </w:r>
                      </w:p>
                      <w:p>
                        <w:pPr>
                          <w:pStyle w:val="TableParagraph"/>
                          <w:numPr>
                            <w:ilvl w:val="0"/>
                            <w:numId w:val="48"/>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location</w:t>
                        </w:r>
                        <w:r>
                          <w:rPr>
                            <w:rFonts w:ascii="Arial"/>
                            <w:sz w:val="19"/>
                          </w:rPr>
                        </w:r>
                      </w:p>
                      <w:p>
                        <w:pPr>
                          <w:pStyle w:val="TableParagraph"/>
                          <w:numPr>
                            <w:ilvl w:val="0"/>
                            <w:numId w:val="4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chemical</w:t>
                        </w:r>
                        <w:r>
                          <w:rPr>
                            <w:rFonts w:ascii="Arial"/>
                            <w:color w:val="231F20"/>
                            <w:spacing w:val="-32"/>
                            <w:sz w:val="19"/>
                          </w:rPr>
                          <w:t> </w:t>
                        </w:r>
                        <w:r>
                          <w:rPr>
                            <w:rFonts w:ascii="Arial"/>
                            <w:color w:val="231F20"/>
                            <w:sz w:val="19"/>
                          </w:rPr>
                          <w:t>form</w:t>
                        </w:r>
                        <w:r>
                          <w:rPr>
                            <w:rFonts w:ascii="Arial"/>
                            <w:sz w:val="19"/>
                          </w:rPr>
                        </w:r>
                      </w:p>
                      <w:p>
                        <w:pPr>
                          <w:pStyle w:val="TableParagraph"/>
                          <w:numPr>
                            <w:ilvl w:val="0"/>
                            <w:numId w:val="4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purity</w:t>
                        </w:r>
                        <w:r>
                          <w:rPr>
                            <w:rFonts w:ascii="Arial"/>
                            <w:sz w:val="19"/>
                          </w:rPr>
                        </w:r>
                      </w:p>
                      <w:p>
                        <w:pPr>
                          <w:pStyle w:val="TableParagraph"/>
                          <w:numPr>
                            <w:ilvl w:val="0"/>
                            <w:numId w:val="4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availability of suitable</w:t>
                        </w:r>
                        <w:r>
                          <w:rPr>
                            <w:rFonts w:ascii="Arial"/>
                            <w:color w:val="231F20"/>
                            <w:spacing w:val="17"/>
                            <w:w w:val="95"/>
                            <w:sz w:val="19"/>
                          </w:rPr>
                          <w:t> </w:t>
                        </w:r>
                        <w:r>
                          <w:rPr>
                            <w:rFonts w:ascii="Arial"/>
                            <w:color w:val="231F20"/>
                            <w:w w:val="95"/>
                            <w:sz w:val="19"/>
                          </w:rPr>
                          <w:t>technologies</w:t>
                        </w:r>
                        <w:r>
                          <w:rPr>
                            <w:rFonts w:ascii="Arial"/>
                            <w:sz w:val="19"/>
                          </w:rPr>
                        </w:r>
                      </w:p>
                    </w:tc>
                  </w:tr>
                  <w:tr>
                    <w:trPr>
                      <w:trHeight w:val="58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61"/>
                          <w:jc w:val="left"/>
                          <w:rPr>
                            <w:rFonts w:ascii="Arial" w:hAnsi="Arial" w:cs="Arial" w:eastAsia="Arial" w:hint="default"/>
                            <w:sz w:val="19"/>
                            <w:szCs w:val="19"/>
                          </w:rPr>
                        </w:pPr>
                        <w:r>
                          <w:rPr>
                            <w:rFonts w:ascii="Arial"/>
                            <w:color w:val="231F20"/>
                            <w:w w:val="95"/>
                            <w:sz w:val="19"/>
                          </w:rPr>
                          <w:t>Resources and </w:t>
                        </w:r>
                        <w:r>
                          <w:rPr>
                            <w:rFonts w:ascii="Arial"/>
                            <w:color w:val="231F20"/>
                            <w:sz w:val="19"/>
                          </w:rPr>
                          <w:t>reserves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hAnsi="Arial" w:cs="Arial" w:eastAsia="Arial" w:hint="default"/>
                            <w:color w:val="231F20"/>
                            <w:sz w:val="19"/>
                            <w:szCs w:val="19"/>
                          </w:rPr>
                          <w:t>The</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differences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between</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‘resources’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and</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‘reserves’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in</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terms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of</w:t>
                        </w:r>
                        <w:r>
                          <w:rPr>
                            <w:rFonts w:ascii="Arial" w:hAnsi="Arial" w:cs="Arial" w:eastAsia="Arial" w:hint="default"/>
                            <w:sz w:val="19"/>
                            <w:szCs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quantity and</w:t>
                        </w:r>
                        <w:r>
                          <w:rPr>
                            <w:rFonts w:ascii="Arial"/>
                            <w:color w:val="231F20"/>
                            <w:spacing w:val="34"/>
                            <w:w w:val="95"/>
                            <w:sz w:val="19"/>
                          </w:rPr>
                          <w:t> </w:t>
                        </w:r>
                        <w:r>
                          <w:rPr>
                            <w:rFonts w:ascii="Arial"/>
                            <w:color w:val="231F20"/>
                            <w:w w:val="95"/>
                            <w:sz w:val="19"/>
                          </w:rPr>
                          <w:t>exploitability</w:t>
                        </w:r>
                        <w:r>
                          <w:rPr>
                            <w:rFonts w:ascii="Arial"/>
                            <w:sz w:val="19"/>
                          </w:rPr>
                        </w:r>
                      </w:p>
                    </w:tc>
                  </w:tr>
                  <w:tr>
                    <w:trPr>
                      <w:trHeight w:val="249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58"/>
                          <w:jc w:val="left"/>
                          <w:rPr>
                            <w:rFonts w:ascii="Arial" w:hAnsi="Arial" w:cs="Arial" w:eastAsia="Arial" w:hint="default"/>
                            <w:sz w:val="19"/>
                            <w:szCs w:val="19"/>
                          </w:rPr>
                        </w:pPr>
                        <w:r>
                          <w:rPr>
                            <w:rFonts w:ascii="Arial"/>
                            <w:color w:val="231F20"/>
                            <w:sz w:val="19"/>
                          </w:rPr>
                          <w:t>Sources</w:t>
                        </w:r>
                        <w:r>
                          <w:rPr>
                            <w:rFonts w:ascii="Arial"/>
                            <w:color w:val="231F20"/>
                            <w:spacing w:val="-31"/>
                            <w:sz w:val="19"/>
                          </w:rPr>
                          <w:t> </w:t>
                        </w:r>
                        <w:r>
                          <w:rPr>
                            <w:rFonts w:ascii="Arial"/>
                            <w:color w:val="231F20"/>
                            <w:sz w:val="19"/>
                          </w:rPr>
                          <w:t>and</w:t>
                        </w:r>
                        <w:r>
                          <w:rPr>
                            <w:rFonts w:ascii="Arial"/>
                            <w:color w:val="231F20"/>
                            <w:w w:val="97"/>
                            <w:sz w:val="19"/>
                          </w:rPr>
                          <w:t> </w:t>
                        </w:r>
                        <w:r>
                          <w:rPr>
                            <w:rFonts w:ascii="Arial"/>
                            <w:color w:val="231F20"/>
                            <w:sz w:val="19"/>
                          </w:rPr>
                          <w:t>demand</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Factors</w:t>
                        </w:r>
                        <w:r>
                          <w:rPr>
                            <w:rFonts w:ascii="Arial"/>
                            <w:color w:val="231F20"/>
                            <w:spacing w:val="-26"/>
                            <w:sz w:val="19"/>
                          </w:rPr>
                          <w:t> </w:t>
                        </w:r>
                        <w:r>
                          <w:rPr>
                            <w:rFonts w:ascii="Arial"/>
                            <w:color w:val="231F20"/>
                            <w:sz w:val="19"/>
                          </w:rPr>
                          <w:t>affecting</w:t>
                        </w:r>
                        <w:r>
                          <w:rPr>
                            <w:rFonts w:ascii="Arial"/>
                            <w:color w:val="231F20"/>
                            <w:spacing w:val="-26"/>
                            <w:sz w:val="19"/>
                          </w:rPr>
                          <w:t> </w:t>
                        </w:r>
                        <w:r>
                          <w:rPr>
                            <w:rFonts w:ascii="Arial"/>
                            <w:color w:val="231F20"/>
                            <w:sz w:val="19"/>
                          </w:rPr>
                          <w:t>the</w:t>
                        </w:r>
                        <w:r>
                          <w:rPr>
                            <w:rFonts w:ascii="Arial"/>
                            <w:color w:val="231F20"/>
                            <w:spacing w:val="-26"/>
                            <w:sz w:val="19"/>
                          </w:rPr>
                          <w:t> </w:t>
                        </w:r>
                        <w:r>
                          <w:rPr>
                            <w:rFonts w:ascii="Arial"/>
                            <w:color w:val="231F20"/>
                            <w:sz w:val="19"/>
                          </w:rPr>
                          <w:t>viability</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exploiting</w:t>
                        </w:r>
                        <w:r>
                          <w:rPr>
                            <w:rFonts w:ascii="Arial"/>
                            <w:color w:val="231F20"/>
                            <w:spacing w:val="-26"/>
                            <w:sz w:val="19"/>
                          </w:rPr>
                          <w:t> </w:t>
                        </w:r>
                        <w:r>
                          <w:rPr>
                            <w:rFonts w:ascii="Arial"/>
                            <w:color w:val="231F20"/>
                            <w:sz w:val="19"/>
                          </w:rPr>
                          <w:t>mineral</w:t>
                        </w:r>
                        <w:r>
                          <w:rPr>
                            <w:rFonts w:ascii="Arial"/>
                            <w:color w:val="231F20"/>
                            <w:spacing w:val="-26"/>
                            <w:sz w:val="19"/>
                          </w:rPr>
                          <w:t> </w:t>
                        </w:r>
                        <w:r>
                          <w:rPr>
                            <w:rFonts w:ascii="Arial"/>
                            <w:color w:val="231F20"/>
                            <w:sz w:val="19"/>
                          </w:rPr>
                          <w:t>deposits</w:t>
                        </w:r>
                        <w:r>
                          <w:rPr>
                            <w:rFonts w:ascii="Arial"/>
                            <w:sz w:val="19"/>
                          </w:rPr>
                        </w:r>
                      </w:p>
                      <w:p>
                        <w:pPr>
                          <w:pStyle w:val="TableParagraph"/>
                          <w:numPr>
                            <w:ilvl w:val="0"/>
                            <w:numId w:val="49"/>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mining</w:t>
                        </w:r>
                        <w:r>
                          <w:rPr>
                            <w:rFonts w:ascii="Arial"/>
                            <w:color w:val="231F20"/>
                            <w:spacing w:val="-22"/>
                            <w:sz w:val="19"/>
                          </w:rPr>
                          <w:t> </w:t>
                        </w:r>
                        <w:r>
                          <w:rPr>
                            <w:rFonts w:ascii="Arial"/>
                            <w:color w:val="231F20"/>
                            <w:sz w:val="19"/>
                          </w:rPr>
                          <w:t>costs</w:t>
                        </w:r>
                        <w:r>
                          <w:rPr>
                            <w:rFonts w:ascii="Arial"/>
                            <w:sz w:val="19"/>
                          </w:rPr>
                        </w:r>
                      </w:p>
                      <w:p>
                        <w:pPr>
                          <w:pStyle w:val="TableParagraph"/>
                          <w:numPr>
                            <w:ilvl w:val="0"/>
                            <w:numId w:val="4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processing</w:t>
                        </w:r>
                        <w:r>
                          <w:rPr>
                            <w:rFonts w:ascii="Arial"/>
                            <w:color w:val="231F20"/>
                            <w:spacing w:val="-26"/>
                            <w:sz w:val="19"/>
                          </w:rPr>
                          <w:t> </w:t>
                        </w:r>
                        <w:r>
                          <w:rPr>
                            <w:rFonts w:ascii="Arial"/>
                            <w:color w:val="231F20"/>
                            <w:sz w:val="19"/>
                          </w:rPr>
                          <w:t>costs</w:t>
                        </w:r>
                        <w:r>
                          <w:rPr>
                            <w:rFonts w:ascii="Arial"/>
                            <w:sz w:val="19"/>
                          </w:rPr>
                        </w:r>
                      </w:p>
                      <w:p>
                        <w:pPr>
                          <w:pStyle w:val="TableParagraph"/>
                          <w:numPr>
                            <w:ilvl w:val="0"/>
                            <w:numId w:val="4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chemical</w:t>
                        </w:r>
                        <w:r>
                          <w:rPr>
                            <w:rFonts w:ascii="Arial"/>
                            <w:color w:val="231F20"/>
                            <w:spacing w:val="-24"/>
                            <w:sz w:val="19"/>
                          </w:rPr>
                          <w:t> </w:t>
                        </w:r>
                        <w:r>
                          <w:rPr>
                            <w:rFonts w:ascii="Arial"/>
                            <w:color w:val="231F20"/>
                            <w:sz w:val="19"/>
                          </w:rPr>
                          <w:t>form</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mineral</w:t>
                        </w:r>
                        <w:r>
                          <w:rPr>
                            <w:rFonts w:ascii="Arial"/>
                            <w:sz w:val="19"/>
                          </w:rPr>
                        </w:r>
                      </w:p>
                      <w:p>
                        <w:pPr>
                          <w:pStyle w:val="TableParagraph"/>
                          <w:numPr>
                            <w:ilvl w:val="0"/>
                            <w:numId w:val="4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purity</w:t>
                        </w:r>
                        <w:r>
                          <w:rPr>
                            <w:rFonts w:ascii="Arial"/>
                            <w:sz w:val="19"/>
                          </w:rPr>
                        </w:r>
                      </w:p>
                      <w:p>
                        <w:pPr>
                          <w:pStyle w:val="TableParagraph"/>
                          <w:numPr>
                            <w:ilvl w:val="0"/>
                            <w:numId w:val="4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land costs and</w:t>
                        </w:r>
                        <w:r>
                          <w:rPr>
                            <w:rFonts w:ascii="Arial"/>
                            <w:color w:val="231F20"/>
                            <w:spacing w:val="-37"/>
                            <w:sz w:val="19"/>
                          </w:rPr>
                          <w:t> </w:t>
                        </w:r>
                        <w:r>
                          <w:rPr>
                            <w:rFonts w:ascii="Arial"/>
                            <w:color w:val="231F20"/>
                            <w:sz w:val="19"/>
                          </w:rPr>
                          <w:t>conflicts</w:t>
                        </w:r>
                        <w:r>
                          <w:rPr>
                            <w:rFonts w:ascii="Arial"/>
                            <w:sz w:val="19"/>
                          </w:rPr>
                        </w:r>
                      </w:p>
                      <w:p>
                        <w:pPr>
                          <w:pStyle w:val="TableParagraph"/>
                          <w:numPr>
                            <w:ilvl w:val="0"/>
                            <w:numId w:val="4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transport</w:t>
                        </w:r>
                        <w:r>
                          <w:rPr>
                            <w:rFonts w:ascii="Arial"/>
                            <w:color w:val="231F20"/>
                            <w:spacing w:val="-12"/>
                            <w:sz w:val="19"/>
                          </w:rPr>
                          <w:t> </w:t>
                        </w:r>
                        <w:r>
                          <w:rPr>
                            <w:rFonts w:ascii="Arial"/>
                            <w:color w:val="231F20"/>
                            <w:sz w:val="19"/>
                          </w:rPr>
                          <w:t>costs</w:t>
                        </w:r>
                        <w:r>
                          <w:rPr>
                            <w:rFonts w:ascii="Arial"/>
                            <w:sz w:val="19"/>
                          </w:rPr>
                        </w:r>
                      </w:p>
                      <w:p>
                        <w:pPr>
                          <w:pStyle w:val="TableParagraph"/>
                          <w:numPr>
                            <w:ilvl w:val="0"/>
                            <w:numId w:val="4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market</w:t>
                        </w:r>
                        <w:r>
                          <w:rPr>
                            <w:rFonts w:ascii="Arial"/>
                            <w:color w:val="231F20"/>
                            <w:spacing w:val="-18"/>
                            <w:sz w:val="19"/>
                          </w:rPr>
                          <w:t> </w:t>
                        </w:r>
                        <w:r>
                          <w:rPr>
                            <w:rFonts w:ascii="Arial"/>
                            <w:color w:val="231F20"/>
                            <w:sz w:val="19"/>
                          </w:rPr>
                          <w:t>economics</w:t>
                        </w:r>
                        <w:r>
                          <w:rPr>
                            <w:rFonts w:ascii="Arial"/>
                            <w:color w:val="231F20"/>
                            <w:spacing w:val="-18"/>
                            <w:sz w:val="19"/>
                          </w:rPr>
                          <w:t> </w:t>
                        </w:r>
                        <w:r>
                          <w:rPr>
                            <w:rFonts w:ascii="Arial"/>
                            <w:color w:val="231F20"/>
                            <w:sz w:val="19"/>
                          </w:rPr>
                          <w:t>including</w:t>
                        </w:r>
                        <w:r>
                          <w:rPr>
                            <w:rFonts w:ascii="Arial"/>
                            <w:color w:val="231F20"/>
                            <w:spacing w:val="-18"/>
                            <w:sz w:val="19"/>
                          </w:rPr>
                          <w:t> </w:t>
                        </w:r>
                        <w:r>
                          <w:rPr>
                            <w:rFonts w:ascii="Arial"/>
                            <w:color w:val="231F20"/>
                            <w:sz w:val="19"/>
                          </w:rPr>
                          <w:t>cut-off</w:t>
                        </w:r>
                        <w:r>
                          <w:rPr>
                            <w:rFonts w:ascii="Arial"/>
                            <w:color w:val="231F20"/>
                            <w:spacing w:val="-18"/>
                            <w:sz w:val="19"/>
                          </w:rPr>
                          <w:t> </w:t>
                        </w:r>
                        <w:r>
                          <w:rPr>
                            <w:rFonts w:ascii="Arial"/>
                            <w:color w:val="231F20"/>
                            <w:sz w:val="19"/>
                          </w:rPr>
                          <w:t>grade</w:t>
                        </w:r>
                        <w:r>
                          <w:rPr>
                            <w:rFonts w:ascii="Arial"/>
                            <w:sz w:val="19"/>
                          </w:rPr>
                        </w:r>
                      </w:p>
                    </w:tc>
                  </w:tr>
                  <w:tr>
                    <w:trPr>
                      <w:trHeight w:val="407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97"/>
                          <w:jc w:val="both"/>
                          <w:rPr>
                            <w:rFonts w:ascii="Arial" w:hAnsi="Arial" w:cs="Arial" w:eastAsia="Arial" w:hint="default"/>
                            <w:sz w:val="19"/>
                            <w:szCs w:val="19"/>
                          </w:rPr>
                        </w:pPr>
                        <w:r>
                          <w:rPr>
                            <w:rFonts w:ascii="Arial"/>
                            <w:color w:val="231F20"/>
                            <w:w w:val="95"/>
                            <w:sz w:val="19"/>
                          </w:rPr>
                          <w:t>The environmental </w:t>
                        </w:r>
                        <w:r>
                          <w:rPr>
                            <w:rFonts w:ascii="Arial"/>
                            <w:color w:val="231F20"/>
                            <w:sz w:val="19"/>
                          </w:rPr>
                          <w:t>impacts</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mineral </w:t>
                        </w:r>
                        <w:r>
                          <w:rPr>
                            <w:rFonts w:ascii="Arial"/>
                            <w:color w:val="231F20"/>
                            <w:sz w:val="19"/>
                          </w:rPr>
                          <w:t>exploitation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52"/>
                          <w:jc w:val="left"/>
                          <w:rPr>
                            <w:rFonts w:ascii="Arial" w:hAnsi="Arial" w:cs="Arial" w:eastAsia="Arial" w:hint="default"/>
                            <w:sz w:val="19"/>
                            <w:szCs w:val="19"/>
                          </w:rPr>
                        </w:pPr>
                        <w:r>
                          <w:rPr>
                            <w:rFonts w:ascii="Arial"/>
                            <w:color w:val="231F20"/>
                            <w:sz w:val="19"/>
                          </w:rPr>
                          <w:t>The</w:t>
                        </w:r>
                        <w:r>
                          <w:rPr>
                            <w:rFonts w:ascii="Arial"/>
                            <w:color w:val="231F20"/>
                            <w:spacing w:val="-24"/>
                            <w:sz w:val="19"/>
                          </w:rPr>
                          <w:t> </w:t>
                        </w:r>
                        <w:r>
                          <w:rPr>
                            <w:rFonts w:ascii="Arial"/>
                            <w:color w:val="231F20"/>
                            <w:sz w:val="19"/>
                          </w:rPr>
                          <w:t>main</w:t>
                        </w:r>
                        <w:r>
                          <w:rPr>
                            <w:rFonts w:ascii="Arial"/>
                            <w:color w:val="231F20"/>
                            <w:spacing w:val="-24"/>
                            <w:sz w:val="19"/>
                          </w:rPr>
                          <w:t> </w:t>
                        </w:r>
                        <w:r>
                          <w:rPr>
                            <w:rFonts w:ascii="Arial"/>
                            <w:color w:val="231F20"/>
                            <w:sz w:val="19"/>
                          </w:rPr>
                          <w:t>environmental</w:t>
                        </w:r>
                        <w:r>
                          <w:rPr>
                            <w:rFonts w:ascii="Arial"/>
                            <w:color w:val="231F20"/>
                            <w:spacing w:val="-24"/>
                            <w:sz w:val="19"/>
                          </w:rPr>
                          <w:t> </w:t>
                        </w:r>
                        <w:r>
                          <w:rPr>
                            <w:rFonts w:ascii="Arial"/>
                            <w:color w:val="231F20"/>
                            <w:sz w:val="19"/>
                          </w:rPr>
                          <w:t>impacts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mining,</w:t>
                        </w:r>
                        <w:r>
                          <w:rPr>
                            <w:rFonts w:ascii="Arial"/>
                            <w:color w:val="231F20"/>
                            <w:spacing w:val="-24"/>
                            <w:sz w:val="19"/>
                          </w:rPr>
                          <w:t> </w:t>
                        </w:r>
                        <w:r>
                          <w:rPr>
                            <w:rFonts w:ascii="Arial"/>
                            <w:color w:val="231F20"/>
                            <w:sz w:val="19"/>
                          </w:rPr>
                          <w:t>quarrying</w:t>
                        </w:r>
                        <w:r>
                          <w:rPr>
                            <w:rFonts w:ascii="Arial"/>
                            <w:color w:val="231F20"/>
                            <w:spacing w:val="-24"/>
                            <w:sz w:val="19"/>
                          </w:rPr>
                          <w:t> </w:t>
                        </w:r>
                        <w:r>
                          <w:rPr>
                            <w:rFonts w:ascii="Arial"/>
                            <w:color w:val="231F20"/>
                            <w:sz w:val="19"/>
                          </w:rPr>
                          <w:t>and</w:t>
                        </w:r>
                        <w:r>
                          <w:rPr>
                            <w:rFonts w:ascii="Arial"/>
                            <w:color w:val="231F20"/>
                            <w:w w:val="97"/>
                            <w:sz w:val="19"/>
                          </w:rPr>
                          <w:t> </w:t>
                        </w:r>
                        <w:r>
                          <w:rPr>
                            <w:rFonts w:ascii="Arial"/>
                            <w:color w:val="231F20"/>
                            <w:sz w:val="19"/>
                          </w:rPr>
                          <w:t>dredging,</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some</w:t>
                        </w:r>
                        <w:r>
                          <w:rPr>
                            <w:rFonts w:ascii="Arial"/>
                            <w:color w:val="231F20"/>
                            <w:spacing w:val="-13"/>
                            <w:sz w:val="19"/>
                          </w:rPr>
                          <w:t> </w:t>
                        </w:r>
                        <w:r>
                          <w:rPr>
                            <w:rFonts w:ascii="Arial"/>
                            <w:color w:val="231F20"/>
                            <w:sz w:val="19"/>
                          </w:rPr>
                          <w:t>methods</w:t>
                        </w:r>
                        <w:r>
                          <w:rPr>
                            <w:rFonts w:ascii="Arial"/>
                            <w:color w:val="231F20"/>
                            <w:spacing w:val="-13"/>
                            <w:sz w:val="19"/>
                          </w:rPr>
                          <w:t> </w:t>
                        </w:r>
                        <w:r>
                          <w:rPr>
                            <w:rFonts w:ascii="Arial"/>
                            <w:color w:val="231F20"/>
                            <w:sz w:val="19"/>
                          </w:rPr>
                          <w:t>used</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reduce</w:t>
                        </w:r>
                        <w:r>
                          <w:rPr>
                            <w:rFonts w:ascii="Arial"/>
                            <w:color w:val="231F20"/>
                            <w:spacing w:val="-13"/>
                            <w:sz w:val="19"/>
                          </w:rPr>
                          <w:t> </w:t>
                        </w:r>
                        <w:r>
                          <w:rPr>
                            <w:rFonts w:ascii="Arial"/>
                            <w:color w:val="231F20"/>
                            <w:sz w:val="19"/>
                          </w:rPr>
                          <w:t>these</w:t>
                        </w:r>
                        <w:r>
                          <w:rPr>
                            <w:rFonts w:ascii="Arial"/>
                            <w:sz w:val="19"/>
                          </w:rPr>
                        </w:r>
                      </w:p>
                      <w:p>
                        <w:pPr>
                          <w:pStyle w:val="TableParagraph"/>
                          <w:numPr>
                            <w:ilvl w:val="0"/>
                            <w:numId w:val="50"/>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exploration:</w:t>
                        </w:r>
                        <w:r>
                          <w:rPr>
                            <w:rFonts w:ascii="Arial"/>
                            <w:color w:val="231F20"/>
                            <w:spacing w:val="-29"/>
                            <w:sz w:val="19"/>
                          </w:rPr>
                          <w:t> </w:t>
                        </w:r>
                        <w:r>
                          <w:rPr>
                            <w:rFonts w:ascii="Arial"/>
                            <w:color w:val="231F20"/>
                            <w:sz w:val="19"/>
                          </w:rPr>
                          <w:t>marine</w:t>
                        </w:r>
                        <w:r>
                          <w:rPr>
                            <w:rFonts w:ascii="Arial"/>
                            <w:color w:val="231F20"/>
                            <w:spacing w:val="-29"/>
                            <w:sz w:val="19"/>
                          </w:rPr>
                          <w:t> </w:t>
                        </w:r>
                        <w:r>
                          <w:rPr>
                            <w:rFonts w:ascii="Arial"/>
                            <w:color w:val="231F20"/>
                            <w:sz w:val="19"/>
                          </w:rPr>
                          <w:t>seismic</w:t>
                        </w:r>
                        <w:r>
                          <w:rPr>
                            <w:rFonts w:ascii="Arial"/>
                            <w:color w:val="231F20"/>
                            <w:spacing w:val="-29"/>
                            <w:sz w:val="19"/>
                          </w:rPr>
                          <w:t> </w:t>
                        </w:r>
                        <w:r>
                          <w:rPr>
                            <w:rFonts w:ascii="Arial"/>
                            <w:color w:val="231F20"/>
                            <w:sz w:val="19"/>
                          </w:rPr>
                          <w:t>surveys,</w:t>
                        </w:r>
                        <w:r>
                          <w:rPr>
                            <w:rFonts w:ascii="Arial"/>
                            <w:color w:val="231F20"/>
                            <w:spacing w:val="-29"/>
                            <w:sz w:val="19"/>
                          </w:rPr>
                          <w:t> </w:t>
                        </w:r>
                        <w:r>
                          <w:rPr>
                            <w:rFonts w:ascii="Arial"/>
                            <w:color w:val="231F20"/>
                            <w:sz w:val="19"/>
                          </w:rPr>
                          <w:t>exploration</w:t>
                        </w:r>
                        <w:r>
                          <w:rPr>
                            <w:rFonts w:ascii="Arial"/>
                            <w:color w:val="231F20"/>
                            <w:spacing w:val="-29"/>
                            <w:sz w:val="19"/>
                          </w:rPr>
                          <w:t> </w:t>
                        </w:r>
                        <w:r>
                          <w:rPr>
                            <w:rFonts w:ascii="Arial"/>
                            <w:color w:val="231F20"/>
                            <w:sz w:val="19"/>
                          </w:rPr>
                          <w:t>on</w:t>
                        </w:r>
                        <w:r>
                          <w:rPr>
                            <w:rFonts w:ascii="Arial"/>
                            <w:color w:val="231F20"/>
                            <w:spacing w:val="-29"/>
                            <w:sz w:val="19"/>
                          </w:rPr>
                          <w:t> </w:t>
                        </w:r>
                        <w:r>
                          <w:rPr>
                            <w:rFonts w:ascii="Arial"/>
                            <w:color w:val="231F20"/>
                            <w:sz w:val="19"/>
                          </w:rPr>
                          <w:t>land</w:t>
                        </w:r>
                        <w:r>
                          <w:rPr>
                            <w:rFonts w:ascii="Arial"/>
                            <w:sz w:val="19"/>
                          </w:rPr>
                        </w:r>
                      </w:p>
                      <w:p>
                        <w:pPr>
                          <w:pStyle w:val="TableParagraph"/>
                          <w:numPr>
                            <w:ilvl w:val="0"/>
                            <w:numId w:val="50"/>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land</w:t>
                        </w:r>
                        <w:r>
                          <w:rPr>
                            <w:rFonts w:ascii="Arial"/>
                            <w:color w:val="231F20"/>
                            <w:spacing w:val="-17"/>
                            <w:sz w:val="19"/>
                          </w:rPr>
                          <w:t> </w:t>
                        </w:r>
                        <w:r>
                          <w:rPr>
                            <w:rFonts w:ascii="Arial"/>
                            <w:color w:val="231F20"/>
                            <w:sz w:val="19"/>
                          </w:rPr>
                          <w:t>take:</w:t>
                        </w:r>
                        <w:r>
                          <w:rPr>
                            <w:rFonts w:ascii="Arial"/>
                            <w:color w:val="231F20"/>
                            <w:spacing w:val="-17"/>
                            <w:sz w:val="19"/>
                          </w:rPr>
                          <w:t> </w:t>
                        </w:r>
                        <w:r>
                          <w:rPr>
                            <w:rFonts w:ascii="Arial"/>
                            <w:color w:val="231F20"/>
                            <w:sz w:val="19"/>
                          </w:rPr>
                          <w:t>conflicts</w:t>
                        </w:r>
                        <w:r>
                          <w:rPr>
                            <w:rFonts w:ascii="Arial"/>
                            <w:color w:val="231F20"/>
                            <w:spacing w:val="-17"/>
                            <w:sz w:val="19"/>
                          </w:rPr>
                          <w:t> </w:t>
                        </w:r>
                        <w:r>
                          <w:rPr>
                            <w:rFonts w:ascii="Arial"/>
                            <w:color w:val="231F20"/>
                            <w:sz w:val="19"/>
                          </w:rPr>
                          <w:t>with</w:t>
                        </w:r>
                        <w:r>
                          <w:rPr>
                            <w:rFonts w:ascii="Arial"/>
                            <w:color w:val="231F20"/>
                            <w:spacing w:val="-17"/>
                            <w:sz w:val="19"/>
                          </w:rPr>
                          <w:t> </w:t>
                        </w:r>
                        <w:r>
                          <w:rPr>
                            <w:rFonts w:ascii="Arial"/>
                            <w:color w:val="231F20"/>
                            <w:sz w:val="19"/>
                          </w:rPr>
                          <w:t>existing</w:t>
                        </w:r>
                        <w:r>
                          <w:rPr>
                            <w:rFonts w:ascii="Arial"/>
                            <w:color w:val="231F20"/>
                            <w:spacing w:val="-17"/>
                            <w:sz w:val="19"/>
                          </w:rPr>
                          <w:t> </w:t>
                        </w:r>
                        <w:r>
                          <w:rPr>
                            <w:rFonts w:ascii="Arial"/>
                            <w:color w:val="231F20"/>
                            <w:sz w:val="19"/>
                          </w:rPr>
                          <w:t>land</w:t>
                        </w:r>
                        <w:r>
                          <w:rPr>
                            <w:rFonts w:ascii="Arial"/>
                            <w:color w:val="231F20"/>
                            <w:spacing w:val="-17"/>
                            <w:sz w:val="19"/>
                          </w:rPr>
                          <w:t> </w:t>
                        </w:r>
                        <w:r>
                          <w:rPr>
                            <w:rFonts w:ascii="Arial"/>
                            <w:color w:val="231F20"/>
                            <w:sz w:val="19"/>
                          </w:rPr>
                          <w:t>use</w:t>
                        </w:r>
                        <w:r>
                          <w:rPr>
                            <w:rFonts w:ascii="Arial"/>
                            <w:sz w:val="19"/>
                          </w:rPr>
                        </w:r>
                      </w:p>
                      <w:p>
                        <w:pPr>
                          <w:pStyle w:val="TableParagraph"/>
                          <w:numPr>
                            <w:ilvl w:val="0"/>
                            <w:numId w:val="50"/>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habitat</w:t>
                        </w:r>
                        <w:r>
                          <w:rPr>
                            <w:rFonts w:ascii="Arial"/>
                            <w:color w:val="231F20"/>
                            <w:spacing w:val="-18"/>
                            <w:sz w:val="19"/>
                          </w:rPr>
                          <w:t> </w:t>
                        </w:r>
                        <w:r>
                          <w:rPr>
                            <w:rFonts w:ascii="Arial"/>
                            <w:color w:val="231F20"/>
                            <w:sz w:val="19"/>
                          </w:rPr>
                          <w:t>loss:</w:t>
                        </w:r>
                        <w:r>
                          <w:rPr>
                            <w:rFonts w:ascii="Arial"/>
                            <w:color w:val="231F20"/>
                            <w:spacing w:val="-18"/>
                            <w:sz w:val="19"/>
                          </w:rPr>
                          <w:t> </w:t>
                        </w:r>
                        <w:r>
                          <w:rPr>
                            <w:rFonts w:ascii="Arial"/>
                            <w:color w:val="231F20"/>
                            <w:sz w:val="19"/>
                          </w:rPr>
                          <w:t>loss</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species</w:t>
                        </w:r>
                        <w:r>
                          <w:rPr>
                            <w:rFonts w:ascii="Arial"/>
                            <w:sz w:val="19"/>
                          </w:rPr>
                        </w:r>
                      </w:p>
                      <w:p>
                        <w:pPr>
                          <w:pStyle w:val="TableParagraph"/>
                          <w:numPr>
                            <w:ilvl w:val="0"/>
                            <w:numId w:val="50"/>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loss</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amenity:</w:t>
                        </w:r>
                        <w:r>
                          <w:rPr>
                            <w:rFonts w:ascii="Arial"/>
                            <w:color w:val="231F20"/>
                            <w:spacing w:val="-19"/>
                            <w:sz w:val="19"/>
                          </w:rPr>
                          <w:t> </w:t>
                        </w:r>
                        <w:r>
                          <w:rPr>
                            <w:rFonts w:ascii="Arial"/>
                            <w:color w:val="231F20"/>
                            <w:sz w:val="19"/>
                          </w:rPr>
                          <w:t>aesthetic</w:t>
                        </w:r>
                        <w:r>
                          <w:rPr>
                            <w:rFonts w:ascii="Arial"/>
                            <w:color w:val="231F20"/>
                            <w:spacing w:val="-19"/>
                            <w:sz w:val="19"/>
                          </w:rPr>
                          <w:t> </w:t>
                        </w:r>
                        <w:r>
                          <w:rPr>
                            <w:rFonts w:ascii="Arial"/>
                            <w:color w:val="231F20"/>
                            <w:sz w:val="19"/>
                          </w:rPr>
                          <w:t>problems</w:t>
                        </w:r>
                        <w:r>
                          <w:rPr>
                            <w:rFonts w:ascii="Arial"/>
                            <w:color w:val="231F20"/>
                            <w:spacing w:val="-19"/>
                            <w:sz w:val="19"/>
                          </w:rPr>
                          <w:t> </w:t>
                        </w:r>
                        <w:r>
                          <w:rPr>
                            <w:rFonts w:ascii="Arial"/>
                            <w:color w:val="231F20"/>
                            <w:sz w:val="19"/>
                          </w:rPr>
                          <w:t>for</w:t>
                        </w:r>
                        <w:r>
                          <w:rPr>
                            <w:rFonts w:ascii="Arial"/>
                            <w:color w:val="231F20"/>
                            <w:spacing w:val="-19"/>
                            <w:sz w:val="19"/>
                          </w:rPr>
                          <w:t> </w:t>
                        </w:r>
                        <w:r>
                          <w:rPr>
                            <w:rFonts w:ascii="Arial"/>
                            <w:color w:val="231F20"/>
                            <w:sz w:val="19"/>
                          </w:rPr>
                          <w:t>local</w:t>
                        </w:r>
                        <w:r>
                          <w:rPr>
                            <w:rFonts w:ascii="Arial"/>
                            <w:color w:val="231F20"/>
                            <w:spacing w:val="-19"/>
                            <w:sz w:val="19"/>
                          </w:rPr>
                          <w:t> </w:t>
                        </w:r>
                        <w:r>
                          <w:rPr>
                            <w:rFonts w:ascii="Arial"/>
                            <w:color w:val="231F20"/>
                            <w:sz w:val="19"/>
                          </w:rPr>
                          <w:t>community</w:t>
                        </w:r>
                        <w:r>
                          <w:rPr>
                            <w:rFonts w:ascii="Arial"/>
                            <w:sz w:val="19"/>
                          </w:rPr>
                        </w:r>
                      </w:p>
                      <w:p>
                        <w:pPr>
                          <w:pStyle w:val="TableParagraph"/>
                          <w:numPr>
                            <w:ilvl w:val="0"/>
                            <w:numId w:val="50"/>
                          </w:numPr>
                          <w:tabs>
                            <w:tab w:pos="389" w:val="left" w:leader="none"/>
                          </w:tabs>
                          <w:spacing w:line="240" w:lineRule="auto" w:before="72" w:after="0"/>
                          <w:ind w:left="388" w:right="357" w:hanging="280"/>
                          <w:jc w:val="left"/>
                          <w:rPr>
                            <w:rFonts w:ascii="Arial" w:hAnsi="Arial" w:cs="Arial" w:eastAsia="Arial" w:hint="default"/>
                            <w:sz w:val="19"/>
                            <w:szCs w:val="19"/>
                          </w:rPr>
                        </w:pPr>
                        <w:r>
                          <w:rPr>
                            <w:rFonts w:ascii="Arial"/>
                            <w:color w:val="231F20"/>
                            <w:sz w:val="19"/>
                          </w:rPr>
                          <w:t>air</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water</w:t>
                        </w:r>
                        <w:r>
                          <w:rPr>
                            <w:rFonts w:ascii="Arial"/>
                            <w:color w:val="231F20"/>
                            <w:spacing w:val="-15"/>
                            <w:sz w:val="19"/>
                          </w:rPr>
                          <w:t> </w:t>
                        </w:r>
                        <w:r>
                          <w:rPr>
                            <w:rFonts w:ascii="Arial"/>
                            <w:color w:val="231F20"/>
                            <w:sz w:val="19"/>
                          </w:rPr>
                          <w:t>pollution:</w:t>
                        </w:r>
                        <w:r>
                          <w:rPr>
                            <w:rFonts w:ascii="Arial"/>
                            <w:color w:val="231F20"/>
                            <w:spacing w:val="-15"/>
                            <w:sz w:val="19"/>
                          </w:rPr>
                          <w:t> </w:t>
                        </w:r>
                        <w:r>
                          <w:rPr>
                            <w:rFonts w:ascii="Arial"/>
                            <w:color w:val="231F20"/>
                            <w:sz w:val="19"/>
                          </w:rPr>
                          <w:t>dust,</w:t>
                        </w:r>
                        <w:r>
                          <w:rPr>
                            <w:rFonts w:ascii="Arial"/>
                            <w:color w:val="231F20"/>
                            <w:spacing w:val="-15"/>
                            <w:sz w:val="19"/>
                          </w:rPr>
                          <w:t> </w:t>
                        </w:r>
                        <w:r>
                          <w:rPr>
                            <w:rFonts w:ascii="Arial"/>
                            <w:color w:val="231F20"/>
                            <w:sz w:val="19"/>
                          </w:rPr>
                          <w:t>noise,</w:t>
                        </w:r>
                        <w:r>
                          <w:rPr>
                            <w:rFonts w:ascii="Arial"/>
                            <w:color w:val="231F20"/>
                            <w:spacing w:val="-15"/>
                            <w:sz w:val="19"/>
                          </w:rPr>
                          <w:t> </w:t>
                        </w:r>
                        <w:r>
                          <w:rPr>
                            <w:rFonts w:ascii="Arial"/>
                            <w:color w:val="231F20"/>
                            <w:sz w:val="19"/>
                          </w:rPr>
                          <w:t>turbid</w:t>
                        </w:r>
                        <w:r>
                          <w:rPr>
                            <w:rFonts w:ascii="Arial"/>
                            <w:color w:val="231F20"/>
                            <w:spacing w:val="-15"/>
                            <w:sz w:val="19"/>
                          </w:rPr>
                          <w:t> </w:t>
                        </w:r>
                        <w:r>
                          <w:rPr>
                            <w:rFonts w:ascii="Arial"/>
                            <w:color w:val="231F20"/>
                            <w:sz w:val="19"/>
                          </w:rPr>
                          <w:t>drainage</w:t>
                        </w:r>
                        <w:r>
                          <w:rPr>
                            <w:rFonts w:ascii="Arial"/>
                            <w:color w:val="231F20"/>
                            <w:spacing w:val="-15"/>
                            <w:sz w:val="19"/>
                          </w:rPr>
                          <w:t> </w:t>
                        </w:r>
                        <w:r>
                          <w:rPr>
                            <w:rFonts w:ascii="Arial"/>
                            <w:color w:val="231F20"/>
                            <w:spacing w:val="-4"/>
                            <w:sz w:val="19"/>
                          </w:rPr>
                          <w:t>water, </w:t>
                        </w:r>
                        <w:r>
                          <w:rPr>
                            <w:rFonts w:ascii="Arial"/>
                            <w:color w:val="231F20"/>
                            <w:spacing w:val="-4"/>
                            <w:sz w:val="19"/>
                          </w:rPr>
                        </w:r>
                        <w:r>
                          <w:rPr>
                            <w:rFonts w:ascii="Arial"/>
                            <w:color w:val="231F20"/>
                            <w:w w:val="95"/>
                            <w:sz w:val="19"/>
                          </w:rPr>
                          <w:t>toxic</w:t>
                        </w:r>
                        <w:r>
                          <w:rPr>
                            <w:rFonts w:ascii="Arial"/>
                            <w:color w:val="231F20"/>
                            <w:spacing w:val="22"/>
                            <w:w w:val="95"/>
                            <w:sz w:val="19"/>
                          </w:rPr>
                          <w:t> </w:t>
                        </w:r>
                        <w:r>
                          <w:rPr>
                            <w:rFonts w:ascii="Arial"/>
                            <w:color w:val="231F20"/>
                            <w:w w:val="95"/>
                            <w:sz w:val="19"/>
                          </w:rPr>
                          <w:t>leachate</w:t>
                        </w:r>
                        <w:r>
                          <w:rPr>
                            <w:rFonts w:ascii="Arial"/>
                            <w:sz w:val="19"/>
                          </w:rPr>
                        </w:r>
                      </w:p>
                      <w:p>
                        <w:pPr>
                          <w:pStyle w:val="TableParagraph"/>
                          <w:numPr>
                            <w:ilvl w:val="0"/>
                            <w:numId w:val="50"/>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spoil</w:t>
                        </w:r>
                        <w:r>
                          <w:rPr>
                            <w:rFonts w:ascii="Arial"/>
                            <w:color w:val="231F20"/>
                            <w:spacing w:val="-30"/>
                            <w:sz w:val="19"/>
                          </w:rPr>
                          <w:t> </w:t>
                        </w:r>
                        <w:r>
                          <w:rPr>
                            <w:rFonts w:ascii="Arial"/>
                            <w:color w:val="231F20"/>
                            <w:sz w:val="19"/>
                          </w:rPr>
                          <w:t>disposal:</w:t>
                        </w:r>
                        <w:r>
                          <w:rPr>
                            <w:rFonts w:ascii="Arial"/>
                            <w:color w:val="231F20"/>
                            <w:spacing w:val="-30"/>
                            <w:sz w:val="19"/>
                          </w:rPr>
                          <w:t> </w:t>
                        </w:r>
                        <w:r>
                          <w:rPr>
                            <w:rFonts w:ascii="Arial"/>
                            <w:color w:val="231F20"/>
                            <w:sz w:val="19"/>
                          </w:rPr>
                          <w:t>spoil</w:t>
                        </w:r>
                        <w:r>
                          <w:rPr>
                            <w:rFonts w:ascii="Arial"/>
                            <w:color w:val="231F20"/>
                            <w:spacing w:val="-30"/>
                            <w:sz w:val="19"/>
                          </w:rPr>
                          <w:t> </w:t>
                        </w:r>
                        <w:r>
                          <w:rPr>
                            <w:rFonts w:ascii="Arial"/>
                            <w:color w:val="231F20"/>
                            <w:sz w:val="19"/>
                          </w:rPr>
                          <w:t>instability</w:t>
                        </w:r>
                        <w:r>
                          <w:rPr>
                            <w:rFonts w:ascii="Arial"/>
                            <w:sz w:val="19"/>
                          </w:rPr>
                        </w:r>
                      </w:p>
                      <w:p>
                        <w:pPr>
                          <w:pStyle w:val="TableParagraph"/>
                          <w:numPr>
                            <w:ilvl w:val="0"/>
                            <w:numId w:val="50"/>
                          </w:numPr>
                          <w:tabs>
                            <w:tab w:pos="389" w:val="left" w:leader="none"/>
                          </w:tabs>
                          <w:spacing w:line="240" w:lineRule="auto" w:before="72" w:after="0"/>
                          <w:ind w:left="388" w:right="1051" w:hanging="280"/>
                          <w:jc w:val="left"/>
                          <w:rPr>
                            <w:rFonts w:ascii="Arial" w:hAnsi="Arial" w:cs="Arial" w:eastAsia="Arial" w:hint="default"/>
                            <w:sz w:val="19"/>
                            <w:szCs w:val="19"/>
                          </w:rPr>
                        </w:pPr>
                        <w:r>
                          <w:rPr>
                            <w:rFonts w:ascii="Arial"/>
                            <w:color w:val="231F20"/>
                            <w:sz w:val="19"/>
                          </w:rPr>
                          <w:t>subsidence:</w:t>
                        </w:r>
                        <w:r>
                          <w:rPr>
                            <w:rFonts w:ascii="Arial"/>
                            <w:color w:val="231F20"/>
                            <w:spacing w:val="-11"/>
                            <w:sz w:val="19"/>
                          </w:rPr>
                          <w:t> </w:t>
                        </w:r>
                        <w:r>
                          <w:rPr>
                            <w:rFonts w:ascii="Arial"/>
                            <w:color w:val="231F20"/>
                            <w:sz w:val="19"/>
                          </w:rPr>
                          <w:t>caused</w:t>
                        </w:r>
                        <w:r>
                          <w:rPr>
                            <w:rFonts w:ascii="Arial"/>
                            <w:color w:val="231F20"/>
                            <w:spacing w:val="-11"/>
                            <w:sz w:val="19"/>
                          </w:rPr>
                          <w:t> </w:t>
                        </w:r>
                        <w:r>
                          <w:rPr>
                            <w:rFonts w:ascii="Arial"/>
                            <w:color w:val="231F20"/>
                            <w:sz w:val="19"/>
                          </w:rPr>
                          <w:t>by</w:t>
                        </w:r>
                        <w:r>
                          <w:rPr>
                            <w:rFonts w:ascii="Arial"/>
                            <w:color w:val="231F20"/>
                            <w:spacing w:val="-11"/>
                            <w:sz w:val="19"/>
                          </w:rPr>
                          <w:t> </w:t>
                        </w:r>
                        <w:r>
                          <w:rPr>
                            <w:rFonts w:ascii="Arial"/>
                            <w:color w:val="231F20"/>
                            <w:sz w:val="19"/>
                          </w:rPr>
                          <w:t>poor</w:t>
                        </w:r>
                        <w:r>
                          <w:rPr>
                            <w:rFonts w:ascii="Arial"/>
                            <w:color w:val="231F20"/>
                            <w:spacing w:val="-11"/>
                            <w:sz w:val="19"/>
                          </w:rPr>
                          <w:t> </w:t>
                        </w:r>
                        <w:r>
                          <w:rPr>
                            <w:rFonts w:ascii="Arial"/>
                            <w:color w:val="231F20"/>
                            <w:sz w:val="19"/>
                          </w:rPr>
                          <w:t>spoil</w:t>
                        </w:r>
                        <w:r>
                          <w:rPr>
                            <w:rFonts w:ascii="Arial"/>
                            <w:color w:val="231F20"/>
                            <w:spacing w:val="-11"/>
                            <w:sz w:val="19"/>
                          </w:rPr>
                          <w:t> </w:t>
                        </w:r>
                        <w:r>
                          <w:rPr>
                            <w:rFonts w:ascii="Arial"/>
                            <w:color w:val="231F20"/>
                            <w:sz w:val="19"/>
                          </w:rPr>
                          <w:t>compaction</w:t>
                        </w:r>
                        <w:r>
                          <w:rPr>
                            <w:rFonts w:ascii="Arial"/>
                            <w:color w:val="231F20"/>
                            <w:spacing w:val="-11"/>
                            <w:sz w:val="19"/>
                          </w:rPr>
                          <w:t> </w:t>
                        </w:r>
                        <w:r>
                          <w:rPr>
                            <w:rFonts w:ascii="Arial"/>
                            <w:color w:val="231F20"/>
                            <w:sz w:val="19"/>
                          </w:rPr>
                          <w:t>or </w:t>
                        </w:r>
                        <w:r>
                          <w:rPr>
                            <w:rFonts w:ascii="Arial"/>
                            <w:color w:val="231F20"/>
                            <w:sz w:val="19"/>
                          </w:rPr>
                          <w:t>undermining</w:t>
                        </w:r>
                        <w:r>
                          <w:rPr>
                            <w:rFonts w:ascii="Arial"/>
                            <w:sz w:val="19"/>
                          </w:rPr>
                        </w:r>
                      </w:p>
                      <w:p>
                        <w:pPr>
                          <w:pStyle w:val="TableParagraph"/>
                          <w:numPr>
                            <w:ilvl w:val="0"/>
                            <w:numId w:val="50"/>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transport</w:t>
                        </w:r>
                        <w:r>
                          <w:rPr>
                            <w:rFonts w:ascii="Arial"/>
                            <w:color w:val="231F20"/>
                            <w:spacing w:val="-20"/>
                            <w:sz w:val="19"/>
                          </w:rPr>
                          <w:t> </w:t>
                        </w:r>
                        <w:r>
                          <w:rPr>
                            <w:rFonts w:ascii="Arial"/>
                            <w:color w:val="231F20"/>
                            <w:sz w:val="19"/>
                          </w:rPr>
                          <w:t>nuisance:</w:t>
                        </w:r>
                        <w:r>
                          <w:rPr>
                            <w:rFonts w:ascii="Arial"/>
                            <w:color w:val="231F20"/>
                            <w:spacing w:val="-20"/>
                            <w:sz w:val="19"/>
                          </w:rPr>
                          <w:t> </w:t>
                        </w:r>
                        <w:r>
                          <w:rPr>
                            <w:rFonts w:ascii="Arial"/>
                            <w:color w:val="231F20"/>
                            <w:sz w:val="19"/>
                          </w:rPr>
                          <w:t>noise,</w:t>
                        </w:r>
                        <w:r>
                          <w:rPr>
                            <w:rFonts w:ascii="Arial"/>
                            <w:color w:val="231F20"/>
                            <w:spacing w:val="-20"/>
                            <w:sz w:val="19"/>
                          </w:rPr>
                          <w:t> </w:t>
                        </w:r>
                        <w:r>
                          <w:rPr>
                            <w:rFonts w:ascii="Arial"/>
                            <w:color w:val="231F20"/>
                            <w:sz w:val="19"/>
                          </w:rPr>
                          <w:t>fumes,</w:t>
                        </w:r>
                        <w:r>
                          <w:rPr>
                            <w:rFonts w:ascii="Arial"/>
                            <w:color w:val="231F20"/>
                            <w:spacing w:val="-20"/>
                            <w:sz w:val="19"/>
                          </w:rPr>
                          <w:t> </w:t>
                        </w:r>
                        <w:r>
                          <w:rPr>
                            <w:rFonts w:ascii="Arial"/>
                            <w:color w:val="231F20"/>
                            <w:sz w:val="19"/>
                          </w:rPr>
                          <w:t>dust,</w:t>
                        </w:r>
                        <w:r>
                          <w:rPr>
                            <w:rFonts w:ascii="Arial"/>
                            <w:color w:val="231F20"/>
                            <w:spacing w:val="-20"/>
                            <w:sz w:val="19"/>
                          </w:rPr>
                          <w:t> </w:t>
                        </w:r>
                        <w:r>
                          <w:rPr>
                            <w:rFonts w:ascii="Arial"/>
                            <w:color w:val="231F20"/>
                            <w:sz w:val="19"/>
                          </w:rPr>
                          <w:t>traffic</w:t>
                        </w:r>
                        <w:r>
                          <w:rPr>
                            <w:rFonts w:ascii="Arial"/>
                            <w:color w:val="231F20"/>
                            <w:spacing w:val="-20"/>
                            <w:sz w:val="19"/>
                          </w:rPr>
                          <w:t> </w:t>
                        </w:r>
                        <w:r>
                          <w:rPr>
                            <w:rFonts w:ascii="Arial"/>
                            <w:color w:val="231F20"/>
                            <w:sz w:val="19"/>
                          </w:rPr>
                          <w:t>accidents</w:t>
                        </w:r>
                        <w:r>
                          <w:rPr>
                            <w:rFonts w:ascii="Arial"/>
                            <w:sz w:val="19"/>
                          </w:rPr>
                        </w:r>
                      </w:p>
                      <w:p>
                        <w:pPr>
                          <w:pStyle w:val="TableParagraph"/>
                          <w:numPr>
                            <w:ilvl w:val="0"/>
                            <w:numId w:val="5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flooding</w:t>
                        </w:r>
                        <w:r>
                          <w:rPr>
                            <w:rFonts w:ascii="Arial"/>
                            <w:color w:val="231F20"/>
                            <w:spacing w:val="-22"/>
                            <w:sz w:val="19"/>
                          </w:rPr>
                          <w:t> </w:t>
                        </w:r>
                        <w:r>
                          <w:rPr>
                            <w:rFonts w:ascii="Arial"/>
                            <w:color w:val="231F20"/>
                            <w:sz w:val="19"/>
                          </w:rPr>
                          <w:t>by</w:t>
                        </w:r>
                        <w:r>
                          <w:rPr>
                            <w:rFonts w:ascii="Arial"/>
                            <w:color w:val="231F20"/>
                            <w:spacing w:val="-22"/>
                            <w:sz w:val="19"/>
                          </w:rPr>
                          <w:t> </w:t>
                        </w:r>
                        <w:r>
                          <w:rPr>
                            <w:rFonts w:ascii="Arial"/>
                            <w:color w:val="231F20"/>
                            <w:sz w:val="19"/>
                          </w:rPr>
                          <w:t>drainage</w:t>
                        </w:r>
                        <w:r>
                          <w:rPr>
                            <w:rFonts w:ascii="Arial"/>
                            <w:color w:val="231F20"/>
                            <w:spacing w:val="-22"/>
                            <w:sz w:val="19"/>
                          </w:rPr>
                          <w:t> </w:t>
                        </w:r>
                        <w:r>
                          <w:rPr>
                            <w:rFonts w:ascii="Arial"/>
                            <w:color w:val="231F20"/>
                            <w:sz w:val="19"/>
                          </w:rPr>
                          <w:t>water</w:t>
                        </w:r>
                        <w:r>
                          <w:rPr>
                            <w:rFonts w:ascii="Arial"/>
                            <w:sz w:val="19"/>
                          </w:rPr>
                        </w:r>
                      </w:p>
                      <w:p>
                        <w:pPr>
                          <w:pStyle w:val="TableParagraph"/>
                          <w:numPr>
                            <w:ilvl w:val="0"/>
                            <w:numId w:val="5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ore</w:t>
                        </w:r>
                        <w:r>
                          <w:rPr>
                            <w:rFonts w:ascii="Arial"/>
                            <w:color w:val="231F20"/>
                            <w:spacing w:val="-17"/>
                            <w:sz w:val="19"/>
                          </w:rPr>
                          <w:t> </w:t>
                        </w:r>
                        <w:r>
                          <w:rPr>
                            <w:rFonts w:ascii="Arial"/>
                            <w:color w:val="231F20"/>
                            <w:sz w:val="19"/>
                          </w:rPr>
                          <w:t>processing:</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disposal</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solid</w:t>
                        </w:r>
                        <w:r>
                          <w:rPr>
                            <w:rFonts w:ascii="Arial"/>
                            <w:color w:val="231F20"/>
                            <w:spacing w:val="-17"/>
                            <w:sz w:val="19"/>
                          </w:rPr>
                          <w:t> </w:t>
                        </w:r>
                        <w:r>
                          <w:rPr>
                            <w:rFonts w:ascii="Arial"/>
                            <w:color w:val="231F20"/>
                            <w:sz w:val="19"/>
                          </w:rPr>
                          <w:t>wastes</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3.2.3   The Lithosphere</w:t>
      </w:r>
      <w:r>
        <w:rPr>
          <w:rFonts w:ascii="Arial"/>
          <w:color w:val="7AC143"/>
          <w:spacing w:val="-30"/>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4152"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615356pt;width:454.3pt;height:641.6pt;mso-position-horizontal-relative:page;mso-position-vertical-relative:paragraph;z-index:24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02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57"/>
                          <w:jc w:val="left"/>
                          <w:rPr>
                            <w:rFonts w:ascii="Arial" w:hAnsi="Arial" w:cs="Arial" w:eastAsia="Arial" w:hint="default"/>
                            <w:sz w:val="19"/>
                            <w:szCs w:val="19"/>
                          </w:rPr>
                        </w:pPr>
                        <w:r>
                          <w:rPr>
                            <w:rFonts w:ascii="Arial"/>
                            <w:color w:val="231F20"/>
                            <w:sz w:val="19"/>
                          </w:rPr>
                          <w:t>Reduction of </w:t>
                        </w:r>
                        <w:r>
                          <w:rPr>
                            <w:rFonts w:ascii="Arial"/>
                            <w:color w:val="231F20"/>
                            <w:spacing w:val="-1"/>
                            <w:w w:val="95"/>
                            <w:sz w:val="19"/>
                          </w:rPr>
                          <w:t>environmental</w:t>
                        </w:r>
                        <w:r>
                          <w:rPr>
                            <w:rFonts w:ascii="Arial"/>
                            <w:color w:val="231F20"/>
                            <w:w w:val="95"/>
                            <w:sz w:val="19"/>
                          </w:rPr>
                          <w:t> </w:t>
                        </w:r>
                        <w:r>
                          <w:rPr>
                            <w:rFonts w:ascii="Arial"/>
                            <w:color w:val="231F20"/>
                            <w:w w:val="95"/>
                            <w:sz w:val="19"/>
                          </w:rPr>
                        </w:r>
                        <w:r>
                          <w:rPr>
                            <w:rFonts w:ascii="Arial"/>
                            <w:color w:val="231F20"/>
                            <w:sz w:val="19"/>
                          </w:rPr>
                          <w:t>impacts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15"/>
                            <w:sz w:val="19"/>
                          </w:rPr>
                          <w:t> </w:t>
                        </w:r>
                        <w:r>
                          <w:rPr>
                            <w:rFonts w:ascii="Arial"/>
                            <w:color w:val="231F20"/>
                            <w:sz w:val="19"/>
                          </w:rPr>
                          <w:t>methods</w:t>
                        </w:r>
                        <w:r>
                          <w:rPr>
                            <w:rFonts w:ascii="Arial"/>
                            <w:color w:val="231F20"/>
                            <w:spacing w:val="-15"/>
                            <w:sz w:val="19"/>
                          </w:rPr>
                          <w:t> </w:t>
                        </w:r>
                        <w:r>
                          <w:rPr>
                            <w:rFonts w:ascii="Arial"/>
                            <w:color w:val="231F20"/>
                            <w:sz w:val="19"/>
                          </w:rPr>
                          <w:t>used</w:t>
                        </w:r>
                        <w:r>
                          <w:rPr>
                            <w:rFonts w:ascii="Arial"/>
                            <w:color w:val="231F20"/>
                            <w:spacing w:val="-15"/>
                            <w:sz w:val="19"/>
                          </w:rPr>
                          <w:t> </w:t>
                        </w:r>
                        <w:r>
                          <w:rPr>
                            <w:rFonts w:ascii="Arial"/>
                            <w:color w:val="231F20"/>
                            <w:sz w:val="19"/>
                          </w:rPr>
                          <w:t>to</w:t>
                        </w:r>
                        <w:r>
                          <w:rPr>
                            <w:rFonts w:ascii="Arial"/>
                            <w:color w:val="231F20"/>
                            <w:spacing w:val="-15"/>
                            <w:sz w:val="19"/>
                          </w:rPr>
                          <w:t> </w:t>
                        </w:r>
                        <w:r>
                          <w:rPr>
                            <w:rFonts w:ascii="Arial"/>
                            <w:color w:val="231F20"/>
                            <w:sz w:val="19"/>
                          </w:rPr>
                          <w:t>reduce</w:t>
                        </w:r>
                        <w:r>
                          <w:rPr>
                            <w:rFonts w:ascii="Arial"/>
                            <w:color w:val="231F20"/>
                            <w:spacing w:val="-15"/>
                            <w:sz w:val="19"/>
                          </w:rPr>
                          <w:t> </w:t>
                        </w:r>
                        <w:r>
                          <w:rPr>
                            <w:rFonts w:ascii="Arial"/>
                            <w:color w:val="231F20"/>
                            <w:sz w:val="19"/>
                          </w:rPr>
                          <w:t>some</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problems</w:t>
                        </w:r>
                        <w:r>
                          <w:rPr>
                            <w:rFonts w:ascii="Arial"/>
                            <w:color w:val="231F20"/>
                            <w:spacing w:val="-15"/>
                            <w:sz w:val="19"/>
                          </w:rPr>
                          <w:t> </w:t>
                        </w:r>
                        <w:r>
                          <w:rPr>
                            <w:rFonts w:ascii="Arial"/>
                            <w:color w:val="231F20"/>
                            <w:sz w:val="19"/>
                          </w:rPr>
                          <w:t>identified</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above</w:t>
                        </w:r>
                        <w:r>
                          <w:rPr>
                            <w:rFonts w:ascii="Arial"/>
                            <w:sz w:val="19"/>
                          </w:rPr>
                        </w:r>
                      </w:p>
                      <w:p>
                        <w:pPr>
                          <w:pStyle w:val="TableParagraph"/>
                          <w:numPr>
                            <w:ilvl w:val="0"/>
                            <w:numId w:val="51"/>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landscaping</w:t>
                        </w:r>
                        <w:r>
                          <w:rPr>
                            <w:rFonts w:ascii="Arial"/>
                            <w:sz w:val="19"/>
                          </w:rPr>
                        </w:r>
                      </w:p>
                      <w:p>
                        <w:pPr>
                          <w:pStyle w:val="TableParagraph"/>
                          <w:numPr>
                            <w:ilvl w:val="0"/>
                            <w:numId w:val="5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water</w:t>
                        </w:r>
                        <w:r>
                          <w:rPr>
                            <w:rFonts w:ascii="Arial"/>
                            <w:color w:val="231F20"/>
                            <w:spacing w:val="-32"/>
                            <w:sz w:val="19"/>
                          </w:rPr>
                          <w:t> </w:t>
                        </w:r>
                        <w:r>
                          <w:rPr>
                            <w:rFonts w:ascii="Arial"/>
                            <w:color w:val="231F20"/>
                            <w:sz w:val="19"/>
                          </w:rPr>
                          <w:t>sprays</w:t>
                        </w:r>
                        <w:r>
                          <w:rPr>
                            <w:rFonts w:ascii="Arial"/>
                            <w:sz w:val="19"/>
                          </w:rPr>
                        </w:r>
                      </w:p>
                      <w:p>
                        <w:pPr>
                          <w:pStyle w:val="TableParagraph"/>
                          <w:numPr>
                            <w:ilvl w:val="0"/>
                            <w:numId w:val="5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baffle </w:t>
                        </w:r>
                        <w:r>
                          <w:rPr>
                            <w:rFonts w:ascii="Arial"/>
                            <w:color w:val="231F20"/>
                            <w:spacing w:val="24"/>
                            <w:w w:val="95"/>
                            <w:sz w:val="19"/>
                          </w:rPr>
                          <w:t> </w:t>
                        </w:r>
                        <w:r>
                          <w:rPr>
                            <w:rFonts w:ascii="Arial"/>
                            <w:color w:val="231F20"/>
                            <w:w w:val="95"/>
                            <w:sz w:val="19"/>
                          </w:rPr>
                          <w:t>mounds/embankments</w:t>
                        </w:r>
                        <w:r>
                          <w:rPr>
                            <w:rFonts w:ascii="Arial"/>
                            <w:sz w:val="19"/>
                          </w:rPr>
                        </w:r>
                      </w:p>
                      <w:p>
                        <w:pPr>
                          <w:pStyle w:val="TableParagraph"/>
                          <w:numPr>
                            <w:ilvl w:val="0"/>
                            <w:numId w:val="5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sedimentation</w:t>
                        </w:r>
                        <w:r>
                          <w:rPr>
                            <w:rFonts w:ascii="Arial"/>
                            <w:color w:val="231F20"/>
                            <w:spacing w:val="37"/>
                            <w:w w:val="95"/>
                            <w:sz w:val="19"/>
                          </w:rPr>
                          <w:t> </w:t>
                        </w:r>
                        <w:r>
                          <w:rPr>
                            <w:rFonts w:ascii="Arial"/>
                            <w:color w:val="231F20"/>
                            <w:w w:val="95"/>
                            <w:sz w:val="19"/>
                          </w:rPr>
                          <w:t>lagoons</w:t>
                        </w:r>
                        <w:r>
                          <w:rPr>
                            <w:rFonts w:ascii="Arial"/>
                            <w:sz w:val="19"/>
                          </w:rPr>
                        </w:r>
                      </w:p>
                      <w:p>
                        <w:pPr>
                          <w:pStyle w:val="TableParagraph"/>
                          <w:numPr>
                            <w:ilvl w:val="0"/>
                            <w:numId w:val="5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leachate</w:t>
                        </w:r>
                        <w:r>
                          <w:rPr>
                            <w:rFonts w:ascii="Arial"/>
                            <w:color w:val="231F20"/>
                            <w:spacing w:val="25"/>
                            <w:w w:val="95"/>
                            <w:sz w:val="19"/>
                          </w:rPr>
                          <w:t> </w:t>
                        </w:r>
                        <w:r>
                          <w:rPr>
                            <w:rFonts w:ascii="Arial"/>
                            <w:color w:val="231F20"/>
                            <w:w w:val="95"/>
                            <w:sz w:val="19"/>
                          </w:rPr>
                          <w:t>collection</w:t>
                        </w:r>
                        <w:r>
                          <w:rPr>
                            <w:rFonts w:ascii="Arial"/>
                            <w:sz w:val="19"/>
                          </w:rPr>
                        </w:r>
                      </w:p>
                      <w:p>
                        <w:pPr>
                          <w:pStyle w:val="TableParagraph"/>
                          <w:numPr>
                            <w:ilvl w:val="0"/>
                            <w:numId w:val="5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acid</w:t>
                        </w:r>
                        <w:r>
                          <w:rPr>
                            <w:rFonts w:ascii="Arial"/>
                            <w:color w:val="231F20"/>
                            <w:spacing w:val="16"/>
                            <w:w w:val="95"/>
                            <w:sz w:val="19"/>
                          </w:rPr>
                          <w:t> </w:t>
                        </w:r>
                        <w:r>
                          <w:rPr>
                            <w:rFonts w:ascii="Arial"/>
                            <w:color w:val="231F20"/>
                            <w:w w:val="95"/>
                            <w:sz w:val="19"/>
                          </w:rPr>
                          <w:t>neutralisation</w:t>
                        </w:r>
                        <w:r>
                          <w:rPr>
                            <w:rFonts w:ascii="Arial"/>
                            <w:sz w:val="19"/>
                          </w:rPr>
                        </w:r>
                      </w:p>
                      <w:p>
                        <w:pPr>
                          <w:pStyle w:val="TableParagraph"/>
                          <w:numPr>
                            <w:ilvl w:val="0"/>
                            <w:numId w:val="5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spoil</w:t>
                        </w:r>
                        <w:r>
                          <w:rPr>
                            <w:rFonts w:ascii="Arial"/>
                            <w:color w:val="231F20"/>
                            <w:spacing w:val="-19"/>
                            <w:sz w:val="19"/>
                          </w:rPr>
                          <w:t> </w:t>
                        </w:r>
                        <w:r>
                          <w:rPr>
                            <w:rFonts w:ascii="Arial"/>
                            <w:color w:val="231F20"/>
                            <w:sz w:val="19"/>
                          </w:rPr>
                          <w:t>compaction</w:t>
                        </w:r>
                        <w:r>
                          <w:rPr>
                            <w:rFonts w:ascii="Arial"/>
                            <w:sz w:val="19"/>
                          </w:rPr>
                        </w:r>
                      </w:p>
                      <w:p>
                        <w:pPr>
                          <w:pStyle w:val="TableParagraph"/>
                          <w:numPr>
                            <w:ilvl w:val="0"/>
                            <w:numId w:val="5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transport</w:t>
                        </w:r>
                        <w:r>
                          <w:rPr>
                            <w:rFonts w:ascii="Arial"/>
                            <w:color w:val="231F20"/>
                            <w:spacing w:val="-16"/>
                            <w:sz w:val="19"/>
                          </w:rPr>
                          <w:t> </w:t>
                        </w:r>
                        <w:r>
                          <w:rPr>
                            <w:rFonts w:ascii="Arial"/>
                            <w:color w:val="231F20"/>
                            <w:sz w:val="19"/>
                          </w:rPr>
                          <w:t>type</w:t>
                        </w:r>
                        <w:r>
                          <w:rPr>
                            <w:rFonts w:ascii="Arial"/>
                            <w:color w:val="231F20"/>
                            <w:spacing w:val="-16"/>
                            <w:sz w:val="19"/>
                          </w:rPr>
                          <w:t> </w:t>
                        </w:r>
                        <w:r>
                          <w:rPr>
                            <w:rFonts w:ascii="Arial"/>
                            <w:color w:val="231F20"/>
                            <w:sz w:val="19"/>
                          </w:rPr>
                          <w:t>choice,</w:t>
                        </w:r>
                        <w:r>
                          <w:rPr>
                            <w:rFonts w:ascii="Arial"/>
                            <w:color w:val="231F20"/>
                            <w:spacing w:val="-16"/>
                            <w:sz w:val="19"/>
                          </w:rPr>
                          <w:t> </w:t>
                        </w:r>
                        <w:r>
                          <w:rPr>
                            <w:rFonts w:ascii="Arial"/>
                            <w:color w:val="231F20"/>
                            <w:sz w:val="19"/>
                          </w:rPr>
                          <w:t>routing,</w:t>
                        </w:r>
                        <w:r>
                          <w:rPr>
                            <w:rFonts w:ascii="Arial"/>
                            <w:color w:val="231F20"/>
                            <w:spacing w:val="-16"/>
                            <w:sz w:val="19"/>
                          </w:rPr>
                          <w:t> </w:t>
                        </w:r>
                        <w:r>
                          <w:rPr>
                            <w:rFonts w:ascii="Arial"/>
                            <w:color w:val="231F20"/>
                            <w:sz w:val="19"/>
                          </w:rPr>
                          <w:t>timing</w:t>
                        </w:r>
                        <w:r>
                          <w:rPr>
                            <w:rFonts w:ascii="Arial"/>
                            <w:sz w:val="19"/>
                          </w:rPr>
                        </w:r>
                      </w:p>
                    </w:tc>
                  </w:tr>
                  <w:tr>
                    <w:trPr>
                      <w:trHeight w:val="58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81"/>
                          <w:jc w:val="left"/>
                          <w:rPr>
                            <w:rFonts w:ascii="Arial" w:hAnsi="Arial" w:cs="Arial" w:eastAsia="Arial" w:hint="default"/>
                            <w:sz w:val="19"/>
                            <w:szCs w:val="19"/>
                          </w:rPr>
                        </w:pPr>
                        <w:r>
                          <w:rPr>
                            <w:rFonts w:ascii="Arial"/>
                            <w:color w:val="231F20"/>
                            <w:sz w:val="19"/>
                          </w:rPr>
                          <w:t>The future of </w:t>
                        </w:r>
                        <w:r>
                          <w:rPr>
                            <w:rFonts w:ascii="Arial"/>
                            <w:color w:val="231F20"/>
                            <w:w w:val="95"/>
                            <w:sz w:val="19"/>
                          </w:rPr>
                          <w:t>mineral</w:t>
                        </w:r>
                        <w:r>
                          <w:rPr>
                            <w:rFonts w:ascii="Arial"/>
                            <w:color w:val="231F20"/>
                            <w:spacing w:val="8"/>
                            <w:w w:val="95"/>
                            <w:sz w:val="19"/>
                          </w:rPr>
                          <w:t> </w:t>
                        </w:r>
                        <w:r>
                          <w:rPr>
                            <w:rFonts w:ascii="Arial"/>
                            <w:color w:val="231F20"/>
                            <w:w w:val="95"/>
                            <w:sz w:val="19"/>
                          </w:rPr>
                          <w:t>supplies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Minerals</w:t>
                        </w:r>
                        <w:r>
                          <w:rPr>
                            <w:rFonts w:ascii="Arial"/>
                            <w:color w:val="231F20"/>
                            <w:spacing w:val="-34"/>
                            <w:sz w:val="19"/>
                          </w:rPr>
                          <w:t> </w:t>
                        </w:r>
                        <w:r>
                          <w:rPr>
                            <w:rFonts w:ascii="Arial"/>
                            <w:color w:val="231F20"/>
                            <w:sz w:val="19"/>
                          </w:rPr>
                          <w:t>are</w:t>
                        </w:r>
                        <w:r>
                          <w:rPr>
                            <w:rFonts w:ascii="Arial"/>
                            <w:color w:val="231F20"/>
                            <w:spacing w:val="-34"/>
                            <w:sz w:val="19"/>
                          </w:rPr>
                          <w:t> </w:t>
                        </w:r>
                        <w:r>
                          <w:rPr>
                            <w:rFonts w:ascii="Arial"/>
                            <w:color w:val="231F20"/>
                            <w:sz w:val="19"/>
                          </w:rPr>
                          <w:t>non-renewable</w:t>
                        </w:r>
                        <w:r>
                          <w:rPr>
                            <w:rFonts w:ascii="Arial"/>
                            <w:color w:val="231F20"/>
                            <w:spacing w:val="-34"/>
                            <w:sz w:val="19"/>
                          </w:rPr>
                          <w:t> </w:t>
                        </w:r>
                        <w:r>
                          <w:rPr>
                            <w:rFonts w:ascii="Arial"/>
                            <w:color w:val="231F20"/>
                            <w:sz w:val="19"/>
                          </w:rPr>
                          <w:t>resources</w:t>
                        </w:r>
                        <w:r>
                          <w:rPr>
                            <w:rFonts w:ascii="Arial"/>
                            <w:color w:val="231F20"/>
                            <w:spacing w:val="-34"/>
                            <w:sz w:val="19"/>
                          </w:rPr>
                          <w:t> </w:t>
                        </w:r>
                        <w:r>
                          <w:rPr>
                            <w:rFonts w:ascii="Arial"/>
                            <w:color w:val="231F20"/>
                            <w:sz w:val="19"/>
                          </w:rPr>
                          <w:t>and</w:t>
                        </w:r>
                        <w:r>
                          <w:rPr>
                            <w:rFonts w:ascii="Arial"/>
                            <w:color w:val="231F20"/>
                            <w:spacing w:val="-34"/>
                            <w:sz w:val="19"/>
                          </w:rPr>
                          <w:t> </w:t>
                        </w:r>
                        <w:r>
                          <w:rPr>
                            <w:rFonts w:ascii="Arial"/>
                            <w:color w:val="231F20"/>
                            <w:sz w:val="19"/>
                          </w:rPr>
                          <w:t>reserves</w:t>
                        </w:r>
                        <w:r>
                          <w:rPr>
                            <w:rFonts w:ascii="Arial"/>
                            <w:color w:val="231F20"/>
                            <w:spacing w:val="-34"/>
                            <w:sz w:val="19"/>
                          </w:rPr>
                          <w:t> </w:t>
                        </w:r>
                        <w:r>
                          <w:rPr>
                            <w:rFonts w:ascii="Arial"/>
                            <w:color w:val="231F20"/>
                            <w:sz w:val="19"/>
                          </w:rPr>
                          <w:t>are</w:t>
                        </w:r>
                        <w:r>
                          <w:rPr>
                            <w:rFonts w:ascii="Arial"/>
                            <w:color w:val="231F20"/>
                            <w:spacing w:val="-34"/>
                            <w:sz w:val="19"/>
                          </w:rPr>
                          <w:t> </w:t>
                        </w:r>
                        <w:r>
                          <w:rPr>
                            <w:rFonts w:ascii="Arial"/>
                            <w:color w:val="231F20"/>
                            <w:sz w:val="19"/>
                          </w:rPr>
                          <w:t>finite.</w:t>
                        </w:r>
                        <w:r>
                          <w:rPr>
                            <w:rFonts w:ascii="Arial"/>
                            <w:sz w:val="19"/>
                          </w:rPr>
                        </w:r>
                      </w:p>
                    </w:tc>
                  </w:tr>
                  <w:tr>
                    <w:trPr>
                      <w:trHeight w:val="1901"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18"/>
                          <w:jc w:val="left"/>
                          <w:rPr>
                            <w:rFonts w:ascii="Arial" w:hAnsi="Arial" w:cs="Arial" w:eastAsia="Arial" w:hint="default"/>
                            <w:sz w:val="19"/>
                            <w:szCs w:val="19"/>
                          </w:rPr>
                        </w:pPr>
                        <w:r>
                          <w:rPr>
                            <w:rFonts w:ascii="Arial"/>
                            <w:color w:val="231F20"/>
                            <w:sz w:val="19"/>
                          </w:rPr>
                          <w:t>Methods</w:t>
                        </w:r>
                        <w:r>
                          <w:rPr>
                            <w:rFonts w:ascii="Arial"/>
                            <w:color w:val="231F20"/>
                            <w:spacing w:val="-18"/>
                            <w:sz w:val="19"/>
                          </w:rPr>
                          <w:t> </w:t>
                        </w:r>
                        <w:r>
                          <w:rPr>
                            <w:rFonts w:ascii="Arial"/>
                            <w:color w:val="231F20"/>
                            <w:sz w:val="19"/>
                          </w:rPr>
                          <w:t>used </w:t>
                        </w:r>
                        <w:r>
                          <w:rPr>
                            <w:rFonts w:ascii="Arial"/>
                            <w:color w:val="231F20"/>
                            <w:sz w:val="19"/>
                          </w:rPr>
                          <w:t>to extend the time period of exploitation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52"/>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w w:val="95"/>
                            <w:sz w:val="19"/>
                          </w:rPr>
                          <w:t>more</w:t>
                        </w:r>
                        <w:r>
                          <w:rPr>
                            <w:rFonts w:ascii="Arial"/>
                            <w:color w:val="231F20"/>
                            <w:spacing w:val="24"/>
                            <w:w w:val="95"/>
                            <w:sz w:val="19"/>
                          </w:rPr>
                          <w:t> </w:t>
                        </w:r>
                        <w:r>
                          <w:rPr>
                            <w:rFonts w:ascii="Arial"/>
                            <w:color w:val="231F20"/>
                            <w:w w:val="95"/>
                            <w:sz w:val="19"/>
                          </w:rPr>
                          <w:t>exploration</w:t>
                        </w:r>
                        <w:r>
                          <w:rPr>
                            <w:rFonts w:ascii="Arial"/>
                            <w:sz w:val="19"/>
                          </w:rPr>
                        </w:r>
                      </w:p>
                      <w:p>
                        <w:pPr>
                          <w:pStyle w:val="TableParagraph"/>
                          <w:numPr>
                            <w:ilvl w:val="0"/>
                            <w:numId w:val="5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better</w:t>
                        </w:r>
                        <w:r>
                          <w:rPr>
                            <w:rFonts w:ascii="Arial"/>
                            <w:color w:val="231F20"/>
                            <w:spacing w:val="-22"/>
                            <w:sz w:val="19"/>
                          </w:rPr>
                          <w:t> </w:t>
                        </w:r>
                        <w:r>
                          <w:rPr>
                            <w:rFonts w:ascii="Arial"/>
                            <w:color w:val="231F20"/>
                            <w:sz w:val="19"/>
                          </w:rPr>
                          <w:t>exploratory</w:t>
                        </w:r>
                        <w:r>
                          <w:rPr>
                            <w:rFonts w:ascii="Arial"/>
                            <w:color w:val="231F20"/>
                            <w:spacing w:val="-22"/>
                            <w:sz w:val="19"/>
                          </w:rPr>
                          <w:t> </w:t>
                        </w:r>
                        <w:r>
                          <w:rPr>
                            <w:rFonts w:ascii="Arial"/>
                            <w:color w:val="231F20"/>
                            <w:sz w:val="19"/>
                          </w:rPr>
                          <w:t>techniques</w:t>
                        </w:r>
                        <w:r>
                          <w:rPr>
                            <w:rFonts w:ascii="Arial"/>
                            <w:color w:val="231F20"/>
                            <w:spacing w:val="-22"/>
                            <w:sz w:val="19"/>
                          </w:rPr>
                          <w:t> </w:t>
                        </w:r>
                        <w:r>
                          <w:rPr>
                            <w:rFonts w:ascii="Arial"/>
                            <w:color w:val="231F20"/>
                            <w:sz w:val="19"/>
                          </w:rPr>
                          <w:t>such</w:t>
                        </w:r>
                        <w:r>
                          <w:rPr>
                            <w:rFonts w:ascii="Arial"/>
                            <w:color w:val="231F20"/>
                            <w:spacing w:val="-22"/>
                            <w:sz w:val="19"/>
                          </w:rPr>
                          <w:t> </w:t>
                        </w:r>
                        <w:r>
                          <w:rPr>
                            <w:rFonts w:ascii="Arial"/>
                            <w:color w:val="231F20"/>
                            <w:sz w:val="19"/>
                          </w:rPr>
                          <w:t>as</w:t>
                        </w:r>
                        <w:r>
                          <w:rPr>
                            <w:rFonts w:ascii="Arial"/>
                            <w:color w:val="231F20"/>
                            <w:spacing w:val="-22"/>
                            <w:sz w:val="19"/>
                          </w:rPr>
                          <w:t> </w:t>
                        </w:r>
                        <w:r>
                          <w:rPr>
                            <w:rFonts w:ascii="Arial"/>
                            <w:color w:val="231F20"/>
                            <w:sz w:val="19"/>
                          </w:rPr>
                          <w:t>remote</w:t>
                        </w:r>
                        <w:r>
                          <w:rPr>
                            <w:rFonts w:ascii="Arial"/>
                            <w:color w:val="231F20"/>
                            <w:spacing w:val="-22"/>
                            <w:sz w:val="19"/>
                          </w:rPr>
                          <w:t> </w:t>
                        </w:r>
                        <w:r>
                          <w:rPr>
                            <w:rFonts w:ascii="Arial"/>
                            <w:color w:val="231F20"/>
                            <w:sz w:val="19"/>
                          </w:rPr>
                          <w:t>sensing</w:t>
                        </w:r>
                        <w:r>
                          <w:rPr>
                            <w:rFonts w:ascii="Arial"/>
                            <w:sz w:val="19"/>
                          </w:rPr>
                        </w:r>
                      </w:p>
                      <w:p>
                        <w:pPr>
                          <w:pStyle w:val="TableParagraph"/>
                          <w:numPr>
                            <w:ilvl w:val="0"/>
                            <w:numId w:val="5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better/more</w:t>
                        </w:r>
                        <w:r>
                          <w:rPr>
                            <w:rFonts w:ascii="Arial"/>
                            <w:color w:val="231F20"/>
                            <w:spacing w:val="-31"/>
                            <w:sz w:val="19"/>
                          </w:rPr>
                          <w:t> </w:t>
                        </w:r>
                        <w:r>
                          <w:rPr>
                            <w:rFonts w:ascii="Arial"/>
                            <w:color w:val="231F20"/>
                            <w:sz w:val="19"/>
                          </w:rPr>
                          <w:t>mechanised</w:t>
                        </w:r>
                        <w:r>
                          <w:rPr>
                            <w:rFonts w:ascii="Arial"/>
                            <w:color w:val="231F20"/>
                            <w:spacing w:val="-31"/>
                            <w:sz w:val="19"/>
                          </w:rPr>
                          <w:t> </w:t>
                        </w:r>
                        <w:r>
                          <w:rPr>
                            <w:rFonts w:ascii="Arial"/>
                            <w:color w:val="231F20"/>
                            <w:sz w:val="19"/>
                          </w:rPr>
                          <w:t>mining</w:t>
                        </w:r>
                        <w:r>
                          <w:rPr>
                            <w:rFonts w:ascii="Arial"/>
                            <w:color w:val="231F20"/>
                            <w:spacing w:val="-31"/>
                            <w:sz w:val="19"/>
                          </w:rPr>
                          <w:t> </w:t>
                        </w:r>
                        <w:r>
                          <w:rPr>
                            <w:rFonts w:ascii="Arial"/>
                            <w:color w:val="231F20"/>
                            <w:sz w:val="19"/>
                          </w:rPr>
                          <w:t>techniques</w:t>
                        </w:r>
                        <w:r>
                          <w:rPr>
                            <w:rFonts w:ascii="Arial"/>
                            <w:sz w:val="19"/>
                          </w:rPr>
                        </w:r>
                      </w:p>
                      <w:p>
                        <w:pPr>
                          <w:pStyle w:val="TableParagraph"/>
                          <w:numPr>
                            <w:ilvl w:val="0"/>
                            <w:numId w:val="5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use</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low-grade</w:t>
                        </w:r>
                        <w:r>
                          <w:rPr>
                            <w:rFonts w:ascii="Arial"/>
                            <w:color w:val="231F20"/>
                            <w:spacing w:val="-16"/>
                            <w:sz w:val="19"/>
                          </w:rPr>
                          <w:t> </w:t>
                        </w:r>
                        <w:r>
                          <w:rPr>
                            <w:rFonts w:ascii="Arial"/>
                            <w:color w:val="231F20"/>
                            <w:sz w:val="19"/>
                          </w:rPr>
                          <w:t>ores</w:t>
                        </w:r>
                        <w:r>
                          <w:rPr>
                            <w:rFonts w:ascii="Arial"/>
                            <w:sz w:val="19"/>
                          </w:rPr>
                        </w:r>
                      </w:p>
                      <w:p>
                        <w:pPr>
                          <w:pStyle w:val="TableParagraph"/>
                          <w:numPr>
                            <w:ilvl w:val="0"/>
                            <w:numId w:val="5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recycling</w:t>
                        </w:r>
                        <w:r>
                          <w:rPr>
                            <w:rFonts w:ascii="Arial"/>
                            <w:sz w:val="19"/>
                          </w:rPr>
                        </w:r>
                      </w:p>
                      <w:p>
                        <w:pPr>
                          <w:pStyle w:val="TableParagraph"/>
                          <w:numPr>
                            <w:ilvl w:val="0"/>
                            <w:numId w:val="5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material</w:t>
                        </w:r>
                        <w:r>
                          <w:rPr>
                            <w:rFonts w:ascii="Arial"/>
                            <w:color w:val="231F20"/>
                            <w:spacing w:val="30"/>
                            <w:w w:val="95"/>
                            <w:sz w:val="19"/>
                          </w:rPr>
                          <w:t> </w:t>
                        </w:r>
                        <w:r>
                          <w:rPr>
                            <w:rFonts w:ascii="Arial"/>
                            <w:color w:val="231F20"/>
                            <w:w w:val="95"/>
                            <w:sz w:val="19"/>
                          </w:rPr>
                          <w:t>substitution</w:t>
                        </w:r>
                        <w:r>
                          <w:rPr>
                            <w:rFonts w:ascii="Arial"/>
                            <w:sz w:val="19"/>
                          </w:rPr>
                        </w:r>
                      </w:p>
                    </w:tc>
                  </w:tr>
                  <w:tr>
                    <w:trPr>
                      <w:trHeight w:val="154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91"/>
                          <w:jc w:val="left"/>
                          <w:rPr>
                            <w:rFonts w:ascii="Arial" w:hAnsi="Arial" w:cs="Arial" w:eastAsia="Arial" w:hint="default"/>
                            <w:sz w:val="19"/>
                            <w:szCs w:val="19"/>
                          </w:rPr>
                        </w:pPr>
                        <w:r>
                          <w:rPr>
                            <w:rFonts w:ascii="Arial"/>
                            <w:color w:val="231F20"/>
                            <w:w w:val="95"/>
                            <w:sz w:val="19"/>
                          </w:rPr>
                          <w:t>Biogeochemical </w:t>
                        </w:r>
                        <w:r>
                          <w:rPr>
                            <w:rFonts w:ascii="Arial"/>
                            <w:color w:val="231F20"/>
                            <w:sz w:val="19"/>
                          </w:rPr>
                          <w:t>cycles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09"/>
                          <w:jc w:val="left"/>
                          <w:rPr>
                            <w:rFonts w:ascii="Arial" w:hAnsi="Arial" w:cs="Arial" w:eastAsia="Arial" w:hint="default"/>
                            <w:sz w:val="19"/>
                            <w:szCs w:val="19"/>
                          </w:rPr>
                        </w:pPr>
                        <w:r>
                          <w:rPr>
                            <w:rFonts w:ascii="Arial"/>
                            <w:color w:val="231F20"/>
                            <w:sz w:val="19"/>
                          </w:rPr>
                          <w:t>The common features of </w:t>
                        </w:r>
                        <w:r>
                          <w:rPr>
                            <w:rFonts w:ascii="Arial"/>
                            <w:color w:val="231F20"/>
                            <w:w w:val="95"/>
                            <w:sz w:val="19"/>
                          </w:rPr>
                          <w:t>biogeochemical </w:t>
                        </w:r>
                        <w:r>
                          <w:rPr>
                            <w:rFonts w:ascii="Arial"/>
                            <w:color w:val="231F20"/>
                            <w:w w:val="95"/>
                            <w:sz w:val="19"/>
                          </w:rPr>
                        </w:r>
                        <w:r>
                          <w:rPr>
                            <w:rFonts w:ascii="Arial"/>
                            <w:color w:val="231F20"/>
                            <w:sz w:val="19"/>
                          </w:rPr>
                          <w:t>cycles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51"/>
                          <w:jc w:val="left"/>
                          <w:rPr>
                            <w:rFonts w:ascii="Arial" w:hAnsi="Arial" w:cs="Arial" w:eastAsia="Arial" w:hint="default"/>
                            <w:sz w:val="19"/>
                            <w:szCs w:val="19"/>
                          </w:rPr>
                        </w:pPr>
                        <w:r>
                          <w:rPr>
                            <w:rFonts w:ascii="Arial"/>
                            <w:color w:val="231F20"/>
                            <w:sz w:val="19"/>
                          </w:rPr>
                          <w:t>The concept that the cycling of elements, including plant nutrients, occurs between the gaseous, hydrological, sedimentary</w:t>
                        </w:r>
                        <w:r>
                          <w:rPr>
                            <w:rFonts w:ascii="Arial"/>
                            <w:color w:val="231F20"/>
                            <w:spacing w:val="-33"/>
                            <w:sz w:val="19"/>
                          </w:rPr>
                          <w:t> </w:t>
                        </w:r>
                        <w:r>
                          <w:rPr>
                            <w:rFonts w:ascii="Arial"/>
                            <w:color w:val="231F20"/>
                            <w:sz w:val="19"/>
                          </w:rPr>
                          <w:t>and</w:t>
                        </w:r>
                        <w:r>
                          <w:rPr>
                            <w:rFonts w:ascii="Arial"/>
                            <w:color w:val="231F20"/>
                            <w:spacing w:val="-33"/>
                            <w:sz w:val="19"/>
                          </w:rPr>
                          <w:t> </w:t>
                        </w:r>
                        <w:r>
                          <w:rPr>
                            <w:rFonts w:ascii="Arial"/>
                            <w:color w:val="231F20"/>
                            <w:sz w:val="19"/>
                          </w:rPr>
                          <w:t>biological</w:t>
                        </w:r>
                        <w:r>
                          <w:rPr>
                            <w:rFonts w:ascii="Arial"/>
                            <w:color w:val="231F20"/>
                            <w:spacing w:val="-33"/>
                            <w:sz w:val="19"/>
                          </w:rPr>
                          <w:t> </w:t>
                        </w:r>
                        <w:r>
                          <w:rPr>
                            <w:rFonts w:ascii="Arial"/>
                            <w:color w:val="231F20"/>
                            <w:sz w:val="19"/>
                          </w:rPr>
                          <w:t>reservoirs</w:t>
                        </w:r>
                        <w:r>
                          <w:rPr>
                            <w:rFonts w:ascii="Arial"/>
                            <w:color w:val="231F20"/>
                            <w:spacing w:val="-33"/>
                            <w:sz w:val="19"/>
                          </w:rPr>
                          <w:t> </w:t>
                        </w:r>
                        <w:r>
                          <w:rPr>
                            <w:rFonts w:ascii="Arial"/>
                            <w:color w:val="231F20"/>
                            <w:sz w:val="19"/>
                          </w:rPr>
                          <w:t>with</w:t>
                        </w:r>
                        <w:r>
                          <w:rPr>
                            <w:rFonts w:ascii="Arial"/>
                            <w:color w:val="231F20"/>
                            <w:spacing w:val="-33"/>
                            <w:sz w:val="19"/>
                          </w:rPr>
                          <w:t> </w:t>
                        </w:r>
                        <w:r>
                          <w:rPr>
                            <w:rFonts w:ascii="Arial"/>
                            <w:color w:val="231F20"/>
                            <w:sz w:val="19"/>
                          </w:rPr>
                          <w:t>varying</w:t>
                        </w:r>
                        <w:r>
                          <w:rPr>
                            <w:rFonts w:ascii="Arial"/>
                            <w:color w:val="231F20"/>
                            <w:spacing w:val="-33"/>
                            <w:sz w:val="19"/>
                          </w:rPr>
                          <w:t> </w:t>
                        </w:r>
                        <w:r>
                          <w:rPr>
                            <w:rFonts w:ascii="Arial"/>
                            <w:color w:val="231F20"/>
                            <w:sz w:val="19"/>
                          </w:rPr>
                          <w:t>residence</w:t>
                        </w:r>
                        <w:r>
                          <w:rPr>
                            <w:rFonts w:ascii="Arial"/>
                            <w:color w:val="231F20"/>
                            <w:w w:val="96"/>
                            <w:sz w:val="19"/>
                          </w:rPr>
                          <w:t> </w:t>
                        </w:r>
                        <w:r>
                          <w:rPr>
                            <w:rFonts w:ascii="Arial"/>
                            <w:color w:val="231F20"/>
                            <w:sz w:val="19"/>
                          </w:rPr>
                          <w:t>times.</w:t>
                        </w:r>
                        <w:r>
                          <w:rPr>
                            <w:rFonts w:ascii="Arial"/>
                            <w:color w:val="231F20"/>
                            <w:spacing w:val="-23"/>
                            <w:sz w:val="19"/>
                          </w:rPr>
                          <w:t> </w:t>
                        </w:r>
                        <w:r>
                          <w:rPr>
                            <w:rFonts w:ascii="Arial"/>
                            <w:color w:val="231F20"/>
                            <w:sz w:val="19"/>
                          </w:rPr>
                          <w:t>They</w:t>
                        </w:r>
                        <w:r>
                          <w:rPr>
                            <w:rFonts w:ascii="Arial"/>
                            <w:color w:val="231F20"/>
                            <w:spacing w:val="-23"/>
                            <w:sz w:val="19"/>
                          </w:rPr>
                          <w:t> </w:t>
                        </w:r>
                        <w:r>
                          <w:rPr>
                            <w:rFonts w:ascii="Arial"/>
                            <w:color w:val="231F20"/>
                            <w:sz w:val="19"/>
                          </w:rPr>
                          <w:t>are</w:t>
                        </w:r>
                        <w:r>
                          <w:rPr>
                            <w:rFonts w:ascii="Arial"/>
                            <w:color w:val="231F20"/>
                            <w:spacing w:val="-23"/>
                            <w:sz w:val="19"/>
                          </w:rPr>
                          <w:t> </w:t>
                        </w:r>
                        <w:r>
                          <w:rPr>
                            <w:rFonts w:ascii="Arial"/>
                            <w:color w:val="231F20"/>
                            <w:sz w:val="19"/>
                          </w:rPr>
                          <w:t>partly</w:t>
                        </w:r>
                        <w:r>
                          <w:rPr>
                            <w:rFonts w:ascii="Arial"/>
                            <w:color w:val="231F20"/>
                            <w:spacing w:val="-23"/>
                            <w:sz w:val="19"/>
                          </w:rPr>
                          <w:t> </w:t>
                        </w:r>
                        <w:r>
                          <w:rPr>
                            <w:rFonts w:ascii="Arial"/>
                            <w:color w:val="231F20"/>
                            <w:sz w:val="19"/>
                          </w:rPr>
                          <w:t>driven</w:t>
                        </w:r>
                        <w:r>
                          <w:rPr>
                            <w:rFonts w:ascii="Arial"/>
                            <w:color w:val="231F20"/>
                            <w:spacing w:val="-23"/>
                            <w:sz w:val="19"/>
                          </w:rPr>
                          <w:t> </w:t>
                        </w:r>
                        <w:r>
                          <w:rPr>
                            <w:rFonts w:ascii="Arial"/>
                            <w:color w:val="231F20"/>
                            <w:sz w:val="19"/>
                          </w:rPr>
                          <w:t>by</w:t>
                        </w:r>
                        <w:r>
                          <w:rPr>
                            <w:rFonts w:ascii="Arial"/>
                            <w:color w:val="231F20"/>
                            <w:spacing w:val="-23"/>
                            <w:sz w:val="19"/>
                          </w:rPr>
                          <w:t> </w:t>
                        </w:r>
                        <w:r>
                          <w:rPr>
                            <w:rFonts w:ascii="Arial"/>
                            <w:color w:val="231F20"/>
                            <w:sz w:val="19"/>
                          </w:rPr>
                          <w:t>solar</w:t>
                        </w:r>
                        <w:r>
                          <w:rPr>
                            <w:rFonts w:ascii="Arial"/>
                            <w:color w:val="231F20"/>
                            <w:spacing w:val="-23"/>
                            <w:sz w:val="19"/>
                          </w:rPr>
                          <w:t> </w:t>
                        </w:r>
                        <w:r>
                          <w:rPr>
                            <w:rFonts w:ascii="Arial"/>
                            <w:color w:val="231F20"/>
                            <w:spacing w:val="-3"/>
                            <w:sz w:val="19"/>
                          </w:rPr>
                          <w:t>energy.</w:t>
                        </w:r>
                        <w:r>
                          <w:rPr>
                            <w:rFonts w:ascii="Arial"/>
                            <w:spacing w:val="-3"/>
                            <w:sz w:val="19"/>
                          </w:rPr>
                        </w:r>
                      </w:p>
                      <w:p>
                        <w:pPr>
                          <w:pStyle w:val="TableParagraph"/>
                          <w:spacing w:line="240" w:lineRule="auto" w:before="86"/>
                          <w:ind w:left="108" w:right="571"/>
                          <w:jc w:val="left"/>
                          <w:rPr>
                            <w:rFonts w:ascii="Arial" w:hAnsi="Arial" w:cs="Arial" w:eastAsia="Arial" w:hint="default"/>
                            <w:sz w:val="19"/>
                            <w:szCs w:val="19"/>
                          </w:rPr>
                        </w:pPr>
                        <w:r>
                          <w:rPr>
                            <w:rFonts w:ascii="Arial"/>
                            <w:color w:val="231F20"/>
                            <w:sz w:val="19"/>
                          </w:rPr>
                          <w:t>An</w:t>
                        </w:r>
                        <w:r>
                          <w:rPr>
                            <w:rFonts w:ascii="Arial"/>
                            <w:color w:val="231F20"/>
                            <w:spacing w:val="-18"/>
                            <w:sz w:val="19"/>
                          </w:rPr>
                          <w:t> </w:t>
                        </w:r>
                        <w:r>
                          <w:rPr>
                            <w:rFonts w:ascii="Arial"/>
                            <w:color w:val="231F20"/>
                            <w:sz w:val="19"/>
                          </w:rPr>
                          <w:t>understanding</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these</w:t>
                        </w:r>
                        <w:r>
                          <w:rPr>
                            <w:rFonts w:ascii="Arial"/>
                            <w:color w:val="231F20"/>
                            <w:spacing w:val="-18"/>
                            <w:sz w:val="19"/>
                          </w:rPr>
                          <w:t> </w:t>
                        </w:r>
                        <w:r>
                          <w:rPr>
                            <w:rFonts w:ascii="Arial"/>
                            <w:color w:val="231F20"/>
                            <w:sz w:val="19"/>
                          </w:rPr>
                          <w:t>cycles</w:t>
                        </w:r>
                        <w:r>
                          <w:rPr>
                            <w:rFonts w:ascii="Arial"/>
                            <w:color w:val="231F20"/>
                            <w:spacing w:val="-18"/>
                            <w:sz w:val="19"/>
                          </w:rPr>
                          <w:t> </w:t>
                        </w:r>
                        <w:r>
                          <w:rPr>
                            <w:rFonts w:ascii="Arial"/>
                            <w:color w:val="231F20"/>
                            <w:sz w:val="19"/>
                          </w:rPr>
                          <w:t>aids</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management</w:t>
                        </w:r>
                        <w:r>
                          <w:rPr>
                            <w:rFonts w:ascii="Arial"/>
                            <w:color w:val="231F20"/>
                            <w:spacing w:val="-18"/>
                            <w:sz w:val="19"/>
                          </w:rPr>
                          <w:t> </w:t>
                        </w:r>
                        <w:r>
                          <w:rPr>
                            <w:rFonts w:ascii="Arial"/>
                            <w:color w:val="231F20"/>
                            <w:sz w:val="19"/>
                          </w:rPr>
                          <w:t>of</w:t>
                        </w:r>
                        <w:r>
                          <w:rPr>
                            <w:rFonts w:ascii="Arial"/>
                            <w:color w:val="231F20"/>
                            <w:w w:val="97"/>
                            <w:sz w:val="19"/>
                          </w:rPr>
                          <w:t> </w:t>
                        </w:r>
                        <w:r>
                          <w:rPr>
                            <w:rFonts w:ascii="Arial"/>
                            <w:color w:val="231F20"/>
                            <w:sz w:val="19"/>
                          </w:rPr>
                          <w:t>nutrient</w:t>
                        </w:r>
                        <w:r>
                          <w:rPr>
                            <w:rFonts w:ascii="Arial"/>
                            <w:color w:val="231F20"/>
                            <w:spacing w:val="-29"/>
                            <w:sz w:val="19"/>
                          </w:rPr>
                          <w:t> </w:t>
                        </w:r>
                        <w:r>
                          <w:rPr>
                            <w:rFonts w:ascii="Arial"/>
                            <w:color w:val="231F20"/>
                            <w:sz w:val="19"/>
                          </w:rPr>
                          <w:t>supply</w:t>
                        </w:r>
                        <w:r>
                          <w:rPr>
                            <w:rFonts w:ascii="Arial"/>
                            <w:color w:val="231F20"/>
                            <w:spacing w:val="-29"/>
                            <w:sz w:val="19"/>
                          </w:rPr>
                          <w:t> </w:t>
                        </w:r>
                        <w:r>
                          <w:rPr>
                            <w:rFonts w:ascii="Arial"/>
                            <w:color w:val="231F20"/>
                            <w:sz w:val="19"/>
                          </w:rPr>
                          <w:t>systems.</w:t>
                        </w:r>
                        <w:r>
                          <w:rPr>
                            <w:rFonts w:ascii="Arial"/>
                            <w:sz w:val="19"/>
                          </w:rPr>
                        </w:r>
                      </w:p>
                    </w:tc>
                  </w:tr>
                  <w:tr>
                    <w:trPr>
                      <w:trHeight w:val="224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 carbon</w:t>
                        </w:r>
                        <w:r>
                          <w:rPr>
                            <w:rFonts w:ascii="Arial"/>
                            <w:color w:val="231F20"/>
                            <w:spacing w:val="-43"/>
                            <w:sz w:val="19"/>
                          </w:rPr>
                          <w:t> </w:t>
                        </w:r>
                        <w:r>
                          <w:rPr>
                            <w:rFonts w:ascii="Arial"/>
                            <w:color w:val="231F20"/>
                            <w:sz w:val="19"/>
                          </w:rPr>
                          <w:t>cycle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6"/>
                          <w:jc w:val="left"/>
                          <w:rPr>
                            <w:rFonts w:ascii="Arial" w:hAnsi="Arial" w:cs="Arial" w:eastAsia="Arial" w:hint="default"/>
                            <w:sz w:val="19"/>
                            <w:szCs w:val="19"/>
                          </w:rPr>
                        </w:pPr>
                        <w:r>
                          <w:rPr>
                            <w:rFonts w:ascii="Arial"/>
                            <w:color w:val="231F20"/>
                            <w:w w:val="95"/>
                            <w:sz w:val="19"/>
                          </w:rPr>
                          <w:t>The main</w:t>
                        </w:r>
                        <w:r>
                          <w:rPr>
                            <w:rFonts w:ascii="Arial"/>
                            <w:color w:val="231F20"/>
                            <w:spacing w:val="-9"/>
                            <w:w w:val="95"/>
                            <w:sz w:val="19"/>
                          </w:rPr>
                          <w:t> </w:t>
                        </w:r>
                        <w:r>
                          <w:rPr>
                            <w:rFonts w:ascii="Arial"/>
                            <w:color w:val="231F20"/>
                            <w:w w:val="95"/>
                            <w:sz w:val="19"/>
                          </w:rPr>
                          <w:t>reservoirs </w:t>
                        </w:r>
                        <w:r>
                          <w:rPr>
                            <w:rFonts w:ascii="Arial"/>
                            <w:color w:val="231F20"/>
                            <w:w w:val="95"/>
                            <w:sz w:val="19"/>
                          </w:rPr>
                        </w:r>
                        <w:r>
                          <w:rPr>
                            <w:rFonts w:ascii="Arial"/>
                            <w:color w:val="231F20"/>
                            <w:sz w:val="19"/>
                          </w:rPr>
                          <w:t>of</w:t>
                        </w:r>
                        <w:r>
                          <w:rPr>
                            <w:rFonts w:ascii="Arial"/>
                            <w:color w:val="231F20"/>
                            <w:spacing w:val="-11"/>
                            <w:sz w:val="19"/>
                          </w:rPr>
                          <w:t> </w:t>
                        </w:r>
                        <w:r>
                          <w:rPr>
                            <w:rFonts w:ascii="Arial"/>
                            <w:color w:val="231F20"/>
                            <w:sz w:val="19"/>
                          </w:rPr>
                          <w:t>carbon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In</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atmosphere:</w:t>
                        </w:r>
                        <w:r>
                          <w:rPr>
                            <w:rFonts w:ascii="Arial"/>
                            <w:color w:val="231F20"/>
                            <w:spacing w:val="-20"/>
                            <w:sz w:val="19"/>
                          </w:rPr>
                          <w:t> </w:t>
                        </w:r>
                        <w:r>
                          <w:rPr>
                            <w:rFonts w:ascii="Arial"/>
                            <w:color w:val="231F20"/>
                            <w:sz w:val="19"/>
                          </w:rPr>
                          <w:t>mainly</w:t>
                        </w:r>
                        <w:r>
                          <w:rPr>
                            <w:rFonts w:ascii="Arial"/>
                            <w:color w:val="231F20"/>
                            <w:spacing w:val="-20"/>
                            <w:sz w:val="19"/>
                          </w:rPr>
                          <w:t> </w:t>
                        </w:r>
                        <w:r>
                          <w:rPr>
                            <w:rFonts w:ascii="Arial"/>
                            <w:color w:val="231F20"/>
                            <w:sz w:val="19"/>
                          </w:rPr>
                          <w:t>as</w:t>
                        </w:r>
                        <w:r>
                          <w:rPr>
                            <w:rFonts w:ascii="Arial"/>
                            <w:color w:val="231F20"/>
                            <w:spacing w:val="-20"/>
                            <w:sz w:val="19"/>
                          </w:rPr>
                          <w:t> </w:t>
                        </w:r>
                        <w:r>
                          <w:rPr>
                            <w:rFonts w:ascii="Arial"/>
                            <w:color w:val="231F20"/>
                            <w:sz w:val="19"/>
                          </w:rPr>
                          <w:t>carbon</w:t>
                        </w:r>
                        <w:r>
                          <w:rPr>
                            <w:rFonts w:ascii="Arial"/>
                            <w:color w:val="231F20"/>
                            <w:spacing w:val="-20"/>
                            <w:sz w:val="19"/>
                          </w:rPr>
                          <w:t> </w:t>
                        </w:r>
                        <w:r>
                          <w:rPr>
                            <w:rFonts w:ascii="Arial"/>
                            <w:color w:val="231F20"/>
                            <w:sz w:val="19"/>
                          </w:rPr>
                          <w:t>dioxide</w:t>
                        </w:r>
                        <w:r>
                          <w:rPr>
                            <w:rFonts w:ascii="Arial"/>
                            <w:sz w:val="19"/>
                          </w:rPr>
                        </w:r>
                      </w:p>
                      <w:p>
                        <w:pPr>
                          <w:pStyle w:val="TableParagraph"/>
                          <w:spacing w:line="240" w:lineRule="auto" w:before="86"/>
                          <w:ind w:left="108" w:right="542"/>
                          <w:jc w:val="left"/>
                          <w:rPr>
                            <w:rFonts w:ascii="Arial" w:hAnsi="Arial" w:cs="Arial" w:eastAsia="Arial" w:hint="default"/>
                            <w:sz w:val="19"/>
                            <w:szCs w:val="19"/>
                          </w:rPr>
                        </w:pPr>
                        <w:r>
                          <w:rPr>
                            <w:rFonts w:ascii="Arial"/>
                            <w:color w:val="231F20"/>
                            <w:sz w:val="19"/>
                          </w:rPr>
                          <w:t>In</w:t>
                        </w:r>
                        <w:r>
                          <w:rPr>
                            <w:rFonts w:ascii="Arial"/>
                            <w:color w:val="231F20"/>
                            <w:spacing w:val="-20"/>
                            <w:sz w:val="19"/>
                          </w:rPr>
                          <w:t> </w:t>
                        </w:r>
                        <w:r>
                          <w:rPr>
                            <w:rFonts w:ascii="Arial"/>
                            <w:color w:val="231F20"/>
                            <w:sz w:val="19"/>
                          </w:rPr>
                          <w:t>water:</w:t>
                        </w:r>
                        <w:r>
                          <w:rPr>
                            <w:rFonts w:ascii="Arial"/>
                            <w:color w:val="231F20"/>
                            <w:spacing w:val="-20"/>
                            <w:sz w:val="19"/>
                          </w:rPr>
                          <w:t> </w:t>
                        </w:r>
                        <w:r>
                          <w:rPr>
                            <w:rFonts w:ascii="Arial"/>
                            <w:color w:val="231F20"/>
                            <w:sz w:val="19"/>
                          </w:rPr>
                          <w:t>mainly</w:t>
                        </w:r>
                        <w:r>
                          <w:rPr>
                            <w:rFonts w:ascii="Arial"/>
                            <w:color w:val="231F20"/>
                            <w:spacing w:val="-20"/>
                            <w:sz w:val="19"/>
                          </w:rPr>
                          <w:t> </w:t>
                        </w:r>
                        <w:r>
                          <w:rPr>
                            <w:rFonts w:ascii="Arial"/>
                            <w:color w:val="231F20"/>
                            <w:sz w:val="19"/>
                          </w:rPr>
                          <w:t>as</w:t>
                        </w:r>
                        <w:r>
                          <w:rPr>
                            <w:rFonts w:ascii="Arial"/>
                            <w:color w:val="231F20"/>
                            <w:spacing w:val="-20"/>
                            <w:sz w:val="19"/>
                          </w:rPr>
                          <w:t> </w:t>
                        </w:r>
                        <w:r>
                          <w:rPr>
                            <w:rFonts w:ascii="Arial"/>
                            <w:color w:val="231F20"/>
                            <w:sz w:val="19"/>
                          </w:rPr>
                          <w:t>dissolved</w:t>
                        </w:r>
                        <w:r>
                          <w:rPr>
                            <w:rFonts w:ascii="Arial"/>
                            <w:color w:val="231F20"/>
                            <w:spacing w:val="-20"/>
                            <w:sz w:val="19"/>
                          </w:rPr>
                          <w:t> </w:t>
                        </w:r>
                        <w:r>
                          <w:rPr>
                            <w:rFonts w:ascii="Arial"/>
                            <w:color w:val="231F20"/>
                            <w:sz w:val="19"/>
                          </w:rPr>
                          <w:t>carbon</w:t>
                        </w:r>
                        <w:r>
                          <w:rPr>
                            <w:rFonts w:ascii="Arial"/>
                            <w:color w:val="231F20"/>
                            <w:spacing w:val="-20"/>
                            <w:sz w:val="19"/>
                          </w:rPr>
                          <w:t> </w:t>
                        </w:r>
                        <w:r>
                          <w:rPr>
                            <w:rFonts w:ascii="Arial"/>
                            <w:color w:val="231F20"/>
                            <w:sz w:val="19"/>
                          </w:rPr>
                          <w:t>dioxide</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hydrogen </w:t>
                        </w:r>
                        <w:r>
                          <w:rPr>
                            <w:rFonts w:ascii="Arial"/>
                            <w:color w:val="231F20"/>
                            <w:sz w:val="19"/>
                          </w:rPr>
                          <w:t>carbonate</w:t>
                        </w:r>
                        <w:r>
                          <w:rPr>
                            <w:rFonts w:ascii="Arial"/>
                            <w:color w:val="231F20"/>
                            <w:spacing w:val="-33"/>
                            <w:sz w:val="19"/>
                          </w:rPr>
                          <w:t> </w:t>
                        </w:r>
                        <w:r>
                          <w:rPr>
                            <w:rFonts w:ascii="Arial"/>
                            <w:color w:val="231F20"/>
                            <w:sz w:val="19"/>
                          </w:rPr>
                          <w:t>ions</w:t>
                        </w:r>
                        <w:r>
                          <w:rPr>
                            <w:rFonts w:ascii="Arial"/>
                            <w:sz w:val="19"/>
                          </w:rPr>
                        </w:r>
                      </w:p>
                      <w:p>
                        <w:pPr>
                          <w:pStyle w:val="TableParagraph"/>
                          <w:spacing w:line="240" w:lineRule="auto" w:before="86"/>
                          <w:ind w:left="108" w:right="972"/>
                          <w:jc w:val="left"/>
                          <w:rPr>
                            <w:rFonts w:ascii="Arial" w:hAnsi="Arial" w:cs="Arial" w:eastAsia="Arial" w:hint="default"/>
                            <w:sz w:val="19"/>
                            <w:szCs w:val="19"/>
                          </w:rPr>
                        </w:pPr>
                        <w:r>
                          <w:rPr>
                            <w:rFonts w:ascii="Arial"/>
                            <w:color w:val="231F20"/>
                            <w:sz w:val="19"/>
                          </w:rPr>
                          <w:t>In</w:t>
                        </w:r>
                        <w:r>
                          <w:rPr>
                            <w:rFonts w:ascii="Arial"/>
                            <w:color w:val="231F20"/>
                            <w:spacing w:val="-19"/>
                            <w:sz w:val="19"/>
                          </w:rPr>
                          <w:t> </w:t>
                        </w:r>
                        <w:r>
                          <w:rPr>
                            <w:rFonts w:ascii="Arial"/>
                            <w:color w:val="231F20"/>
                            <w:sz w:val="19"/>
                          </w:rPr>
                          <w:t>plants,</w:t>
                        </w:r>
                        <w:r>
                          <w:rPr>
                            <w:rFonts w:ascii="Arial"/>
                            <w:color w:val="231F20"/>
                            <w:spacing w:val="-19"/>
                            <w:sz w:val="19"/>
                          </w:rPr>
                          <w:t> </w:t>
                        </w:r>
                        <w:r>
                          <w:rPr>
                            <w:rFonts w:ascii="Arial"/>
                            <w:color w:val="231F20"/>
                            <w:sz w:val="19"/>
                          </w:rPr>
                          <w:t>animals</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dead</w:t>
                        </w:r>
                        <w:r>
                          <w:rPr>
                            <w:rFonts w:ascii="Arial"/>
                            <w:color w:val="231F20"/>
                            <w:spacing w:val="-19"/>
                            <w:sz w:val="19"/>
                          </w:rPr>
                          <w:t> </w:t>
                        </w:r>
                        <w:r>
                          <w:rPr>
                            <w:rFonts w:ascii="Arial"/>
                            <w:color w:val="231F20"/>
                            <w:sz w:val="19"/>
                          </w:rPr>
                          <w:t>organic</w:t>
                        </w:r>
                        <w:r>
                          <w:rPr>
                            <w:rFonts w:ascii="Arial"/>
                            <w:color w:val="231F20"/>
                            <w:spacing w:val="-19"/>
                            <w:sz w:val="19"/>
                          </w:rPr>
                          <w:t> </w:t>
                        </w:r>
                        <w:r>
                          <w:rPr>
                            <w:rFonts w:ascii="Arial"/>
                            <w:color w:val="231F20"/>
                            <w:sz w:val="19"/>
                          </w:rPr>
                          <w:t>matter:</w:t>
                        </w:r>
                        <w:r>
                          <w:rPr>
                            <w:rFonts w:ascii="Arial"/>
                            <w:color w:val="231F20"/>
                            <w:spacing w:val="-19"/>
                            <w:sz w:val="19"/>
                          </w:rPr>
                          <w:t> </w:t>
                        </w:r>
                        <w:r>
                          <w:rPr>
                            <w:rFonts w:ascii="Arial"/>
                            <w:color w:val="231F20"/>
                            <w:sz w:val="19"/>
                          </w:rPr>
                          <w:t>mainly</w:t>
                        </w:r>
                        <w:r>
                          <w:rPr>
                            <w:rFonts w:ascii="Arial"/>
                            <w:color w:val="231F20"/>
                            <w:spacing w:val="-19"/>
                            <w:sz w:val="19"/>
                          </w:rPr>
                          <w:t> </w:t>
                        </w:r>
                        <w:r>
                          <w:rPr>
                            <w:rFonts w:ascii="Arial"/>
                            <w:color w:val="231F20"/>
                            <w:sz w:val="19"/>
                          </w:rPr>
                          <w:t>as </w:t>
                        </w:r>
                        <w:r>
                          <w:rPr>
                            <w:rFonts w:ascii="Arial"/>
                            <w:color w:val="231F20"/>
                            <w:sz w:val="19"/>
                          </w:rPr>
                          <w:t>carbohydrates,</w:t>
                        </w:r>
                        <w:r>
                          <w:rPr>
                            <w:rFonts w:ascii="Arial"/>
                            <w:color w:val="231F20"/>
                            <w:spacing w:val="-26"/>
                            <w:sz w:val="19"/>
                          </w:rPr>
                          <w:t> </w:t>
                        </w:r>
                        <w:r>
                          <w:rPr>
                            <w:rFonts w:ascii="Arial"/>
                            <w:color w:val="231F20"/>
                            <w:sz w:val="19"/>
                          </w:rPr>
                          <w:t>lipids</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proteins</w:t>
                        </w:r>
                        <w:r>
                          <w:rPr>
                            <w:rFonts w:ascii="Arial"/>
                            <w:sz w:val="19"/>
                          </w:rPr>
                        </w:r>
                      </w:p>
                      <w:p>
                        <w:pPr>
                          <w:pStyle w:val="TableParagraph"/>
                          <w:spacing w:line="240" w:lineRule="auto" w:before="86"/>
                          <w:ind w:left="108" w:right="729"/>
                          <w:jc w:val="left"/>
                          <w:rPr>
                            <w:rFonts w:ascii="Arial" w:hAnsi="Arial" w:cs="Arial" w:eastAsia="Arial" w:hint="default"/>
                            <w:sz w:val="19"/>
                            <w:szCs w:val="19"/>
                          </w:rPr>
                        </w:pPr>
                        <w:r>
                          <w:rPr>
                            <w:rFonts w:ascii="Arial"/>
                            <w:color w:val="231F20"/>
                            <w:sz w:val="19"/>
                          </w:rPr>
                          <w:t>In</w:t>
                        </w:r>
                        <w:r>
                          <w:rPr>
                            <w:rFonts w:ascii="Arial"/>
                            <w:color w:val="231F20"/>
                            <w:spacing w:val="-26"/>
                            <w:sz w:val="19"/>
                          </w:rPr>
                          <w:t> </w:t>
                        </w:r>
                        <w:r>
                          <w:rPr>
                            <w:rFonts w:ascii="Arial"/>
                            <w:color w:val="231F20"/>
                            <w:sz w:val="19"/>
                          </w:rPr>
                          <w:t>carbonaceous</w:t>
                        </w:r>
                        <w:r>
                          <w:rPr>
                            <w:rFonts w:ascii="Arial"/>
                            <w:color w:val="231F20"/>
                            <w:spacing w:val="-26"/>
                            <w:sz w:val="19"/>
                          </w:rPr>
                          <w:t> </w:t>
                        </w:r>
                        <w:r>
                          <w:rPr>
                            <w:rFonts w:ascii="Arial"/>
                            <w:color w:val="231F20"/>
                            <w:sz w:val="19"/>
                          </w:rPr>
                          <w:t>rocks</w:t>
                        </w:r>
                        <w:r>
                          <w:rPr>
                            <w:rFonts w:ascii="Arial"/>
                            <w:color w:val="231F20"/>
                            <w:spacing w:val="-26"/>
                            <w:sz w:val="19"/>
                          </w:rPr>
                          <w:t> </w:t>
                        </w:r>
                        <w:r>
                          <w:rPr>
                            <w:rFonts w:ascii="Arial"/>
                            <w:color w:val="231F20"/>
                            <w:sz w:val="19"/>
                          </w:rPr>
                          <w:t>(eg</w:t>
                        </w:r>
                        <w:r>
                          <w:rPr>
                            <w:rFonts w:ascii="Arial"/>
                            <w:color w:val="231F20"/>
                            <w:spacing w:val="-26"/>
                            <w:sz w:val="19"/>
                          </w:rPr>
                          <w:t> </w:t>
                        </w:r>
                        <w:r>
                          <w:rPr>
                            <w:rFonts w:ascii="Arial"/>
                            <w:color w:val="231F20"/>
                            <w:sz w:val="19"/>
                          </w:rPr>
                          <w:t>limestone):</w:t>
                        </w:r>
                        <w:r>
                          <w:rPr>
                            <w:rFonts w:ascii="Arial"/>
                            <w:color w:val="231F20"/>
                            <w:spacing w:val="-26"/>
                            <w:sz w:val="19"/>
                          </w:rPr>
                          <w:t> </w:t>
                        </w:r>
                        <w:r>
                          <w:rPr>
                            <w:rFonts w:ascii="Arial"/>
                            <w:color w:val="231F20"/>
                            <w:sz w:val="19"/>
                          </w:rPr>
                          <w:t>mainly</w:t>
                        </w:r>
                        <w:r>
                          <w:rPr>
                            <w:rFonts w:ascii="Arial"/>
                            <w:color w:val="231F20"/>
                            <w:spacing w:val="-26"/>
                            <w:sz w:val="19"/>
                          </w:rPr>
                          <w:t> </w:t>
                        </w:r>
                        <w:r>
                          <w:rPr>
                            <w:rFonts w:ascii="Arial"/>
                            <w:color w:val="231F20"/>
                            <w:sz w:val="19"/>
                          </w:rPr>
                          <w:t>as</w:t>
                        </w:r>
                        <w:r>
                          <w:rPr>
                            <w:rFonts w:ascii="Arial"/>
                            <w:color w:val="231F20"/>
                            <w:spacing w:val="-26"/>
                            <w:sz w:val="19"/>
                          </w:rPr>
                          <w:t> </w:t>
                        </w:r>
                        <w:r>
                          <w:rPr>
                            <w:rFonts w:ascii="Arial"/>
                            <w:color w:val="231F20"/>
                            <w:sz w:val="19"/>
                          </w:rPr>
                          <w:t>calcium</w:t>
                        </w:r>
                        <w:r>
                          <w:rPr>
                            <w:rFonts w:ascii="Arial"/>
                            <w:color w:val="231F20"/>
                            <w:w w:val="97"/>
                            <w:sz w:val="19"/>
                          </w:rPr>
                          <w:t> </w:t>
                        </w:r>
                        <w:r>
                          <w:rPr>
                            <w:rFonts w:ascii="Arial"/>
                            <w:color w:val="231F20"/>
                            <w:sz w:val="19"/>
                          </w:rPr>
                          <w:t>carbonate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In</w:t>
                        </w:r>
                        <w:r>
                          <w:rPr>
                            <w:rFonts w:ascii="Arial"/>
                            <w:color w:val="231F20"/>
                            <w:spacing w:val="-21"/>
                            <w:sz w:val="19"/>
                          </w:rPr>
                          <w:t> </w:t>
                        </w:r>
                        <w:r>
                          <w:rPr>
                            <w:rFonts w:ascii="Arial"/>
                            <w:color w:val="231F20"/>
                            <w:sz w:val="19"/>
                          </w:rPr>
                          <w:t>fossil</w:t>
                        </w:r>
                        <w:r>
                          <w:rPr>
                            <w:rFonts w:ascii="Arial"/>
                            <w:color w:val="231F20"/>
                            <w:spacing w:val="-21"/>
                            <w:sz w:val="19"/>
                          </w:rPr>
                          <w:t> </w:t>
                        </w:r>
                        <w:r>
                          <w:rPr>
                            <w:rFonts w:ascii="Arial"/>
                            <w:color w:val="231F20"/>
                            <w:sz w:val="19"/>
                          </w:rPr>
                          <w:t>fuels:</w:t>
                        </w:r>
                        <w:r>
                          <w:rPr>
                            <w:rFonts w:ascii="Arial"/>
                            <w:color w:val="231F20"/>
                            <w:spacing w:val="-21"/>
                            <w:sz w:val="19"/>
                          </w:rPr>
                          <w:t> </w:t>
                        </w:r>
                        <w:r>
                          <w:rPr>
                            <w:rFonts w:ascii="Arial"/>
                            <w:color w:val="231F20"/>
                            <w:sz w:val="19"/>
                          </w:rPr>
                          <w:t>mainly</w:t>
                        </w:r>
                        <w:r>
                          <w:rPr>
                            <w:rFonts w:ascii="Arial"/>
                            <w:color w:val="231F20"/>
                            <w:spacing w:val="-21"/>
                            <w:sz w:val="19"/>
                          </w:rPr>
                          <w:t> </w:t>
                        </w:r>
                        <w:r>
                          <w:rPr>
                            <w:rFonts w:ascii="Arial"/>
                            <w:color w:val="231F20"/>
                            <w:sz w:val="19"/>
                          </w:rPr>
                          <w:t>as</w:t>
                        </w:r>
                        <w:r>
                          <w:rPr>
                            <w:rFonts w:ascii="Arial"/>
                            <w:color w:val="231F20"/>
                            <w:spacing w:val="-21"/>
                            <w:sz w:val="19"/>
                          </w:rPr>
                          <w:t> </w:t>
                        </w:r>
                        <w:r>
                          <w:rPr>
                            <w:rFonts w:ascii="Arial"/>
                            <w:color w:val="231F20"/>
                            <w:sz w:val="19"/>
                          </w:rPr>
                          <w:t>carbon</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hydrocarbons</w:t>
                        </w:r>
                        <w:r>
                          <w:rPr>
                            <w:rFonts w:ascii="Arial"/>
                            <w:sz w:val="19"/>
                          </w:rPr>
                        </w:r>
                      </w:p>
                    </w:tc>
                  </w:tr>
                  <w:tr>
                    <w:trPr>
                      <w:trHeight w:val="219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38"/>
                          <w:jc w:val="left"/>
                          <w:rPr>
                            <w:rFonts w:ascii="Arial" w:hAnsi="Arial" w:cs="Arial" w:eastAsia="Arial" w:hint="default"/>
                            <w:sz w:val="19"/>
                            <w:szCs w:val="19"/>
                          </w:rPr>
                        </w:pPr>
                        <w:r>
                          <w:rPr>
                            <w:rFonts w:ascii="Arial"/>
                            <w:color w:val="231F20"/>
                            <w:sz w:val="19"/>
                          </w:rPr>
                          <w:t>The physical, chemical and biological </w:t>
                        </w:r>
                        <w:r>
                          <w:rPr>
                            <w:rFonts w:ascii="Arial"/>
                            <w:color w:val="231F20"/>
                            <w:w w:val="95"/>
                            <w:sz w:val="19"/>
                          </w:rPr>
                          <w:t>processes involved </w:t>
                        </w:r>
                        <w:r>
                          <w:rPr>
                            <w:rFonts w:ascii="Arial"/>
                            <w:color w:val="231F20"/>
                            <w:w w:val="95"/>
                            <w:sz w:val="19"/>
                          </w:rPr>
                        </w:r>
                        <w:r>
                          <w:rPr>
                            <w:rFonts w:ascii="Arial"/>
                            <w:color w:val="231F20"/>
                            <w:sz w:val="19"/>
                          </w:rPr>
                          <w:t>in moving carbon </w:t>
                        </w:r>
                        <w:r>
                          <w:rPr>
                            <w:rFonts w:ascii="Arial"/>
                            <w:color w:val="231F20"/>
                            <w:sz w:val="19"/>
                          </w:rPr>
                          <w:t>between the reservoirs in the carbon</w:t>
                        </w:r>
                        <w:r>
                          <w:rPr>
                            <w:rFonts w:ascii="Arial"/>
                            <w:color w:val="231F20"/>
                            <w:spacing w:val="-22"/>
                            <w:sz w:val="19"/>
                          </w:rPr>
                          <w:t> </w:t>
                        </w:r>
                        <w:r>
                          <w:rPr>
                            <w:rFonts w:ascii="Arial"/>
                            <w:color w:val="231F20"/>
                            <w:sz w:val="19"/>
                          </w:rPr>
                          <w:t>cycle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53"/>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photosynthesis</w:t>
                        </w:r>
                        <w:r>
                          <w:rPr>
                            <w:rFonts w:ascii="Arial"/>
                            <w:sz w:val="19"/>
                          </w:rPr>
                        </w:r>
                      </w:p>
                      <w:p>
                        <w:pPr>
                          <w:pStyle w:val="TableParagraph"/>
                          <w:numPr>
                            <w:ilvl w:val="0"/>
                            <w:numId w:val="5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respiration</w:t>
                        </w:r>
                        <w:r>
                          <w:rPr>
                            <w:rFonts w:ascii="Arial"/>
                            <w:sz w:val="19"/>
                          </w:rPr>
                        </w:r>
                      </w:p>
                      <w:p>
                        <w:pPr>
                          <w:pStyle w:val="TableParagraph"/>
                          <w:numPr>
                            <w:ilvl w:val="0"/>
                            <w:numId w:val="5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food</w:t>
                        </w:r>
                        <w:r>
                          <w:rPr>
                            <w:rFonts w:ascii="Arial"/>
                            <w:color w:val="231F20"/>
                            <w:spacing w:val="-22"/>
                            <w:sz w:val="19"/>
                          </w:rPr>
                          <w:t> </w:t>
                        </w:r>
                        <w:r>
                          <w:rPr>
                            <w:rFonts w:ascii="Arial"/>
                            <w:color w:val="231F20"/>
                            <w:sz w:val="19"/>
                          </w:rPr>
                          <w:t>chains</w:t>
                        </w:r>
                        <w:r>
                          <w:rPr>
                            <w:rFonts w:ascii="Arial"/>
                            <w:sz w:val="19"/>
                          </w:rPr>
                        </w:r>
                      </w:p>
                      <w:p>
                        <w:pPr>
                          <w:pStyle w:val="TableParagraph"/>
                          <w:numPr>
                            <w:ilvl w:val="0"/>
                            <w:numId w:val="5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sedimentation</w:t>
                        </w:r>
                        <w:r>
                          <w:rPr>
                            <w:rFonts w:ascii="Arial"/>
                            <w:sz w:val="19"/>
                          </w:rPr>
                        </w:r>
                      </w:p>
                      <w:p>
                        <w:pPr>
                          <w:pStyle w:val="TableParagraph"/>
                          <w:numPr>
                            <w:ilvl w:val="0"/>
                            <w:numId w:val="5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fossilisation</w:t>
                        </w:r>
                        <w:r>
                          <w:rPr>
                            <w:rFonts w:ascii="Arial"/>
                            <w:sz w:val="19"/>
                          </w:rPr>
                        </w:r>
                      </w:p>
                      <w:p>
                        <w:pPr>
                          <w:pStyle w:val="TableParagraph"/>
                          <w:numPr>
                            <w:ilvl w:val="0"/>
                            <w:numId w:val="5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combustion</w:t>
                        </w:r>
                        <w:r>
                          <w:rPr>
                            <w:rFonts w:ascii="Arial"/>
                            <w:sz w:val="19"/>
                          </w:rPr>
                        </w:r>
                      </w:p>
                      <w:p>
                        <w:pPr>
                          <w:pStyle w:val="TableParagraph"/>
                          <w:numPr>
                            <w:ilvl w:val="0"/>
                            <w:numId w:val="5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decomposition</w:t>
                        </w:r>
                        <w:r>
                          <w:rPr>
                            <w:rFonts w:ascii="Arial"/>
                            <w:sz w:val="19"/>
                          </w:rPr>
                        </w:r>
                      </w:p>
                    </w:tc>
                  </w:tr>
                  <w:tr>
                    <w:trPr>
                      <w:trHeight w:val="132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12"/>
                          <w:jc w:val="left"/>
                          <w:rPr>
                            <w:rFonts w:ascii="Arial" w:hAnsi="Arial" w:cs="Arial" w:eastAsia="Arial" w:hint="default"/>
                            <w:sz w:val="19"/>
                            <w:szCs w:val="19"/>
                          </w:rPr>
                        </w:pPr>
                        <w:r>
                          <w:rPr>
                            <w:rFonts w:ascii="Arial"/>
                            <w:color w:val="231F20"/>
                            <w:w w:val="95"/>
                            <w:sz w:val="19"/>
                          </w:rPr>
                          <w:t>Dynamic equilibria </w:t>
                        </w:r>
                        <w:r>
                          <w:rPr>
                            <w:rFonts w:ascii="Arial"/>
                            <w:color w:val="231F20"/>
                            <w:sz w:val="19"/>
                          </w:rPr>
                          <w:t>and factors </w:t>
                        </w:r>
                        <w:r>
                          <w:rPr>
                            <w:rFonts w:ascii="Arial"/>
                            <w:color w:val="231F20"/>
                            <w:sz w:val="19"/>
                          </w:rPr>
                        </w:r>
                        <w:r>
                          <w:rPr>
                            <w:rFonts w:ascii="Arial"/>
                            <w:color w:val="231F20"/>
                            <w:w w:val="95"/>
                            <w:sz w:val="19"/>
                          </w:rPr>
                          <w:t>affecting</w:t>
                        </w:r>
                        <w:r>
                          <w:rPr>
                            <w:rFonts w:ascii="Arial"/>
                            <w:color w:val="231F20"/>
                            <w:spacing w:val="23"/>
                            <w:w w:val="95"/>
                            <w:sz w:val="19"/>
                          </w:rPr>
                          <w:t> </w:t>
                        </w:r>
                        <w:r>
                          <w:rPr>
                            <w:rFonts w:ascii="Arial"/>
                            <w:color w:val="231F20"/>
                            <w:w w:val="95"/>
                            <w:sz w:val="19"/>
                          </w:rPr>
                          <w:t>them</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67"/>
                          <w:jc w:val="left"/>
                          <w:rPr>
                            <w:rFonts w:ascii="Arial" w:hAnsi="Arial" w:cs="Arial" w:eastAsia="Arial" w:hint="default"/>
                            <w:sz w:val="19"/>
                            <w:szCs w:val="19"/>
                          </w:rPr>
                        </w:pPr>
                        <w:r>
                          <w:rPr>
                            <w:rFonts w:ascii="Arial"/>
                            <w:color w:val="231F20"/>
                            <w:sz w:val="19"/>
                          </w:rPr>
                          <w:t>The concept of dynamic equilibria produced by active processes</w:t>
                        </w:r>
                        <w:r>
                          <w:rPr>
                            <w:rFonts w:ascii="Arial"/>
                            <w:color w:val="231F20"/>
                            <w:spacing w:val="-20"/>
                            <w:sz w:val="19"/>
                          </w:rPr>
                          <w:t> </w:t>
                        </w:r>
                        <w:r>
                          <w:rPr>
                            <w:rFonts w:ascii="Arial"/>
                            <w:color w:val="231F20"/>
                            <w:sz w:val="19"/>
                          </w:rPr>
                          <w:t>which</w:t>
                        </w:r>
                        <w:r>
                          <w:rPr>
                            <w:rFonts w:ascii="Arial"/>
                            <w:color w:val="231F20"/>
                            <w:spacing w:val="-20"/>
                            <w:sz w:val="19"/>
                          </w:rPr>
                          <w:t> </w:t>
                        </w:r>
                        <w:r>
                          <w:rPr>
                            <w:rFonts w:ascii="Arial"/>
                            <w:color w:val="231F20"/>
                            <w:sz w:val="19"/>
                          </w:rPr>
                          <w:t>produce</w:t>
                        </w:r>
                        <w:r>
                          <w:rPr>
                            <w:rFonts w:ascii="Arial"/>
                            <w:color w:val="231F20"/>
                            <w:spacing w:val="-20"/>
                            <w:sz w:val="19"/>
                          </w:rPr>
                          <w:t> </w:t>
                        </w:r>
                        <w:r>
                          <w:rPr>
                            <w:rFonts w:ascii="Arial"/>
                            <w:color w:val="231F20"/>
                            <w:sz w:val="19"/>
                          </w:rPr>
                          <w:t>an</w:t>
                        </w:r>
                        <w:r>
                          <w:rPr>
                            <w:rFonts w:ascii="Arial"/>
                            <w:color w:val="231F20"/>
                            <w:spacing w:val="-20"/>
                            <w:sz w:val="19"/>
                          </w:rPr>
                          <w:t> </w:t>
                        </w:r>
                        <w:r>
                          <w:rPr>
                            <w:rFonts w:ascii="Arial"/>
                            <w:color w:val="231F20"/>
                            <w:sz w:val="19"/>
                          </w:rPr>
                          <w:t>overall</w:t>
                        </w:r>
                        <w:r>
                          <w:rPr>
                            <w:rFonts w:ascii="Arial"/>
                            <w:color w:val="231F20"/>
                            <w:spacing w:val="-20"/>
                            <w:sz w:val="19"/>
                          </w:rPr>
                          <w:t> </w:t>
                        </w:r>
                        <w:r>
                          <w:rPr>
                            <w:rFonts w:ascii="Arial"/>
                            <w:color w:val="231F20"/>
                            <w:sz w:val="19"/>
                          </w:rPr>
                          <w:t>balance</w:t>
                        </w:r>
                        <w:r>
                          <w:rPr>
                            <w:rFonts w:ascii="Arial"/>
                            <w:color w:val="231F20"/>
                            <w:spacing w:val="-20"/>
                            <w:sz w:val="19"/>
                          </w:rPr>
                          <w:t> </w:t>
                        </w:r>
                        <w:r>
                          <w:rPr>
                            <w:rFonts w:ascii="Arial"/>
                            <w:color w:val="231F20"/>
                            <w:sz w:val="19"/>
                          </w:rPr>
                          <w:t>by</w:t>
                        </w:r>
                        <w:r>
                          <w:rPr>
                            <w:rFonts w:ascii="Arial"/>
                            <w:color w:val="231F20"/>
                            <w:spacing w:val="-20"/>
                            <w:sz w:val="19"/>
                          </w:rPr>
                          <w:t> </w:t>
                        </w:r>
                        <w:r>
                          <w:rPr>
                            <w:rFonts w:ascii="Arial"/>
                            <w:color w:val="231F20"/>
                            <w:sz w:val="19"/>
                          </w:rPr>
                          <w:t>cancelling</w:t>
                        </w:r>
                        <w:r>
                          <w:rPr>
                            <w:rFonts w:ascii="Arial"/>
                            <w:color w:val="231F20"/>
                            <w:spacing w:val="-20"/>
                            <w:sz w:val="19"/>
                          </w:rPr>
                          <w:t> </w:t>
                        </w:r>
                        <w:r>
                          <w:rPr>
                            <w:rFonts w:ascii="Arial"/>
                            <w:color w:val="231F20"/>
                            <w:sz w:val="19"/>
                          </w:rPr>
                          <w:t>out </w:t>
                        </w:r>
                        <w:r>
                          <w:rPr>
                            <w:rFonts w:ascii="Arial"/>
                            <w:color w:val="231F20"/>
                            <w:sz w:val="19"/>
                          </w:rPr>
                          <w:t>the</w:t>
                        </w:r>
                        <w:r>
                          <w:rPr>
                            <w:rFonts w:ascii="Arial"/>
                            <w:color w:val="231F20"/>
                            <w:spacing w:val="-21"/>
                            <w:sz w:val="19"/>
                          </w:rPr>
                          <w:t> </w:t>
                        </w:r>
                        <w:r>
                          <w:rPr>
                            <w:rFonts w:ascii="Arial"/>
                            <w:color w:val="231F20"/>
                            <w:sz w:val="19"/>
                          </w:rPr>
                          <w:t>changes</w:t>
                        </w:r>
                        <w:r>
                          <w:rPr>
                            <w:rFonts w:ascii="Arial"/>
                            <w:color w:val="231F20"/>
                            <w:spacing w:val="-21"/>
                            <w:sz w:val="19"/>
                          </w:rPr>
                          <w:t> </w:t>
                        </w:r>
                        <w:r>
                          <w:rPr>
                            <w:rFonts w:ascii="Arial"/>
                            <w:color w:val="231F20"/>
                            <w:sz w:val="19"/>
                          </w:rPr>
                          <w:t>they</w:t>
                        </w:r>
                        <w:r>
                          <w:rPr>
                            <w:rFonts w:ascii="Arial"/>
                            <w:color w:val="231F20"/>
                            <w:spacing w:val="-21"/>
                            <w:sz w:val="19"/>
                          </w:rPr>
                          <w:t> </w:t>
                        </w:r>
                        <w:r>
                          <w:rPr>
                            <w:rFonts w:ascii="Arial"/>
                            <w:color w:val="231F20"/>
                            <w:sz w:val="19"/>
                          </w:rPr>
                          <w:t>cause</w:t>
                        </w:r>
                        <w:r>
                          <w:rPr>
                            <w:rFonts w:ascii="Arial"/>
                            <w:sz w:val="19"/>
                          </w:rPr>
                        </w:r>
                      </w:p>
                      <w:p>
                        <w:pPr>
                          <w:pStyle w:val="TableParagraph"/>
                          <w:spacing w:line="240" w:lineRule="auto" w:before="86"/>
                          <w:ind w:left="108" w:right="803"/>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Gaia</w:t>
                        </w:r>
                        <w:r>
                          <w:rPr>
                            <w:rFonts w:ascii="Arial"/>
                            <w:color w:val="231F20"/>
                            <w:spacing w:val="-19"/>
                            <w:sz w:val="19"/>
                          </w:rPr>
                          <w:t> </w:t>
                        </w:r>
                        <w:r>
                          <w:rPr>
                            <w:rFonts w:ascii="Arial"/>
                            <w:color w:val="231F20"/>
                            <w:sz w:val="19"/>
                          </w:rPr>
                          <w:t>hypothesis</w:t>
                        </w:r>
                        <w:r>
                          <w:rPr>
                            <w:rFonts w:ascii="Arial"/>
                            <w:color w:val="231F20"/>
                            <w:spacing w:val="-19"/>
                            <w:sz w:val="19"/>
                          </w:rPr>
                          <w:t> </w:t>
                        </w:r>
                        <w:r>
                          <w:rPr>
                            <w:rFonts w:ascii="Arial"/>
                            <w:color w:val="231F20"/>
                            <w:sz w:val="19"/>
                          </w:rPr>
                          <w:t>which</w:t>
                        </w:r>
                        <w:r>
                          <w:rPr>
                            <w:rFonts w:ascii="Arial"/>
                            <w:color w:val="231F20"/>
                            <w:spacing w:val="-19"/>
                            <w:sz w:val="19"/>
                          </w:rPr>
                          <w:t> </w:t>
                        </w:r>
                        <w:r>
                          <w:rPr>
                            <w:rFonts w:ascii="Arial"/>
                            <w:color w:val="231F20"/>
                            <w:sz w:val="19"/>
                          </w:rPr>
                          <w:t>regards</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planet</w:t>
                        </w:r>
                        <w:r>
                          <w:rPr>
                            <w:rFonts w:ascii="Arial"/>
                            <w:color w:val="231F20"/>
                            <w:spacing w:val="-19"/>
                            <w:sz w:val="19"/>
                          </w:rPr>
                          <w:t> </w:t>
                        </w:r>
                        <w:r>
                          <w:rPr>
                            <w:rFonts w:ascii="Arial"/>
                            <w:color w:val="231F20"/>
                            <w:sz w:val="19"/>
                          </w:rPr>
                          <w:t>as</w:t>
                        </w:r>
                        <w:r>
                          <w:rPr>
                            <w:rFonts w:ascii="Arial"/>
                            <w:color w:val="231F20"/>
                            <w:spacing w:val="-19"/>
                            <w:sz w:val="19"/>
                          </w:rPr>
                          <w:t> </w:t>
                        </w:r>
                        <w:r>
                          <w:rPr>
                            <w:rFonts w:ascii="Arial"/>
                            <w:color w:val="231F20"/>
                            <w:sz w:val="19"/>
                          </w:rPr>
                          <w:t>a</w:t>
                        </w:r>
                        <w:r>
                          <w:rPr>
                            <w:rFonts w:ascii="Arial"/>
                            <w:color w:val="231F20"/>
                            <w:spacing w:val="-19"/>
                            <w:sz w:val="19"/>
                          </w:rPr>
                          <w:t> </w:t>
                        </w:r>
                        <w:r>
                          <w:rPr>
                            <w:rFonts w:ascii="Arial"/>
                            <w:color w:val="231F20"/>
                            <w:sz w:val="19"/>
                          </w:rPr>
                          <w:t>self- </w:t>
                        </w:r>
                        <w:r>
                          <w:rPr>
                            <w:rFonts w:ascii="Arial"/>
                            <w:color w:val="231F20"/>
                            <w:sz w:val="19"/>
                          </w:rPr>
                          <w:t>regulating</w:t>
                        </w:r>
                        <w:r>
                          <w:rPr>
                            <w:rFonts w:ascii="Arial"/>
                            <w:color w:val="231F20"/>
                            <w:spacing w:val="-27"/>
                            <w:sz w:val="19"/>
                          </w:rPr>
                          <w:t> </w:t>
                        </w:r>
                        <w:r>
                          <w:rPr>
                            <w:rFonts w:ascii="Arial"/>
                            <w:color w:val="231F20"/>
                            <w:sz w:val="19"/>
                          </w:rPr>
                          <w:t>system</w:t>
                        </w:r>
                        <w:r>
                          <w:rPr>
                            <w:rFonts w:ascii="Arial"/>
                            <w:color w:val="231F20"/>
                            <w:spacing w:val="-27"/>
                            <w:sz w:val="19"/>
                          </w:rPr>
                          <w:t> </w:t>
                        </w:r>
                        <w:r>
                          <w:rPr>
                            <w:rFonts w:ascii="Arial"/>
                            <w:color w:val="231F20"/>
                            <w:sz w:val="19"/>
                          </w:rPr>
                          <w:t>that</w:t>
                        </w:r>
                        <w:r>
                          <w:rPr>
                            <w:rFonts w:ascii="Arial"/>
                            <w:color w:val="231F20"/>
                            <w:spacing w:val="-27"/>
                            <w:sz w:val="19"/>
                          </w:rPr>
                          <w:t> </w:t>
                        </w:r>
                        <w:r>
                          <w:rPr>
                            <w:rFonts w:ascii="Arial"/>
                            <w:color w:val="231F20"/>
                            <w:sz w:val="19"/>
                          </w:rPr>
                          <w:t>resists</w:t>
                        </w:r>
                        <w:r>
                          <w:rPr>
                            <w:rFonts w:ascii="Arial"/>
                            <w:color w:val="231F20"/>
                            <w:spacing w:val="-27"/>
                            <w:sz w:val="19"/>
                          </w:rPr>
                          <w:t> </w:t>
                        </w:r>
                        <w:r>
                          <w:rPr>
                            <w:rFonts w:ascii="Arial"/>
                            <w:color w:val="231F20"/>
                            <w:sz w:val="19"/>
                          </w:rPr>
                          <w:t>change</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3.2.3   The Lithosphere</w:t>
      </w:r>
      <w:r>
        <w:rPr>
          <w:rFonts w:ascii="Arial"/>
          <w:color w:val="7AC143"/>
          <w:spacing w:val="-30"/>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58972pt;margin-top:-26.62845pt;width:34.8pt;height:74.25pt;mso-position-horizontal-relative:page;mso-position-vertical-relative:paragraph;z-index:-164104"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603.3pt;mso-position-horizontal-relative:page;mso-position-vertical-relative:paragraph;z-index:25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68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84"/>
                          <w:jc w:val="left"/>
                          <w:rPr>
                            <w:rFonts w:ascii="Arial" w:hAnsi="Arial" w:cs="Arial" w:eastAsia="Arial" w:hint="default"/>
                            <w:sz w:val="19"/>
                            <w:szCs w:val="19"/>
                          </w:rPr>
                        </w:pPr>
                        <w:r>
                          <w:rPr>
                            <w:rFonts w:ascii="Arial"/>
                            <w:color w:val="231F20"/>
                            <w:sz w:val="19"/>
                          </w:rPr>
                          <w:t>The effects of </w:t>
                        </w:r>
                        <w:r>
                          <w:rPr>
                            <w:rFonts w:ascii="Arial"/>
                            <w:color w:val="231F20"/>
                            <w:w w:val="95"/>
                            <w:sz w:val="19"/>
                          </w:rPr>
                          <w:t>human activities </w:t>
                        </w:r>
                        <w:r>
                          <w:rPr>
                            <w:rFonts w:ascii="Arial"/>
                            <w:color w:val="231F20"/>
                            <w:w w:val="95"/>
                            <w:sz w:val="19"/>
                          </w:rPr>
                        </w:r>
                        <w:r>
                          <w:rPr>
                            <w:rFonts w:ascii="Arial"/>
                            <w:color w:val="231F20"/>
                            <w:sz w:val="19"/>
                          </w:rPr>
                          <w:t>on the carbon </w:t>
                        </w:r>
                        <w:r>
                          <w:rPr>
                            <w:rFonts w:ascii="Arial"/>
                            <w:color w:val="231F20"/>
                            <w:sz w:val="19"/>
                          </w:rPr>
                          <w:t>cycle and the environmental </w:t>
                        </w:r>
                        <w:r>
                          <w:rPr>
                            <w:rFonts w:ascii="Arial"/>
                            <w:color w:val="231F20"/>
                            <w:sz w:val="19"/>
                          </w:rPr>
                          <w:t>significance of </w:t>
                        </w:r>
                        <w:r>
                          <w:rPr>
                            <w:rFonts w:ascii="Arial"/>
                            <w:color w:val="231F20"/>
                            <w:w w:val="95"/>
                            <w:sz w:val="19"/>
                          </w:rPr>
                          <w:t>these</w:t>
                        </w:r>
                        <w:r>
                          <w:rPr>
                            <w:rFonts w:ascii="Arial"/>
                            <w:color w:val="231F20"/>
                            <w:spacing w:val="22"/>
                            <w:w w:val="95"/>
                            <w:sz w:val="19"/>
                          </w:rPr>
                          <w:t> </w:t>
                        </w:r>
                        <w:r>
                          <w:rPr>
                            <w:rFonts w:ascii="Arial"/>
                            <w:color w:val="231F20"/>
                            <w:w w:val="95"/>
                            <w:sz w:val="19"/>
                          </w:rPr>
                          <w:t>changes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43"/>
                          <w:jc w:val="left"/>
                          <w:rPr>
                            <w:rFonts w:ascii="Arial" w:hAnsi="Arial" w:cs="Arial" w:eastAsia="Arial" w:hint="default"/>
                            <w:sz w:val="19"/>
                            <w:szCs w:val="19"/>
                          </w:rPr>
                        </w:pPr>
                        <w:r>
                          <w:rPr>
                            <w:rFonts w:ascii="Arial"/>
                            <w:color w:val="231F20"/>
                            <w:sz w:val="19"/>
                          </w:rPr>
                          <w:t>Fossil fuel combustion, deforestation, livestock, soil disturbance,</w:t>
                        </w:r>
                        <w:r>
                          <w:rPr>
                            <w:rFonts w:ascii="Arial"/>
                            <w:color w:val="231F20"/>
                            <w:spacing w:val="-17"/>
                            <w:sz w:val="19"/>
                          </w:rPr>
                          <w:t> </w:t>
                        </w:r>
                        <w:r>
                          <w:rPr>
                            <w:rFonts w:ascii="Arial"/>
                            <w:color w:val="231F20"/>
                            <w:sz w:val="19"/>
                          </w:rPr>
                          <w:t>effect</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global</w:t>
                        </w:r>
                        <w:r>
                          <w:rPr>
                            <w:rFonts w:ascii="Arial"/>
                            <w:color w:val="231F20"/>
                            <w:spacing w:val="-17"/>
                            <w:sz w:val="19"/>
                          </w:rPr>
                          <w:t> </w:t>
                        </w:r>
                        <w:r>
                          <w:rPr>
                            <w:rFonts w:ascii="Arial"/>
                            <w:color w:val="231F20"/>
                            <w:sz w:val="19"/>
                          </w:rPr>
                          <w:t>climate</w:t>
                        </w:r>
                        <w:r>
                          <w:rPr>
                            <w:rFonts w:ascii="Arial"/>
                            <w:color w:val="231F20"/>
                            <w:spacing w:val="-17"/>
                            <w:sz w:val="19"/>
                          </w:rPr>
                          <w:t> </w:t>
                        </w:r>
                        <w:r>
                          <w:rPr>
                            <w:rFonts w:ascii="Arial"/>
                            <w:color w:val="231F20"/>
                            <w:sz w:val="19"/>
                          </w:rPr>
                          <w:t>change</w:t>
                        </w:r>
                        <w:r>
                          <w:rPr>
                            <w:rFonts w:ascii="Arial"/>
                            <w:color w:val="231F20"/>
                            <w:spacing w:val="-17"/>
                            <w:sz w:val="19"/>
                          </w:rPr>
                          <w:t> </w:t>
                        </w:r>
                        <w:r>
                          <w:rPr>
                            <w:rFonts w:ascii="Arial"/>
                            <w:color w:val="231F20"/>
                            <w:sz w:val="19"/>
                          </w:rPr>
                          <w:t>on</w:t>
                        </w:r>
                        <w:r>
                          <w:rPr>
                            <w:rFonts w:ascii="Arial"/>
                            <w:color w:val="231F20"/>
                            <w:spacing w:val="-17"/>
                            <w:sz w:val="19"/>
                          </w:rPr>
                          <w:t> </w:t>
                        </w:r>
                        <w:r>
                          <w:rPr>
                            <w:rFonts w:ascii="Arial"/>
                            <w:color w:val="231F20"/>
                            <w:sz w:val="19"/>
                          </w:rPr>
                          <w:t>decomposition </w:t>
                        </w:r>
                        <w:r>
                          <w:rPr>
                            <w:rFonts w:ascii="Arial"/>
                            <w:color w:val="231F20"/>
                            <w:sz w:val="19"/>
                          </w:rPr>
                        </w:r>
                        <w:r>
                          <w:rPr>
                            <w:rFonts w:ascii="Arial"/>
                            <w:color w:val="231F20"/>
                            <w:w w:val="95"/>
                            <w:sz w:val="19"/>
                          </w:rPr>
                          <w:t>and</w:t>
                        </w:r>
                        <w:r>
                          <w:rPr>
                            <w:rFonts w:ascii="Arial"/>
                            <w:color w:val="231F20"/>
                            <w:spacing w:val="41"/>
                            <w:w w:val="95"/>
                            <w:sz w:val="19"/>
                          </w:rPr>
                          <w:t> </w:t>
                        </w:r>
                        <w:r>
                          <w:rPr>
                            <w:rFonts w:ascii="Arial"/>
                            <w:color w:val="231F20"/>
                            <w:w w:val="95"/>
                            <w:sz w:val="19"/>
                          </w:rPr>
                          <w:t>photosynthesis</w:t>
                        </w:r>
                        <w:r>
                          <w:rPr>
                            <w:rFonts w:ascii="Arial"/>
                            <w:sz w:val="19"/>
                          </w:rPr>
                        </w:r>
                      </w:p>
                    </w:tc>
                  </w:tr>
                  <w:tr>
                    <w:trPr>
                      <w:trHeight w:val="263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31"/>
                            <w:sz w:val="19"/>
                          </w:rPr>
                          <w:t> </w:t>
                        </w:r>
                        <w:r>
                          <w:rPr>
                            <w:rFonts w:ascii="Arial"/>
                            <w:color w:val="231F20"/>
                            <w:sz w:val="19"/>
                          </w:rPr>
                          <w:t>nitrogen</w:t>
                        </w:r>
                        <w:r>
                          <w:rPr>
                            <w:rFonts w:ascii="Arial"/>
                            <w:color w:val="231F20"/>
                            <w:spacing w:val="-31"/>
                            <w:sz w:val="19"/>
                          </w:rPr>
                          <w:t> </w:t>
                        </w:r>
                        <w:r>
                          <w:rPr>
                            <w:rFonts w:ascii="Arial"/>
                            <w:color w:val="231F20"/>
                            <w:sz w:val="19"/>
                          </w:rPr>
                          <w:t>cycle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6"/>
                          <w:jc w:val="left"/>
                          <w:rPr>
                            <w:rFonts w:ascii="Arial" w:hAnsi="Arial" w:cs="Arial" w:eastAsia="Arial" w:hint="default"/>
                            <w:sz w:val="19"/>
                            <w:szCs w:val="19"/>
                          </w:rPr>
                        </w:pPr>
                        <w:r>
                          <w:rPr>
                            <w:rFonts w:ascii="Arial"/>
                            <w:color w:val="231F20"/>
                            <w:w w:val="95"/>
                            <w:sz w:val="19"/>
                          </w:rPr>
                          <w:t>The main</w:t>
                        </w:r>
                        <w:r>
                          <w:rPr>
                            <w:rFonts w:ascii="Arial"/>
                            <w:color w:val="231F20"/>
                            <w:spacing w:val="-9"/>
                            <w:w w:val="95"/>
                            <w:sz w:val="19"/>
                          </w:rPr>
                          <w:t> </w:t>
                        </w:r>
                        <w:r>
                          <w:rPr>
                            <w:rFonts w:ascii="Arial"/>
                            <w:color w:val="231F20"/>
                            <w:w w:val="95"/>
                            <w:sz w:val="19"/>
                          </w:rPr>
                          <w:t>reservoirs </w:t>
                        </w:r>
                        <w:r>
                          <w:rPr>
                            <w:rFonts w:ascii="Arial"/>
                            <w:color w:val="231F20"/>
                            <w:w w:val="95"/>
                            <w:sz w:val="19"/>
                          </w:rPr>
                        </w:r>
                        <w:r>
                          <w:rPr>
                            <w:rFonts w:ascii="Arial"/>
                            <w:color w:val="231F20"/>
                            <w:sz w:val="19"/>
                          </w:rPr>
                          <w:t>of</w:t>
                        </w:r>
                        <w:r>
                          <w:rPr>
                            <w:rFonts w:ascii="Arial"/>
                            <w:color w:val="231F20"/>
                            <w:spacing w:val="-29"/>
                            <w:sz w:val="19"/>
                          </w:rPr>
                          <w:t> </w:t>
                        </w:r>
                        <w:r>
                          <w:rPr>
                            <w:rFonts w:ascii="Arial"/>
                            <w:color w:val="231F20"/>
                            <w:sz w:val="19"/>
                          </w:rPr>
                          <w:t>nitrogen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67"/>
                          <w:jc w:val="left"/>
                          <w:rPr>
                            <w:rFonts w:ascii="Arial" w:hAnsi="Arial" w:cs="Arial" w:eastAsia="Arial" w:hint="default"/>
                            <w:sz w:val="19"/>
                            <w:szCs w:val="19"/>
                          </w:rPr>
                        </w:pPr>
                        <w:r>
                          <w:rPr>
                            <w:rFonts w:ascii="Arial"/>
                            <w:color w:val="231F20"/>
                            <w:sz w:val="19"/>
                          </w:rPr>
                          <w:t>In</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atmosphere:</w:t>
                        </w:r>
                        <w:r>
                          <w:rPr>
                            <w:rFonts w:ascii="Arial"/>
                            <w:color w:val="231F20"/>
                            <w:spacing w:val="-20"/>
                            <w:sz w:val="19"/>
                          </w:rPr>
                          <w:t> </w:t>
                        </w:r>
                        <w:r>
                          <w:rPr>
                            <w:rFonts w:ascii="Arial"/>
                            <w:color w:val="231F20"/>
                            <w:sz w:val="19"/>
                          </w:rPr>
                          <w:t>mainly</w:t>
                        </w:r>
                        <w:r>
                          <w:rPr>
                            <w:rFonts w:ascii="Arial"/>
                            <w:color w:val="231F20"/>
                            <w:spacing w:val="-20"/>
                            <w:sz w:val="19"/>
                          </w:rPr>
                          <w:t> </w:t>
                        </w:r>
                        <w:r>
                          <w:rPr>
                            <w:rFonts w:ascii="Arial"/>
                            <w:color w:val="231F20"/>
                            <w:sz w:val="19"/>
                          </w:rPr>
                          <w:t>as</w:t>
                        </w:r>
                        <w:r>
                          <w:rPr>
                            <w:rFonts w:ascii="Arial"/>
                            <w:color w:val="231F20"/>
                            <w:spacing w:val="-20"/>
                            <w:sz w:val="19"/>
                          </w:rPr>
                          <w:t> </w:t>
                        </w:r>
                        <w:r>
                          <w:rPr>
                            <w:rFonts w:ascii="Arial"/>
                            <w:color w:val="231F20"/>
                            <w:sz w:val="19"/>
                          </w:rPr>
                          <w:t>gaseous</w:t>
                        </w:r>
                        <w:r>
                          <w:rPr>
                            <w:rFonts w:ascii="Arial"/>
                            <w:color w:val="231F20"/>
                            <w:spacing w:val="-20"/>
                            <w:sz w:val="19"/>
                          </w:rPr>
                          <w:t> </w:t>
                        </w:r>
                        <w:r>
                          <w:rPr>
                            <w:rFonts w:ascii="Arial"/>
                            <w:color w:val="231F20"/>
                            <w:sz w:val="19"/>
                          </w:rPr>
                          <w:t>nitrogen,</w:t>
                        </w:r>
                        <w:r>
                          <w:rPr>
                            <w:rFonts w:ascii="Arial"/>
                            <w:color w:val="231F20"/>
                            <w:spacing w:val="-20"/>
                            <w:sz w:val="19"/>
                          </w:rPr>
                          <w:t> </w:t>
                        </w:r>
                        <w:r>
                          <w:rPr>
                            <w:rFonts w:ascii="Arial"/>
                            <w:color w:val="231F20"/>
                            <w:sz w:val="19"/>
                          </w:rPr>
                          <w:t>with</w:t>
                        </w:r>
                        <w:r>
                          <w:rPr>
                            <w:rFonts w:ascii="Arial"/>
                            <w:color w:val="231F20"/>
                            <w:spacing w:val="-20"/>
                            <w:sz w:val="19"/>
                          </w:rPr>
                          <w:t> </w:t>
                        </w:r>
                        <w:r>
                          <w:rPr>
                            <w:rFonts w:ascii="Arial"/>
                            <w:color w:val="231F20"/>
                            <w:sz w:val="19"/>
                          </w:rPr>
                          <w:t>some </w:t>
                        </w:r>
                        <w:r>
                          <w:rPr>
                            <w:rFonts w:ascii="Arial"/>
                            <w:color w:val="231F20"/>
                            <w:sz w:val="19"/>
                          </w:rPr>
                          <w:t>oxides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nitrogen</w:t>
                        </w:r>
                        <w:r>
                          <w:rPr>
                            <w:rFonts w:ascii="Arial"/>
                            <w:sz w:val="19"/>
                          </w:rPr>
                        </w:r>
                      </w:p>
                      <w:p>
                        <w:pPr>
                          <w:pStyle w:val="TableParagraph"/>
                          <w:spacing w:line="336" w:lineRule="auto" w:before="86"/>
                          <w:ind w:left="108" w:right="2932"/>
                          <w:jc w:val="left"/>
                          <w:rPr>
                            <w:rFonts w:ascii="Arial" w:hAnsi="Arial" w:cs="Arial" w:eastAsia="Arial" w:hint="default"/>
                            <w:sz w:val="19"/>
                            <w:szCs w:val="19"/>
                          </w:rPr>
                        </w:pPr>
                        <w:r>
                          <w:rPr>
                            <w:rFonts w:ascii="Arial"/>
                            <w:color w:val="231F20"/>
                            <w:sz w:val="19"/>
                          </w:rPr>
                          <w:t>In plants: mainly as proteins In</w:t>
                        </w:r>
                        <w:r>
                          <w:rPr>
                            <w:rFonts w:ascii="Arial"/>
                            <w:color w:val="231F20"/>
                            <w:spacing w:val="-29"/>
                            <w:sz w:val="19"/>
                          </w:rPr>
                          <w:t> </w:t>
                        </w:r>
                        <w:r>
                          <w:rPr>
                            <w:rFonts w:ascii="Arial"/>
                            <w:color w:val="231F20"/>
                            <w:sz w:val="19"/>
                          </w:rPr>
                          <w:t>animals:</w:t>
                        </w:r>
                        <w:r>
                          <w:rPr>
                            <w:rFonts w:ascii="Arial"/>
                            <w:color w:val="231F20"/>
                            <w:spacing w:val="-29"/>
                            <w:sz w:val="19"/>
                          </w:rPr>
                          <w:t> </w:t>
                        </w:r>
                        <w:r>
                          <w:rPr>
                            <w:rFonts w:ascii="Arial"/>
                            <w:color w:val="231F20"/>
                            <w:sz w:val="19"/>
                          </w:rPr>
                          <w:t>mainly</w:t>
                        </w:r>
                        <w:r>
                          <w:rPr>
                            <w:rFonts w:ascii="Arial"/>
                            <w:color w:val="231F20"/>
                            <w:spacing w:val="-29"/>
                            <w:sz w:val="19"/>
                          </w:rPr>
                          <w:t> </w:t>
                        </w:r>
                        <w:r>
                          <w:rPr>
                            <w:rFonts w:ascii="Arial"/>
                            <w:color w:val="231F20"/>
                            <w:sz w:val="19"/>
                          </w:rPr>
                          <w:t>as</w:t>
                        </w:r>
                        <w:r>
                          <w:rPr>
                            <w:rFonts w:ascii="Arial"/>
                            <w:color w:val="231F20"/>
                            <w:spacing w:val="-29"/>
                            <w:sz w:val="19"/>
                          </w:rPr>
                          <w:t> </w:t>
                        </w:r>
                        <w:r>
                          <w:rPr>
                            <w:rFonts w:ascii="Arial"/>
                            <w:color w:val="231F20"/>
                            <w:sz w:val="19"/>
                          </w:rPr>
                          <w:t>proteins</w:t>
                        </w:r>
                        <w:r>
                          <w:rPr>
                            <w:rFonts w:ascii="Arial"/>
                            <w:sz w:val="19"/>
                          </w:rPr>
                        </w:r>
                      </w:p>
                      <w:p>
                        <w:pPr>
                          <w:pStyle w:val="TableParagraph"/>
                          <w:spacing w:line="240" w:lineRule="auto" w:before="1"/>
                          <w:ind w:left="108" w:right="130"/>
                          <w:jc w:val="left"/>
                          <w:rPr>
                            <w:rFonts w:ascii="Arial" w:hAnsi="Arial" w:cs="Arial" w:eastAsia="Arial" w:hint="default"/>
                            <w:sz w:val="19"/>
                            <w:szCs w:val="19"/>
                          </w:rPr>
                        </w:pPr>
                        <w:r>
                          <w:rPr>
                            <w:rFonts w:ascii="Arial"/>
                            <w:color w:val="231F20"/>
                            <w:sz w:val="19"/>
                          </w:rPr>
                          <w:t>In</w:t>
                        </w:r>
                        <w:r>
                          <w:rPr>
                            <w:rFonts w:ascii="Arial"/>
                            <w:color w:val="231F20"/>
                            <w:spacing w:val="-14"/>
                            <w:sz w:val="19"/>
                          </w:rPr>
                          <w:t> </w:t>
                        </w:r>
                        <w:r>
                          <w:rPr>
                            <w:rFonts w:ascii="Arial"/>
                            <w:color w:val="231F20"/>
                            <w:sz w:val="19"/>
                          </w:rPr>
                          <w:t>dead</w:t>
                        </w:r>
                        <w:r>
                          <w:rPr>
                            <w:rFonts w:ascii="Arial"/>
                            <w:color w:val="231F20"/>
                            <w:spacing w:val="-14"/>
                            <w:sz w:val="19"/>
                          </w:rPr>
                          <w:t> </w:t>
                        </w:r>
                        <w:r>
                          <w:rPr>
                            <w:rFonts w:ascii="Arial"/>
                            <w:color w:val="231F20"/>
                            <w:sz w:val="19"/>
                          </w:rPr>
                          <w:t>organic</w:t>
                        </w:r>
                        <w:r>
                          <w:rPr>
                            <w:rFonts w:ascii="Arial"/>
                            <w:color w:val="231F20"/>
                            <w:spacing w:val="-14"/>
                            <w:sz w:val="19"/>
                          </w:rPr>
                          <w:t> </w:t>
                        </w:r>
                        <w:r>
                          <w:rPr>
                            <w:rFonts w:ascii="Arial"/>
                            <w:color w:val="231F20"/>
                            <w:sz w:val="19"/>
                          </w:rPr>
                          <w:t>matter:</w:t>
                        </w:r>
                        <w:r>
                          <w:rPr>
                            <w:rFonts w:ascii="Arial"/>
                            <w:color w:val="231F20"/>
                            <w:spacing w:val="-14"/>
                            <w:sz w:val="19"/>
                          </w:rPr>
                          <w:t> </w:t>
                        </w:r>
                        <w:r>
                          <w:rPr>
                            <w:rFonts w:ascii="Arial"/>
                            <w:color w:val="231F20"/>
                            <w:sz w:val="19"/>
                          </w:rPr>
                          <w:t>mainly</w:t>
                        </w:r>
                        <w:r>
                          <w:rPr>
                            <w:rFonts w:ascii="Arial"/>
                            <w:color w:val="231F20"/>
                            <w:spacing w:val="-14"/>
                            <w:sz w:val="19"/>
                          </w:rPr>
                          <w:t> </w:t>
                        </w:r>
                        <w:r>
                          <w:rPr>
                            <w:rFonts w:ascii="Arial"/>
                            <w:color w:val="231F20"/>
                            <w:sz w:val="19"/>
                          </w:rPr>
                          <w:t>as</w:t>
                        </w:r>
                        <w:r>
                          <w:rPr>
                            <w:rFonts w:ascii="Arial"/>
                            <w:color w:val="231F20"/>
                            <w:spacing w:val="-14"/>
                            <w:sz w:val="19"/>
                          </w:rPr>
                          <w:t> </w:t>
                        </w:r>
                        <w:r>
                          <w:rPr>
                            <w:rFonts w:ascii="Arial"/>
                            <w:color w:val="231F20"/>
                            <w:sz w:val="19"/>
                          </w:rPr>
                          <w:t>proteins</w:t>
                        </w:r>
                        <w:r>
                          <w:rPr>
                            <w:rFonts w:ascii="Arial"/>
                            <w:color w:val="231F20"/>
                            <w:spacing w:val="-14"/>
                            <w:sz w:val="19"/>
                          </w:rPr>
                          <w:t> </w:t>
                        </w:r>
                        <w:r>
                          <w:rPr>
                            <w:rFonts w:ascii="Arial"/>
                            <w:color w:val="231F20"/>
                            <w:sz w:val="19"/>
                          </w:rPr>
                          <w:t>which</w:t>
                        </w:r>
                        <w:r>
                          <w:rPr>
                            <w:rFonts w:ascii="Arial"/>
                            <w:color w:val="231F20"/>
                            <w:spacing w:val="-14"/>
                            <w:sz w:val="19"/>
                          </w:rPr>
                          <w:t> </w:t>
                        </w:r>
                        <w:r>
                          <w:rPr>
                            <w:rFonts w:ascii="Arial"/>
                            <w:color w:val="231F20"/>
                            <w:sz w:val="19"/>
                          </w:rPr>
                          <w:t>break</w:t>
                        </w:r>
                        <w:r>
                          <w:rPr>
                            <w:rFonts w:ascii="Arial"/>
                            <w:color w:val="231F20"/>
                            <w:spacing w:val="-14"/>
                            <w:sz w:val="19"/>
                          </w:rPr>
                          <w:t> </w:t>
                        </w:r>
                        <w:r>
                          <w:rPr>
                            <w:rFonts w:ascii="Arial"/>
                            <w:color w:val="231F20"/>
                            <w:sz w:val="19"/>
                          </w:rPr>
                          <w:t>down</w:t>
                        </w:r>
                        <w:r>
                          <w:rPr>
                            <w:rFonts w:ascii="Arial"/>
                            <w:color w:val="231F20"/>
                            <w:spacing w:val="-14"/>
                            <w:sz w:val="19"/>
                          </w:rPr>
                          <w:t> </w:t>
                        </w:r>
                        <w:r>
                          <w:rPr>
                            <w:rFonts w:ascii="Arial"/>
                            <w:color w:val="231F20"/>
                            <w:sz w:val="19"/>
                          </w:rPr>
                          <w:t>to </w:t>
                        </w:r>
                        <w:r>
                          <w:rPr>
                            <w:rFonts w:ascii="Arial"/>
                            <w:color w:val="231F20"/>
                            <w:sz w:val="19"/>
                          </w:rPr>
                          <w:t>release</w:t>
                        </w:r>
                        <w:r>
                          <w:rPr>
                            <w:rFonts w:ascii="Arial"/>
                            <w:color w:val="231F20"/>
                            <w:spacing w:val="-35"/>
                            <w:sz w:val="19"/>
                          </w:rPr>
                          <w:t> </w:t>
                        </w:r>
                        <w:r>
                          <w:rPr>
                            <w:rFonts w:ascii="Arial"/>
                            <w:color w:val="231F20"/>
                            <w:sz w:val="19"/>
                          </w:rPr>
                          <w:t>ammonium</w:t>
                        </w:r>
                        <w:r>
                          <w:rPr>
                            <w:rFonts w:ascii="Arial"/>
                            <w:color w:val="231F20"/>
                            <w:spacing w:val="-35"/>
                            <w:sz w:val="19"/>
                          </w:rPr>
                          <w:t> </w:t>
                        </w:r>
                        <w:r>
                          <w:rPr>
                            <w:rFonts w:ascii="Arial"/>
                            <w:color w:val="231F20"/>
                            <w:sz w:val="19"/>
                          </w:rPr>
                          <w:t>compounds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In</w:t>
                        </w:r>
                        <w:r>
                          <w:rPr>
                            <w:rFonts w:ascii="Arial"/>
                            <w:color w:val="231F20"/>
                            <w:spacing w:val="-18"/>
                            <w:sz w:val="19"/>
                          </w:rPr>
                          <w:t> </w:t>
                        </w:r>
                        <w:r>
                          <w:rPr>
                            <w:rFonts w:ascii="Arial"/>
                            <w:color w:val="231F20"/>
                            <w:sz w:val="19"/>
                          </w:rPr>
                          <w:t>soil:</w:t>
                        </w:r>
                        <w:r>
                          <w:rPr>
                            <w:rFonts w:ascii="Arial"/>
                            <w:color w:val="231F20"/>
                            <w:spacing w:val="-18"/>
                            <w:sz w:val="19"/>
                          </w:rPr>
                          <w:t> </w:t>
                        </w:r>
                        <w:r>
                          <w:rPr>
                            <w:rFonts w:ascii="Arial"/>
                            <w:color w:val="231F20"/>
                            <w:sz w:val="19"/>
                          </w:rPr>
                          <w:t>as</w:t>
                        </w:r>
                        <w:r>
                          <w:rPr>
                            <w:rFonts w:ascii="Arial"/>
                            <w:color w:val="231F20"/>
                            <w:spacing w:val="-18"/>
                            <w:sz w:val="19"/>
                          </w:rPr>
                          <w:t> </w:t>
                        </w:r>
                        <w:r>
                          <w:rPr>
                            <w:rFonts w:ascii="Arial"/>
                            <w:color w:val="231F20"/>
                            <w:sz w:val="19"/>
                          </w:rPr>
                          <w:t>nitrates,</w:t>
                        </w:r>
                        <w:r>
                          <w:rPr>
                            <w:rFonts w:ascii="Arial"/>
                            <w:color w:val="231F20"/>
                            <w:spacing w:val="-18"/>
                            <w:sz w:val="19"/>
                          </w:rPr>
                          <w:t> </w:t>
                        </w:r>
                        <w:r>
                          <w:rPr>
                            <w:rFonts w:ascii="Arial"/>
                            <w:color w:val="231F20"/>
                            <w:sz w:val="19"/>
                          </w:rPr>
                          <w:t>nitrites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ammonium</w:t>
                        </w:r>
                        <w:r>
                          <w:rPr>
                            <w:rFonts w:ascii="Arial"/>
                            <w:color w:val="231F20"/>
                            <w:spacing w:val="-18"/>
                            <w:sz w:val="19"/>
                          </w:rPr>
                          <w:t> </w:t>
                        </w:r>
                        <w:r>
                          <w:rPr>
                            <w:rFonts w:ascii="Arial"/>
                            <w:color w:val="231F20"/>
                            <w:sz w:val="19"/>
                          </w:rPr>
                          <w:t>compounds</w:t>
                        </w:r>
                        <w:r>
                          <w:rPr>
                            <w:rFonts w:ascii="Arial"/>
                            <w:sz w:val="19"/>
                          </w:rPr>
                        </w:r>
                      </w:p>
                      <w:p>
                        <w:pPr>
                          <w:pStyle w:val="TableParagraph"/>
                          <w:spacing w:line="336" w:lineRule="auto" w:before="86"/>
                          <w:ind w:left="108" w:right="540"/>
                          <w:jc w:val="left"/>
                          <w:rPr>
                            <w:rFonts w:ascii="Arial" w:hAnsi="Arial" w:cs="Arial" w:eastAsia="Arial" w:hint="default"/>
                            <w:sz w:val="19"/>
                            <w:szCs w:val="19"/>
                          </w:rPr>
                        </w:pPr>
                        <w:r>
                          <w:rPr>
                            <w:rFonts w:ascii="Arial"/>
                            <w:color w:val="231F20"/>
                            <w:sz w:val="19"/>
                          </w:rPr>
                          <w:t>In</w:t>
                        </w:r>
                        <w:r>
                          <w:rPr>
                            <w:rFonts w:ascii="Arial"/>
                            <w:color w:val="231F20"/>
                            <w:spacing w:val="-17"/>
                            <w:sz w:val="19"/>
                          </w:rPr>
                          <w:t> </w:t>
                        </w:r>
                        <w:r>
                          <w:rPr>
                            <w:rFonts w:ascii="Arial"/>
                            <w:color w:val="231F20"/>
                            <w:sz w:val="19"/>
                          </w:rPr>
                          <w:t>water:</w:t>
                        </w:r>
                        <w:r>
                          <w:rPr>
                            <w:rFonts w:ascii="Arial"/>
                            <w:color w:val="231F20"/>
                            <w:spacing w:val="-17"/>
                            <w:sz w:val="19"/>
                          </w:rPr>
                          <w:t> </w:t>
                        </w:r>
                        <w:r>
                          <w:rPr>
                            <w:rFonts w:ascii="Arial"/>
                            <w:color w:val="231F20"/>
                            <w:sz w:val="19"/>
                          </w:rPr>
                          <w:t>as</w:t>
                        </w:r>
                        <w:r>
                          <w:rPr>
                            <w:rFonts w:ascii="Arial"/>
                            <w:color w:val="231F20"/>
                            <w:spacing w:val="-17"/>
                            <w:sz w:val="19"/>
                          </w:rPr>
                          <w:t> </w:t>
                        </w:r>
                        <w:r>
                          <w:rPr>
                            <w:rFonts w:ascii="Arial"/>
                            <w:color w:val="231F20"/>
                            <w:sz w:val="19"/>
                          </w:rPr>
                          <w:t>dissolved</w:t>
                        </w:r>
                        <w:r>
                          <w:rPr>
                            <w:rFonts w:ascii="Arial"/>
                            <w:color w:val="231F20"/>
                            <w:spacing w:val="-17"/>
                            <w:sz w:val="19"/>
                          </w:rPr>
                          <w:t> </w:t>
                        </w:r>
                        <w:r>
                          <w:rPr>
                            <w:rFonts w:ascii="Arial"/>
                            <w:color w:val="231F20"/>
                            <w:sz w:val="19"/>
                          </w:rPr>
                          <w:t>nitrates</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ammonium</w:t>
                        </w:r>
                        <w:r>
                          <w:rPr>
                            <w:rFonts w:ascii="Arial"/>
                            <w:color w:val="231F20"/>
                            <w:spacing w:val="-17"/>
                            <w:sz w:val="19"/>
                          </w:rPr>
                          <w:t> </w:t>
                        </w:r>
                        <w:r>
                          <w:rPr>
                            <w:rFonts w:ascii="Arial"/>
                            <w:color w:val="231F20"/>
                            <w:sz w:val="19"/>
                          </w:rPr>
                          <w:t>compounds</w:t>
                        </w:r>
                        <w:r>
                          <w:rPr>
                            <w:rFonts w:ascii="Arial"/>
                            <w:color w:val="231F20"/>
                            <w:w w:val="99"/>
                            <w:sz w:val="19"/>
                          </w:rPr>
                          <w:t> </w:t>
                        </w:r>
                        <w:r>
                          <w:rPr>
                            <w:rFonts w:ascii="Arial"/>
                            <w:color w:val="231F20"/>
                            <w:sz w:val="19"/>
                          </w:rPr>
                          <w:t>In</w:t>
                        </w:r>
                        <w:r>
                          <w:rPr>
                            <w:rFonts w:ascii="Arial"/>
                            <w:color w:val="231F20"/>
                            <w:spacing w:val="-25"/>
                            <w:sz w:val="19"/>
                          </w:rPr>
                          <w:t> </w:t>
                        </w:r>
                        <w:r>
                          <w:rPr>
                            <w:rFonts w:ascii="Arial"/>
                            <w:color w:val="231F20"/>
                            <w:sz w:val="19"/>
                          </w:rPr>
                          <w:t>rocks:</w:t>
                        </w:r>
                        <w:r>
                          <w:rPr>
                            <w:rFonts w:ascii="Arial"/>
                            <w:color w:val="231F20"/>
                            <w:spacing w:val="-25"/>
                            <w:sz w:val="19"/>
                          </w:rPr>
                          <w:t> </w:t>
                        </w:r>
                        <w:r>
                          <w:rPr>
                            <w:rFonts w:ascii="Arial"/>
                            <w:color w:val="231F20"/>
                            <w:sz w:val="19"/>
                          </w:rPr>
                          <w:t>in</w:t>
                        </w:r>
                        <w:r>
                          <w:rPr>
                            <w:rFonts w:ascii="Arial"/>
                            <w:color w:val="231F20"/>
                            <w:spacing w:val="-25"/>
                            <w:sz w:val="19"/>
                          </w:rPr>
                          <w:t> </w:t>
                        </w:r>
                        <w:r>
                          <w:rPr>
                            <w:rFonts w:ascii="Arial"/>
                            <w:color w:val="231F20"/>
                            <w:sz w:val="19"/>
                          </w:rPr>
                          <w:t>minerals</w:t>
                        </w:r>
                        <w:r>
                          <w:rPr>
                            <w:rFonts w:ascii="Arial"/>
                            <w:color w:val="231F20"/>
                            <w:spacing w:val="-25"/>
                            <w:sz w:val="19"/>
                          </w:rPr>
                          <w:t> </w:t>
                        </w:r>
                        <w:r>
                          <w:rPr>
                            <w:rFonts w:ascii="Arial"/>
                            <w:color w:val="231F20"/>
                            <w:sz w:val="19"/>
                          </w:rPr>
                          <w:t>containing</w:t>
                        </w:r>
                        <w:r>
                          <w:rPr>
                            <w:rFonts w:ascii="Arial"/>
                            <w:color w:val="231F20"/>
                            <w:spacing w:val="-25"/>
                            <w:sz w:val="19"/>
                          </w:rPr>
                          <w:t> </w:t>
                        </w:r>
                        <w:r>
                          <w:rPr>
                            <w:rFonts w:ascii="Arial"/>
                            <w:color w:val="231F20"/>
                            <w:sz w:val="19"/>
                          </w:rPr>
                          <w:t>nitrogen</w:t>
                        </w:r>
                        <w:r>
                          <w:rPr>
                            <w:rFonts w:ascii="Arial"/>
                            <w:sz w:val="19"/>
                          </w:rPr>
                        </w:r>
                      </w:p>
                    </w:tc>
                  </w:tr>
                  <w:tr>
                    <w:trPr>
                      <w:trHeight w:val="219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138"/>
                          <w:jc w:val="left"/>
                          <w:rPr>
                            <w:rFonts w:ascii="Arial" w:hAnsi="Arial" w:cs="Arial" w:eastAsia="Arial" w:hint="default"/>
                            <w:sz w:val="19"/>
                            <w:szCs w:val="19"/>
                          </w:rPr>
                        </w:pPr>
                        <w:r>
                          <w:rPr>
                            <w:rFonts w:ascii="Arial"/>
                            <w:color w:val="231F20"/>
                            <w:sz w:val="19"/>
                          </w:rPr>
                          <w:t>The physical, chemical and biological </w:t>
                        </w:r>
                        <w:r>
                          <w:rPr>
                            <w:rFonts w:ascii="Arial"/>
                            <w:color w:val="231F20"/>
                            <w:w w:val="95"/>
                            <w:sz w:val="19"/>
                          </w:rPr>
                          <w:t>processes involved </w:t>
                        </w:r>
                        <w:r>
                          <w:rPr>
                            <w:rFonts w:ascii="Arial"/>
                            <w:color w:val="231F20"/>
                            <w:w w:val="95"/>
                            <w:sz w:val="19"/>
                          </w:rPr>
                        </w:r>
                        <w:r>
                          <w:rPr>
                            <w:rFonts w:ascii="Arial"/>
                            <w:color w:val="231F20"/>
                            <w:sz w:val="19"/>
                          </w:rPr>
                          <w:t>in moving nitrogen </w:t>
                        </w:r>
                        <w:r>
                          <w:rPr>
                            <w:rFonts w:ascii="Arial"/>
                            <w:color w:val="231F20"/>
                            <w:sz w:val="19"/>
                          </w:rPr>
                          <w:t>between the reservoirs in the </w:t>
                        </w:r>
                        <w:r>
                          <w:rPr>
                            <w:rFonts w:ascii="Arial"/>
                            <w:color w:val="231F20"/>
                            <w:w w:val="95"/>
                            <w:sz w:val="19"/>
                          </w:rPr>
                          <w:t>nitrogen</w:t>
                        </w:r>
                        <w:r>
                          <w:rPr>
                            <w:rFonts w:ascii="Arial"/>
                            <w:color w:val="231F20"/>
                            <w:spacing w:val="19"/>
                            <w:w w:val="95"/>
                            <w:sz w:val="19"/>
                          </w:rPr>
                          <w:t> </w:t>
                        </w:r>
                        <w:r>
                          <w:rPr>
                            <w:rFonts w:ascii="Arial"/>
                            <w:color w:val="231F20"/>
                            <w:w w:val="95"/>
                            <w:sz w:val="19"/>
                          </w:rPr>
                          <w:t>cycle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54"/>
                          </w:numPr>
                          <w:tabs>
                            <w:tab w:pos="392" w:val="left" w:leader="none"/>
                          </w:tabs>
                          <w:spacing w:line="240" w:lineRule="auto" w:before="58" w:after="0"/>
                          <w:ind w:left="391" w:right="0" w:hanging="283"/>
                          <w:jc w:val="left"/>
                          <w:rPr>
                            <w:rFonts w:ascii="Arial" w:hAnsi="Arial" w:cs="Arial" w:eastAsia="Arial" w:hint="default"/>
                            <w:sz w:val="19"/>
                            <w:szCs w:val="19"/>
                          </w:rPr>
                        </w:pPr>
                        <w:r>
                          <w:rPr>
                            <w:rFonts w:ascii="Arial"/>
                            <w:color w:val="231F20"/>
                            <w:sz w:val="19"/>
                          </w:rPr>
                          <w:t>ionisation</w:t>
                        </w:r>
                        <w:r>
                          <w:rPr>
                            <w:rFonts w:ascii="Arial"/>
                            <w:sz w:val="19"/>
                          </w:rPr>
                        </w:r>
                      </w:p>
                      <w:p>
                        <w:pPr>
                          <w:pStyle w:val="TableParagraph"/>
                          <w:numPr>
                            <w:ilvl w:val="0"/>
                            <w:numId w:val="5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fixation</w:t>
                        </w:r>
                        <w:r>
                          <w:rPr>
                            <w:rFonts w:ascii="Arial"/>
                            <w:sz w:val="19"/>
                          </w:rPr>
                        </w:r>
                      </w:p>
                      <w:p>
                        <w:pPr>
                          <w:pStyle w:val="TableParagraph"/>
                          <w:numPr>
                            <w:ilvl w:val="0"/>
                            <w:numId w:val="5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food</w:t>
                        </w:r>
                        <w:r>
                          <w:rPr>
                            <w:rFonts w:ascii="Arial"/>
                            <w:color w:val="231F20"/>
                            <w:spacing w:val="-22"/>
                            <w:sz w:val="19"/>
                          </w:rPr>
                          <w:t> </w:t>
                        </w:r>
                        <w:r>
                          <w:rPr>
                            <w:rFonts w:ascii="Arial"/>
                            <w:color w:val="231F20"/>
                            <w:sz w:val="19"/>
                          </w:rPr>
                          <w:t>chains</w:t>
                        </w:r>
                        <w:r>
                          <w:rPr>
                            <w:rFonts w:ascii="Arial"/>
                            <w:sz w:val="19"/>
                          </w:rPr>
                        </w:r>
                      </w:p>
                      <w:p>
                        <w:pPr>
                          <w:pStyle w:val="TableParagraph"/>
                          <w:numPr>
                            <w:ilvl w:val="0"/>
                            <w:numId w:val="5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nitrification</w:t>
                        </w:r>
                        <w:r>
                          <w:rPr>
                            <w:rFonts w:ascii="Arial"/>
                            <w:sz w:val="19"/>
                          </w:rPr>
                        </w:r>
                      </w:p>
                      <w:p>
                        <w:pPr>
                          <w:pStyle w:val="TableParagraph"/>
                          <w:numPr>
                            <w:ilvl w:val="0"/>
                            <w:numId w:val="5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denitrification</w:t>
                        </w:r>
                        <w:r>
                          <w:rPr>
                            <w:rFonts w:ascii="Arial"/>
                            <w:sz w:val="19"/>
                          </w:rPr>
                        </w:r>
                      </w:p>
                      <w:p>
                        <w:pPr>
                          <w:pStyle w:val="TableParagraph"/>
                          <w:numPr>
                            <w:ilvl w:val="0"/>
                            <w:numId w:val="5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leaching</w:t>
                        </w:r>
                        <w:r>
                          <w:rPr>
                            <w:rFonts w:ascii="Arial"/>
                            <w:sz w:val="19"/>
                          </w:rPr>
                        </w:r>
                      </w:p>
                      <w:p>
                        <w:pPr>
                          <w:pStyle w:val="TableParagraph"/>
                          <w:numPr>
                            <w:ilvl w:val="0"/>
                            <w:numId w:val="54"/>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absorption by</w:t>
                        </w:r>
                        <w:r>
                          <w:rPr>
                            <w:rFonts w:ascii="Arial"/>
                            <w:color w:val="231F20"/>
                            <w:spacing w:val="-26"/>
                            <w:sz w:val="19"/>
                          </w:rPr>
                          <w:t> </w:t>
                        </w:r>
                        <w:r>
                          <w:rPr>
                            <w:rFonts w:ascii="Arial"/>
                            <w:color w:val="231F20"/>
                            <w:sz w:val="19"/>
                          </w:rPr>
                          <w:t>roots</w:t>
                        </w:r>
                        <w:r>
                          <w:rPr>
                            <w:rFonts w:ascii="Arial"/>
                            <w:sz w:val="19"/>
                          </w:rPr>
                        </w:r>
                      </w:p>
                    </w:tc>
                  </w:tr>
                  <w:tr>
                    <w:trPr>
                      <w:trHeight w:val="171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53"/>
                          <w:jc w:val="left"/>
                          <w:rPr>
                            <w:rFonts w:ascii="Arial" w:hAnsi="Arial" w:cs="Arial" w:eastAsia="Arial" w:hint="default"/>
                            <w:sz w:val="19"/>
                            <w:szCs w:val="19"/>
                          </w:rPr>
                        </w:pPr>
                        <w:r>
                          <w:rPr>
                            <w:rFonts w:ascii="Arial"/>
                            <w:color w:val="231F20"/>
                            <w:w w:val="95"/>
                            <w:sz w:val="19"/>
                          </w:rPr>
                          <w:t>Human activities </w:t>
                        </w:r>
                        <w:r>
                          <w:rPr>
                            <w:rFonts w:ascii="Arial"/>
                            <w:color w:val="231F20"/>
                            <w:sz w:val="19"/>
                          </w:rPr>
                          <w:t>affecting the </w:t>
                        </w:r>
                        <w:r>
                          <w:rPr>
                            <w:rFonts w:ascii="Arial"/>
                            <w:color w:val="231F20"/>
                            <w:sz w:val="19"/>
                          </w:rPr>
                        </w:r>
                        <w:r>
                          <w:rPr>
                            <w:rFonts w:ascii="Arial"/>
                            <w:color w:val="231F20"/>
                            <w:w w:val="95"/>
                            <w:sz w:val="19"/>
                          </w:rPr>
                          <w:t>nitrogen</w:t>
                        </w:r>
                        <w:r>
                          <w:rPr>
                            <w:rFonts w:ascii="Arial"/>
                            <w:color w:val="231F20"/>
                            <w:spacing w:val="19"/>
                            <w:w w:val="95"/>
                            <w:sz w:val="19"/>
                          </w:rPr>
                          <w:t> </w:t>
                        </w:r>
                        <w:r>
                          <w:rPr>
                            <w:rFonts w:ascii="Arial"/>
                            <w:color w:val="231F20"/>
                            <w:w w:val="95"/>
                            <w:sz w:val="19"/>
                          </w:rPr>
                          <w:t>cycle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effects</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human</w:t>
                        </w:r>
                        <w:r>
                          <w:rPr>
                            <w:rFonts w:ascii="Arial"/>
                            <w:color w:val="231F20"/>
                            <w:spacing w:val="-19"/>
                            <w:sz w:val="19"/>
                          </w:rPr>
                          <w:t> </w:t>
                        </w:r>
                        <w:r>
                          <w:rPr>
                            <w:rFonts w:ascii="Arial"/>
                            <w:color w:val="231F20"/>
                            <w:sz w:val="19"/>
                          </w:rPr>
                          <w:t>activities</w:t>
                        </w:r>
                        <w:r>
                          <w:rPr>
                            <w:rFonts w:ascii="Arial"/>
                            <w:color w:val="231F20"/>
                            <w:spacing w:val="-19"/>
                            <w:sz w:val="19"/>
                          </w:rPr>
                          <w:t> </w:t>
                        </w:r>
                        <w:r>
                          <w:rPr>
                            <w:rFonts w:ascii="Arial"/>
                            <w:color w:val="231F20"/>
                            <w:sz w:val="19"/>
                          </w:rPr>
                          <w:t>on</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nitrogen</w:t>
                        </w:r>
                        <w:r>
                          <w:rPr>
                            <w:rFonts w:ascii="Arial"/>
                            <w:color w:val="231F20"/>
                            <w:spacing w:val="-19"/>
                            <w:sz w:val="19"/>
                          </w:rPr>
                          <w:t> </w:t>
                        </w:r>
                        <w:r>
                          <w:rPr>
                            <w:rFonts w:ascii="Arial"/>
                            <w:color w:val="231F20"/>
                            <w:sz w:val="19"/>
                          </w:rPr>
                          <w:t>cycle</w:t>
                        </w:r>
                        <w:r>
                          <w:rPr>
                            <w:rFonts w:ascii="Arial"/>
                            <w:sz w:val="19"/>
                          </w:rPr>
                        </w:r>
                      </w:p>
                      <w:p>
                        <w:pPr>
                          <w:pStyle w:val="TableParagraph"/>
                          <w:numPr>
                            <w:ilvl w:val="0"/>
                            <w:numId w:val="55"/>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manufacture</w:t>
                        </w:r>
                        <w:r>
                          <w:rPr>
                            <w:rFonts w:ascii="Arial"/>
                            <w:color w:val="231F20"/>
                            <w:spacing w:val="-27"/>
                            <w:sz w:val="19"/>
                          </w:rPr>
                          <w:t> </w:t>
                        </w:r>
                        <w:r>
                          <w:rPr>
                            <w:rFonts w:ascii="Arial"/>
                            <w:color w:val="231F20"/>
                            <w:sz w:val="19"/>
                          </w:rPr>
                          <w:t>and</w:t>
                        </w:r>
                        <w:r>
                          <w:rPr>
                            <w:rFonts w:ascii="Arial"/>
                            <w:color w:val="231F20"/>
                            <w:spacing w:val="-27"/>
                            <w:sz w:val="19"/>
                          </w:rPr>
                          <w:t> </w:t>
                        </w:r>
                        <w:r>
                          <w:rPr>
                            <w:rFonts w:ascii="Arial"/>
                            <w:color w:val="231F20"/>
                            <w:sz w:val="19"/>
                          </w:rPr>
                          <w:t>use</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nitrate</w:t>
                        </w:r>
                        <w:r>
                          <w:rPr>
                            <w:rFonts w:ascii="Arial"/>
                            <w:color w:val="231F20"/>
                            <w:spacing w:val="-27"/>
                            <w:sz w:val="19"/>
                          </w:rPr>
                          <w:t> </w:t>
                        </w:r>
                        <w:r>
                          <w:rPr>
                            <w:rFonts w:ascii="Arial"/>
                            <w:color w:val="231F20"/>
                            <w:sz w:val="19"/>
                          </w:rPr>
                          <w:t>fertilisers</w:t>
                        </w:r>
                        <w:r>
                          <w:rPr>
                            <w:rFonts w:ascii="Arial"/>
                            <w:sz w:val="19"/>
                          </w:rPr>
                        </w:r>
                      </w:p>
                      <w:p>
                        <w:pPr>
                          <w:pStyle w:val="TableParagraph"/>
                          <w:numPr>
                            <w:ilvl w:val="0"/>
                            <w:numId w:val="55"/>
                          </w:numPr>
                          <w:tabs>
                            <w:tab w:pos="389" w:val="left" w:leader="none"/>
                          </w:tabs>
                          <w:spacing w:line="240" w:lineRule="auto" w:before="72" w:after="0"/>
                          <w:ind w:left="388" w:right="533" w:hanging="280"/>
                          <w:jc w:val="left"/>
                          <w:rPr>
                            <w:rFonts w:ascii="Arial" w:hAnsi="Arial" w:cs="Arial" w:eastAsia="Arial" w:hint="default"/>
                            <w:sz w:val="19"/>
                            <w:szCs w:val="19"/>
                          </w:rPr>
                        </w:pPr>
                        <w:r>
                          <w:rPr>
                            <w:rFonts w:ascii="Arial"/>
                            <w:color w:val="231F20"/>
                            <w:sz w:val="19"/>
                          </w:rPr>
                          <w:t>agriculture</w:t>
                        </w:r>
                        <w:r>
                          <w:rPr>
                            <w:rFonts w:ascii="Arial"/>
                            <w:color w:val="231F20"/>
                            <w:spacing w:val="-18"/>
                            <w:sz w:val="19"/>
                          </w:rPr>
                          <w:t> </w:t>
                        </w:r>
                        <w:r>
                          <w:rPr>
                            <w:rFonts w:ascii="Arial"/>
                            <w:color w:val="231F20"/>
                            <w:sz w:val="19"/>
                          </w:rPr>
                          <w:t>drainage,</w:t>
                        </w:r>
                        <w:r>
                          <w:rPr>
                            <w:rFonts w:ascii="Arial"/>
                            <w:color w:val="231F20"/>
                            <w:spacing w:val="-18"/>
                            <w:sz w:val="19"/>
                          </w:rPr>
                          <w:t> </w:t>
                        </w:r>
                        <w:r>
                          <w:rPr>
                            <w:rFonts w:ascii="Arial"/>
                            <w:color w:val="231F20"/>
                            <w:sz w:val="19"/>
                          </w:rPr>
                          <w:t>soil</w:t>
                        </w:r>
                        <w:r>
                          <w:rPr>
                            <w:rFonts w:ascii="Arial"/>
                            <w:color w:val="231F20"/>
                            <w:spacing w:val="-18"/>
                            <w:sz w:val="19"/>
                          </w:rPr>
                          <w:t> </w:t>
                        </w:r>
                        <w:r>
                          <w:rPr>
                            <w:rFonts w:ascii="Arial"/>
                            <w:color w:val="231F20"/>
                            <w:sz w:val="19"/>
                          </w:rPr>
                          <w:t>disturbance</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their</w:t>
                        </w:r>
                        <w:r>
                          <w:rPr>
                            <w:rFonts w:ascii="Arial"/>
                            <w:color w:val="231F20"/>
                            <w:spacing w:val="-18"/>
                            <w:sz w:val="19"/>
                          </w:rPr>
                          <w:t> </w:t>
                        </w:r>
                        <w:r>
                          <w:rPr>
                            <w:rFonts w:ascii="Arial"/>
                            <w:color w:val="231F20"/>
                            <w:sz w:val="19"/>
                          </w:rPr>
                          <w:t>effects </w:t>
                        </w:r>
                        <w:r>
                          <w:rPr>
                            <w:rFonts w:ascii="Arial"/>
                            <w:color w:val="231F20"/>
                            <w:sz w:val="19"/>
                          </w:rPr>
                        </w:r>
                        <w:r>
                          <w:rPr>
                            <w:rFonts w:ascii="Arial"/>
                            <w:color w:val="231F20"/>
                            <w:sz w:val="19"/>
                          </w:rPr>
                          <w:t>on nitrogen fixation, denitrification, nitrification and </w:t>
                        </w:r>
                        <w:r>
                          <w:rPr>
                            <w:rFonts w:ascii="Arial"/>
                            <w:color w:val="231F20"/>
                            <w:sz w:val="19"/>
                          </w:rPr>
                          <w:t>decomposition,</w:t>
                        </w:r>
                        <w:r>
                          <w:rPr>
                            <w:rFonts w:ascii="Arial"/>
                            <w:color w:val="231F20"/>
                            <w:spacing w:val="-14"/>
                            <w:sz w:val="19"/>
                          </w:rPr>
                          <w:t> </w:t>
                        </w:r>
                        <w:r>
                          <w:rPr>
                            <w:rFonts w:ascii="Arial"/>
                            <w:color w:val="231F20"/>
                            <w:sz w:val="19"/>
                          </w:rPr>
                          <w:t>growth</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legumes,</w:t>
                        </w:r>
                        <w:r>
                          <w:rPr>
                            <w:rFonts w:ascii="Arial"/>
                            <w:color w:val="231F20"/>
                            <w:spacing w:val="-14"/>
                            <w:sz w:val="19"/>
                          </w:rPr>
                          <w:t> </w:t>
                        </w:r>
                        <w:r>
                          <w:rPr>
                            <w:rFonts w:ascii="Arial"/>
                            <w:color w:val="231F20"/>
                            <w:sz w:val="19"/>
                          </w:rPr>
                          <w:t>eg</w:t>
                        </w:r>
                        <w:r>
                          <w:rPr>
                            <w:rFonts w:ascii="Arial"/>
                            <w:color w:val="231F20"/>
                            <w:spacing w:val="-14"/>
                            <w:sz w:val="19"/>
                          </w:rPr>
                          <w:t> </w:t>
                        </w:r>
                        <w:r>
                          <w:rPr>
                            <w:rFonts w:ascii="Arial"/>
                            <w:color w:val="231F20"/>
                            <w:sz w:val="19"/>
                          </w:rPr>
                          <w:t>peas</w:t>
                        </w:r>
                        <w:r>
                          <w:rPr>
                            <w:rFonts w:ascii="Arial"/>
                            <w:color w:val="231F20"/>
                            <w:spacing w:val="-14"/>
                            <w:sz w:val="19"/>
                          </w:rPr>
                          <w:t> </w:t>
                        </w:r>
                        <w:r>
                          <w:rPr>
                            <w:rFonts w:ascii="Arial"/>
                            <w:color w:val="231F20"/>
                            <w:sz w:val="19"/>
                          </w:rPr>
                          <w:t>and</w:t>
                        </w:r>
                        <w:r>
                          <w:rPr>
                            <w:rFonts w:ascii="Arial"/>
                            <w:color w:val="231F20"/>
                            <w:spacing w:val="-14"/>
                            <w:sz w:val="19"/>
                          </w:rPr>
                          <w:t> </w:t>
                        </w:r>
                        <w:r>
                          <w:rPr>
                            <w:rFonts w:ascii="Arial"/>
                            <w:color w:val="231F20"/>
                            <w:sz w:val="19"/>
                          </w:rPr>
                          <w:t>beans</w:t>
                        </w:r>
                        <w:r>
                          <w:rPr>
                            <w:rFonts w:ascii="Arial"/>
                            <w:sz w:val="19"/>
                          </w:rPr>
                        </w:r>
                      </w:p>
                      <w:p>
                        <w:pPr>
                          <w:pStyle w:val="TableParagraph"/>
                          <w:numPr>
                            <w:ilvl w:val="0"/>
                            <w:numId w:val="55"/>
                          </w:numPr>
                          <w:tabs>
                            <w:tab w:pos="389" w:val="left" w:leader="none"/>
                          </w:tabs>
                          <w:spacing w:line="192" w:lineRule="exact" w:before="73"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pollution</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release</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of</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NO</w:t>
                        </w:r>
                        <w:r>
                          <w:rPr>
                            <w:rFonts w:ascii="Arial" w:hAnsi="Arial" w:cs="Arial" w:eastAsia="Arial" w:hint="default"/>
                            <w:sz w:val="19"/>
                            <w:szCs w:val="19"/>
                          </w:rPr>
                        </w:r>
                      </w:p>
                      <w:p>
                        <w:pPr>
                          <w:pStyle w:val="TableParagraph"/>
                          <w:spacing w:line="86" w:lineRule="exact"/>
                          <w:ind w:right="602"/>
                          <w:jc w:val="center"/>
                          <w:rPr>
                            <w:rFonts w:ascii="Arial" w:hAnsi="Arial" w:cs="Arial" w:eastAsia="Arial" w:hint="default"/>
                            <w:sz w:val="11"/>
                            <w:szCs w:val="11"/>
                          </w:rPr>
                        </w:pPr>
                        <w:r>
                          <w:rPr>
                            <w:rFonts w:ascii="Arial"/>
                            <w:color w:val="231F20"/>
                            <w:sz w:val="11"/>
                          </w:rPr>
                          <w:t>x</w:t>
                        </w:r>
                        <w:r>
                          <w:rPr>
                            <w:rFonts w:ascii="Arial"/>
                            <w:sz w:val="11"/>
                          </w:rPr>
                        </w:r>
                      </w:p>
                    </w:tc>
                  </w:tr>
                  <w:tr>
                    <w:trPr>
                      <w:trHeight w:val="119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56"/>
                          <w:jc w:val="left"/>
                          <w:rPr>
                            <w:rFonts w:ascii="Arial" w:hAnsi="Arial" w:cs="Arial" w:eastAsia="Arial" w:hint="default"/>
                            <w:sz w:val="19"/>
                            <w:szCs w:val="19"/>
                          </w:rPr>
                        </w:pPr>
                        <w:r>
                          <w:rPr>
                            <w:rFonts w:ascii="Arial"/>
                            <w:color w:val="231F20"/>
                            <w:sz w:val="19"/>
                          </w:rPr>
                          <w:t>The</w:t>
                        </w:r>
                        <w:r>
                          <w:rPr>
                            <w:rFonts w:ascii="Arial"/>
                            <w:color w:val="231F20"/>
                            <w:spacing w:val="-35"/>
                            <w:sz w:val="19"/>
                          </w:rPr>
                          <w:t> </w:t>
                        </w:r>
                        <w:r>
                          <w:rPr>
                            <w:rFonts w:ascii="Arial"/>
                            <w:color w:val="231F20"/>
                            <w:sz w:val="19"/>
                          </w:rPr>
                          <w:t>phosphorus</w:t>
                        </w:r>
                        <w:r>
                          <w:rPr>
                            <w:rFonts w:ascii="Arial"/>
                            <w:color w:val="231F20"/>
                            <w:w w:val="98"/>
                            <w:sz w:val="19"/>
                          </w:rPr>
                          <w:t> </w:t>
                        </w:r>
                        <w:r>
                          <w:rPr>
                            <w:rFonts w:ascii="Arial"/>
                            <w:color w:val="231F20"/>
                            <w:sz w:val="19"/>
                          </w:rPr>
                          <w:t>cycle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6"/>
                          <w:jc w:val="left"/>
                          <w:rPr>
                            <w:rFonts w:ascii="Arial" w:hAnsi="Arial" w:cs="Arial" w:eastAsia="Arial" w:hint="default"/>
                            <w:sz w:val="19"/>
                            <w:szCs w:val="19"/>
                          </w:rPr>
                        </w:pPr>
                        <w:r>
                          <w:rPr>
                            <w:rFonts w:ascii="Arial"/>
                            <w:color w:val="231F20"/>
                            <w:w w:val="95"/>
                            <w:sz w:val="19"/>
                          </w:rPr>
                          <w:t>The main</w:t>
                        </w:r>
                        <w:r>
                          <w:rPr>
                            <w:rFonts w:ascii="Arial"/>
                            <w:color w:val="231F20"/>
                            <w:spacing w:val="-9"/>
                            <w:w w:val="95"/>
                            <w:sz w:val="19"/>
                          </w:rPr>
                          <w:t> </w:t>
                        </w:r>
                        <w:r>
                          <w:rPr>
                            <w:rFonts w:ascii="Arial"/>
                            <w:color w:val="231F20"/>
                            <w:w w:val="95"/>
                            <w:sz w:val="19"/>
                          </w:rPr>
                          <w:t>reservoirs </w:t>
                        </w:r>
                        <w:r>
                          <w:rPr>
                            <w:rFonts w:ascii="Arial"/>
                            <w:color w:val="231F20"/>
                            <w:w w:val="95"/>
                            <w:sz w:val="19"/>
                          </w:rPr>
                        </w:r>
                        <w:r>
                          <w:rPr>
                            <w:rFonts w:ascii="Arial"/>
                            <w:color w:val="231F20"/>
                            <w:sz w:val="19"/>
                          </w:rPr>
                          <w:t>of</w:t>
                        </w:r>
                        <w:r>
                          <w:rPr>
                            <w:rFonts w:ascii="Arial"/>
                            <w:color w:val="231F20"/>
                            <w:spacing w:val="-19"/>
                            <w:sz w:val="19"/>
                          </w:rPr>
                          <w:t> </w:t>
                        </w:r>
                        <w:r>
                          <w:rPr>
                            <w:rFonts w:ascii="Arial"/>
                            <w:color w:val="231F20"/>
                            <w:sz w:val="19"/>
                          </w:rPr>
                          <w:t>phosphorus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66"/>
                          <w:ind w:left="108" w:right="1432"/>
                          <w:jc w:val="left"/>
                          <w:rPr>
                            <w:rFonts w:ascii="Arial" w:hAnsi="Arial" w:cs="Arial" w:eastAsia="Arial" w:hint="default"/>
                            <w:sz w:val="19"/>
                            <w:szCs w:val="19"/>
                          </w:rPr>
                        </w:pPr>
                        <w:r>
                          <w:rPr>
                            <w:rFonts w:ascii="Arial"/>
                            <w:color w:val="231F20"/>
                            <w:sz w:val="19"/>
                          </w:rPr>
                          <w:t>In</w:t>
                        </w:r>
                        <w:r>
                          <w:rPr>
                            <w:rFonts w:ascii="Arial"/>
                            <w:color w:val="231F20"/>
                            <w:spacing w:val="-18"/>
                            <w:sz w:val="19"/>
                          </w:rPr>
                          <w:t> </w:t>
                        </w:r>
                        <w:r>
                          <w:rPr>
                            <w:rFonts w:ascii="Arial"/>
                            <w:color w:val="231F20"/>
                            <w:sz w:val="19"/>
                          </w:rPr>
                          <w:t>plants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animals</w:t>
                        </w:r>
                        <w:r>
                          <w:rPr>
                            <w:rFonts w:ascii="Arial"/>
                            <w:color w:val="231F20"/>
                            <w:spacing w:val="-18"/>
                            <w:sz w:val="19"/>
                          </w:rPr>
                          <w:t> </w:t>
                        </w:r>
                        <w:r>
                          <w:rPr>
                            <w:rFonts w:ascii="Arial"/>
                            <w:color w:val="231F20"/>
                            <w:sz w:val="19"/>
                          </w:rPr>
                          <w:t>in</w:t>
                        </w:r>
                        <w:r>
                          <w:rPr>
                            <w:rFonts w:ascii="Arial"/>
                            <w:color w:val="231F20"/>
                            <w:spacing w:val="-18"/>
                            <w:sz w:val="19"/>
                          </w:rPr>
                          <w:t> </w:t>
                        </w:r>
                        <w:r>
                          <w:rPr>
                            <w:rFonts w:ascii="Arial"/>
                            <w:color w:val="231F20"/>
                            <w:sz w:val="19"/>
                          </w:rPr>
                          <w:t>proteins,</w:t>
                        </w:r>
                        <w:r>
                          <w:rPr>
                            <w:rFonts w:ascii="Arial"/>
                            <w:color w:val="231F20"/>
                            <w:spacing w:val="-18"/>
                            <w:sz w:val="19"/>
                          </w:rPr>
                          <w:t> </w:t>
                        </w:r>
                        <w:r>
                          <w:rPr>
                            <w:rFonts w:ascii="Arial"/>
                            <w:color w:val="231F20"/>
                            <w:sz w:val="19"/>
                          </w:rPr>
                          <w:t>bone</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pacing w:val="-5"/>
                            <w:sz w:val="19"/>
                          </w:rPr>
                          <w:t>ATP </w:t>
                        </w:r>
                        <w:r>
                          <w:rPr>
                            <w:rFonts w:ascii="Arial"/>
                            <w:color w:val="231F20"/>
                            <w:spacing w:val="-5"/>
                            <w:sz w:val="19"/>
                          </w:rPr>
                        </w:r>
                        <w:r>
                          <w:rPr>
                            <w:rFonts w:ascii="Arial"/>
                            <w:color w:val="231F20"/>
                            <w:sz w:val="19"/>
                          </w:rPr>
                          <w:t>In</w:t>
                        </w:r>
                        <w:r>
                          <w:rPr>
                            <w:rFonts w:ascii="Arial"/>
                            <w:color w:val="231F20"/>
                            <w:spacing w:val="-17"/>
                            <w:sz w:val="19"/>
                          </w:rPr>
                          <w:t> </w:t>
                        </w:r>
                        <w:r>
                          <w:rPr>
                            <w:rFonts w:ascii="Arial"/>
                            <w:color w:val="231F20"/>
                            <w:sz w:val="19"/>
                          </w:rPr>
                          <w:t>sediments</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rocks</w:t>
                        </w:r>
                        <w:r>
                          <w:rPr>
                            <w:rFonts w:ascii="Arial"/>
                            <w:color w:val="231F20"/>
                            <w:spacing w:val="-17"/>
                            <w:sz w:val="19"/>
                          </w:rPr>
                          <w:t> </w:t>
                        </w:r>
                        <w:r>
                          <w:rPr>
                            <w:rFonts w:ascii="Arial"/>
                            <w:color w:val="231F20"/>
                            <w:sz w:val="19"/>
                          </w:rPr>
                          <w:t>as</w:t>
                        </w:r>
                        <w:r>
                          <w:rPr>
                            <w:rFonts w:ascii="Arial"/>
                            <w:color w:val="231F20"/>
                            <w:spacing w:val="-17"/>
                            <w:sz w:val="19"/>
                          </w:rPr>
                          <w:t> </w:t>
                        </w:r>
                        <w:r>
                          <w:rPr>
                            <w:rFonts w:ascii="Arial"/>
                            <w:color w:val="231F20"/>
                            <w:sz w:val="19"/>
                          </w:rPr>
                          <w:t>calcium</w:t>
                        </w:r>
                        <w:r>
                          <w:rPr>
                            <w:rFonts w:ascii="Arial"/>
                            <w:color w:val="231F20"/>
                            <w:spacing w:val="-17"/>
                            <w:sz w:val="19"/>
                          </w:rPr>
                          <w:t> </w:t>
                        </w:r>
                        <w:r>
                          <w:rPr>
                            <w:rFonts w:ascii="Arial"/>
                            <w:color w:val="231F20"/>
                            <w:sz w:val="19"/>
                          </w:rPr>
                          <w:t>phosphate</w:t>
                        </w:r>
                        <w:r>
                          <w:rPr>
                            <w:rFonts w:ascii="Arial"/>
                            <w:sz w:val="19"/>
                          </w:rPr>
                        </w:r>
                      </w:p>
                      <w:p>
                        <w:pPr>
                          <w:pStyle w:val="TableParagraph"/>
                          <w:spacing w:line="240" w:lineRule="auto" w:before="1"/>
                          <w:ind w:left="108" w:right="243"/>
                          <w:jc w:val="left"/>
                          <w:rPr>
                            <w:rFonts w:ascii="Arial" w:hAnsi="Arial" w:cs="Arial" w:eastAsia="Arial" w:hint="default"/>
                            <w:sz w:val="19"/>
                            <w:szCs w:val="19"/>
                          </w:rPr>
                        </w:pPr>
                        <w:r>
                          <w:rPr>
                            <w:rFonts w:ascii="Arial"/>
                            <w:color w:val="231F20"/>
                            <w:sz w:val="19"/>
                          </w:rPr>
                          <w:t>In</w:t>
                        </w:r>
                        <w:r>
                          <w:rPr>
                            <w:rFonts w:ascii="Arial"/>
                            <w:color w:val="231F20"/>
                            <w:spacing w:val="-17"/>
                            <w:sz w:val="19"/>
                          </w:rPr>
                          <w:t> </w:t>
                        </w:r>
                        <w:r>
                          <w:rPr>
                            <w:rFonts w:ascii="Arial"/>
                            <w:color w:val="231F20"/>
                            <w:sz w:val="19"/>
                          </w:rPr>
                          <w:t>water</w:t>
                        </w:r>
                        <w:r>
                          <w:rPr>
                            <w:rFonts w:ascii="Arial"/>
                            <w:color w:val="231F20"/>
                            <w:spacing w:val="-17"/>
                            <w:sz w:val="19"/>
                          </w:rPr>
                          <w:t> </w:t>
                        </w:r>
                        <w:r>
                          <w:rPr>
                            <w:rFonts w:ascii="Arial"/>
                            <w:color w:val="231F20"/>
                            <w:sz w:val="19"/>
                          </w:rPr>
                          <w:t>as</w:t>
                        </w:r>
                        <w:r>
                          <w:rPr>
                            <w:rFonts w:ascii="Arial"/>
                            <w:color w:val="231F20"/>
                            <w:spacing w:val="-17"/>
                            <w:sz w:val="19"/>
                          </w:rPr>
                          <w:t> </w:t>
                        </w:r>
                        <w:r>
                          <w:rPr>
                            <w:rFonts w:ascii="Arial"/>
                            <w:color w:val="231F20"/>
                            <w:sz w:val="19"/>
                          </w:rPr>
                          <w:t>dissolved</w:t>
                        </w:r>
                        <w:r>
                          <w:rPr>
                            <w:rFonts w:ascii="Arial"/>
                            <w:color w:val="231F20"/>
                            <w:spacing w:val="-17"/>
                            <w:sz w:val="19"/>
                          </w:rPr>
                          <w:t> </w:t>
                        </w:r>
                        <w:r>
                          <w:rPr>
                            <w:rFonts w:ascii="Arial"/>
                            <w:color w:val="231F20"/>
                            <w:sz w:val="19"/>
                          </w:rPr>
                          <w:t>phosphates</w:t>
                        </w:r>
                        <w:r>
                          <w:rPr>
                            <w:rFonts w:ascii="Arial"/>
                            <w:color w:val="231F20"/>
                            <w:spacing w:val="-17"/>
                            <w:sz w:val="19"/>
                          </w:rPr>
                          <w:t> </w:t>
                        </w:r>
                        <w:r>
                          <w:rPr>
                            <w:rFonts w:ascii="Arial"/>
                            <w:color w:val="231F20"/>
                            <w:sz w:val="19"/>
                          </w:rPr>
                          <w:t>produced</w:t>
                        </w:r>
                        <w:r>
                          <w:rPr>
                            <w:rFonts w:ascii="Arial"/>
                            <w:color w:val="231F20"/>
                            <w:spacing w:val="-17"/>
                            <w:sz w:val="19"/>
                          </w:rPr>
                          <w:t> </w:t>
                        </w:r>
                        <w:r>
                          <w:rPr>
                            <w:rFonts w:ascii="Arial"/>
                            <w:color w:val="231F20"/>
                            <w:sz w:val="19"/>
                          </w:rPr>
                          <w:t>by</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weathering </w:t>
                        </w:r>
                        <w:r>
                          <w:rPr>
                            <w:rFonts w:ascii="Arial"/>
                            <w:color w:val="231F20"/>
                            <w:sz w:val="19"/>
                          </w:rPr>
                          <w:t>of</w:t>
                        </w:r>
                        <w:r>
                          <w:rPr>
                            <w:rFonts w:ascii="Arial"/>
                            <w:color w:val="231F20"/>
                            <w:spacing w:val="-27"/>
                            <w:sz w:val="19"/>
                          </w:rPr>
                          <w:t> </w:t>
                        </w:r>
                        <w:r>
                          <w:rPr>
                            <w:rFonts w:ascii="Arial"/>
                            <w:color w:val="231F20"/>
                            <w:sz w:val="19"/>
                          </w:rPr>
                          <w:t>rock</w:t>
                        </w:r>
                        <w:r>
                          <w:rPr>
                            <w:rFonts w:ascii="Arial"/>
                            <w:color w:val="231F20"/>
                            <w:spacing w:val="-1"/>
                            <w:sz w:val="19"/>
                          </w:rPr>
                          <w:t> </w:t>
                        </w:r>
                        <w:r>
                          <w:rPr>
                            <w:rFonts w:ascii="Arial"/>
                            <w:color w:val="231F20"/>
                            <w:sz w:val="19"/>
                          </w:rPr>
                          <w:t>(most</w:t>
                        </w:r>
                        <w:r>
                          <w:rPr>
                            <w:rFonts w:ascii="Arial"/>
                            <w:color w:val="231F20"/>
                            <w:spacing w:val="-27"/>
                            <w:sz w:val="19"/>
                          </w:rPr>
                          <w:t> </w:t>
                        </w:r>
                        <w:r>
                          <w:rPr>
                            <w:rFonts w:ascii="Arial"/>
                            <w:color w:val="231F20"/>
                            <w:sz w:val="19"/>
                          </w:rPr>
                          <w:t>are</w:t>
                        </w:r>
                        <w:r>
                          <w:rPr>
                            <w:rFonts w:ascii="Arial"/>
                            <w:color w:val="231F20"/>
                            <w:spacing w:val="-27"/>
                            <w:sz w:val="19"/>
                          </w:rPr>
                          <w:t> </w:t>
                        </w:r>
                        <w:r>
                          <w:rPr>
                            <w:rFonts w:ascii="Arial"/>
                            <w:color w:val="231F20"/>
                            <w:sz w:val="19"/>
                          </w:rPr>
                          <w:t>relatively</w:t>
                        </w:r>
                        <w:r>
                          <w:rPr>
                            <w:rFonts w:ascii="Arial"/>
                            <w:color w:val="231F20"/>
                            <w:spacing w:val="-27"/>
                            <w:sz w:val="19"/>
                          </w:rPr>
                          <w:t> </w:t>
                        </w:r>
                        <w:r>
                          <w:rPr>
                            <w:rFonts w:ascii="Arial"/>
                            <w:color w:val="231F20"/>
                            <w:sz w:val="19"/>
                          </w:rPr>
                          <w:t>insoluble)</w:t>
                        </w:r>
                        <w:r>
                          <w:rPr>
                            <w:rFonts w:ascii="Arial"/>
                            <w:sz w:val="19"/>
                          </w:rPr>
                        </w:r>
                      </w:p>
                    </w:tc>
                  </w:tr>
                  <w:tr>
                    <w:trPr>
                      <w:trHeight w:val="263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94"/>
                          <w:jc w:val="left"/>
                          <w:rPr>
                            <w:rFonts w:ascii="Arial" w:hAnsi="Arial" w:cs="Arial" w:eastAsia="Arial" w:hint="default"/>
                            <w:sz w:val="19"/>
                            <w:szCs w:val="19"/>
                          </w:rPr>
                        </w:pPr>
                        <w:r>
                          <w:rPr>
                            <w:rFonts w:ascii="Arial"/>
                            <w:color w:val="231F20"/>
                            <w:sz w:val="19"/>
                          </w:rPr>
                          <w:t>The physical, chemical and biological processes involved</w:t>
                        </w:r>
                        <w:r>
                          <w:rPr>
                            <w:rFonts w:ascii="Arial"/>
                            <w:color w:val="231F20"/>
                            <w:spacing w:val="-32"/>
                            <w:sz w:val="19"/>
                          </w:rPr>
                          <w:t> </w:t>
                        </w:r>
                        <w:r>
                          <w:rPr>
                            <w:rFonts w:ascii="Arial"/>
                            <w:color w:val="231F20"/>
                            <w:sz w:val="19"/>
                          </w:rPr>
                          <w:t>in</w:t>
                        </w:r>
                        <w:r>
                          <w:rPr>
                            <w:rFonts w:ascii="Arial"/>
                            <w:color w:val="231F20"/>
                            <w:spacing w:val="-32"/>
                            <w:sz w:val="19"/>
                          </w:rPr>
                          <w:t> </w:t>
                        </w:r>
                        <w:r>
                          <w:rPr>
                            <w:rFonts w:ascii="Arial"/>
                            <w:color w:val="231F20"/>
                            <w:sz w:val="19"/>
                          </w:rPr>
                          <w:t>moving</w:t>
                        </w:r>
                        <w:r>
                          <w:rPr>
                            <w:rFonts w:ascii="Arial"/>
                            <w:color w:val="231F20"/>
                            <w:w w:val="97"/>
                            <w:sz w:val="19"/>
                          </w:rPr>
                          <w:t> </w:t>
                        </w:r>
                        <w:r>
                          <w:rPr>
                            <w:rFonts w:ascii="Arial"/>
                            <w:color w:val="231F20"/>
                            <w:sz w:val="19"/>
                          </w:rPr>
                          <w:t>phosphorus </w:t>
                        </w:r>
                        <w:r>
                          <w:rPr>
                            <w:rFonts w:ascii="Arial"/>
                            <w:color w:val="231F20"/>
                            <w:sz w:val="19"/>
                          </w:rPr>
                          <w:t>between the reservoirs in the phosphorus</w:t>
                        </w:r>
                        <w:r>
                          <w:rPr>
                            <w:rFonts w:ascii="Arial"/>
                            <w:color w:val="231F20"/>
                            <w:spacing w:val="-29"/>
                            <w:sz w:val="19"/>
                          </w:rPr>
                          <w:t> </w:t>
                        </w:r>
                        <w:r>
                          <w:rPr>
                            <w:rFonts w:ascii="Arial"/>
                            <w:color w:val="231F20"/>
                            <w:sz w:val="19"/>
                          </w:rPr>
                          <w:t>cycle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56"/>
                          </w:numPr>
                          <w:tabs>
                            <w:tab w:pos="392" w:val="left" w:leader="none"/>
                          </w:tabs>
                          <w:spacing w:line="240" w:lineRule="auto" w:before="53" w:after="0"/>
                          <w:ind w:left="391" w:right="0" w:hanging="283"/>
                          <w:jc w:val="both"/>
                          <w:rPr>
                            <w:rFonts w:ascii="Arial" w:hAnsi="Arial" w:cs="Arial" w:eastAsia="Arial" w:hint="default"/>
                            <w:sz w:val="19"/>
                            <w:szCs w:val="19"/>
                          </w:rPr>
                        </w:pPr>
                        <w:r>
                          <w:rPr>
                            <w:rFonts w:ascii="Arial"/>
                            <w:color w:val="231F20"/>
                            <w:sz w:val="19"/>
                          </w:rPr>
                          <w:t>absorption by</w:t>
                        </w:r>
                        <w:r>
                          <w:rPr>
                            <w:rFonts w:ascii="Arial"/>
                            <w:color w:val="231F20"/>
                            <w:spacing w:val="-26"/>
                            <w:sz w:val="19"/>
                          </w:rPr>
                          <w:t> </w:t>
                        </w:r>
                        <w:r>
                          <w:rPr>
                            <w:rFonts w:ascii="Arial"/>
                            <w:color w:val="231F20"/>
                            <w:sz w:val="19"/>
                          </w:rPr>
                          <w:t>roots</w:t>
                        </w:r>
                        <w:r>
                          <w:rPr>
                            <w:rFonts w:ascii="Arial"/>
                            <w:sz w:val="19"/>
                          </w:rPr>
                        </w:r>
                      </w:p>
                      <w:p>
                        <w:pPr>
                          <w:pStyle w:val="TableParagraph"/>
                          <w:numPr>
                            <w:ilvl w:val="0"/>
                            <w:numId w:val="56"/>
                          </w:numPr>
                          <w:tabs>
                            <w:tab w:pos="392" w:val="left" w:leader="none"/>
                          </w:tabs>
                          <w:spacing w:line="240" w:lineRule="auto" w:before="72" w:after="0"/>
                          <w:ind w:left="391" w:right="0" w:hanging="283"/>
                          <w:jc w:val="both"/>
                          <w:rPr>
                            <w:rFonts w:ascii="Arial" w:hAnsi="Arial" w:cs="Arial" w:eastAsia="Arial" w:hint="default"/>
                            <w:sz w:val="19"/>
                            <w:szCs w:val="19"/>
                          </w:rPr>
                        </w:pPr>
                        <w:r>
                          <w:rPr>
                            <w:rFonts w:ascii="Arial"/>
                            <w:color w:val="231F20"/>
                            <w:sz w:val="19"/>
                          </w:rPr>
                          <w:t>food</w:t>
                        </w:r>
                        <w:r>
                          <w:rPr>
                            <w:rFonts w:ascii="Arial"/>
                            <w:color w:val="231F20"/>
                            <w:spacing w:val="-22"/>
                            <w:sz w:val="19"/>
                          </w:rPr>
                          <w:t> </w:t>
                        </w:r>
                        <w:r>
                          <w:rPr>
                            <w:rFonts w:ascii="Arial"/>
                            <w:color w:val="231F20"/>
                            <w:sz w:val="19"/>
                          </w:rPr>
                          <w:t>chains</w:t>
                        </w:r>
                        <w:r>
                          <w:rPr>
                            <w:rFonts w:ascii="Arial"/>
                            <w:sz w:val="19"/>
                          </w:rPr>
                        </w:r>
                      </w:p>
                      <w:p>
                        <w:pPr>
                          <w:pStyle w:val="TableParagraph"/>
                          <w:numPr>
                            <w:ilvl w:val="0"/>
                            <w:numId w:val="56"/>
                          </w:numPr>
                          <w:tabs>
                            <w:tab w:pos="392" w:val="left" w:leader="none"/>
                          </w:tabs>
                          <w:spacing w:line="240" w:lineRule="auto" w:before="72" w:after="0"/>
                          <w:ind w:left="391" w:right="0" w:hanging="283"/>
                          <w:jc w:val="both"/>
                          <w:rPr>
                            <w:rFonts w:ascii="Arial" w:hAnsi="Arial" w:cs="Arial" w:eastAsia="Arial" w:hint="default"/>
                            <w:sz w:val="19"/>
                            <w:szCs w:val="19"/>
                          </w:rPr>
                        </w:pPr>
                        <w:r>
                          <w:rPr>
                            <w:rFonts w:ascii="Arial"/>
                            <w:color w:val="231F20"/>
                            <w:sz w:val="19"/>
                          </w:rPr>
                          <w:t>decomposition</w:t>
                        </w:r>
                        <w:r>
                          <w:rPr>
                            <w:rFonts w:ascii="Arial"/>
                            <w:sz w:val="19"/>
                          </w:rPr>
                        </w:r>
                      </w:p>
                      <w:p>
                        <w:pPr>
                          <w:pStyle w:val="TableParagraph"/>
                          <w:numPr>
                            <w:ilvl w:val="0"/>
                            <w:numId w:val="56"/>
                          </w:numPr>
                          <w:tabs>
                            <w:tab w:pos="392" w:val="left" w:leader="none"/>
                          </w:tabs>
                          <w:spacing w:line="240" w:lineRule="auto" w:before="72" w:after="0"/>
                          <w:ind w:left="391" w:right="0" w:hanging="283"/>
                          <w:jc w:val="both"/>
                          <w:rPr>
                            <w:rFonts w:ascii="Arial" w:hAnsi="Arial" w:cs="Arial" w:eastAsia="Arial" w:hint="default"/>
                            <w:sz w:val="19"/>
                            <w:szCs w:val="19"/>
                          </w:rPr>
                        </w:pPr>
                        <w:r>
                          <w:rPr>
                            <w:rFonts w:ascii="Arial"/>
                            <w:color w:val="231F20"/>
                            <w:sz w:val="19"/>
                          </w:rPr>
                          <w:t>sedimentation</w:t>
                        </w:r>
                        <w:r>
                          <w:rPr>
                            <w:rFonts w:ascii="Arial"/>
                            <w:sz w:val="19"/>
                          </w:rPr>
                        </w:r>
                      </w:p>
                      <w:p>
                        <w:pPr>
                          <w:pStyle w:val="TableParagraph"/>
                          <w:numPr>
                            <w:ilvl w:val="0"/>
                            <w:numId w:val="56"/>
                          </w:numPr>
                          <w:tabs>
                            <w:tab w:pos="392" w:val="left" w:leader="none"/>
                          </w:tabs>
                          <w:spacing w:line="240" w:lineRule="auto" w:before="72" w:after="0"/>
                          <w:ind w:left="391" w:right="0" w:hanging="283"/>
                          <w:jc w:val="both"/>
                          <w:rPr>
                            <w:rFonts w:ascii="Arial" w:hAnsi="Arial" w:cs="Arial" w:eastAsia="Arial" w:hint="default"/>
                            <w:sz w:val="19"/>
                            <w:szCs w:val="19"/>
                          </w:rPr>
                        </w:pPr>
                        <w:r>
                          <w:rPr>
                            <w:rFonts w:ascii="Arial"/>
                            <w:color w:val="231F20"/>
                            <w:w w:val="95"/>
                            <w:sz w:val="19"/>
                          </w:rPr>
                          <w:t>mountain</w:t>
                        </w:r>
                        <w:r>
                          <w:rPr>
                            <w:rFonts w:ascii="Arial"/>
                            <w:color w:val="231F20"/>
                            <w:spacing w:val="31"/>
                            <w:w w:val="95"/>
                            <w:sz w:val="19"/>
                          </w:rPr>
                          <w:t> </w:t>
                        </w:r>
                        <w:r>
                          <w:rPr>
                            <w:rFonts w:ascii="Arial"/>
                            <w:color w:val="231F20"/>
                            <w:w w:val="95"/>
                            <w:sz w:val="19"/>
                          </w:rPr>
                          <w:t>building</w:t>
                        </w:r>
                        <w:r>
                          <w:rPr>
                            <w:rFonts w:ascii="Arial"/>
                            <w:sz w:val="19"/>
                          </w:rPr>
                        </w:r>
                      </w:p>
                      <w:p>
                        <w:pPr>
                          <w:pStyle w:val="TableParagraph"/>
                          <w:numPr>
                            <w:ilvl w:val="0"/>
                            <w:numId w:val="56"/>
                          </w:numPr>
                          <w:tabs>
                            <w:tab w:pos="392" w:val="left" w:leader="none"/>
                          </w:tabs>
                          <w:spacing w:line="240" w:lineRule="auto" w:before="72" w:after="0"/>
                          <w:ind w:left="391" w:right="0" w:hanging="283"/>
                          <w:jc w:val="both"/>
                          <w:rPr>
                            <w:rFonts w:ascii="Arial" w:hAnsi="Arial" w:cs="Arial" w:eastAsia="Arial" w:hint="default"/>
                            <w:sz w:val="19"/>
                            <w:szCs w:val="19"/>
                          </w:rPr>
                        </w:pPr>
                        <w:r>
                          <w:rPr>
                            <w:rFonts w:ascii="Arial"/>
                            <w:color w:val="231F20"/>
                            <w:sz w:val="19"/>
                          </w:rPr>
                          <w:t>weathering</w:t>
                        </w:r>
                        <w:r>
                          <w:rPr>
                            <w:rFonts w:ascii="Arial"/>
                            <w:sz w:val="19"/>
                          </w:rPr>
                        </w:r>
                      </w:p>
                      <w:p>
                        <w:pPr>
                          <w:pStyle w:val="TableParagraph"/>
                          <w:spacing w:line="240" w:lineRule="auto" w:before="85"/>
                          <w:ind w:left="108" w:right="183"/>
                          <w:jc w:val="both"/>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low</w:t>
                        </w:r>
                        <w:r>
                          <w:rPr>
                            <w:rFonts w:ascii="Arial"/>
                            <w:color w:val="231F20"/>
                            <w:spacing w:val="-16"/>
                            <w:sz w:val="19"/>
                          </w:rPr>
                          <w:t> </w:t>
                        </w:r>
                        <w:r>
                          <w:rPr>
                            <w:rFonts w:ascii="Arial"/>
                            <w:color w:val="231F20"/>
                            <w:sz w:val="19"/>
                          </w:rPr>
                          <w:t>solubility</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phosphates</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absence</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a</w:t>
                        </w:r>
                        <w:r>
                          <w:rPr>
                            <w:rFonts w:ascii="Arial"/>
                            <w:color w:val="231F20"/>
                            <w:spacing w:val="-16"/>
                            <w:sz w:val="19"/>
                          </w:rPr>
                          <w:t> </w:t>
                        </w:r>
                        <w:r>
                          <w:rPr>
                            <w:rFonts w:ascii="Arial"/>
                            <w:color w:val="231F20"/>
                            <w:sz w:val="19"/>
                          </w:rPr>
                          <w:t>gaseous </w:t>
                        </w:r>
                        <w:r>
                          <w:rPr>
                            <w:rFonts w:ascii="Arial"/>
                            <w:color w:val="231F20"/>
                            <w:sz w:val="19"/>
                          </w:rPr>
                          <w:t>reservoir</w:t>
                        </w:r>
                        <w:r>
                          <w:rPr>
                            <w:rFonts w:ascii="Arial"/>
                            <w:color w:val="231F20"/>
                            <w:spacing w:val="-23"/>
                            <w:sz w:val="19"/>
                          </w:rPr>
                          <w:t> </w:t>
                        </w:r>
                        <w:r>
                          <w:rPr>
                            <w:rFonts w:ascii="Arial"/>
                            <w:color w:val="231F20"/>
                            <w:sz w:val="19"/>
                          </w:rPr>
                          <w:t>often</w:t>
                        </w:r>
                        <w:r>
                          <w:rPr>
                            <w:rFonts w:ascii="Arial"/>
                            <w:color w:val="231F20"/>
                            <w:spacing w:val="-23"/>
                            <w:sz w:val="19"/>
                          </w:rPr>
                          <w:t> </w:t>
                        </w:r>
                        <w:r>
                          <w:rPr>
                            <w:rFonts w:ascii="Arial"/>
                            <w:color w:val="231F20"/>
                            <w:sz w:val="19"/>
                          </w:rPr>
                          <w:t>makes</w:t>
                        </w:r>
                        <w:r>
                          <w:rPr>
                            <w:rFonts w:ascii="Arial"/>
                            <w:color w:val="231F20"/>
                            <w:spacing w:val="-23"/>
                            <w:sz w:val="19"/>
                          </w:rPr>
                          <w:t> </w:t>
                        </w:r>
                        <w:r>
                          <w:rPr>
                            <w:rFonts w:ascii="Arial"/>
                            <w:color w:val="231F20"/>
                            <w:sz w:val="19"/>
                          </w:rPr>
                          <w:t>the</w:t>
                        </w:r>
                        <w:r>
                          <w:rPr>
                            <w:rFonts w:ascii="Arial"/>
                            <w:color w:val="231F20"/>
                            <w:spacing w:val="-23"/>
                            <w:sz w:val="19"/>
                          </w:rPr>
                          <w:t> </w:t>
                        </w:r>
                        <w:r>
                          <w:rPr>
                            <w:rFonts w:ascii="Arial"/>
                            <w:color w:val="231F20"/>
                            <w:sz w:val="19"/>
                          </w:rPr>
                          <w:t>availability</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phosphorus</w:t>
                        </w:r>
                        <w:r>
                          <w:rPr>
                            <w:rFonts w:ascii="Arial"/>
                            <w:color w:val="231F20"/>
                            <w:spacing w:val="-23"/>
                            <w:sz w:val="19"/>
                          </w:rPr>
                          <w:t> </w:t>
                        </w:r>
                        <w:r>
                          <w:rPr>
                            <w:rFonts w:ascii="Arial"/>
                            <w:color w:val="231F20"/>
                            <w:sz w:val="19"/>
                          </w:rPr>
                          <w:t>the</w:t>
                        </w:r>
                        <w:r>
                          <w:rPr>
                            <w:rFonts w:ascii="Arial"/>
                            <w:color w:val="231F20"/>
                            <w:spacing w:val="-23"/>
                            <w:sz w:val="19"/>
                          </w:rPr>
                          <w:t> </w:t>
                        </w:r>
                        <w:r>
                          <w:rPr>
                            <w:rFonts w:ascii="Arial"/>
                            <w:color w:val="231F20"/>
                            <w:sz w:val="19"/>
                          </w:rPr>
                          <w:t>limiting </w:t>
                        </w:r>
                        <w:r>
                          <w:rPr>
                            <w:rFonts w:ascii="Arial"/>
                            <w:color w:val="231F20"/>
                            <w:sz w:val="19"/>
                          </w:rPr>
                          <w:t>factor on plant</w:t>
                        </w:r>
                        <w:r>
                          <w:rPr>
                            <w:rFonts w:ascii="Arial"/>
                            <w:color w:val="231F20"/>
                            <w:spacing w:val="-26"/>
                            <w:sz w:val="19"/>
                          </w:rPr>
                          <w:t> </w:t>
                        </w:r>
                        <w:r>
                          <w:rPr>
                            <w:rFonts w:ascii="Arial"/>
                            <w:color w:val="231F20"/>
                            <w:sz w:val="19"/>
                          </w:rPr>
                          <w:t>growth.</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57"/>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The Lithosphere</w:t>
      </w:r>
      <w:r>
        <w:rPr>
          <w:rFonts w:ascii="Arial"/>
          <w:color w:val="7AC143"/>
          <w:spacing w:val="-16"/>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4056"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615356pt;width:454.3pt;height:353.3pt;mso-position-horizontal-relative:page;mso-position-vertical-relative:paragraph;z-index:25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10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45"/>
                          <w:jc w:val="left"/>
                          <w:rPr>
                            <w:rFonts w:ascii="Arial" w:hAnsi="Arial" w:cs="Arial" w:eastAsia="Arial" w:hint="default"/>
                            <w:sz w:val="19"/>
                            <w:szCs w:val="19"/>
                          </w:rPr>
                        </w:pPr>
                        <w:r>
                          <w:rPr>
                            <w:rFonts w:ascii="Arial"/>
                            <w:color w:val="231F20"/>
                            <w:sz w:val="19"/>
                          </w:rPr>
                          <w:t>The effects of human activities on the</w:t>
                        </w:r>
                        <w:r>
                          <w:rPr>
                            <w:rFonts w:ascii="Arial"/>
                            <w:color w:val="231F20"/>
                            <w:spacing w:val="-26"/>
                            <w:sz w:val="19"/>
                          </w:rPr>
                          <w:t> </w:t>
                        </w:r>
                        <w:r>
                          <w:rPr>
                            <w:rFonts w:ascii="Arial"/>
                            <w:color w:val="231F20"/>
                            <w:sz w:val="19"/>
                          </w:rPr>
                          <w:t>phosphorus </w:t>
                        </w:r>
                        <w:r>
                          <w:rPr>
                            <w:rFonts w:ascii="Arial"/>
                            <w:color w:val="231F20"/>
                            <w:sz w:val="19"/>
                          </w:rPr>
                          <w:t>cycle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06" w:lineRule="exact"/>
                          <w:ind w:left="108" w:right="570"/>
                          <w:jc w:val="left"/>
                          <w:rPr>
                            <w:rFonts w:ascii="Arial" w:hAnsi="Arial" w:cs="Arial" w:eastAsia="Arial" w:hint="default"/>
                            <w:sz w:val="19"/>
                            <w:szCs w:val="19"/>
                          </w:rPr>
                        </w:pPr>
                        <w:r>
                          <w:rPr>
                            <w:rFonts w:ascii="Arial"/>
                            <w:color w:val="231F20"/>
                            <w:sz w:val="19"/>
                          </w:rPr>
                          <w:t>Use of phosphate fertilisers to increase yields Eutrophication:</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rapid</w:t>
                        </w:r>
                        <w:r>
                          <w:rPr>
                            <w:rFonts w:ascii="Arial"/>
                            <w:color w:val="231F20"/>
                            <w:spacing w:val="-16"/>
                            <w:sz w:val="19"/>
                          </w:rPr>
                          <w:t> </w:t>
                        </w:r>
                        <w:r>
                          <w:rPr>
                            <w:rFonts w:ascii="Arial"/>
                            <w:color w:val="231F20"/>
                            <w:sz w:val="19"/>
                          </w:rPr>
                          <w:t>growth</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subsequent</w:t>
                        </w:r>
                        <w:r>
                          <w:rPr>
                            <w:rFonts w:ascii="Arial"/>
                            <w:color w:val="231F20"/>
                            <w:spacing w:val="-16"/>
                            <w:sz w:val="19"/>
                          </w:rPr>
                          <w:t> </w:t>
                        </w:r>
                        <w:r>
                          <w:rPr>
                            <w:rFonts w:ascii="Arial"/>
                            <w:color w:val="231F20"/>
                            <w:sz w:val="19"/>
                          </w:rPr>
                          <w:t>decay</w:t>
                        </w:r>
                        <w:r>
                          <w:rPr>
                            <w:rFonts w:ascii="Arial"/>
                            <w:color w:val="231F20"/>
                            <w:spacing w:val="-16"/>
                            <w:sz w:val="19"/>
                          </w:rPr>
                          <w:t> </w:t>
                        </w:r>
                        <w:r>
                          <w:rPr>
                            <w:rFonts w:ascii="Arial"/>
                            <w:color w:val="231F20"/>
                            <w:sz w:val="19"/>
                          </w:rPr>
                          <w:t>of</w:t>
                        </w:r>
                        <w:r>
                          <w:rPr>
                            <w:rFonts w:ascii="Arial"/>
                            <w:sz w:val="19"/>
                          </w:rPr>
                        </w:r>
                      </w:p>
                      <w:p>
                        <w:pPr>
                          <w:pStyle w:val="TableParagraph"/>
                          <w:spacing w:line="199" w:lineRule="exact"/>
                          <w:ind w:left="108" w:right="0"/>
                          <w:jc w:val="left"/>
                          <w:rPr>
                            <w:rFonts w:ascii="Arial" w:hAnsi="Arial" w:cs="Arial" w:eastAsia="Arial" w:hint="default"/>
                            <w:sz w:val="19"/>
                            <w:szCs w:val="19"/>
                          </w:rPr>
                        </w:pPr>
                        <w:r>
                          <w:rPr>
                            <w:rFonts w:ascii="Arial"/>
                            <w:color w:val="231F20"/>
                            <w:sz w:val="19"/>
                          </w:rPr>
                          <w:t>aquatic</w:t>
                        </w:r>
                        <w:r>
                          <w:rPr>
                            <w:rFonts w:ascii="Arial"/>
                            <w:color w:val="231F20"/>
                            <w:spacing w:val="-19"/>
                            <w:sz w:val="19"/>
                          </w:rPr>
                          <w:t> </w:t>
                        </w:r>
                        <w:r>
                          <w:rPr>
                            <w:rFonts w:ascii="Arial"/>
                            <w:color w:val="231F20"/>
                            <w:sz w:val="19"/>
                          </w:rPr>
                          <w:t>vegetation</w:t>
                        </w:r>
                        <w:r>
                          <w:rPr>
                            <w:rFonts w:ascii="Arial"/>
                            <w:color w:val="231F20"/>
                            <w:spacing w:val="-19"/>
                            <w:sz w:val="19"/>
                          </w:rPr>
                          <w:t> </w:t>
                        </w:r>
                        <w:r>
                          <w:rPr>
                            <w:rFonts w:ascii="Arial"/>
                            <w:color w:val="231F20"/>
                            <w:sz w:val="19"/>
                          </w:rPr>
                          <w:t>caused</w:t>
                        </w:r>
                        <w:r>
                          <w:rPr>
                            <w:rFonts w:ascii="Arial"/>
                            <w:color w:val="231F20"/>
                            <w:spacing w:val="-19"/>
                            <w:sz w:val="19"/>
                          </w:rPr>
                          <w:t> </w:t>
                        </w:r>
                        <w:r>
                          <w:rPr>
                            <w:rFonts w:ascii="Arial"/>
                            <w:color w:val="231F20"/>
                            <w:sz w:val="19"/>
                          </w:rPr>
                          <w:t>by</w:t>
                        </w:r>
                        <w:r>
                          <w:rPr>
                            <w:rFonts w:ascii="Arial"/>
                            <w:color w:val="231F20"/>
                            <w:spacing w:val="-19"/>
                            <w:sz w:val="19"/>
                          </w:rPr>
                          <w:t> </w:t>
                        </w:r>
                        <w:r>
                          <w:rPr>
                            <w:rFonts w:ascii="Arial"/>
                            <w:color w:val="231F20"/>
                            <w:sz w:val="19"/>
                          </w:rPr>
                          <w:t>effluents</w:t>
                        </w:r>
                        <w:r>
                          <w:rPr>
                            <w:rFonts w:ascii="Arial"/>
                            <w:color w:val="231F20"/>
                            <w:spacing w:val="-19"/>
                            <w:sz w:val="19"/>
                          </w:rPr>
                          <w:t> </w:t>
                        </w:r>
                        <w:r>
                          <w:rPr>
                            <w:rFonts w:ascii="Arial"/>
                            <w:color w:val="231F20"/>
                            <w:sz w:val="19"/>
                          </w:rPr>
                          <w:t>rich</w:t>
                        </w:r>
                        <w:r>
                          <w:rPr>
                            <w:rFonts w:ascii="Arial"/>
                            <w:color w:val="231F20"/>
                            <w:spacing w:val="-19"/>
                            <w:sz w:val="19"/>
                          </w:rPr>
                          <w:t> </w:t>
                        </w:r>
                        <w:r>
                          <w:rPr>
                            <w:rFonts w:ascii="Arial"/>
                            <w:color w:val="231F20"/>
                            <w:sz w:val="19"/>
                          </w:rPr>
                          <w:t>in</w:t>
                        </w:r>
                        <w:r>
                          <w:rPr>
                            <w:rFonts w:ascii="Arial"/>
                            <w:color w:val="231F20"/>
                            <w:spacing w:val="-19"/>
                            <w:sz w:val="19"/>
                          </w:rPr>
                          <w:t> </w:t>
                        </w:r>
                        <w:r>
                          <w:rPr>
                            <w:rFonts w:ascii="Arial"/>
                            <w:color w:val="231F20"/>
                            <w:sz w:val="19"/>
                          </w:rPr>
                          <w:t>phosphates</w:t>
                        </w:r>
                        <w:r>
                          <w:rPr>
                            <w:rFonts w:ascii="Arial"/>
                            <w:color w:val="231F20"/>
                            <w:spacing w:val="-19"/>
                            <w:sz w:val="19"/>
                          </w:rPr>
                          <w:t> </w:t>
                        </w:r>
                        <w:r>
                          <w:rPr>
                            <w:rFonts w:ascii="Arial"/>
                            <w:color w:val="231F20"/>
                            <w:sz w:val="19"/>
                          </w:rPr>
                          <w:t>and</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nitrates</w:t>
                        </w:r>
                        <w:r>
                          <w:rPr>
                            <w:rFonts w:ascii="Arial"/>
                            <w:sz w:val="19"/>
                          </w:rPr>
                        </w:r>
                      </w:p>
                    </w:tc>
                  </w:tr>
                  <w:tr>
                    <w:trPr>
                      <w:trHeight w:val="25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Soils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81"/>
                          <w:jc w:val="left"/>
                          <w:rPr>
                            <w:rFonts w:ascii="Arial" w:hAnsi="Arial" w:cs="Arial" w:eastAsia="Arial" w:hint="default"/>
                            <w:sz w:val="19"/>
                            <w:szCs w:val="19"/>
                          </w:rPr>
                        </w:pPr>
                        <w:r>
                          <w:rPr>
                            <w:rFonts w:ascii="Arial"/>
                            <w:color w:val="231F20"/>
                            <w:sz w:val="19"/>
                          </w:rPr>
                          <w:t>Soil and its properties have a major impact on</w:t>
                        </w:r>
                        <w:r>
                          <w:rPr>
                            <w:rFonts w:ascii="Arial"/>
                            <w:color w:val="231F20"/>
                            <w:spacing w:val="-30"/>
                            <w:sz w:val="19"/>
                          </w:rPr>
                          <w:t> </w:t>
                        </w:r>
                        <w:r>
                          <w:rPr>
                            <w:rFonts w:ascii="Arial"/>
                            <w:color w:val="231F20"/>
                            <w:sz w:val="19"/>
                          </w:rPr>
                          <w:t>plant</w:t>
                        </w:r>
                        <w:r>
                          <w:rPr>
                            <w:rFonts w:ascii="Arial"/>
                            <w:color w:val="231F20"/>
                            <w:spacing w:val="-30"/>
                            <w:sz w:val="19"/>
                          </w:rPr>
                          <w:t> </w:t>
                        </w:r>
                        <w:r>
                          <w:rPr>
                            <w:rFonts w:ascii="Arial"/>
                            <w:color w:val="231F20"/>
                            <w:sz w:val="19"/>
                          </w:rPr>
                          <w:t>survival</w:t>
                        </w:r>
                        <w:r>
                          <w:rPr>
                            <w:rFonts w:ascii="Arial"/>
                            <w:color w:val="231F20"/>
                            <w:w w:val="92"/>
                            <w:sz w:val="19"/>
                          </w:rPr>
                          <w:t> </w:t>
                        </w:r>
                        <w:r>
                          <w:rPr>
                            <w:rFonts w:ascii="Arial"/>
                            <w:color w:val="231F20"/>
                            <w:sz w:val="19"/>
                          </w:rPr>
                          <w:t>in both natural </w:t>
                        </w:r>
                        <w:r>
                          <w:rPr>
                            <w:rFonts w:ascii="Arial"/>
                            <w:color w:val="231F20"/>
                            <w:sz w:val="19"/>
                          </w:rPr>
                          <w:t>and agricultural habitats. All nutrients in </w:t>
                        </w:r>
                        <w:r>
                          <w:rPr>
                            <w:rFonts w:ascii="Arial"/>
                            <w:color w:val="231F20"/>
                            <w:w w:val="95"/>
                            <w:sz w:val="19"/>
                          </w:rPr>
                          <w:t>biogeochemical </w:t>
                        </w:r>
                        <w:r>
                          <w:rPr>
                            <w:rFonts w:ascii="Arial"/>
                            <w:color w:val="231F20"/>
                            <w:w w:val="95"/>
                            <w:sz w:val="19"/>
                          </w:rPr>
                        </w:r>
                        <w:r>
                          <w:rPr>
                            <w:rFonts w:ascii="Arial"/>
                            <w:color w:val="231F20"/>
                            <w:sz w:val="19"/>
                          </w:rPr>
                          <w:t>cycles pass </w:t>
                        </w:r>
                        <w:r>
                          <w:rPr>
                            <w:rFonts w:ascii="Arial"/>
                            <w:color w:val="231F20"/>
                            <w:sz w:val="19"/>
                          </w:rPr>
                          <w:t>through the</w:t>
                        </w:r>
                        <w:r>
                          <w:rPr>
                            <w:rFonts w:ascii="Arial"/>
                            <w:color w:val="231F20"/>
                            <w:spacing w:val="-40"/>
                            <w:sz w:val="19"/>
                          </w:rPr>
                          <w:t> </w:t>
                        </w:r>
                        <w:r>
                          <w:rPr>
                            <w:rFonts w:ascii="Arial"/>
                            <w:color w:val="231F20"/>
                            <w:sz w:val="19"/>
                          </w:rPr>
                          <w:t>soil.</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
                    </w:tc>
                  </w:tr>
                  <w:tr>
                    <w:trPr>
                      <w:trHeight w:val="210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07"/>
                          <w:jc w:val="left"/>
                          <w:rPr>
                            <w:rFonts w:ascii="Arial" w:hAnsi="Arial" w:cs="Arial" w:eastAsia="Arial" w:hint="default"/>
                            <w:sz w:val="19"/>
                            <w:szCs w:val="19"/>
                          </w:rPr>
                        </w:pPr>
                        <w:r>
                          <w:rPr>
                            <w:rFonts w:ascii="Arial"/>
                            <w:color w:val="231F20"/>
                            <w:sz w:val="19"/>
                          </w:rPr>
                          <w:t>The</w:t>
                        </w:r>
                        <w:r>
                          <w:rPr>
                            <w:rFonts w:ascii="Arial"/>
                            <w:color w:val="231F20"/>
                            <w:spacing w:val="-28"/>
                            <w:sz w:val="19"/>
                          </w:rPr>
                          <w:t> </w:t>
                        </w:r>
                        <w:r>
                          <w:rPr>
                            <w:rFonts w:ascii="Arial"/>
                            <w:color w:val="231F20"/>
                            <w:sz w:val="19"/>
                          </w:rPr>
                          <w:t>components</w:t>
                        </w:r>
                        <w:r>
                          <w:rPr>
                            <w:rFonts w:ascii="Arial"/>
                            <w:color w:val="231F20"/>
                            <w:w w:val="99"/>
                            <w:sz w:val="19"/>
                          </w:rPr>
                          <w:t> </w:t>
                        </w:r>
                        <w:r>
                          <w:rPr>
                            <w:rFonts w:ascii="Arial"/>
                            <w:color w:val="231F20"/>
                            <w:sz w:val="19"/>
                          </w:rPr>
                          <w:t>of</w:t>
                        </w:r>
                        <w:r>
                          <w:rPr>
                            <w:rFonts w:ascii="Arial"/>
                            <w:color w:val="231F20"/>
                            <w:spacing w:val="-25"/>
                            <w:sz w:val="19"/>
                          </w:rPr>
                          <w:t> </w:t>
                        </w:r>
                        <w:r>
                          <w:rPr>
                            <w:rFonts w:ascii="Arial"/>
                            <w:color w:val="231F20"/>
                            <w:sz w:val="19"/>
                          </w:rPr>
                          <w:t>soils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11"/>
                          <w:jc w:val="left"/>
                          <w:rPr>
                            <w:rFonts w:ascii="Arial" w:hAnsi="Arial" w:cs="Arial" w:eastAsia="Arial" w:hint="default"/>
                            <w:sz w:val="19"/>
                            <w:szCs w:val="19"/>
                          </w:rPr>
                        </w:pPr>
                        <w:r>
                          <w:rPr>
                            <w:rFonts w:ascii="Arial"/>
                            <w:color w:val="231F20"/>
                            <w:sz w:val="19"/>
                          </w:rPr>
                          <w:t>The</w:t>
                        </w:r>
                        <w:r>
                          <w:rPr>
                            <w:rFonts w:ascii="Arial"/>
                            <w:color w:val="231F20"/>
                            <w:spacing w:val="-13"/>
                            <w:sz w:val="19"/>
                          </w:rPr>
                          <w:t> </w:t>
                        </w:r>
                        <w:r>
                          <w:rPr>
                            <w:rFonts w:ascii="Arial"/>
                            <w:color w:val="231F20"/>
                            <w:sz w:val="19"/>
                          </w:rPr>
                          <w:t>components</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soil</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how</w:t>
                        </w:r>
                        <w:r>
                          <w:rPr>
                            <w:rFonts w:ascii="Arial"/>
                            <w:color w:val="231F20"/>
                            <w:spacing w:val="-13"/>
                            <w:sz w:val="19"/>
                          </w:rPr>
                          <w:t> </w:t>
                        </w:r>
                        <w:r>
                          <w:rPr>
                            <w:rFonts w:ascii="Arial"/>
                            <w:color w:val="231F20"/>
                            <w:sz w:val="19"/>
                          </w:rPr>
                          <w:t>each</w:t>
                        </w:r>
                        <w:r>
                          <w:rPr>
                            <w:rFonts w:ascii="Arial"/>
                            <w:color w:val="231F20"/>
                            <w:spacing w:val="-13"/>
                            <w:sz w:val="19"/>
                          </w:rPr>
                          <w:t> </w:t>
                        </w:r>
                        <w:r>
                          <w:rPr>
                            <w:rFonts w:ascii="Arial"/>
                            <w:color w:val="231F20"/>
                            <w:sz w:val="19"/>
                          </w:rPr>
                          <w:t>affects</w:t>
                        </w:r>
                        <w:r>
                          <w:rPr>
                            <w:rFonts w:ascii="Arial"/>
                            <w:color w:val="231F20"/>
                            <w:spacing w:val="-13"/>
                            <w:sz w:val="19"/>
                          </w:rPr>
                          <w:t> </w:t>
                        </w:r>
                        <w:r>
                          <w:rPr>
                            <w:rFonts w:ascii="Arial"/>
                            <w:color w:val="231F20"/>
                            <w:sz w:val="19"/>
                          </w:rPr>
                          <w:t>the</w:t>
                        </w:r>
                        <w:r>
                          <w:rPr>
                            <w:rFonts w:ascii="Arial"/>
                            <w:color w:val="231F20"/>
                            <w:spacing w:val="-13"/>
                            <w:sz w:val="19"/>
                          </w:rPr>
                          <w:t> </w:t>
                        </w:r>
                        <w:r>
                          <w:rPr>
                            <w:rFonts w:ascii="Arial"/>
                            <w:color w:val="231F20"/>
                            <w:sz w:val="19"/>
                          </w:rPr>
                          <w:t>properties</w:t>
                        </w:r>
                        <w:r>
                          <w:rPr>
                            <w:rFonts w:ascii="Arial"/>
                            <w:color w:val="231F20"/>
                            <w:spacing w:val="-13"/>
                            <w:sz w:val="19"/>
                          </w:rPr>
                          <w:t> </w:t>
                        </w:r>
                        <w:r>
                          <w:rPr>
                            <w:rFonts w:ascii="Arial"/>
                            <w:color w:val="231F20"/>
                            <w:sz w:val="19"/>
                          </w:rPr>
                          <w:t>of </w:t>
                        </w:r>
                        <w:r>
                          <w:rPr>
                            <w:rFonts w:ascii="Arial"/>
                            <w:color w:val="231F20"/>
                            <w:sz w:val="19"/>
                          </w:rPr>
                          <w:t>soil</w:t>
                        </w:r>
                        <w:r>
                          <w:rPr>
                            <w:rFonts w:ascii="Arial"/>
                            <w:sz w:val="19"/>
                          </w:rPr>
                        </w:r>
                      </w:p>
                      <w:p>
                        <w:pPr>
                          <w:pStyle w:val="TableParagraph"/>
                          <w:numPr>
                            <w:ilvl w:val="0"/>
                            <w:numId w:val="58"/>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hAnsi="Arial" w:cs="Arial" w:eastAsia="Arial" w:hint="default"/>
                            <w:color w:val="231F20"/>
                            <w:sz w:val="19"/>
                            <w:szCs w:val="19"/>
                          </w:rPr>
                          <w:t>mineral</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skeleton</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texture</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(sand,</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silt,</w:t>
                        </w:r>
                        <w:r>
                          <w:rPr>
                            <w:rFonts w:ascii="Arial" w:hAnsi="Arial" w:cs="Arial" w:eastAsia="Arial" w:hint="default"/>
                            <w:color w:val="231F20"/>
                            <w:spacing w:val="-29"/>
                            <w:sz w:val="19"/>
                            <w:szCs w:val="19"/>
                          </w:rPr>
                          <w:t> </w:t>
                        </w:r>
                        <w:r>
                          <w:rPr>
                            <w:rFonts w:ascii="Arial" w:hAnsi="Arial" w:cs="Arial" w:eastAsia="Arial" w:hint="default"/>
                            <w:color w:val="231F20"/>
                            <w:sz w:val="19"/>
                            <w:szCs w:val="19"/>
                          </w:rPr>
                          <w:t>clay)</w:t>
                        </w:r>
                        <w:r>
                          <w:rPr>
                            <w:rFonts w:ascii="Arial" w:hAnsi="Arial" w:cs="Arial" w:eastAsia="Arial" w:hint="default"/>
                            <w:sz w:val="19"/>
                            <w:szCs w:val="19"/>
                          </w:rPr>
                        </w:r>
                      </w:p>
                      <w:p>
                        <w:pPr>
                          <w:pStyle w:val="TableParagraph"/>
                          <w:numPr>
                            <w:ilvl w:val="0"/>
                            <w:numId w:val="5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air</w:t>
                        </w:r>
                        <w:r>
                          <w:rPr>
                            <w:rFonts w:ascii="Arial"/>
                            <w:sz w:val="19"/>
                          </w:rPr>
                        </w:r>
                      </w:p>
                      <w:p>
                        <w:pPr>
                          <w:pStyle w:val="TableParagraph"/>
                          <w:numPr>
                            <w:ilvl w:val="0"/>
                            <w:numId w:val="5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water</w:t>
                        </w:r>
                        <w:r>
                          <w:rPr>
                            <w:rFonts w:ascii="Arial"/>
                            <w:sz w:val="19"/>
                          </w:rPr>
                        </w:r>
                      </w:p>
                      <w:p>
                        <w:pPr>
                          <w:pStyle w:val="TableParagraph"/>
                          <w:numPr>
                            <w:ilvl w:val="0"/>
                            <w:numId w:val="5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living</w:t>
                        </w:r>
                        <w:r>
                          <w:rPr>
                            <w:rFonts w:ascii="Arial"/>
                            <w:color w:val="231F20"/>
                            <w:spacing w:val="7"/>
                            <w:w w:val="95"/>
                            <w:sz w:val="19"/>
                          </w:rPr>
                          <w:t> </w:t>
                        </w:r>
                        <w:r>
                          <w:rPr>
                            <w:rFonts w:ascii="Arial"/>
                            <w:color w:val="231F20"/>
                            <w:w w:val="95"/>
                            <w:sz w:val="19"/>
                          </w:rPr>
                          <w:t>organisms</w:t>
                        </w:r>
                        <w:r>
                          <w:rPr>
                            <w:rFonts w:ascii="Arial"/>
                            <w:sz w:val="19"/>
                          </w:rPr>
                        </w:r>
                      </w:p>
                      <w:p>
                        <w:pPr>
                          <w:pStyle w:val="TableParagraph"/>
                          <w:numPr>
                            <w:ilvl w:val="0"/>
                            <w:numId w:val="58"/>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organic</w:t>
                        </w:r>
                        <w:r>
                          <w:rPr>
                            <w:rFonts w:ascii="Arial"/>
                            <w:color w:val="231F20"/>
                            <w:spacing w:val="-23"/>
                            <w:sz w:val="19"/>
                          </w:rPr>
                          <w:t> </w:t>
                        </w:r>
                        <w:r>
                          <w:rPr>
                            <w:rFonts w:ascii="Arial"/>
                            <w:color w:val="231F20"/>
                            <w:sz w:val="19"/>
                          </w:rPr>
                          <w:t>matter</w:t>
                        </w:r>
                        <w:r>
                          <w:rPr>
                            <w:rFonts w:ascii="Arial"/>
                            <w:color w:val="231F20"/>
                            <w:spacing w:val="-23"/>
                            <w:sz w:val="19"/>
                          </w:rPr>
                          <w:t> </w:t>
                        </w:r>
                        <w:r>
                          <w:rPr>
                            <w:rFonts w:ascii="Arial"/>
                            <w:color w:val="231F20"/>
                            <w:sz w:val="19"/>
                          </w:rPr>
                          <w:t>including</w:t>
                        </w:r>
                        <w:r>
                          <w:rPr>
                            <w:rFonts w:ascii="Arial"/>
                            <w:color w:val="231F20"/>
                            <w:spacing w:val="-23"/>
                            <w:sz w:val="19"/>
                          </w:rPr>
                          <w:t> </w:t>
                        </w:r>
                        <w:r>
                          <w:rPr>
                            <w:rFonts w:ascii="Arial"/>
                            <w:color w:val="231F20"/>
                            <w:sz w:val="19"/>
                          </w:rPr>
                          <w:t>humus</w:t>
                        </w:r>
                        <w:r>
                          <w:rPr>
                            <w:rFonts w:ascii="Arial"/>
                            <w:sz w:val="19"/>
                          </w:rPr>
                        </w:r>
                      </w:p>
                    </w:tc>
                  </w:tr>
                  <w:tr>
                    <w:trPr>
                      <w:trHeight w:val="127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59"/>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effect</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soil </w:t>
                        </w:r>
                        <w:r>
                          <w:rPr>
                            <w:rFonts w:ascii="Arial"/>
                            <w:color w:val="231F20"/>
                            <w:sz w:val="19"/>
                          </w:rPr>
                          <w:t>properties on soil fertility and productivity</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Aeration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Water</w:t>
                        </w:r>
                        <w:r>
                          <w:rPr>
                            <w:rFonts w:ascii="Arial"/>
                            <w:color w:val="231F20"/>
                            <w:spacing w:val="-35"/>
                            <w:sz w:val="19"/>
                          </w:rPr>
                          <w:t> </w:t>
                        </w:r>
                        <w:r>
                          <w:rPr>
                            <w:rFonts w:ascii="Arial"/>
                            <w:color w:val="231F20"/>
                            <w:sz w:val="19"/>
                          </w:rPr>
                          <w:t>drainage,</w:t>
                        </w:r>
                        <w:r>
                          <w:rPr>
                            <w:rFonts w:ascii="Arial"/>
                            <w:color w:val="231F20"/>
                            <w:spacing w:val="-35"/>
                            <w:sz w:val="19"/>
                          </w:rPr>
                          <w:t> </w:t>
                        </w:r>
                        <w:r>
                          <w:rPr>
                            <w:rFonts w:ascii="Arial"/>
                            <w:color w:val="231F20"/>
                            <w:sz w:val="19"/>
                          </w:rPr>
                          <w:t>infiltration</w:t>
                        </w:r>
                        <w:r>
                          <w:rPr>
                            <w:rFonts w:ascii="Arial"/>
                            <w:color w:val="231F20"/>
                            <w:spacing w:val="-35"/>
                            <w:sz w:val="19"/>
                          </w:rPr>
                          <w:t> </w:t>
                        </w:r>
                        <w:r>
                          <w:rPr>
                            <w:rFonts w:ascii="Arial"/>
                            <w:color w:val="231F20"/>
                            <w:sz w:val="19"/>
                          </w:rPr>
                          <w:t>and</w:t>
                        </w:r>
                        <w:r>
                          <w:rPr>
                            <w:rFonts w:ascii="Arial"/>
                            <w:color w:val="231F20"/>
                            <w:spacing w:val="-35"/>
                            <w:sz w:val="19"/>
                          </w:rPr>
                          <w:t> </w:t>
                        </w:r>
                        <w:r>
                          <w:rPr>
                            <w:rFonts w:ascii="Arial"/>
                            <w:color w:val="231F20"/>
                            <w:sz w:val="19"/>
                          </w:rPr>
                          <w:t>retention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Thermal</w:t>
                        </w:r>
                        <w:r>
                          <w:rPr>
                            <w:rFonts w:ascii="Arial"/>
                            <w:color w:val="231F20"/>
                            <w:spacing w:val="19"/>
                            <w:w w:val="95"/>
                            <w:sz w:val="19"/>
                          </w:rPr>
                          <w:t> </w:t>
                        </w:r>
                        <w:r>
                          <w:rPr>
                            <w:rFonts w:ascii="Arial"/>
                            <w:color w:val="231F20"/>
                            <w:w w:val="95"/>
                            <w:sz w:val="19"/>
                          </w:rPr>
                          <w:t>capacity</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Structure</w:t>
                        </w:r>
                        <w:r>
                          <w:rPr>
                            <w:rFonts w:ascii="Arial"/>
                            <w:color w:val="231F20"/>
                            <w:spacing w:val="-20"/>
                            <w:sz w:val="19"/>
                          </w:rPr>
                          <w:t> </w:t>
                        </w:r>
                        <w:r>
                          <w:rPr>
                            <w:rFonts w:ascii="Arial"/>
                            <w:color w:val="231F20"/>
                            <w:sz w:val="19"/>
                          </w:rPr>
                          <w:t>(crumb,</w:t>
                        </w:r>
                        <w:r>
                          <w:rPr>
                            <w:rFonts w:ascii="Arial"/>
                            <w:color w:val="231F20"/>
                            <w:spacing w:val="-20"/>
                            <w:sz w:val="19"/>
                          </w:rPr>
                          <w:t> </w:t>
                        </w:r>
                        <w:r>
                          <w:rPr>
                            <w:rFonts w:ascii="Arial"/>
                            <w:color w:val="231F20"/>
                            <w:spacing w:val="-3"/>
                            <w:sz w:val="19"/>
                          </w:rPr>
                          <w:t>blocky,</w:t>
                        </w:r>
                        <w:r>
                          <w:rPr>
                            <w:rFonts w:ascii="Arial"/>
                            <w:color w:val="231F20"/>
                            <w:spacing w:val="-20"/>
                            <w:sz w:val="19"/>
                          </w:rPr>
                          <w:t> </w:t>
                        </w:r>
                        <w:r>
                          <w:rPr>
                            <w:rFonts w:ascii="Arial"/>
                            <w:color w:val="231F20"/>
                            <w:sz w:val="19"/>
                          </w:rPr>
                          <w:t>platy</w:t>
                        </w:r>
                        <w:r>
                          <w:rPr>
                            <w:rFonts w:ascii="Arial"/>
                            <w:color w:val="231F20"/>
                            <w:spacing w:val="-20"/>
                            <w:sz w:val="19"/>
                          </w:rPr>
                          <w:t> </w:t>
                        </w:r>
                        <w:r>
                          <w:rPr>
                            <w:rFonts w:ascii="Arial"/>
                            <w:color w:val="231F20"/>
                            <w:sz w:val="19"/>
                          </w:rPr>
                          <w:t>peds)</w:t>
                        </w:r>
                        <w:r>
                          <w:rPr>
                            <w:rFonts w:ascii="Arial"/>
                            <w:sz w:val="19"/>
                          </w:rPr>
                        </w:r>
                      </w:p>
                    </w:tc>
                  </w:tr>
                </w:tbl>
                <w:p>
                  <w:pPr/>
                </w:p>
              </w:txbxContent>
            </v:textbox>
            <w10:wrap type="none"/>
          </v:shape>
        </w:pict>
      </w:r>
      <w:r>
        <w:rPr>
          <w:rFonts w:ascii="Arial"/>
          <w:color w:val="7AC143"/>
          <w:sz w:val="24"/>
        </w:rPr>
        <w:t>3</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2"/>
          <w:szCs w:val="22"/>
        </w:rPr>
      </w:pPr>
    </w:p>
    <w:p>
      <w:pPr>
        <w:pStyle w:val="ListParagraph"/>
        <w:numPr>
          <w:ilvl w:val="2"/>
          <w:numId w:val="57"/>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Practical</w:t>
      </w:r>
      <w:r>
        <w:rPr>
          <w:rFonts w:ascii="Arial"/>
          <w:color w:val="7AC143"/>
          <w:spacing w:val="12"/>
          <w:sz w:val="24"/>
        </w:rPr>
        <w:t> </w:t>
      </w:r>
      <w:r>
        <w:rPr>
          <w:rFonts w:ascii="Arial"/>
          <w:color w:val="7AC143"/>
          <w:sz w:val="24"/>
        </w:rPr>
        <w:t>Skills</w:t>
      </w:r>
      <w:r>
        <w:rPr>
          <w:rFonts w:ascii="Arial"/>
          <w:sz w:val="24"/>
        </w:rPr>
      </w:r>
    </w:p>
    <w:p>
      <w:pPr>
        <w:spacing w:line="240" w:lineRule="auto" w:before="4"/>
        <w:ind w:right="0"/>
        <w:rPr>
          <w:rFonts w:ascii="Arial" w:hAnsi="Arial" w:cs="Arial" w:eastAsia="Arial" w:hint="default"/>
          <w:sz w:val="10"/>
          <w:szCs w:val="10"/>
        </w:rPr>
      </w:pPr>
    </w:p>
    <w:tbl>
      <w:tblPr>
        <w:tblW w:w="0" w:type="auto"/>
        <w:jc w:val="left"/>
        <w:tblInd w:w="1417" w:type="dxa"/>
        <w:tblLayout w:type="fixed"/>
        <w:tblCellMar>
          <w:top w:w="0" w:type="dxa"/>
          <w:left w:w="0" w:type="dxa"/>
          <w:bottom w:w="0" w:type="dxa"/>
          <w:right w:w="0" w:type="dxa"/>
        </w:tblCellMar>
        <w:tblLook w:val="01E0"/>
      </w:tblPr>
      <w:tblGrid>
        <w:gridCol w:w="1814"/>
        <w:gridCol w:w="1814"/>
        <w:gridCol w:w="5443"/>
      </w:tblGrid>
      <w:tr>
        <w:trPr>
          <w:trHeight w:val="102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Practical</w:t>
            </w:r>
            <w:r>
              <w:rPr>
                <w:rFonts w:ascii="Arial"/>
                <w:b/>
                <w:color w:val="231F20"/>
                <w:spacing w:val="-6"/>
                <w:sz w:val="19"/>
              </w:rPr>
              <w:t> </w:t>
            </w:r>
            <w:r>
              <w:rPr>
                <w:rFonts w:ascii="Arial"/>
                <w:b/>
                <w:color w:val="231F20"/>
                <w:sz w:val="19"/>
              </w:rPr>
              <w:t>skills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63"/>
              <w:jc w:val="left"/>
              <w:rPr>
                <w:rFonts w:ascii="Arial" w:hAnsi="Arial" w:cs="Arial" w:eastAsia="Arial" w:hint="default"/>
                <w:sz w:val="19"/>
                <w:szCs w:val="19"/>
              </w:rPr>
            </w:pPr>
            <w:r>
              <w:rPr>
                <w:rFonts w:ascii="Arial"/>
                <w:color w:val="231F20"/>
                <w:w w:val="95"/>
                <w:sz w:val="19"/>
              </w:rPr>
              <w:t>Candidates should </w:t>
            </w:r>
            <w:r>
              <w:rPr>
                <w:rFonts w:ascii="Arial"/>
                <w:color w:val="231F20"/>
                <w:sz w:val="19"/>
              </w:rPr>
              <w:t>have first-hand </w:t>
            </w:r>
            <w:r>
              <w:rPr>
                <w:rFonts w:ascii="Arial"/>
                <w:color w:val="231F20"/>
                <w:sz w:val="19"/>
              </w:rPr>
              <w:t>experience of soil </w:t>
            </w:r>
            <w:r>
              <w:rPr>
                <w:rFonts w:ascii="Arial"/>
                <w:color w:val="231F20"/>
                <w:w w:val="95"/>
                <w:sz w:val="19"/>
              </w:rPr>
              <w:t>analysis</w:t>
            </w:r>
            <w:r>
              <w:rPr>
                <w:rFonts w:ascii="Arial"/>
                <w:color w:val="231F20"/>
                <w:spacing w:val="19"/>
                <w:w w:val="95"/>
                <w:sz w:val="19"/>
              </w:rPr>
              <w:t> </w:t>
            </w:r>
            <w:r>
              <w:rPr>
                <w:rFonts w:ascii="Arial"/>
                <w:color w:val="231F20"/>
                <w:w w:val="95"/>
                <w:sz w:val="19"/>
              </w:rPr>
              <w:t>methods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18"/>
              <w:jc w:val="left"/>
              <w:rPr>
                <w:rFonts w:ascii="Arial" w:hAnsi="Arial" w:cs="Arial" w:eastAsia="Arial" w:hint="default"/>
                <w:sz w:val="19"/>
                <w:szCs w:val="19"/>
              </w:rPr>
            </w:pPr>
            <w:r>
              <w:rPr>
                <w:rFonts w:ascii="Arial"/>
                <w:color w:val="231F20"/>
                <w:sz w:val="19"/>
              </w:rPr>
              <w:t>Soil</w:t>
            </w:r>
            <w:r>
              <w:rPr>
                <w:rFonts w:ascii="Arial"/>
                <w:color w:val="231F20"/>
                <w:spacing w:val="-20"/>
                <w:sz w:val="19"/>
              </w:rPr>
              <w:t> </w:t>
            </w:r>
            <w:r>
              <w:rPr>
                <w:rFonts w:ascii="Arial"/>
                <w:color w:val="231F20"/>
                <w:sz w:val="19"/>
              </w:rPr>
              <w:t>analysis</w:t>
            </w:r>
            <w:r>
              <w:rPr>
                <w:rFonts w:ascii="Arial"/>
                <w:color w:val="231F20"/>
                <w:spacing w:val="-20"/>
                <w:sz w:val="19"/>
              </w:rPr>
              <w:t> </w:t>
            </w:r>
            <w:r>
              <w:rPr>
                <w:rFonts w:ascii="Arial"/>
                <w:color w:val="231F20"/>
                <w:sz w:val="19"/>
              </w:rPr>
              <w:t>including</w:t>
            </w:r>
            <w:r>
              <w:rPr>
                <w:rFonts w:ascii="Arial"/>
                <w:color w:val="231F20"/>
                <w:spacing w:val="-20"/>
                <w:sz w:val="19"/>
              </w:rPr>
              <w:t> </w:t>
            </w:r>
            <w:r>
              <w:rPr>
                <w:rFonts w:ascii="Arial"/>
                <w:color w:val="231F20"/>
                <w:sz w:val="19"/>
              </w:rPr>
              <w:t>texture</w:t>
            </w:r>
            <w:r>
              <w:rPr>
                <w:rFonts w:ascii="Arial"/>
                <w:color w:val="231F20"/>
                <w:spacing w:val="-20"/>
                <w:sz w:val="19"/>
              </w:rPr>
              <w:t> </w:t>
            </w:r>
            <w:r>
              <w:rPr>
                <w:rFonts w:ascii="Arial"/>
                <w:color w:val="231F20"/>
                <w:sz w:val="19"/>
              </w:rPr>
              <w:t>(particle</w:t>
            </w:r>
            <w:r>
              <w:rPr>
                <w:rFonts w:ascii="Arial"/>
                <w:color w:val="231F20"/>
                <w:spacing w:val="-20"/>
                <w:sz w:val="19"/>
              </w:rPr>
              <w:t> </w:t>
            </w:r>
            <w:r>
              <w:rPr>
                <w:rFonts w:ascii="Arial"/>
                <w:color w:val="231F20"/>
                <w:sz w:val="19"/>
              </w:rPr>
              <w:t>size</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sand,</w:t>
            </w:r>
            <w:r>
              <w:rPr>
                <w:rFonts w:ascii="Arial"/>
                <w:color w:val="231F20"/>
                <w:spacing w:val="-20"/>
                <w:sz w:val="19"/>
              </w:rPr>
              <w:t> </w:t>
            </w:r>
            <w:r>
              <w:rPr>
                <w:rFonts w:ascii="Arial"/>
                <w:color w:val="231F20"/>
                <w:sz w:val="19"/>
              </w:rPr>
              <w:t>silt,</w:t>
            </w:r>
            <w:r>
              <w:rPr>
                <w:rFonts w:ascii="Arial"/>
                <w:color w:val="231F20"/>
                <w:spacing w:val="-20"/>
                <w:sz w:val="19"/>
              </w:rPr>
              <w:t> </w:t>
            </w:r>
            <w:r>
              <w:rPr>
                <w:rFonts w:ascii="Arial"/>
                <w:color w:val="231F20"/>
                <w:sz w:val="19"/>
              </w:rPr>
              <w:t>clay), </w:t>
            </w:r>
            <w:r>
              <w:rPr>
                <w:rFonts w:ascii="Arial"/>
                <w:color w:val="231F20"/>
                <w:sz w:val="19"/>
              </w:rPr>
              <w:t>organisms,</w:t>
            </w:r>
            <w:r>
              <w:rPr>
                <w:rFonts w:ascii="Arial"/>
                <w:color w:val="231F20"/>
                <w:spacing w:val="-13"/>
                <w:sz w:val="19"/>
              </w:rPr>
              <w:t> </w:t>
            </w:r>
            <w:r>
              <w:rPr>
                <w:rFonts w:ascii="Arial"/>
                <w:color w:val="231F20"/>
                <w:sz w:val="19"/>
              </w:rPr>
              <w:t>pH,</w:t>
            </w:r>
            <w:r>
              <w:rPr>
                <w:rFonts w:ascii="Arial"/>
                <w:color w:val="231F20"/>
                <w:spacing w:val="-13"/>
                <w:sz w:val="19"/>
              </w:rPr>
              <w:t> </w:t>
            </w:r>
            <w:r>
              <w:rPr>
                <w:rFonts w:ascii="Arial"/>
                <w:color w:val="231F20"/>
                <w:sz w:val="19"/>
              </w:rPr>
              <w:t>water</w:t>
            </w:r>
            <w:r>
              <w:rPr>
                <w:rFonts w:ascii="Arial"/>
                <w:color w:val="231F20"/>
                <w:spacing w:val="-13"/>
                <w:sz w:val="19"/>
              </w:rPr>
              <w:t> </w:t>
            </w:r>
            <w:r>
              <w:rPr>
                <w:rFonts w:ascii="Arial"/>
                <w:color w:val="231F20"/>
                <w:sz w:val="19"/>
              </w:rPr>
              <w:t>content</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organic</w:t>
            </w:r>
            <w:r>
              <w:rPr>
                <w:rFonts w:ascii="Arial"/>
                <w:color w:val="231F20"/>
                <w:spacing w:val="-13"/>
                <w:sz w:val="19"/>
              </w:rPr>
              <w:t> </w:t>
            </w:r>
            <w:r>
              <w:rPr>
                <w:rFonts w:ascii="Arial"/>
                <w:color w:val="231F20"/>
                <w:spacing w:val="-3"/>
                <w:sz w:val="19"/>
              </w:rPr>
              <w:t>matter.</w:t>
            </w:r>
            <w:r>
              <w:rPr>
                <w:rFonts w:ascii="Arial"/>
                <w:color w:val="231F20"/>
                <w:spacing w:val="27"/>
                <w:sz w:val="19"/>
              </w:rPr>
              <w:t> </w:t>
            </w:r>
            <w:r>
              <w:rPr>
                <w:rFonts w:ascii="Arial"/>
                <w:color w:val="231F20"/>
                <w:sz w:val="19"/>
              </w:rPr>
              <w:t>Candidates </w:t>
            </w:r>
            <w:r>
              <w:rPr>
                <w:rFonts w:ascii="Arial"/>
                <w:color w:val="231F20"/>
                <w:sz w:val="19"/>
              </w:rPr>
              <w:t>should</w:t>
            </w:r>
            <w:r>
              <w:rPr>
                <w:rFonts w:ascii="Arial"/>
                <w:color w:val="231F20"/>
                <w:spacing w:val="-17"/>
                <w:sz w:val="19"/>
              </w:rPr>
              <w:t> </w:t>
            </w:r>
            <w:r>
              <w:rPr>
                <w:rFonts w:ascii="Arial"/>
                <w:color w:val="231F20"/>
                <w:sz w:val="19"/>
              </w:rPr>
              <w:t>be</w:t>
            </w:r>
            <w:r>
              <w:rPr>
                <w:rFonts w:ascii="Arial"/>
                <w:color w:val="231F20"/>
                <w:spacing w:val="-17"/>
                <w:sz w:val="19"/>
              </w:rPr>
              <w:t> </w:t>
            </w:r>
            <w:r>
              <w:rPr>
                <w:rFonts w:ascii="Arial"/>
                <w:color w:val="231F20"/>
                <w:sz w:val="19"/>
              </w:rPr>
              <w:t>able</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identify</w:t>
            </w:r>
            <w:r>
              <w:rPr>
                <w:rFonts w:ascii="Arial"/>
                <w:color w:val="231F20"/>
                <w:spacing w:val="-17"/>
                <w:sz w:val="19"/>
              </w:rPr>
              <w:t> </w:t>
            </w:r>
            <w:r>
              <w:rPr>
                <w:rFonts w:ascii="Arial"/>
                <w:color w:val="231F20"/>
                <w:sz w:val="19"/>
              </w:rPr>
              <w:t>soil</w:t>
            </w:r>
            <w:r>
              <w:rPr>
                <w:rFonts w:ascii="Arial"/>
                <w:color w:val="231F20"/>
                <w:spacing w:val="-17"/>
                <w:sz w:val="19"/>
              </w:rPr>
              <w:t> </w:t>
            </w:r>
            <w:r>
              <w:rPr>
                <w:rFonts w:ascii="Arial"/>
                <w:color w:val="231F20"/>
                <w:sz w:val="19"/>
              </w:rPr>
              <w:t>types</w:t>
            </w:r>
            <w:r>
              <w:rPr>
                <w:rFonts w:ascii="Arial"/>
                <w:color w:val="231F20"/>
                <w:spacing w:val="-17"/>
                <w:sz w:val="19"/>
              </w:rPr>
              <w:t> </w:t>
            </w:r>
            <w:r>
              <w:rPr>
                <w:rFonts w:ascii="Arial"/>
                <w:color w:val="231F20"/>
                <w:sz w:val="19"/>
              </w:rPr>
              <w:t>using</w:t>
            </w:r>
            <w:r>
              <w:rPr>
                <w:rFonts w:ascii="Arial"/>
                <w:color w:val="231F20"/>
                <w:spacing w:val="-17"/>
                <w:sz w:val="19"/>
              </w:rPr>
              <w:t> </w:t>
            </w:r>
            <w:r>
              <w:rPr>
                <w:rFonts w:ascii="Arial"/>
                <w:color w:val="231F20"/>
                <w:sz w:val="19"/>
              </w:rPr>
              <w:t>a</w:t>
            </w:r>
            <w:r>
              <w:rPr>
                <w:rFonts w:ascii="Arial"/>
                <w:color w:val="231F20"/>
                <w:spacing w:val="-17"/>
                <w:sz w:val="19"/>
              </w:rPr>
              <w:t> </w:t>
            </w:r>
            <w:r>
              <w:rPr>
                <w:rFonts w:ascii="Arial"/>
                <w:color w:val="231F20"/>
                <w:sz w:val="19"/>
              </w:rPr>
              <w:t>soil</w:t>
            </w:r>
            <w:r>
              <w:rPr>
                <w:rFonts w:ascii="Arial"/>
                <w:color w:val="231F20"/>
                <w:spacing w:val="-17"/>
                <w:sz w:val="19"/>
              </w:rPr>
              <w:t> </w:t>
            </w:r>
            <w:r>
              <w:rPr>
                <w:rFonts w:ascii="Arial"/>
                <w:color w:val="231F20"/>
                <w:sz w:val="19"/>
              </w:rPr>
              <w:t>triangle.</w:t>
            </w:r>
            <w:r>
              <w:rPr>
                <w:rFonts w:ascii="Arial"/>
                <w:sz w:val="19"/>
              </w:rPr>
            </w:r>
          </w:p>
        </w:tc>
      </w:tr>
    </w:tbl>
    <w:p>
      <w:pPr>
        <w:spacing w:after="0" w:line="240" w:lineRule="auto"/>
        <w:jc w:val="left"/>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6" w:id="21"/>
      <w:bookmarkEnd w:id="21"/>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tabs>
          <w:tab w:pos="2097" w:val="left" w:leader="none"/>
        </w:tabs>
        <w:spacing w:before="30"/>
        <w:ind w:left="1417" w:right="0" w:firstLine="0"/>
        <w:jc w:val="left"/>
        <w:rPr>
          <w:rFonts w:ascii="Arial" w:hAnsi="Arial" w:cs="Arial" w:eastAsia="Arial" w:hint="default"/>
          <w:sz w:val="32"/>
          <w:szCs w:val="32"/>
        </w:rPr>
      </w:pPr>
      <w:bookmarkStart w:name="3.3 Unit 3 ENVS3 Energy Resources and En" w:id="22"/>
      <w:bookmarkEnd w:id="22"/>
      <w:r>
        <w:rPr/>
      </w:r>
      <w:r>
        <w:rPr>
          <w:rFonts w:ascii="Arial"/>
          <w:color w:val="7AC143"/>
          <w:spacing w:val="-2"/>
          <w:w w:val="95"/>
          <w:sz w:val="32"/>
        </w:rPr>
        <w:t>3.3</w:t>
        <w:tab/>
      </w:r>
      <w:r>
        <w:rPr>
          <w:rFonts w:ascii="Arial"/>
          <w:color w:val="7AC143"/>
          <w:spacing w:val="-3"/>
          <w:sz w:val="32"/>
        </w:rPr>
        <w:t>Unit</w:t>
      </w:r>
      <w:r>
        <w:rPr>
          <w:rFonts w:ascii="Arial"/>
          <w:color w:val="7AC143"/>
          <w:spacing w:val="-45"/>
          <w:sz w:val="32"/>
        </w:rPr>
        <w:t> </w:t>
      </w:r>
      <w:r>
        <w:rPr>
          <w:rFonts w:ascii="Arial"/>
          <w:color w:val="7AC143"/>
          <w:sz w:val="32"/>
        </w:rPr>
        <w:t>3</w:t>
      </w:r>
      <w:r>
        <w:rPr>
          <w:rFonts w:ascii="Arial"/>
          <w:color w:val="7AC143"/>
          <w:spacing w:val="2"/>
          <w:sz w:val="32"/>
        </w:rPr>
        <w:t> </w:t>
      </w:r>
      <w:r>
        <w:rPr>
          <w:rFonts w:ascii="Arial"/>
          <w:color w:val="7AC143"/>
          <w:spacing w:val="-3"/>
          <w:sz w:val="32"/>
        </w:rPr>
        <w:t>ENVS3</w:t>
      </w:r>
      <w:r>
        <w:rPr>
          <w:rFonts w:ascii="Arial"/>
          <w:color w:val="7AC143"/>
          <w:spacing w:val="2"/>
          <w:sz w:val="32"/>
        </w:rPr>
        <w:t> </w:t>
      </w:r>
      <w:r>
        <w:rPr>
          <w:rFonts w:ascii="Arial"/>
          <w:color w:val="7AC143"/>
          <w:spacing w:val="-3"/>
          <w:sz w:val="32"/>
        </w:rPr>
        <w:t>Energy</w:t>
      </w:r>
      <w:r>
        <w:rPr>
          <w:rFonts w:ascii="Arial"/>
          <w:color w:val="7AC143"/>
          <w:spacing w:val="-45"/>
          <w:sz w:val="32"/>
        </w:rPr>
        <w:t> </w:t>
      </w:r>
      <w:r>
        <w:rPr>
          <w:rFonts w:ascii="Arial"/>
          <w:color w:val="7AC143"/>
          <w:spacing w:val="-4"/>
          <w:sz w:val="32"/>
        </w:rPr>
        <w:t>Resources</w:t>
      </w:r>
      <w:r>
        <w:rPr>
          <w:rFonts w:ascii="Arial"/>
          <w:color w:val="7AC143"/>
          <w:spacing w:val="-45"/>
          <w:sz w:val="32"/>
        </w:rPr>
        <w:t> </w:t>
      </w:r>
      <w:r>
        <w:rPr>
          <w:rFonts w:ascii="Arial"/>
          <w:color w:val="7AC143"/>
          <w:spacing w:val="-3"/>
          <w:sz w:val="32"/>
        </w:rPr>
        <w:t>and</w:t>
      </w:r>
      <w:r>
        <w:rPr>
          <w:rFonts w:ascii="Arial"/>
          <w:color w:val="7AC143"/>
          <w:spacing w:val="-45"/>
          <w:sz w:val="32"/>
        </w:rPr>
        <w:t> </w:t>
      </w:r>
      <w:r>
        <w:rPr>
          <w:rFonts w:ascii="Arial"/>
          <w:color w:val="7AC143"/>
          <w:spacing w:val="-4"/>
          <w:sz w:val="32"/>
        </w:rPr>
        <w:t>Environmental</w:t>
      </w:r>
      <w:r>
        <w:rPr>
          <w:rFonts w:ascii="Arial"/>
          <w:color w:val="7AC143"/>
          <w:spacing w:val="-45"/>
          <w:sz w:val="32"/>
        </w:rPr>
        <w:t> </w:t>
      </w:r>
      <w:r>
        <w:rPr>
          <w:rFonts w:ascii="Arial"/>
          <w:color w:val="7AC143"/>
          <w:spacing w:val="-4"/>
          <w:sz w:val="32"/>
        </w:rPr>
        <w:t>Pollution</w:t>
      </w:r>
      <w:r>
        <w:rPr>
          <w:rFonts w:ascii="Arial"/>
          <w:sz w:val="32"/>
        </w:rPr>
      </w:r>
    </w:p>
    <w:p>
      <w:pPr>
        <w:pStyle w:val="BodyText"/>
        <w:spacing w:line="240" w:lineRule="auto" w:before="229"/>
        <w:ind w:right="1748"/>
        <w:jc w:val="left"/>
      </w:pPr>
      <w:r>
        <w:rPr>
          <w:color w:val="231F20"/>
        </w:rPr>
        <w:t>Future</w:t>
      </w:r>
      <w:r>
        <w:rPr>
          <w:color w:val="231F20"/>
          <w:spacing w:val="-17"/>
        </w:rPr>
        <w:t> </w:t>
      </w:r>
      <w:r>
        <w:rPr>
          <w:color w:val="231F20"/>
        </w:rPr>
        <w:t>problems</w:t>
      </w:r>
      <w:r>
        <w:rPr>
          <w:color w:val="231F20"/>
          <w:spacing w:val="-17"/>
        </w:rPr>
        <w:t> </w:t>
      </w:r>
      <w:r>
        <w:rPr>
          <w:color w:val="231F20"/>
        </w:rPr>
        <w:t>of</w:t>
      </w:r>
      <w:r>
        <w:rPr>
          <w:color w:val="231F20"/>
          <w:spacing w:val="-17"/>
        </w:rPr>
        <w:t> </w:t>
      </w:r>
      <w:r>
        <w:rPr>
          <w:color w:val="231F20"/>
        </w:rPr>
        <w:t>energy</w:t>
      </w:r>
      <w:r>
        <w:rPr>
          <w:color w:val="231F20"/>
          <w:spacing w:val="-17"/>
        </w:rPr>
        <w:t> </w:t>
      </w:r>
      <w:r>
        <w:rPr>
          <w:color w:val="231F20"/>
        </w:rPr>
        <w:t>supply</w:t>
      </w:r>
      <w:r>
        <w:rPr>
          <w:color w:val="231F20"/>
          <w:spacing w:val="-17"/>
        </w:rPr>
        <w:t> </w:t>
      </w:r>
      <w:r>
        <w:rPr>
          <w:color w:val="231F20"/>
        </w:rPr>
        <w:t>and</w:t>
      </w:r>
      <w:r>
        <w:rPr>
          <w:color w:val="231F20"/>
          <w:spacing w:val="-17"/>
        </w:rPr>
        <w:t> </w:t>
      </w:r>
      <w:r>
        <w:rPr>
          <w:color w:val="231F20"/>
        </w:rPr>
        <w:t>how</w:t>
      </w:r>
      <w:r>
        <w:rPr>
          <w:color w:val="231F20"/>
          <w:spacing w:val="-17"/>
        </w:rPr>
        <w:t> </w:t>
      </w:r>
      <w:r>
        <w:rPr>
          <w:color w:val="231F20"/>
        </w:rPr>
        <w:t>these</w:t>
      </w:r>
      <w:r>
        <w:rPr>
          <w:color w:val="231F20"/>
          <w:spacing w:val="-17"/>
        </w:rPr>
        <w:t> </w:t>
      </w:r>
      <w:r>
        <w:rPr>
          <w:color w:val="231F20"/>
        </w:rPr>
        <w:t>may</w:t>
      </w:r>
      <w:r>
        <w:rPr>
          <w:color w:val="231F20"/>
          <w:spacing w:val="-17"/>
        </w:rPr>
        <w:t> </w:t>
      </w:r>
      <w:r>
        <w:rPr>
          <w:color w:val="231F20"/>
        </w:rPr>
        <w:t>be</w:t>
      </w:r>
      <w:r>
        <w:rPr>
          <w:color w:val="231F20"/>
          <w:spacing w:val="-17"/>
        </w:rPr>
        <w:t> </w:t>
      </w:r>
      <w:r>
        <w:rPr>
          <w:color w:val="231F20"/>
        </w:rPr>
        <w:t>resolved</w:t>
      </w:r>
      <w:r>
        <w:rPr>
          <w:color w:val="231F20"/>
          <w:spacing w:val="-17"/>
        </w:rPr>
        <w:t> </w:t>
      </w:r>
      <w:r>
        <w:rPr>
          <w:color w:val="231F20"/>
        </w:rPr>
        <w:t>are</w:t>
      </w:r>
      <w:r>
        <w:rPr>
          <w:color w:val="231F20"/>
          <w:spacing w:val="-17"/>
        </w:rPr>
        <w:t> </w:t>
      </w:r>
      <w:r>
        <w:rPr>
          <w:color w:val="231F20"/>
        </w:rPr>
        <w:t>investigated</w:t>
      </w:r>
      <w:r>
        <w:rPr>
          <w:color w:val="231F20"/>
          <w:spacing w:val="-17"/>
        </w:rPr>
        <w:t> </w:t>
      </w:r>
      <w:r>
        <w:rPr>
          <w:color w:val="231F20"/>
        </w:rPr>
        <w:t>through</w:t>
      </w:r>
      <w:r>
        <w:rPr>
          <w:color w:val="231F20"/>
          <w:spacing w:val="-17"/>
        </w:rPr>
        <w:t> </w:t>
      </w:r>
      <w:r>
        <w:rPr>
          <w:color w:val="231F20"/>
        </w:rPr>
        <w:t>the</w:t>
      </w:r>
      <w:r>
        <w:rPr>
          <w:color w:val="231F20"/>
          <w:spacing w:val="-17"/>
        </w:rPr>
        <w:t> </w:t>
      </w:r>
      <w:r>
        <w:rPr>
          <w:color w:val="231F20"/>
        </w:rPr>
        <w:t>study</w:t>
      </w:r>
      <w:r>
        <w:rPr>
          <w:color w:val="231F20"/>
          <w:spacing w:val="-17"/>
        </w:rPr>
        <w:t> </w:t>
      </w:r>
      <w:r>
        <w:rPr>
          <w:color w:val="231F20"/>
        </w:rPr>
        <w:t>of</w:t>
      </w:r>
      <w:r>
        <w:rPr>
          <w:color w:val="231F20"/>
          <w:spacing w:val="-17"/>
        </w:rPr>
        <w:t> </w:t>
      </w:r>
      <w:r>
        <w:rPr>
          <w:color w:val="231F20"/>
        </w:rPr>
        <w:t>the </w:t>
      </w:r>
      <w:r>
        <w:rPr>
          <w:color w:val="231F20"/>
        </w:rPr>
        <w:t>energy</w:t>
      </w:r>
      <w:r>
        <w:rPr>
          <w:color w:val="231F20"/>
          <w:spacing w:val="-28"/>
        </w:rPr>
        <w:t> </w:t>
      </w:r>
      <w:r>
        <w:rPr>
          <w:color w:val="231F20"/>
        </w:rPr>
        <w:t>resources</w:t>
      </w:r>
      <w:r>
        <w:rPr>
          <w:color w:val="231F20"/>
          <w:spacing w:val="-28"/>
        </w:rPr>
        <w:t> </w:t>
      </w:r>
      <w:r>
        <w:rPr>
          <w:color w:val="231F20"/>
        </w:rPr>
        <w:t>which</w:t>
      </w:r>
      <w:r>
        <w:rPr>
          <w:color w:val="231F20"/>
          <w:spacing w:val="-28"/>
        </w:rPr>
        <w:t> </w:t>
      </w:r>
      <w:r>
        <w:rPr>
          <w:color w:val="231F20"/>
        </w:rPr>
        <w:t>are</w:t>
      </w:r>
      <w:r>
        <w:rPr>
          <w:color w:val="231F20"/>
          <w:spacing w:val="-28"/>
        </w:rPr>
        <w:t> </w:t>
      </w:r>
      <w:r>
        <w:rPr>
          <w:color w:val="231F20"/>
        </w:rPr>
        <w:t>available</w:t>
      </w:r>
      <w:r>
        <w:rPr>
          <w:color w:val="231F20"/>
          <w:spacing w:val="-28"/>
        </w:rPr>
        <w:t> </w:t>
      </w:r>
      <w:r>
        <w:rPr>
          <w:color w:val="231F20"/>
        </w:rPr>
        <w:t>for</w:t>
      </w:r>
      <w:r>
        <w:rPr>
          <w:color w:val="231F20"/>
          <w:spacing w:val="-28"/>
        </w:rPr>
        <w:t> </w:t>
      </w:r>
      <w:r>
        <w:rPr>
          <w:color w:val="231F20"/>
        </w:rPr>
        <w:t>use.</w:t>
      </w:r>
      <w:r>
        <w:rPr/>
      </w:r>
    </w:p>
    <w:p>
      <w:pPr>
        <w:pStyle w:val="BodyText"/>
        <w:spacing w:line="240" w:lineRule="auto" w:before="86"/>
        <w:ind w:right="1526"/>
        <w:jc w:val="left"/>
      </w:pPr>
      <w:r>
        <w:rPr>
          <w:color w:val="231F20"/>
        </w:rPr>
        <w:t>The properties of pollutants are considered to explain why some materials or forms of energy cause environmental</w:t>
      </w:r>
      <w:r>
        <w:rPr>
          <w:color w:val="231F20"/>
          <w:spacing w:val="-20"/>
        </w:rPr>
        <w:t> </w:t>
      </w:r>
      <w:r>
        <w:rPr>
          <w:color w:val="231F20"/>
        </w:rPr>
        <w:t>damage.</w:t>
      </w:r>
      <w:r>
        <w:rPr>
          <w:color w:val="231F20"/>
          <w:spacing w:val="-20"/>
        </w:rPr>
        <w:t> </w:t>
      </w:r>
      <w:r>
        <w:rPr>
          <w:color w:val="231F20"/>
        </w:rPr>
        <w:t>These</w:t>
      </w:r>
      <w:r>
        <w:rPr>
          <w:color w:val="231F20"/>
          <w:spacing w:val="-20"/>
        </w:rPr>
        <w:t> </w:t>
      </w:r>
      <w:r>
        <w:rPr>
          <w:color w:val="231F20"/>
        </w:rPr>
        <w:t>issues</w:t>
      </w:r>
      <w:r>
        <w:rPr>
          <w:color w:val="231F20"/>
          <w:spacing w:val="-20"/>
        </w:rPr>
        <w:t> </w:t>
      </w:r>
      <w:r>
        <w:rPr>
          <w:color w:val="231F20"/>
        </w:rPr>
        <w:t>are</w:t>
      </w:r>
      <w:r>
        <w:rPr>
          <w:color w:val="231F20"/>
          <w:spacing w:val="-20"/>
        </w:rPr>
        <w:t> </w:t>
      </w:r>
      <w:r>
        <w:rPr>
          <w:color w:val="231F20"/>
        </w:rPr>
        <w:t>developed</w:t>
      </w:r>
      <w:r>
        <w:rPr>
          <w:color w:val="231F20"/>
          <w:spacing w:val="-20"/>
        </w:rPr>
        <w:t> </w:t>
      </w:r>
      <w:r>
        <w:rPr>
          <w:color w:val="231F20"/>
        </w:rPr>
        <w:t>through</w:t>
      </w:r>
      <w:r>
        <w:rPr>
          <w:color w:val="231F20"/>
          <w:spacing w:val="-20"/>
        </w:rPr>
        <w:t> </w:t>
      </w:r>
      <w:r>
        <w:rPr>
          <w:color w:val="231F20"/>
        </w:rPr>
        <w:t>the</w:t>
      </w:r>
      <w:r>
        <w:rPr>
          <w:color w:val="231F20"/>
          <w:spacing w:val="-20"/>
        </w:rPr>
        <w:t> </w:t>
      </w:r>
      <w:r>
        <w:rPr>
          <w:color w:val="231F20"/>
        </w:rPr>
        <w:t>study</w:t>
      </w:r>
      <w:r>
        <w:rPr>
          <w:color w:val="231F20"/>
          <w:spacing w:val="-20"/>
        </w:rPr>
        <w:t> </w:t>
      </w:r>
      <w:r>
        <w:rPr>
          <w:color w:val="231F20"/>
        </w:rPr>
        <w:t>of</w:t>
      </w:r>
      <w:r>
        <w:rPr>
          <w:color w:val="231F20"/>
          <w:spacing w:val="-20"/>
        </w:rPr>
        <w:t> </w:t>
      </w:r>
      <w:r>
        <w:rPr>
          <w:color w:val="231F20"/>
        </w:rPr>
        <w:t>a</w:t>
      </w:r>
      <w:r>
        <w:rPr>
          <w:color w:val="231F20"/>
          <w:spacing w:val="-20"/>
        </w:rPr>
        <w:t> </w:t>
      </w:r>
      <w:r>
        <w:rPr>
          <w:color w:val="231F20"/>
        </w:rPr>
        <w:t>range</w:t>
      </w:r>
      <w:r>
        <w:rPr>
          <w:color w:val="231F20"/>
          <w:spacing w:val="-20"/>
        </w:rPr>
        <w:t> </w:t>
      </w:r>
      <w:r>
        <w:rPr>
          <w:color w:val="231F20"/>
        </w:rPr>
        <w:t>of</w:t>
      </w:r>
      <w:r>
        <w:rPr>
          <w:color w:val="231F20"/>
          <w:spacing w:val="-20"/>
        </w:rPr>
        <w:t> </w:t>
      </w:r>
      <w:r>
        <w:rPr>
          <w:color w:val="231F20"/>
        </w:rPr>
        <w:t>atmospheric,</w:t>
      </w:r>
      <w:r>
        <w:rPr>
          <w:color w:val="231F20"/>
          <w:spacing w:val="-20"/>
        </w:rPr>
        <w:t> </w:t>
      </w:r>
      <w:r>
        <w:rPr>
          <w:color w:val="231F20"/>
        </w:rPr>
        <w:t>aquatic</w:t>
      </w:r>
      <w:r>
        <w:rPr>
          <w:color w:val="231F20"/>
          <w:spacing w:val="-20"/>
        </w:rPr>
        <w:t> </w:t>
      </w:r>
      <w:r>
        <w:rPr>
          <w:color w:val="231F20"/>
        </w:rPr>
        <w:t>and </w:t>
      </w:r>
      <w:r>
        <w:rPr>
          <w:color w:val="231F20"/>
        </w:rPr>
      </w:r>
      <w:r>
        <w:rPr>
          <w:rFonts w:ascii="Arial"/>
          <w:color w:val="231F20"/>
        </w:rPr>
        <w:t>terrestrial</w:t>
      </w:r>
      <w:r>
        <w:rPr>
          <w:rFonts w:ascii="Arial"/>
          <w:color w:val="231F20"/>
          <w:spacing w:val="-19"/>
        </w:rPr>
        <w:t> </w:t>
      </w:r>
      <w:r>
        <w:rPr>
          <w:rFonts w:ascii="Arial"/>
          <w:color w:val="231F20"/>
        </w:rPr>
        <w:t>pollutants.</w:t>
      </w:r>
      <w:r>
        <w:rPr>
          <w:rFonts w:ascii="Arial"/>
          <w:color w:val="231F20"/>
          <w:spacing w:val="-19"/>
        </w:rPr>
        <w:t> </w:t>
      </w:r>
      <w:r>
        <w:rPr>
          <w:rFonts w:ascii="Arial"/>
          <w:color w:val="231F20"/>
        </w:rPr>
        <w:t>The</w:t>
      </w:r>
      <w:r>
        <w:rPr>
          <w:rFonts w:ascii="Arial"/>
          <w:color w:val="231F20"/>
          <w:spacing w:val="-19"/>
        </w:rPr>
        <w:t> </w:t>
      </w:r>
      <w:r>
        <w:rPr>
          <w:rFonts w:ascii="Arial"/>
          <w:color w:val="231F20"/>
        </w:rPr>
        <w:t>strategies</w:t>
      </w:r>
      <w:r>
        <w:rPr>
          <w:rFonts w:ascii="Arial"/>
          <w:color w:val="231F20"/>
          <w:spacing w:val="-19"/>
        </w:rPr>
        <w:t> </w:t>
      </w:r>
      <w:r>
        <w:rPr>
          <w:rFonts w:ascii="Arial"/>
          <w:color w:val="231F20"/>
        </w:rPr>
        <w:t>which</w:t>
      </w:r>
      <w:r>
        <w:rPr>
          <w:rFonts w:ascii="Arial"/>
          <w:color w:val="231F20"/>
          <w:spacing w:val="-19"/>
        </w:rPr>
        <w:t> </w:t>
      </w:r>
      <w:r>
        <w:rPr>
          <w:rFonts w:ascii="Arial"/>
          <w:color w:val="231F20"/>
        </w:rPr>
        <w:t>may</w:t>
      </w:r>
      <w:r>
        <w:rPr>
          <w:rFonts w:ascii="Arial"/>
          <w:color w:val="231F20"/>
          <w:spacing w:val="-19"/>
        </w:rPr>
        <w:t> </w:t>
      </w:r>
      <w:r>
        <w:rPr>
          <w:rFonts w:ascii="Arial"/>
          <w:color w:val="231F20"/>
        </w:rPr>
        <w:t>be</w:t>
      </w:r>
      <w:r>
        <w:rPr>
          <w:rFonts w:ascii="Arial"/>
          <w:color w:val="231F20"/>
          <w:spacing w:val="-19"/>
        </w:rPr>
        <w:t> </w:t>
      </w:r>
      <w:r>
        <w:rPr>
          <w:rFonts w:ascii="Arial"/>
          <w:color w:val="231F20"/>
        </w:rPr>
        <w:t>used</w:t>
      </w:r>
      <w:r>
        <w:rPr>
          <w:rFonts w:ascii="Arial"/>
          <w:color w:val="231F20"/>
          <w:spacing w:val="-19"/>
        </w:rPr>
        <w:t> </w:t>
      </w:r>
      <w:r>
        <w:rPr>
          <w:rFonts w:ascii="Arial"/>
          <w:color w:val="231F20"/>
        </w:rPr>
        <w:t>to</w:t>
      </w:r>
      <w:r>
        <w:rPr>
          <w:rFonts w:ascii="Arial"/>
          <w:color w:val="231F20"/>
          <w:spacing w:val="-19"/>
        </w:rPr>
        <w:t> </w:t>
      </w:r>
      <w:r>
        <w:rPr>
          <w:rFonts w:ascii="Arial"/>
          <w:color w:val="231F20"/>
        </w:rPr>
        <w:t>minimise</w:t>
      </w:r>
      <w:r>
        <w:rPr>
          <w:rFonts w:ascii="Arial"/>
          <w:color w:val="231F20"/>
          <w:spacing w:val="-19"/>
        </w:rPr>
        <w:t> </w:t>
      </w:r>
      <w:r>
        <w:rPr>
          <w:rFonts w:ascii="Arial"/>
          <w:color w:val="231F20"/>
        </w:rPr>
        <w:t>releases,</w:t>
      </w:r>
      <w:r>
        <w:rPr>
          <w:rFonts w:ascii="Arial"/>
          <w:color w:val="231F20"/>
          <w:spacing w:val="-19"/>
        </w:rPr>
        <w:t> </w:t>
      </w:r>
      <w:r>
        <w:rPr>
          <w:rFonts w:ascii="Arial"/>
          <w:color w:val="231F20"/>
        </w:rPr>
        <w:t>treat</w:t>
      </w:r>
      <w:r>
        <w:rPr>
          <w:rFonts w:ascii="Arial"/>
          <w:color w:val="231F20"/>
          <w:spacing w:val="-19"/>
        </w:rPr>
        <w:t> </w:t>
      </w:r>
      <w:r>
        <w:rPr>
          <w:rFonts w:ascii="Arial"/>
          <w:color w:val="231F20"/>
        </w:rPr>
        <w:t>effluents</w:t>
      </w:r>
      <w:r>
        <w:rPr>
          <w:rFonts w:ascii="Arial"/>
          <w:color w:val="231F20"/>
          <w:spacing w:val="-19"/>
        </w:rPr>
        <w:t> </w:t>
      </w:r>
      <w:r>
        <w:rPr>
          <w:rFonts w:ascii="Arial"/>
          <w:color w:val="231F20"/>
        </w:rPr>
        <w:t>and</w:t>
      </w:r>
      <w:r>
        <w:rPr>
          <w:rFonts w:ascii="Arial"/>
          <w:color w:val="231F20"/>
          <w:spacing w:val="-19"/>
        </w:rPr>
        <w:t> </w:t>
      </w:r>
      <w:r>
        <w:rPr>
          <w:rFonts w:ascii="Arial"/>
          <w:color w:val="231F20"/>
        </w:rPr>
        <w:t>manage</w:t>
      </w:r>
      <w:r>
        <w:rPr>
          <w:rFonts w:ascii="Arial"/>
          <w:color w:val="231F20"/>
          <w:spacing w:val="-19"/>
        </w:rPr>
        <w:t> </w:t>
      </w:r>
      <w:r>
        <w:rPr>
          <w:rFonts w:ascii="Arial"/>
          <w:color w:val="231F20"/>
        </w:rPr>
        <w:t>the </w:t>
      </w:r>
      <w:r>
        <w:rPr>
          <w:rFonts w:ascii="Arial"/>
          <w:color w:val="231F20"/>
        </w:rPr>
      </w:r>
      <w:r>
        <w:rPr>
          <w:color w:val="231F20"/>
        </w:rPr>
        <w:t>damage</w:t>
      </w:r>
      <w:r>
        <w:rPr>
          <w:color w:val="231F20"/>
          <w:spacing w:val="-17"/>
        </w:rPr>
        <w:t> </w:t>
      </w:r>
      <w:r>
        <w:rPr>
          <w:color w:val="231F20"/>
        </w:rPr>
        <w:t>caused</w:t>
      </w:r>
      <w:r>
        <w:rPr>
          <w:color w:val="231F20"/>
          <w:spacing w:val="-17"/>
        </w:rPr>
        <w:t> </w:t>
      </w:r>
      <w:r>
        <w:rPr>
          <w:color w:val="231F20"/>
        </w:rPr>
        <w:t>are</w:t>
      </w:r>
      <w:r>
        <w:rPr>
          <w:color w:val="231F20"/>
          <w:spacing w:val="-17"/>
        </w:rPr>
        <w:t> </w:t>
      </w:r>
      <w:r>
        <w:rPr>
          <w:color w:val="231F20"/>
        </w:rPr>
        <w:t>considered.</w:t>
      </w:r>
      <w:r>
        <w:rPr>
          <w:color w:val="231F20"/>
          <w:spacing w:val="-17"/>
        </w:rPr>
        <w:t> </w:t>
      </w:r>
      <w:r>
        <w:rPr>
          <w:color w:val="231F20"/>
        </w:rPr>
        <w:t>These</w:t>
      </w:r>
      <w:r>
        <w:rPr>
          <w:color w:val="231F20"/>
          <w:spacing w:val="-17"/>
        </w:rPr>
        <w:t> </w:t>
      </w:r>
      <w:r>
        <w:rPr>
          <w:color w:val="231F20"/>
        </w:rPr>
        <w:t>issues</w:t>
      </w:r>
      <w:r>
        <w:rPr>
          <w:color w:val="231F20"/>
          <w:spacing w:val="-17"/>
        </w:rPr>
        <w:t> </w:t>
      </w:r>
      <w:r>
        <w:rPr>
          <w:color w:val="231F20"/>
        </w:rPr>
        <w:t>allow</w:t>
      </w:r>
      <w:r>
        <w:rPr>
          <w:color w:val="231F20"/>
          <w:spacing w:val="-17"/>
        </w:rPr>
        <w:t> </w:t>
      </w:r>
      <w:r>
        <w:rPr>
          <w:color w:val="231F20"/>
        </w:rPr>
        <w:t>consideration</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issues</w:t>
      </w:r>
      <w:r>
        <w:rPr>
          <w:color w:val="231F20"/>
          <w:spacing w:val="-17"/>
        </w:rPr>
        <w:t> </w:t>
      </w:r>
      <w:r>
        <w:rPr>
          <w:color w:val="231F20"/>
        </w:rPr>
        <w:t>related</w:t>
      </w:r>
      <w:r>
        <w:rPr>
          <w:color w:val="231F20"/>
          <w:spacing w:val="-17"/>
        </w:rPr>
        <w:t> </w:t>
      </w:r>
      <w:r>
        <w:rPr>
          <w:color w:val="231F20"/>
        </w:rPr>
        <w:t>to</w:t>
      </w:r>
      <w:r>
        <w:rPr>
          <w:color w:val="231F20"/>
          <w:spacing w:val="-17"/>
        </w:rPr>
        <w:t> </w:t>
      </w:r>
      <w:r>
        <w:rPr>
          <w:color w:val="231F20"/>
        </w:rPr>
        <w:t>Units</w:t>
      </w:r>
      <w:r>
        <w:rPr>
          <w:color w:val="231F20"/>
          <w:spacing w:val="-17"/>
        </w:rPr>
        <w:t> </w:t>
      </w:r>
      <w:r>
        <w:rPr>
          <w:color w:val="231F20"/>
        </w:rPr>
        <w:t>1</w:t>
      </w:r>
      <w:r>
        <w:rPr>
          <w:color w:val="231F20"/>
          <w:spacing w:val="-17"/>
        </w:rPr>
        <w:t> </w:t>
      </w:r>
      <w:r>
        <w:rPr>
          <w:color w:val="231F20"/>
        </w:rPr>
        <w:t>and</w:t>
      </w:r>
      <w:r>
        <w:rPr>
          <w:color w:val="231F20"/>
          <w:spacing w:val="-17"/>
        </w:rPr>
        <w:t> </w:t>
      </w:r>
      <w:r>
        <w:rPr>
          <w:color w:val="231F20"/>
        </w:rPr>
        <w:t>2</w:t>
      </w:r>
      <w:r>
        <w:rPr>
          <w:color w:val="231F20"/>
          <w:spacing w:val="-17"/>
        </w:rPr>
        <w:t> </w:t>
      </w:r>
      <w:r>
        <w:rPr>
          <w:color w:val="231F20"/>
        </w:rPr>
        <w:t>which </w:t>
      </w:r>
      <w:r>
        <w:rPr>
          <w:color w:val="231F20"/>
        </w:rPr>
      </w:r>
      <w:r>
        <w:rPr>
          <w:color w:val="231F20"/>
          <w:w w:val="95"/>
        </w:rPr>
        <w:t>involve</w:t>
      </w:r>
      <w:r>
        <w:rPr>
          <w:color w:val="231F20"/>
          <w:spacing w:val="9"/>
          <w:w w:val="95"/>
        </w:rPr>
        <w:t> </w:t>
      </w:r>
      <w:r>
        <w:rPr>
          <w:color w:val="231F20"/>
          <w:w w:val="95"/>
        </w:rPr>
        <w:t>pollution.</w:t>
      </w:r>
      <w:r>
        <w:rPr/>
      </w:r>
    </w:p>
    <w:p>
      <w:pPr>
        <w:pStyle w:val="BodyText"/>
        <w:spacing w:line="240" w:lineRule="auto" w:before="86"/>
        <w:ind w:right="1813"/>
        <w:jc w:val="left"/>
      </w:pPr>
      <w:r>
        <w:rPr>
          <w:color w:val="231F20"/>
        </w:rPr>
        <w:t>The</w:t>
      </w:r>
      <w:r>
        <w:rPr>
          <w:color w:val="231F20"/>
          <w:spacing w:val="-18"/>
        </w:rPr>
        <w:t> </w:t>
      </w:r>
      <w:r>
        <w:rPr>
          <w:color w:val="231F20"/>
        </w:rPr>
        <w:t>study</w:t>
      </w:r>
      <w:r>
        <w:rPr>
          <w:color w:val="231F20"/>
          <w:spacing w:val="-18"/>
        </w:rPr>
        <w:t> </w:t>
      </w:r>
      <w:r>
        <w:rPr>
          <w:color w:val="231F20"/>
        </w:rPr>
        <w:t>of</w:t>
      </w:r>
      <w:r>
        <w:rPr>
          <w:color w:val="231F20"/>
          <w:spacing w:val="-18"/>
        </w:rPr>
        <w:t> </w:t>
      </w:r>
      <w:r>
        <w:rPr>
          <w:color w:val="231F20"/>
        </w:rPr>
        <w:t>technical</w:t>
      </w:r>
      <w:r>
        <w:rPr>
          <w:color w:val="231F20"/>
          <w:spacing w:val="-18"/>
        </w:rPr>
        <w:t> </w:t>
      </w:r>
      <w:r>
        <w:rPr>
          <w:color w:val="231F20"/>
        </w:rPr>
        <w:t>detail</w:t>
      </w:r>
      <w:r>
        <w:rPr>
          <w:color w:val="231F20"/>
          <w:spacing w:val="-18"/>
        </w:rPr>
        <w:t> </w:t>
      </w:r>
      <w:r>
        <w:rPr>
          <w:color w:val="231F20"/>
        </w:rPr>
        <w:t>should</w:t>
      </w:r>
      <w:r>
        <w:rPr>
          <w:color w:val="231F20"/>
          <w:spacing w:val="-18"/>
        </w:rPr>
        <w:t> </w:t>
      </w:r>
      <w:r>
        <w:rPr>
          <w:color w:val="231F20"/>
        </w:rPr>
        <w:t>be</w:t>
      </w:r>
      <w:r>
        <w:rPr>
          <w:color w:val="231F20"/>
          <w:spacing w:val="-18"/>
        </w:rPr>
        <w:t> </w:t>
      </w:r>
      <w:r>
        <w:rPr>
          <w:color w:val="231F20"/>
        </w:rPr>
        <w:t>limited</w:t>
      </w:r>
      <w:r>
        <w:rPr>
          <w:color w:val="231F20"/>
          <w:spacing w:val="-18"/>
        </w:rPr>
        <w:t> </w:t>
      </w:r>
      <w:r>
        <w:rPr>
          <w:color w:val="231F20"/>
        </w:rPr>
        <w:t>to</w:t>
      </w:r>
      <w:r>
        <w:rPr>
          <w:color w:val="231F20"/>
          <w:spacing w:val="-18"/>
        </w:rPr>
        <w:t> </w:t>
      </w:r>
      <w:r>
        <w:rPr>
          <w:color w:val="231F20"/>
        </w:rPr>
        <w:t>aspects</w:t>
      </w:r>
      <w:r>
        <w:rPr>
          <w:color w:val="231F20"/>
          <w:spacing w:val="-18"/>
        </w:rPr>
        <w:t> </w:t>
      </w:r>
      <w:r>
        <w:rPr>
          <w:color w:val="231F20"/>
        </w:rPr>
        <w:t>that</w:t>
      </w:r>
      <w:r>
        <w:rPr>
          <w:color w:val="231F20"/>
          <w:spacing w:val="-18"/>
        </w:rPr>
        <w:t> </w:t>
      </w:r>
      <w:r>
        <w:rPr>
          <w:color w:val="231F20"/>
        </w:rPr>
        <w:t>increase</w:t>
      </w:r>
      <w:r>
        <w:rPr>
          <w:color w:val="231F20"/>
          <w:spacing w:val="-18"/>
        </w:rPr>
        <w:t> </w:t>
      </w:r>
      <w:r>
        <w:rPr>
          <w:color w:val="231F20"/>
        </w:rPr>
        <w:t>the</w:t>
      </w:r>
      <w:r>
        <w:rPr>
          <w:color w:val="231F20"/>
          <w:spacing w:val="-18"/>
        </w:rPr>
        <w:t> </w:t>
      </w:r>
      <w:r>
        <w:rPr>
          <w:color w:val="231F20"/>
        </w:rPr>
        <w:t>environmental</w:t>
      </w:r>
      <w:r>
        <w:rPr>
          <w:color w:val="231F20"/>
          <w:spacing w:val="-18"/>
        </w:rPr>
        <w:t> </w:t>
      </w:r>
      <w:r>
        <w:rPr>
          <w:color w:val="231F20"/>
        </w:rPr>
        <w:t>understanding</w:t>
      </w:r>
      <w:r>
        <w:rPr>
          <w:color w:val="231F20"/>
          <w:spacing w:val="-18"/>
        </w:rPr>
        <w:t> </w:t>
      </w:r>
      <w:r>
        <w:rPr>
          <w:color w:val="231F20"/>
        </w:rPr>
        <w:t>of </w:t>
      </w:r>
      <w:r>
        <w:rPr>
          <w:color w:val="231F20"/>
        </w:rPr>
      </w:r>
      <w:r>
        <w:rPr>
          <w:color w:val="231F20"/>
          <w:w w:val="95"/>
        </w:rPr>
        <w:t>these</w:t>
      </w:r>
      <w:r>
        <w:rPr>
          <w:color w:val="231F20"/>
          <w:spacing w:val="6"/>
          <w:w w:val="95"/>
        </w:rPr>
        <w:t> </w:t>
      </w:r>
      <w:r>
        <w:rPr>
          <w:color w:val="231F20"/>
          <w:w w:val="95"/>
        </w:rPr>
        <w:t>issues</w:t>
      </w:r>
      <w:r>
        <w:rPr/>
      </w: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pStyle w:val="Heading2"/>
        <w:spacing w:line="240" w:lineRule="auto" w:before="132"/>
        <w:ind w:right="1833"/>
        <w:jc w:val="left"/>
      </w:pPr>
      <w:r>
        <w:rPr/>
        <w:pict>
          <v:group style="position:absolute;margin-left:560.758972pt;margin-top:12.576256pt;width:34.8pt;height:74.25pt;mso-position-horizontal-relative:page;mso-position-vertical-relative:paragraph;z-index:-163984" coordorigin="11215,252" coordsize="696,1485">
            <v:group style="position:absolute;left:11220;top:1731;width:686;height:2" coordorigin="11220,1731" coordsize="686,2">
              <v:shape style="position:absolute;left:11220;top:1731;width:686;height:2" coordorigin="11220,1731" coordsize="686,0" path="m11220,1731l11906,1731e" filled="false" stroked="true" strokeweight=".5pt" strokecolor="#7ac143">
                <v:path arrowok="t"/>
              </v:shape>
            </v:group>
            <v:group style="position:absolute;left:11220;top:257;width:686;height:1475" coordorigin="11220,257" coordsize="686,1475">
              <v:shape style="position:absolute;left:11220;top:257;width:686;height:1475" coordorigin="11220,257" coordsize="686,1475" path="m11906,257l11220,257,11220,1731e" filled="false" stroked="true" strokeweight=".5pt" strokecolor="#7ac143">
                <v:path arrowok="t"/>
              </v:shape>
            </v:group>
            <w10:wrap type="none"/>
          </v:group>
        </w:pict>
      </w:r>
      <w:r>
        <w:rPr>
          <w:color w:val="7AC143"/>
        </w:rPr>
        <w:t>3.3.1 </w:t>
      </w:r>
      <w:r>
        <w:rPr>
          <w:color w:val="7AC143"/>
          <w:spacing w:val="31"/>
        </w:rPr>
        <w:t> </w:t>
      </w:r>
      <w:r>
        <w:rPr>
          <w:color w:val="7AC143"/>
        </w:rPr>
        <w:t>Energy</w:t>
      </w:r>
      <w:r>
        <w:rPr/>
      </w:r>
    </w:p>
    <w:p>
      <w:pPr>
        <w:spacing w:line="240" w:lineRule="auto" w:before="0"/>
        <w:ind w:right="0"/>
        <w:rPr>
          <w:rFonts w:ascii="Arial" w:hAnsi="Arial" w:cs="Arial" w:eastAsia="Arial" w:hint="default"/>
          <w:sz w:val="20"/>
          <w:szCs w:val="20"/>
        </w:rPr>
      </w:pPr>
    </w:p>
    <w:p>
      <w:pPr>
        <w:spacing w:line="240" w:lineRule="auto" w:before="9"/>
        <w:ind w:right="0"/>
        <w:rPr>
          <w:rFonts w:ascii="Arial" w:hAnsi="Arial" w:cs="Arial" w:eastAsia="Arial" w:hint="default"/>
          <w:sz w:val="18"/>
          <w:szCs w:val="18"/>
        </w:rPr>
      </w:pPr>
    </w:p>
    <w:p>
      <w:pPr>
        <w:spacing w:before="0"/>
        <w:ind w:left="0" w:right="276" w:firstLine="0"/>
        <w:jc w:val="right"/>
        <w:rPr>
          <w:rFonts w:ascii="Arial" w:hAnsi="Arial" w:cs="Arial" w:eastAsia="Arial" w:hint="default"/>
          <w:sz w:val="24"/>
          <w:szCs w:val="24"/>
        </w:rPr>
      </w:pPr>
      <w:r>
        <w:rPr/>
        <w:pict>
          <v:shape style="position:absolute;margin-left:70.866096pt;margin-top:-16.34495pt;width:454.3pt;height:418.8pt;mso-position-horizontal-relative:page;mso-position-vertical-relative:paragraph;z-index:26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232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Energy</w:t>
                        </w:r>
                        <w:r>
                          <w:rPr>
                            <w:rFonts w:ascii="Arial"/>
                            <w:b/>
                            <w:color w:val="231F20"/>
                            <w:spacing w:val="-15"/>
                            <w:sz w:val="19"/>
                          </w:rPr>
                          <w:t> </w:t>
                        </w:r>
                        <w:r>
                          <w:rPr>
                            <w:rFonts w:ascii="Arial"/>
                            <w:b/>
                            <w:color w:val="231F20"/>
                            <w:sz w:val="19"/>
                          </w:rPr>
                          <w:t>use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38"/>
                          <w:jc w:val="left"/>
                          <w:rPr>
                            <w:rFonts w:ascii="Arial" w:hAnsi="Arial" w:cs="Arial" w:eastAsia="Arial" w:hint="default"/>
                            <w:sz w:val="19"/>
                            <w:szCs w:val="19"/>
                          </w:rPr>
                        </w:pPr>
                        <w:r>
                          <w:rPr>
                            <w:rFonts w:ascii="Arial"/>
                            <w:color w:val="231F20"/>
                            <w:w w:val="95"/>
                            <w:sz w:val="19"/>
                          </w:rPr>
                          <w:t>Factors affecting </w:t>
                        </w:r>
                        <w:r>
                          <w:rPr>
                            <w:rFonts w:ascii="Arial"/>
                            <w:color w:val="231F20"/>
                            <w:sz w:val="19"/>
                          </w:rPr>
                          <w:t>energy use now </w:t>
                        </w:r>
                        <w:r>
                          <w:rPr>
                            <w:rFonts w:ascii="Arial"/>
                            <w:color w:val="231F20"/>
                            <w:sz w:val="19"/>
                          </w:rPr>
                          <w:t>and</w:t>
                        </w:r>
                        <w:r>
                          <w:rPr>
                            <w:rFonts w:ascii="Arial"/>
                            <w:color w:val="231F20"/>
                            <w:spacing w:val="-16"/>
                            <w:sz w:val="19"/>
                          </w:rPr>
                          <w:t> </w:t>
                        </w:r>
                        <w:r>
                          <w:rPr>
                            <w:rFonts w:ascii="Arial"/>
                            <w:color w:val="231F20"/>
                            <w:sz w:val="19"/>
                          </w:rPr>
                          <w:t>in</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future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main</w:t>
                        </w:r>
                        <w:r>
                          <w:rPr>
                            <w:rFonts w:ascii="Arial"/>
                            <w:color w:val="231F20"/>
                            <w:spacing w:val="-21"/>
                            <w:sz w:val="19"/>
                          </w:rPr>
                          <w:t> </w:t>
                        </w:r>
                        <w:r>
                          <w:rPr>
                            <w:rFonts w:ascii="Arial"/>
                            <w:color w:val="231F20"/>
                            <w:sz w:val="19"/>
                          </w:rPr>
                          <w:t>factors</w:t>
                        </w:r>
                        <w:r>
                          <w:rPr>
                            <w:rFonts w:ascii="Arial"/>
                            <w:color w:val="231F20"/>
                            <w:spacing w:val="-21"/>
                            <w:sz w:val="19"/>
                          </w:rPr>
                          <w:t> </w:t>
                        </w:r>
                        <w:r>
                          <w:rPr>
                            <w:rFonts w:ascii="Arial"/>
                            <w:color w:val="231F20"/>
                            <w:sz w:val="19"/>
                          </w:rPr>
                          <w:t>which</w:t>
                        </w:r>
                        <w:r>
                          <w:rPr>
                            <w:rFonts w:ascii="Arial"/>
                            <w:color w:val="231F20"/>
                            <w:spacing w:val="-21"/>
                            <w:sz w:val="19"/>
                          </w:rPr>
                          <w:t> </w:t>
                        </w:r>
                        <w:r>
                          <w:rPr>
                            <w:rFonts w:ascii="Arial"/>
                            <w:color w:val="231F20"/>
                            <w:sz w:val="19"/>
                          </w:rPr>
                          <w:t>influence</w:t>
                        </w:r>
                        <w:r>
                          <w:rPr>
                            <w:rFonts w:ascii="Arial"/>
                            <w:color w:val="231F20"/>
                            <w:spacing w:val="-21"/>
                            <w:sz w:val="19"/>
                          </w:rPr>
                          <w:t> </w:t>
                        </w:r>
                        <w:r>
                          <w:rPr>
                            <w:rFonts w:ascii="Arial"/>
                            <w:color w:val="231F20"/>
                            <w:sz w:val="19"/>
                          </w:rPr>
                          <w:t>per</w:t>
                        </w:r>
                        <w:r>
                          <w:rPr>
                            <w:rFonts w:ascii="Arial"/>
                            <w:color w:val="231F20"/>
                            <w:spacing w:val="-21"/>
                            <w:sz w:val="19"/>
                          </w:rPr>
                          <w:t> </w:t>
                        </w:r>
                        <w:r>
                          <w:rPr>
                            <w:rFonts w:ascii="Arial"/>
                            <w:color w:val="231F20"/>
                            <w:sz w:val="19"/>
                          </w:rPr>
                          <w:t>capita</w:t>
                        </w:r>
                        <w:r>
                          <w:rPr>
                            <w:rFonts w:ascii="Arial"/>
                            <w:color w:val="231F20"/>
                            <w:spacing w:val="-21"/>
                            <w:sz w:val="19"/>
                          </w:rPr>
                          <w:t> </w:t>
                        </w:r>
                        <w:r>
                          <w:rPr>
                            <w:rFonts w:ascii="Arial"/>
                            <w:color w:val="231F20"/>
                            <w:sz w:val="19"/>
                          </w:rPr>
                          <w:t>energy</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consumption</w:t>
                        </w:r>
                        <w:r>
                          <w:rPr>
                            <w:rFonts w:ascii="Arial"/>
                            <w:color w:val="231F20"/>
                            <w:spacing w:val="-27"/>
                            <w:sz w:val="19"/>
                          </w:rPr>
                          <w:t> </w:t>
                        </w:r>
                        <w:r>
                          <w:rPr>
                            <w:rFonts w:ascii="Arial"/>
                            <w:color w:val="231F20"/>
                            <w:sz w:val="19"/>
                          </w:rPr>
                          <w:t>in</w:t>
                        </w:r>
                        <w:r>
                          <w:rPr>
                            <w:rFonts w:ascii="Arial"/>
                            <w:color w:val="231F20"/>
                            <w:spacing w:val="-27"/>
                            <w:sz w:val="19"/>
                          </w:rPr>
                          <w:t> </w:t>
                        </w:r>
                        <w:r>
                          <w:rPr>
                            <w:rFonts w:ascii="Arial"/>
                            <w:color w:val="231F20"/>
                            <w:sz w:val="19"/>
                          </w:rPr>
                          <w:t>different</w:t>
                        </w:r>
                        <w:r>
                          <w:rPr>
                            <w:rFonts w:ascii="Arial"/>
                            <w:color w:val="231F20"/>
                            <w:spacing w:val="-27"/>
                            <w:sz w:val="19"/>
                          </w:rPr>
                          <w:t> </w:t>
                        </w:r>
                        <w:r>
                          <w:rPr>
                            <w:rFonts w:ascii="Arial"/>
                            <w:color w:val="231F20"/>
                            <w:sz w:val="19"/>
                          </w:rPr>
                          <w:t>countries</w:t>
                        </w:r>
                        <w:r>
                          <w:rPr>
                            <w:rFonts w:ascii="Arial"/>
                            <w:sz w:val="19"/>
                          </w:rPr>
                        </w:r>
                      </w:p>
                      <w:p>
                        <w:pPr>
                          <w:pStyle w:val="TableParagraph"/>
                          <w:numPr>
                            <w:ilvl w:val="0"/>
                            <w:numId w:val="59"/>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affluence</w:t>
                        </w:r>
                        <w:r>
                          <w:rPr>
                            <w:rFonts w:ascii="Arial"/>
                            <w:sz w:val="19"/>
                          </w:rPr>
                        </w:r>
                      </w:p>
                      <w:p>
                        <w:pPr>
                          <w:pStyle w:val="TableParagraph"/>
                          <w:numPr>
                            <w:ilvl w:val="0"/>
                            <w:numId w:val="5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level</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type</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industry</w:t>
                        </w:r>
                        <w:r>
                          <w:rPr>
                            <w:rFonts w:ascii="Arial"/>
                            <w:sz w:val="19"/>
                          </w:rPr>
                        </w:r>
                      </w:p>
                      <w:p>
                        <w:pPr>
                          <w:pStyle w:val="TableParagraph"/>
                          <w:numPr>
                            <w:ilvl w:val="0"/>
                            <w:numId w:val="5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climate</w:t>
                        </w:r>
                        <w:r>
                          <w:rPr>
                            <w:rFonts w:ascii="Arial"/>
                            <w:sz w:val="19"/>
                          </w:rPr>
                        </w:r>
                      </w:p>
                      <w:p>
                        <w:pPr>
                          <w:pStyle w:val="TableParagraph"/>
                          <w:numPr>
                            <w:ilvl w:val="0"/>
                            <w:numId w:val="5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environmental</w:t>
                        </w:r>
                        <w:r>
                          <w:rPr>
                            <w:rFonts w:ascii="Arial"/>
                            <w:color w:val="231F20"/>
                            <w:spacing w:val="8"/>
                            <w:w w:val="95"/>
                            <w:sz w:val="19"/>
                          </w:rPr>
                          <w:t> </w:t>
                        </w:r>
                        <w:r>
                          <w:rPr>
                            <w:rFonts w:ascii="Arial"/>
                            <w:color w:val="231F20"/>
                            <w:w w:val="95"/>
                            <w:sz w:val="19"/>
                          </w:rPr>
                          <w:t>awareness</w:t>
                        </w:r>
                        <w:r>
                          <w:rPr>
                            <w:rFonts w:ascii="Arial"/>
                            <w:sz w:val="19"/>
                          </w:rPr>
                        </w:r>
                      </w:p>
                      <w:p>
                        <w:pPr>
                          <w:pStyle w:val="TableParagraph"/>
                          <w:spacing w:line="240" w:lineRule="auto" w:before="85"/>
                          <w:ind w:left="108" w:right="690"/>
                          <w:jc w:val="left"/>
                          <w:rPr>
                            <w:rFonts w:ascii="Arial" w:hAnsi="Arial" w:cs="Arial" w:eastAsia="Arial" w:hint="default"/>
                            <w:sz w:val="19"/>
                            <w:szCs w:val="19"/>
                          </w:rPr>
                        </w:pPr>
                        <w:r>
                          <w:rPr>
                            <w:rFonts w:ascii="Arial"/>
                            <w:color w:val="231F20"/>
                            <w:sz w:val="19"/>
                          </w:rPr>
                          <w:t>The</w:t>
                        </w:r>
                        <w:r>
                          <w:rPr>
                            <w:rFonts w:ascii="Arial"/>
                            <w:color w:val="231F20"/>
                            <w:spacing w:val="-24"/>
                            <w:sz w:val="19"/>
                          </w:rPr>
                          <w:t> </w:t>
                        </w:r>
                        <w:r>
                          <w:rPr>
                            <w:rFonts w:ascii="Arial"/>
                            <w:color w:val="231F20"/>
                            <w:sz w:val="19"/>
                          </w:rPr>
                          <w:t>importance</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energy</w:t>
                        </w:r>
                        <w:r>
                          <w:rPr>
                            <w:rFonts w:ascii="Arial"/>
                            <w:color w:val="231F20"/>
                            <w:spacing w:val="-24"/>
                            <w:sz w:val="19"/>
                          </w:rPr>
                          <w:t> </w:t>
                        </w:r>
                        <w:r>
                          <w:rPr>
                            <w:rFonts w:ascii="Arial"/>
                            <w:color w:val="231F20"/>
                            <w:sz w:val="19"/>
                          </w:rPr>
                          <w:t>availability</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consumption</w:t>
                        </w:r>
                        <w:r>
                          <w:rPr>
                            <w:rFonts w:ascii="Arial"/>
                            <w:color w:val="231F20"/>
                            <w:spacing w:val="-24"/>
                            <w:sz w:val="19"/>
                          </w:rPr>
                          <w:t> </w:t>
                        </w:r>
                        <w:r>
                          <w:rPr>
                            <w:rFonts w:ascii="Arial"/>
                            <w:color w:val="231F20"/>
                            <w:sz w:val="19"/>
                          </w:rPr>
                          <w:t>in</w:t>
                        </w:r>
                        <w:r>
                          <w:rPr>
                            <w:rFonts w:ascii="Arial"/>
                            <w:color w:val="231F20"/>
                            <w:w w:val="92"/>
                            <w:sz w:val="19"/>
                          </w:rPr>
                          <w:t> </w:t>
                        </w:r>
                        <w:r>
                          <w:rPr>
                            <w:rFonts w:ascii="Arial"/>
                            <w:color w:val="231F20"/>
                            <w:sz w:val="19"/>
                          </w:rPr>
                          <w:t>controlling</w:t>
                        </w:r>
                        <w:r>
                          <w:rPr>
                            <w:rFonts w:ascii="Arial"/>
                            <w:color w:val="231F20"/>
                            <w:spacing w:val="-24"/>
                            <w:sz w:val="19"/>
                          </w:rPr>
                          <w:t> </w:t>
                        </w:r>
                        <w:r>
                          <w:rPr>
                            <w:rFonts w:ascii="Arial"/>
                            <w:color w:val="231F20"/>
                            <w:sz w:val="19"/>
                          </w:rPr>
                          <w:t>development</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quality</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life</w:t>
                        </w:r>
                        <w:r>
                          <w:rPr>
                            <w:rFonts w:ascii="Arial"/>
                            <w:sz w:val="19"/>
                          </w:rPr>
                        </w:r>
                      </w:p>
                    </w:tc>
                  </w:tr>
                  <w:tr>
                    <w:trPr>
                      <w:trHeight w:val="132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Energy</w:t>
                        </w:r>
                        <w:r>
                          <w:rPr>
                            <w:rFonts w:ascii="Arial"/>
                            <w:b/>
                            <w:color w:val="231F20"/>
                            <w:spacing w:val="-20"/>
                            <w:sz w:val="19"/>
                          </w:rPr>
                          <w:t> </w:t>
                        </w:r>
                        <w:r>
                          <w:rPr>
                            <w:rFonts w:ascii="Arial"/>
                            <w:b/>
                            <w:color w:val="231F20"/>
                            <w:sz w:val="19"/>
                          </w:rPr>
                          <w:t>resources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13"/>
                          <w:jc w:val="left"/>
                          <w:rPr>
                            <w:rFonts w:ascii="Arial" w:hAnsi="Arial" w:cs="Arial" w:eastAsia="Arial" w:hint="default"/>
                            <w:sz w:val="19"/>
                            <w:szCs w:val="19"/>
                          </w:rPr>
                        </w:pPr>
                        <w:r>
                          <w:rPr>
                            <w:rFonts w:ascii="Arial"/>
                            <w:color w:val="231F20"/>
                            <w:sz w:val="19"/>
                          </w:rPr>
                          <w:t>The concept of </w:t>
                        </w:r>
                        <w:r>
                          <w:rPr>
                            <w:rFonts w:ascii="Arial"/>
                            <w:color w:val="231F20"/>
                            <w:w w:val="95"/>
                            <w:sz w:val="19"/>
                          </w:rPr>
                          <w:t>non-renewable and </w:t>
                        </w:r>
                        <w:r>
                          <w:rPr>
                            <w:rFonts w:ascii="Arial"/>
                            <w:color w:val="231F20"/>
                            <w:w w:val="95"/>
                            <w:sz w:val="19"/>
                          </w:rPr>
                        </w:r>
                        <w:r>
                          <w:rPr>
                            <w:rFonts w:ascii="Arial"/>
                            <w:color w:val="231F20"/>
                            <w:sz w:val="19"/>
                          </w:rPr>
                          <w:t>renewable primary </w:t>
                        </w:r>
                        <w:r>
                          <w:rPr>
                            <w:rFonts w:ascii="Arial"/>
                            <w:color w:val="231F20"/>
                            <w:sz w:val="19"/>
                          </w:rPr>
                          <w:t>fuels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55"/>
                          <w:jc w:val="left"/>
                          <w:rPr>
                            <w:rFonts w:ascii="Arial" w:hAnsi="Arial" w:cs="Arial" w:eastAsia="Arial" w:hint="default"/>
                            <w:sz w:val="19"/>
                            <w:szCs w:val="19"/>
                          </w:rPr>
                        </w:pPr>
                        <w:r>
                          <w:rPr>
                            <w:rFonts w:ascii="Arial"/>
                            <w:color w:val="231F20"/>
                            <w:sz w:val="19"/>
                          </w:rPr>
                          <w:t>The advantages and disadvantages of non-renewable and renewable</w:t>
                        </w:r>
                        <w:r>
                          <w:rPr>
                            <w:rFonts w:ascii="Arial"/>
                            <w:color w:val="231F20"/>
                            <w:spacing w:val="-21"/>
                            <w:sz w:val="19"/>
                          </w:rPr>
                          <w:t> </w:t>
                        </w:r>
                        <w:r>
                          <w:rPr>
                            <w:rFonts w:ascii="Arial"/>
                            <w:color w:val="231F20"/>
                            <w:sz w:val="19"/>
                          </w:rPr>
                          <w:t>resources</w:t>
                        </w:r>
                        <w:r>
                          <w:rPr>
                            <w:rFonts w:ascii="Arial"/>
                            <w:color w:val="231F20"/>
                            <w:spacing w:val="-21"/>
                            <w:sz w:val="19"/>
                          </w:rPr>
                          <w:t> </w:t>
                        </w:r>
                        <w:r>
                          <w:rPr>
                            <w:rFonts w:ascii="Arial"/>
                            <w:color w:val="231F20"/>
                            <w:sz w:val="19"/>
                          </w:rPr>
                          <w:t>in</w:t>
                        </w:r>
                        <w:r>
                          <w:rPr>
                            <w:rFonts w:ascii="Arial"/>
                            <w:color w:val="231F20"/>
                            <w:spacing w:val="-21"/>
                            <w:sz w:val="19"/>
                          </w:rPr>
                          <w:t> </w:t>
                        </w:r>
                        <w:r>
                          <w:rPr>
                            <w:rFonts w:ascii="Arial"/>
                            <w:color w:val="231F20"/>
                            <w:sz w:val="19"/>
                          </w:rPr>
                          <w:t>terms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their</w:t>
                        </w:r>
                        <w:r>
                          <w:rPr>
                            <w:rFonts w:ascii="Arial"/>
                            <w:color w:val="231F20"/>
                            <w:spacing w:val="-21"/>
                            <w:sz w:val="19"/>
                          </w:rPr>
                          <w:t> </w:t>
                        </w:r>
                        <w:r>
                          <w:rPr>
                            <w:rFonts w:ascii="Arial"/>
                            <w:color w:val="231F20"/>
                            <w:sz w:val="19"/>
                          </w:rPr>
                          <w:t>application</w:t>
                        </w:r>
                        <w:r>
                          <w:rPr>
                            <w:rFonts w:ascii="Arial"/>
                            <w:color w:val="231F20"/>
                            <w:spacing w:val="-21"/>
                            <w:sz w:val="19"/>
                          </w:rPr>
                          <w:t> </w:t>
                        </w:r>
                        <w:r>
                          <w:rPr>
                            <w:rFonts w:ascii="Arial"/>
                            <w:color w:val="231F20"/>
                            <w:sz w:val="19"/>
                          </w:rPr>
                          <w:t>to</w:t>
                        </w:r>
                        <w:r>
                          <w:rPr>
                            <w:rFonts w:ascii="Arial"/>
                            <w:color w:val="231F20"/>
                            <w:spacing w:val="-21"/>
                            <w:sz w:val="19"/>
                          </w:rPr>
                          <w:t> </w:t>
                        </w:r>
                        <w:r>
                          <w:rPr>
                            <w:rFonts w:ascii="Arial"/>
                            <w:color w:val="231F20"/>
                            <w:sz w:val="19"/>
                          </w:rPr>
                          <w:t>particular </w:t>
                        </w:r>
                        <w:r>
                          <w:rPr>
                            <w:rFonts w:ascii="Arial"/>
                            <w:color w:val="231F20"/>
                            <w:sz w:val="19"/>
                          </w:rPr>
                          <w:t>uses,</w:t>
                        </w:r>
                        <w:r>
                          <w:rPr>
                            <w:rFonts w:ascii="Arial"/>
                            <w:color w:val="231F20"/>
                            <w:spacing w:val="-33"/>
                            <w:sz w:val="19"/>
                          </w:rPr>
                          <w:t> </w:t>
                        </w:r>
                        <w:r>
                          <w:rPr>
                            <w:rFonts w:ascii="Arial"/>
                            <w:color w:val="231F20"/>
                            <w:sz w:val="19"/>
                          </w:rPr>
                          <w:t>their</w:t>
                        </w:r>
                        <w:r>
                          <w:rPr>
                            <w:rFonts w:ascii="Arial"/>
                            <w:color w:val="231F20"/>
                            <w:spacing w:val="-33"/>
                            <w:sz w:val="19"/>
                          </w:rPr>
                          <w:t> </w:t>
                        </w:r>
                        <w:r>
                          <w:rPr>
                            <w:rFonts w:ascii="Arial"/>
                            <w:color w:val="231F20"/>
                            <w:sz w:val="19"/>
                          </w:rPr>
                          <w:t>environmental</w:t>
                        </w:r>
                        <w:r>
                          <w:rPr>
                            <w:rFonts w:ascii="Arial"/>
                            <w:color w:val="231F20"/>
                            <w:spacing w:val="-33"/>
                            <w:sz w:val="19"/>
                          </w:rPr>
                          <w:t> </w:t>
                        </w:r>
                        <w:r>
                          <w:rPr>
                            <w:rFonts w:ascii="Arial"/>
                            <w:color w:val="231F20"/>
                            <w:sz w:val="19"/>
                          </w:rPr>
                          <w:t>impacts</w:t>
                        </w:r>
                        <w:r>
                          <w:rPr>
                            <w:rFonts w:ascii="Arial"/>
                            <w:color w:val="231F20"/>
                            <w:spacing w:val="-33"/>
                            <w:sz w:val="19"/>
                          </w:rPr>
                          <w:t> </w:t>
                        </w:r>
                        <w:r>
                          <w:rPr>
                            <w:rFonts w:ascii="Arial"/>
                            <w:color w:val="231F20"/>
                            <w:sz w:val="19"/>
                          </w:rPr>
                          <w:t>and</w:t>
                        </w:r>
                        <w:r>
                          <w:rPr>
                            <w:rFonts w:ascii="Arial"/>
                            <w:color w:val="231F20"/>
                            <w:spacing w:val="-33"/>
                            <w:sz w:val="19"/>
                          </w:rPr>
                          <w:t> </w:t>
                        </w:r>
                        <w:r>
                          <w:rPr>
                            <w:rFonts w:ascii="Arial"/>
                            <w:color w:val="231F20"/>
                            <w:sz w:val="19"/>
                          </w:rPr>
                          <w:t>future</w:t>
                        </w:r>
                        <w:r>
                          <w:rPr>
                            <w:rFonts w:ascii="Arial"/>
                            <w:color w:val="231F20"/>
                            <w:spacing w:val="-33"/>
                            <w:sz w:val="19"/>
                          </w:rPr>
                          <w:t> </w:t>
                        </w:r>
                        <w:r>
                          <w:rPr>
                            <w:rFonts w:ascii="Arial"/>
                            <w:color w:val="231F20"/>
                            <w:sz w:val="19"/>
                          </w:rPr>
                          <w:t>availability</w:t>
                        </w:r>
                        <w:r>
                          <w:rPr>
                            <w:rFonts w:ascii="Arial"/>
                            <w:sz w:val="19"/>
                          </w:rPr>
                        </w:r>
                      </w:p>
                      <w:p>
                        <w:pPr>
                          <w:pStyle w:val="TableParagraph"/>
                          <w:spacing w:line="240" w:lineRule="auto" w:before="86"/>
                          <w:ind w:left="108" w:right="912"/>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importance</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sustainable</w:t>
                        </w:r>
                        <w:r>
                          <w:rPr>
                            <w:rFonts w:ascii="Arial"/>
                            <w:color w:val="231F20"/>
                            <w:spacing w:val="-22"/>
                            <w:sz w:val="19"/>
                          </w:rPr>
                          <w:t> </w:t>
                        </w:r>
                        <w:r>
                          <w:rPr>
                            <w:rFonts w:ascii="Arial"/>
                            <w:color w:val="231F20"/>
                            <w:sz w:val="19"/>
                          </w:rPr>
                          <w:t>use</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those</w:t>
                        </w:r>
                        <w:r>
                          <w:rPr>
                            <w:rFonts w:ascii="Arial"/>
                            <w:color w:val="231F20"/>
                            <w:spacing w:val="-22"/>
                            <w:sz w:val="19"/>
                          </w:rPr>
                          <w:t> </w:t>
                        </w:r>
                        <w:r>
                          <w:rPr>
                            <w:rFonts w:ascii="Arial"/>
                            <w:color w:val="231F20"/>
                            <w:sz w:val="19"/>
                          </w:rPr>
                          <w:t>renewable </w:t>
                        </w:r>
                        <w:r>
                          <w:rPr>
                            <w:rFonts w:ascii="Arial"/>
                            <w:color w:val="231F20"/>
                            <w:sz w:val="19"/>
                          </w:rPr>
                          <w:t>resources</w:t>
                        </w:r>
                        <w:r>
                          <w:rPr>
                            <w:rFonts w:ascii="Arial"/>
                            <w:color w:val="231F20"/>
                            <w:spacing w:val="-17"/>
                            <w:sz w:val="19"/>
                          </w:rPr>
                          <w:t> </w:t>
                        </w:r>
                        <w:r>
                          <w:rPr>
                            <w:rFonts w:ascii="Arial"/>
                            <w:color w:val="231F20"/>
                            <w:sz w:val="19"/>
                          </w:rPr>
                          <w:t>that</w:t>
                        </w:r>
                        <w:r>
                          <w:rPr>
                            <w:rFonts w:ascii="Arial"/>
                            <w:color w:val="231F20"/>
                            <w:spacing w:val="-17"/>
                            <w:sz w:val="19"/>
                          </w:rPr>
                          <w:t> </w:t>
                        </w:r>
                        <w:r>
                          <w:rPr>
                            <w:rFonts w:ascii="Arial"/>
                            <w:color w:val="231F20"/>
                            <w:sz w:val="19"/>
                          </w:rPr>
                          <w:t>can</w:t>
                        </w:r>
                        <w:r>
                          <w:rPr>
                            <w:rFonts w:ascii="Arial"/>
                            <w:color w:val="231F20"/>
                            <w:spacing w:val="-17"/>
                            <w:sz w:val="19"/>
                          </w:rPr>
                          <w:t> </w:t>
                        </w:r>
                        <w:r>
                          <w:rPr>
                            <w:rFonts w:ascii="Arial"/>
                            <w:color w:val="231F20"/>
                            <w:sz w:val="19"/>
                          </w:rPr>
                          <w:t>be</w:t>
                        </w:r>
                        <w:r>
                          <w:rPr>
                            <w:rFonts w:ascii="Arial"/>
                            <w:color w:val="231F20"/>
                            <w:spacing w:val="-17"/>
                            <w:sz w:val="19"/>
                          </w:rPr>
                          <w:t> </w:t>
                        </w:r>
                        <w:r>
                          <w:rPr>
                            <w:rFonts w:ascii="Arial"/>
                            <w:color w:val="231F20"/>
                            <w:sz w:val="19"/>
                          </w:rPr>
                          <w:t>depleted</w:t>
                        </w:r>
                        <w:r>
                          <w:rPr>
                            <w:rFonts w:ascii="Arial"/>
                            <w:sz w:val="19"/>
                          </w:rPr>
                        </w:r>
                      </w:p>
                    </w:tc>
                  </w:tr>
                  <w:tr>
                    <w:trPr>
                      <w:trHeight w:val="434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289"/>
                          <w:jc w:val="left"/>
                          <w:rPr>
                            <w:rFonts w:ascii="Arial" w:hAnsi="Arial" w:cs="Arial" w:eastAsia="Arial" w:hint="default"/>
                            <w:sz w:val="19"/>
                            <w:szCs w:val="19"/>
                          </w:rPr>
                        </w:pPr>
                        <w:r>
                          <w:rPr>
                            <w:rFonts w:ascii="Arial"/>
                            <w:color w:val="231F20"/>
                            <w:sz w:val="19"/>
                          </w:rPr>
                          <w:t>Non-renewable </w:t>
                        </w:r>
                        <w:r>
                          <w:rPr>
                            <w:rFonts w:ascii="Arial"/>
                            <w:color w:val="231F20"/>
                            <w:w w:val="95"/>
                            <w:sz w:val="19"/>
                          </w:rPr>
                          <w:t>energy</w:t>
                        </w:r>
                        <w:r>
                          <w:rPr>
                            <w:rFonts w:ascii="Arial"/>
                            <w:color w:val="231F20"/>
                            <w:spacing w:val="8"/>
                            <w:w w:val="95"/>
                            <w:sz w:val="19"/>
                          </w:rPr>
                          <w:t> </w:t>
                        </w:r>
                        <w:r>
                          <w:rPr>
                            <w:rFonts w:ascii="Arial"/>
                            <w:color w:val="231F20"/>
                            <w:w w:val="95"/>
                            <w:sz w:val="19"/>
                          </w:rPr>
                          <w:t>resources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336" w:lineRule="auto"/>
                          <w:ind w:left="108" w:right="218"/>
                          <w:jc w:val="left"/>
                          <w:rPr>
                            <w:rFonts w:ascii="Arial" w:hAnsi="Arial" w:cs="Arial" w:eastAsia="Arial" w:hint="default"/>
                            <w:sz w:val="19"/>
                            <w:szCs w:val="19"/>
                          </w:rPr>
                        </w:pPr>
                        <w:r>
                          <w:rPr>
                            <w:rFonts w:ascii="Arial"/>
                            <w:color w:val="231F20"/>
                            <w:sz w:val="19"/>
                          </w:rPr>
                          <w:t>Finite resources </w:t>
                        </w:r>
                        <w:r>
                          <w:rPr>
                            <w:rFonts w:ascii="Arial"/>
                            <w:color w:val="231F20"/>
                            <w:w w:val="95"/>
                            <w:sz w:val="19"/>
                          </w:rPr>
                          <w:t>Energy</w:t>
                        </w:r>
                        <w:r>
                          <w:rPr>
                            <w:rFonts w:ascii="Arial"/>
                            <w:color w:val="231F20"/>
                            <w:spacing w:val="6"/>
                            <w:w w:val="95"/>
                            <w:sz w:val="19"/>
                          </w:rPr>
                          <w:t> </w:t>
                        </w:r>
                        <w:r>
                          <w:rPr>
                            <w:rFonts w:ascii="Arial"/>
                            <w:color w:val="231F20"/>
                            <w:w w:val="95"/>
                            <w:sz w:val="19"/>
                          </w:rPr>
                          <w:t>density</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5"/>
                          <w:ind w:right="0"/>
                          <w:jc w:val="left"/>
                          <w:rPr>
                            <w:rFonts w:ascii="Arial" w:hAnsi="Arial" w:cs="Arial" w:eastAsia="Arial" w:hint="default"/>
                            <w:sz w:val="19"/>
                            <w:szCs w:val="19"/>
                          </w:rPr>
                        </w:pPr>
                      </w:p>
                      <w:p>
                        <w:pPr>
                          <w:pStyle w:val="TableParagraph"/>
                          <w:spacing w:line="240" w:lineRule="auto"/>
                          <w:ind w:left="108" w:right="0"/>
                          <w:jc w:val="left"/>
                          <w:rPr>
                            <w:rFonts w:ascii="Arial" w:hAnsi="Arial" w:cs="Arial" w:eastAsia="Arial" w:hint="default"/>
                            <w:sz w:val="19"/>
                            <w:szCs w:val="19"/>
                          </w:rPr>
                        </w:pPr>
                        <w:r>
                          <w:rPr>
                            <w:rFonts w:ascii="Arial"/>
                            <w:color w:val="231F20"/>
                            <w:w w:val="95"/>
                            <w:sz w:val="19"/>
                          </w:rPr>
                          <w:t>Available</w:t>
                        </w:r>
                        <w:r>
                          <w:rPr>
                            <w:rFonts w:ascii="Arial"/>
                            <w:color w:val="231F20"/>
                            <w:spacing w:val="-12"/>
                            <w:w w:val="95"/>
                            <w:sz w:val="19"/>
                          </w:rPr>
                          <w:t> </w:t>
                        </w:r>
                        <w:r>
                          <w:rPr>
                            <w:rFonts w:ascii="Arial"/>
                            <w:color w:val="231F20"/>
                            <w:w w:val="95"/>
                            <w:sz w:val="19"/>
                          </w:rPr>
                          <w:t>resource</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616"/>
                          <w:jc w:val="left"/>
                          <w:rPr>
                            <w:rFonts w:ascii="Arial" w:hAnsi="Arial" w:cs="Arial" w:eastAsia="Arial" w:hint="default"/>
                            <w:sz w:val="19"/>
                            <w:szCs w:val="19"/>
                          </w:rPr>
                        </w:pPr>
                        <w:r>
                          <w:rPr>
                            <w:rFonts w:ascii="Arial"/>
                            <w:color w:val="231F20"/>
                            <w:sz w:val="19"/>
                          </w:rPr>
                          <w:t>Level of </w:t>
                        </w:r>
                        <w:r>
                          <w:rPr>
                            <w:rFonts w:ascii="Arial"/>
                            <w:color w:val="231F20"/>
                            <w:w w:val="95"/>
                            <w:sz w:val="19"/>
                          </w:rPr>
                          <w:t>technological </w:t>
                        </w:r>
                        <w:r>
                          <w:rPr>
                            <w:rFonts w:ascii="Arial"/>
                            <w:color w:val="231F20"/>
                            <w:w w:val="95"/>
                            <w:sz w:val="19"/>
                          </w:rPr>
                          <w:t>development</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278"/>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use</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examples</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illustrate</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factors</w:t>
                        </w:r>
                        <w:r>
                          <w:rPr>
                            <w:rFonts w:ascii="Arial"/>
                            <w:color w:val="231F20"/>
                            <w:spacing w:val="-19"/>
                            <w:sz w:val="19"/>
                          </w:rPr>
                          <w:t> </w:t>
                        </w:r>
                        <w:r>
                          <w:rPr>
                            <w:rFonts w:ascii="Arial"/>
                            <w:color w:val="231F20"/>
                            <w:sz w:val="19"/>
                          </w:rPr>
                          <w:t>affecting</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ease </w:t>
                        </w:r>
                        <w:r>
                          <w:rPr>
                            <w:rFonts w:ascii="Arial"/>
                            <w:color w:val="231F20"/>
                            <w:sz w:val="19"/>
                          </w:rPr>
                          <w:t>of</w:t>
                        </w:r>
                        <w:r>
                          <w:rPr>
                            <w:rFonts w:ascii="Arial"/>
                            <w:color w:val="231F20"/>
                            <w:spacing w:val="-21"/>
                            <w:sz w:val="19"/>
                          </w:rPr>
                          <w:t> </w:t>
                        </w:r>
                        <w:r>
                          <w:rPr>
                            <w:rFonts w:ascii="Arial"/>
                            <w:color w:val="231F20"/>
                            <w:sz w:val="19"/>
                          </w:rPr>
                          <w:t>use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non-renewable</w:t>
                        </w:r>
                        <w:r>
                          <w:rPr>
                            <w:rFonts w:ascii="Arial"/>
                            <w:color w:val="231F20"/>
                            <w:spacing w:val="-21"/>
                            <w:sz w:val="19"/>
                          </w:rPr>
                          <w:t> </w:t>
                        </w:r>
                        <w:r>
                          <w:rPr>
                            <w:rFonts w:ascii="Arial"/>
                            <w:color w:val="231F20"/>
                            <w:sz w:val="19"/>
                          </w:rPr>
                          <w:t>energy</w:t>
                        </w:r>
                        <w:r>
                          <w:rPr>
                            <w:rFonts w:ascii="Arial"/>
                            <w:color w:val="231F20"/>
                            <w:spacing w:val="-21"/>
                            <w:sz w:val="19"/>
                          </w:rPr>
                          <w:t> </w:t>
                        </w:r>
                        <w:r>
                          <w:rPr>
                            <w:rFonts w:ascii="Arial"/>
                            <w:color w:val="231F20"/>
                            <w:sz w:val="19"/>
                          </w:rPr>
                          <w:t>resources</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therefore</w:t>
                        </w:r>
                        <w:r>
                          <w:rPr>
                            <w:rFonts w:ascii="Arial"/>
                            <w:color w:val="231F20"/>
                            <w:spacing w:val="-21"/>
                            <w:sz w:val="19"/>
                          </w:rPr>
                          <w:t> </w:t>
                        </w:r>
                        <w:r>
                          <w:rPr>
                            <w:rFonts w:ascii="Arial"/>
                            <w:color w:val="231F20"/>
                            <w:sz w:val="19"/>
                          </w:rPr>
                          <w:t>their </w:t>
                        </w:r>
                        <w:r>
                          <w:rPr>
                            <w:rFonts w:ascii="Arial"/>
                            <w:color w:val="231F20"/>
                            <w:sz w:val="19"/>
                          </w:rPr>
                          <w:t>likely</w:t>
                        </w:r>
                        <w:r>
                          <w:rPr>
                            <w:rFonts w:ascii="Arial"/>
                            <w:color w:val="231F20"/>
                            <w:spacing w:val="-23"/>
                            <w:sz w:val="19"/>
                          </w:rPr>
                          <w:t> </w:t>
                        </w:r>
                        <w:r>
                          <w:rPr>
                            <w:rFonts w:ascii="Arial"/>
                            <w:color w:val="231F20"/>
                            <w:sz w:val="19"/>
                          </w:rPr>
                          <w:t>use</w:t>
                        </w:r>
                        <w:r>
                          <w:rPr>
                            <w:rFonts w:ascii="Arial"/>
                            <w:color w:val="231F20"/>
                            <w:spacing w:val="-23"/>
                            <w:sz w:val="19"/>
                          </w:rPr>
                          <w:t> </w:t>
                        </w:r>
                        <w:r>
                          <w:rPr>
                            <w:rFonts w:ascii="Arial"/>
                            <w:color w:val="231F20"/>
                            <w:sz w:val="19"/>
                          </w:rPr>
                          <w:t>in</w:t>
                        </w:r>
                        <w:r>
                          <w:rPr>
                            <w:rFonts w:ascii="Arial"/>
                            <w:color w:val="231F20"/>
                            <w:spacing w:val="-23"/>
                            <w:sz w:val="19"/>
                          </w:rPr>
                          <w:t> </w:t>
                        </w:r>
                        <w:r>
                          <w:rPr>
                            <w:rFonts w:ascii="Arial"/>
                            <w:color w:val="231F20"/>
                            <w:sz w:val="19"/>
                          </w:rPr>
                          <w:t>the</w:t>
                        </w:r>
                        <w:r>
                          <w:rPr>
                            <w:rFonts w:ascii="Arial"/>
                            <w:color w:val="231F20"/>
                            <w:spacing w:val="-23"/>
                            <w:sz w:val="19"/>
                          </w:rPr>
                          <w:t> </w:t>
                        </w:r>
                        <w:r>
                          <w:rPr>
                            <w:rFonts w:ascii="Arial"/>
                            <w:color w:val="231F20"/>
                            <w:sz w:val="19"/>
                          </w:rPr>
                          <w:t>future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28"/>
                            <w:sz w:val="19"/>
                          </w:rPr>
                          <w:t> </w:t>
                        </w:r>
                        <w:r>
                          <w:rPr>
                            <w:rFonts w:ascii="Arial"/>
                            <w:color w:val="231F20"/>
                            <w:sz w:val="19"/>
                          </w:rPr>
                          <w:t>depletion</w:t>
                        </w:r>
                        <w:r>
                          <w:rPr>
                            <w:rFonts w:ascii="Arial"/>
                            <w:color w:val="231F20"/>
                            <w:spacing w:val="-28"/>
                            <w:sz w:val="19"/>
                          </w:rPr>
                          <w:t> </w:t>
                        </w:r>
                        <w:r>
                          <w:rPr>
                            <w:rFonts w:ascii="Arial"/>
                            <w:color w:val="231F20"/>
                            <w:sz w:val="19"/>
                          </w:rPr>
                          <w:t>of</w:t>
                        </w:r>
                        <w:r>
                          <w:rPr>
                            <w:rFonts w:ascii="Arial"/>
                            <w:color w:val="231F20"/>
                            <w:spacing w:val="-28"/>
                            <w:sz w:val="19"/>
                          </w:rPr>
                          <w:t> </w:t>
                        </w:r>
                        <w:r>
                          <w:rPr>
                            <w:rFonts w:ascii="Arial"/>
                            <w:color w:val="231F20"/>
                            <w:sz w:val="19"/>
                          </w:rPr>
                          <w:t>fossil</w:t>
                        </w:r>
                        <w:r>
                          <w:rPr>
                            <w:rFonts w:ascii="Arial"/>
                            <w:color w:val="231F20"/>
                            <w:spacing w:val="-28"/>
                            <w:sz w:val="19"/>
                          </w:rPr>
                          <w:t> </w:t>
                        </w:r>
                        <w:r>
                          <w:rPr>
                            <w:rFonts w:ascii="Arial"/>
                            <w:color w:val="231F20"/>
                            <w:sz w:val="19"/>
                          </w:rPr>
                          <w:t>fuel</w:t>
                        </w:r>
                        <w:r>
                          <w:rPr>
                            <w:rFonts w:ascii="Arial"/>
                            <w:color w:val="231F20"/>
                            <w:spacing w:val="-28"/>
                            <w:sz w:val="19"/>
                          </w:rPr>
                          <w:t> </w:t>
                        </w:r>
                        <w:r>
                          <w:rPr>
                            <w:rFonts w:ascii="Arial"/>
                            <w:color w:val="231F20"/>
                            <w:sz w:val="19"/>
                          </w:rPr>
                          <w:t>reserves</w:t>
                        </w:r>
                        <w:r>
                          <w:rPr>
                            <w:rFonts w:ascii="Arial"/>
                            <w:sz w:val="19"/>
                          </w:rPr>
                        </w:r>
                      </w:p>
                      <w:p>
                        <w:pPr>
                          <w:pStyle w:val="TableParagraph"/>
                          <w:numPr>
                            <w:ilvl w:val="0"/>
                            <w:numId w:val="60"/>
                          </w:numPr>
                          <w:tabs>
                            <w:tab w:pos="389" w:val="left" w:leader="none"/>
                          </w:tabs>
                          <w:spacing w:line="240" w:lineRule="auto" w:before="73" w:after="0"/>
                          <w:ind w:left="388" w:right="397" w:hanging="280"/>
                          <w:jc w:val="left"/>
                          <w:rPr>
                            <w:rFonts w:ascii="Arial" w:hAnsi="Arial" w:cs="Arial" w:eastAsia="Arial" w:hint="default"/>
                            <w:sz w:val="19"/>
                            <w:szCs w:val="19"/>
                          </w:rPr>
                        </w:pPr>
                        <w:r>
                          <w:rPr>
                            <w:rFonts w:ascii="Arial"/>
                            <w:color w:val="231F20"/>
                            <w:sz w:val="19"/>
                          </w:rPr>
                          <w:t>high</w:t>
                        </w:r>
                        <w:r>
                          <w:rPr>
                            <w:rFonts w:ascii="Arial"/>
                            <w:color w:val="231F20"/>
                            <w:spacing w:val="-21"/>
                            <w:sz w:val="19"/>
                          </w:rPr>
                          <w:t> </w:t>
                        </w:r>
                        <w:r>
                          <w:rPr>
                            <w:rFonts w:ascii="Arial"/>
                            <w:color w:val="231F20"/>
                            <w:sz w:val="19"/>
                          </w:rPr>
                          <w:t>energy</w:t>
                        </w:r>
                        <w:r>
                          <w:rPr>
                            <w:rFonts w:ascii="Arial"/>
                            <w:color w:val="231F20"/>
                            <w:spacing w:val="-21"/>
                            <w:sz w:val="19"/>
                          </w:rPr>
                          <w:t> </w:t>
                        </w:r>
                        <w:r>
                          <w:rPr>
                            <w:rFonts w:ascii="Arial"/>
                            <w:color w:val="231F20"/>
                            <w:sz w:val="19"/>
                          </w:rPr>
                          <w:t>density</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fossil</w:t>
                        </w:r>
                        <w:r>
                          <w:rPr>
                            <w:rFonts w:ascii="Arial"/>
                            <w:color w:val="231F20"/>
                            <w:spacing w:val="-21"/>
                            <w:sz w:val="19"/>
                          </w:rPr>
                          <w:t> </w:t>
                        </w:r>
                        <w:r>
                          <w:rPr>
                            <w:rFonts w:ascii="Arial"/>
                            <w:color w:val="231F20"/>
                            <w:sz w:val="19"/>
                          </w:rPr>
                          <w:t>fuels</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their</w:t>
                        </w:r>
                        <w:r>
                          <w:rPr>
                            <w:rFonts w:ascii="Arial"/>
                            <w:color w:val="231F20"/>
                            <w:spacing w:val="-21"/>
                            <w:sz w:val="19"/>
                          </w:rPr>
                          <w:t> </w:t>
                        </w:r>
                        <w:r>
                          <w:rPr>
                            <w:rFonts w:ascii="Arial"/>
                            <w:color w:val="231F20"/>
                            <w:sz w:val="19"/>
                          </w:rPr>
                          <w:t>use</w:t>
                        </w:r>
                        <w:r>
                          <w:rPr>
                            <w:rFonts w:ascii="Arial"/>
                            <w:color w:val="231F20"/>
                            <w:spacing w:val="-21"/>
                            <w:sz w:val="19"/>
                          </w:rPr>
                          <w:t> </w:t>
                        </w:r>
                        <w:r>
                          <w:rPr>
                            <w:rFonts w:ascii="Arial"/>
                            <w:color w:val="231F20"/>
                            <w:sz w:val="19"/>
                          </w:rPr>
                          <w:t>as</w:t>
                        </w:r>
                        <w:r>
                          <w:rPr>
                            <w:rFonts w:ascii="Arial"/>
                            <w:color w:val="231F20"/>
                            <w:spacing w:val="-21"/>
                            <w:sz w:val="19"/>
                          </w:rPr>
                          <w:t> </w:t>
                        </w:r>
                        <w:r>
                          <w:rPr>
                            <w:rFonts w:ascii="Arial"/>
                            <w:color w:val="231F20"/>
                            <w:sz w:val="19"/>
                          </w:rPr>
                          <w:t>vehicle</w:t>
                        </w:r>
                        <w:r>
                          <w:rPr>
                            <w:rFonts w:ascii="Arial"/>
                            <w:color w:val="231F20"/>
                            <w:w w:val="94"/>
                            <w:sz w:val="19"/>
                          </w:rPr>
                          <w:t> </w:t>
                        </w:r>
                        <w:r>
                          <w:rPr>
                            <w:rFonts w:ascii="Arial"/>
                            <w:color w:val="231F20"/>
                            <w:w w:val="93"/>
                            <w:sz w:val="19"/>
                          </w:rPr>
                        </w:r>
                        <w:r>
                          <w:rPr>
                            <w:rFonts w:ascii="Arial"/>
                            <w:color w:val="231F20"/>
                            <w:sz w:val="19"/>
                          </w:rPr>
                          <w:t>fuels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achieve</w:t>
                        </w:r>
                        <w:r>
                          <w:rPr>
                            <w:rFonts w:ascii="Arial"/>
                            <w:color w:val="231F20"/>
                            <w:spacing w:val="-18"/>
                            <w:sz w:val="19"/>
                          </w:rPr>
                          <w:t> </w:t>
                        </w:r>
                        <w:r>
                          <w:rPr>
                            <w:rFonts w:ascii="Arial"/>
                            <w:color w:val="231F20"/>
                            <w:sz w:val="19"/>
                          </w:rPr>
                          <w:t>high</w:t>
                        </w:r>
                        <w:r>
                          <w:rPr>
                            <w:rFonts w:ascii="Arial"/>
                            <w:color w:val="231F20"/>
                            <w:spacing w:val="-18"/>
                            <w:sz w:val="19"/>
                          </w:rPr>
                          <w:t> </w:t>
                        </w:r>
                        <w:r>
                          <w:rPr>
                            <w:rFonts w:ascii="Arial"/>
                            <w:color w:val="231F20"/>
                            <w:sz w:val="19"/>
                          </w:rPr>
                          <w:t>temperatures</w:t>
                        </w:r>
                        <w:r>
                          <w:rPr>
                            <w:rFonts w:ascii="Arial"/>
                            <w:color w:val="231F20"/>
                            <w:spacing w:val="-18"/>
                            <w:sz w:val="19"/>
                          </w:rPr>
                          <w:t> </w:t>
                        </w:r>
                        <w:r>
                          <w:rPr>
                            <w:rFonts w:ascii="Arial"/>
                            <w:color w:val="231F20"/>
                            <w:sz w:val="19"/>
                          </w:rPr>
                          <w:t>on</w:t>
                        </w:r>
                        <w:r>
                          <w:rPr>
                            <w:rFonts w:ascii="Arial"/>
                            <w:color w:val="231F20"/>
                            <w:spacing w:val="-18"/>
                            <w:sz w:val="19"/>
                          </w:rPr>
                          <w:t> </w:t>
                        </w:r>
                        <w:r>
                          <w:rPr>
                            <w:rFonts w:ascii="Arial"/>
                            <w:color w:val="231F20"/>
                            <w:sz w:val="19"/>
                          </w:rPr>
                          <w:t>combustion</w:t>
                        </w:r>
                        <w:r>
                          <w:rPr>
                            <w:rFonts w:ascii="Arial"/>
                            <w:sz w:val="19"/>
                          </w:rPr>
                        </w:r>
                      </w:p>
                      <w:p>
                        <w:pPr>
                          <w:pStyle w:val="TableParagraph"/>
                          <w:numPr>
                            <w:ilvl w:val="0"/>
                            <w:numId w:val="60"/>
                          </w:numPr>
                          <w:tabs>
                            <w:tab w:pos="389" w:val="left" w:leader="none"/>
                          </w:tabs>
                          <w:spacing w:line="240" w:lineRule="auto" w:before="73" w:after="0"/>
                          <w:ind w:left="388" w:right="738" w:hanging="280"/>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very</w:t>
                        </w:r>
                        <w:r>
                          <w:rPr>
                            <w:rFonts w:ascii="Arial"/>
                            <w:color w:val="231F20"/>
                            <w:spacing w:val="-17"/>
                            <w:sz w:val="19"/>
                          </w:rPr>
                          <w:t> </w:t>
                        </w:r>
                        <w:r>
                          <w:rPr>
                            <w:rFonts w:ascii="Arial"/>
                            <w:color w:val="231F20"/>
                            <w:sz w:val="19"/>
                          </w:rPr>
                          <w:t>high</w:t>
                        </w:r>
                        <w:r>
                          <w:rPr>
                            <w:rFonts w:ascii="Arial"/>
                            <w:color w:val="231F20"/>
                            <w:spacing w:val="-17"/>
                            <w:sz w:val="19"/>
                          </w:rPr>
                          <w:t> </w:t>
                        </w:r>
                        <w:r>
                          <w:rPr>
                            <w:rFonts w:ascii="Arial"/>
                            <w:color w:val="231F20"/>
                            <w:sz w:val="19"/>
                          </w:rPr>
                          <w:t>density</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nuclear</w:t>
                        </w:r>
                        <w:r>
                          <w:rPr>
                            <w:rFonts w:ascii="Arial"/>
                            <w:color w:val="231F20"/>
                            <w:spacing w:val="-17"/>
                            <w:sz w:val="19"/>
                          </w:rPr>
                          <w:t> </w:t>
                        </w:r>
                        <w:r>
                          <w:rPr>
                            <w:rFonts w:ascii="Arial"/>
                            <w:color w:val="231F20"/>
                            <w:sz w:val="19"/>
                          </w:rPr>
                          <w:t>fuels</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low</w:t>
                        </w:r>
                        <w:r>
                          <w:rPr>
                            <w:rFonts w:ascii="Arial"/>
                            <w:color w:val="231F20"/>
                            <w:spacing w:val="-17"/>
                            <w:sz w:val="19"/>
                          </w:rPr>
                          <w:t> </w:t>
                        </w:r>
                        <w:r>
                          <w:rPr>
                            <w:rFonts w:ascii="Arial"/>
                            <w:color w:val="231F20"/>
                            <w:sz w:val="19"/>
                          </w:rPr>
                          <w:t>fuel</w:t>
                        </w:r>
                        <w:r>
                          <w:rPr>
                            <w:rFonts w:ascii="Arial"/>
                            <w:color w:val="231F20"/>
                            <w:w w:val="93"/>
                            <w:sz w:val="19"/>
                          </w:rPr>
                          <w:t> </w:t>
                        </w:r>
                        <w:r>
                          <w:rPr>
                            <w:rFonts w:ascii="Arial"/>
                            <w:color w:val="231F20"/>
                            <w:spacing w:val="-4"/>
                            <w:w w:val="94"/>
                            <w:sz w:val="19"/>
                          </w:rPr>
                        </w:r>
                        <w:r>
                          <w:rPr>
                            <w:rFonts w:ascii="Arial"/>
                            <w:color w:val="231F20"/>
                            <w:sz w:val="19"/>
                          </w:rPr>
                          <w:t>requirement</w:t>
                        </w:r>
                        <w:r>
                          <w:rPr>
                            <w:rFonts w:ascii="Arial"/>
                            <w:color w:val="231F20"/>
                            <w:spacing w:val="-33"/>
                            <w:sz w:val="19"/>
                          </w:rPr>
                          <w:t> </w:t>
                        </w:r>
                        <w:r>
                          <w:rPr>
                            <w:rFonts w:ascii="Arial"/>
                            <w:color w:val="231F20"/>
                            <w:sz w:val="19"/>
                          </w:rPr>
                          <w:t>of</w:t>
                        </w:r>
                        <w:r>
                          <w:rPr>
                            <w:rFonts w:ascii="Arial"/>
                            <w:color w:val="231F20"/>
                            <w:spacing w:val="-33"/>
                            <w:sz w:val="19"/>
                          </w:rPr>
                          <w:t> </w:t>
                        </w:r>
                        <w:r>
                          <w:rPr>
                            <w:rFonts w:ascii="Arial"/>
                            <w:color w:val="231F20"/>
                            <w:sz w:val="19"/>
                          </w:rPr>
                          <w:t>nuclear</w:t>
                        </w:r>
                        <w:r>
                          <w:rPr>
                            <w:rFonts w:ascii="Arial"/>
                            <w:color w:val="231F20"/>
                            <w:spacing w:val="-33"/>
                            <w:sz w:val="19"/>
                          </w:rPr>
                          <w:t> </w:t>
                        </w:r>
                        <w:r>
                          <w:rPr>
                            <w:rFonts w:ascii="Arial"/>
                            <w:color w:val="231F20"/>
                            <w:sz w:val="19"/>
                          </w:rPr>
                          <w:t>reactors</w:t>
                        </w:r>
                        <w:r>
                          <w:rPr>
                            <w:rFonts w:ascii="Arial"/>
                            <w:sz w:val="19"/>
                          </w:rPr>
                        </w:r>
                      </w:p>
                      <w:p>
                        <w:pPr>
                          <w:pStyle w:val="TableParagraph"/>
                          <w:numPr>
                            <w:ilvl w:val="0"/>
                            <w:numId w:val="60"/>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low</w:t>
                        </w:r>
                        <w:r>
                          <w:rPr>
                            <w:rFonts w:ascii="Arial"/>
                            <w:color w:val="231F20"/>
                            <w:spacing w:val="-22"/>
                            <w:sz w:val="19"/>
                          </w:rPr>
                          <w:t> </w:t>
                        </w:r>
                        <w:r>
                          <w:rPr>
                            <w:rFonts w:ascii="Arial"/>
                            <w:color w:val="231F20"/>
                            <w:sz w:val="19"/>
                          </w:rPr>
                          <w:t>energy</w:t>
                        </w:r>
                        <w:r>
                          <w:rPr>
                            <w:rFonts w:ascii="Arial"/>
                            <w:color w:val="231F20"/>
                            <w:spacing w:val="-22"/>
                            <w:sz w:val="19"/>
                          </w:rPr>
                          <w:t> </w:t>
                        </w:r>
                        <w:r>
                          <w:rPr>
                            <w:rFonts w:ascii="Arial"/>
                            <w:color w:val="231F20"/>
                            <w:sz w:val="19"/>
                          </w:rPr>
                          <w:t>density</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most</w:t>
                        </w:r>
                        <w:r>
                          <w:rPr>
                            <w:rFonts w:ascii="Arial"/>
                            <w:color w:val="231F20"/>
                            <w:spacing w:val="-22"/>
                            <w:sz w:val="19"/>
                          </w:rPr>
                          <w:t> </w:t>
                        </w:r>
                        <w:r>
                          <w:rPr>
                            <w:rFonts w:ascii="Arial"/>
                            <w:color w:val="231F20"/>
                            <w:sz w:val="19"/>
                          </w:rPr>
                          <w:t>renewable</w:t>
                        </w:r>
                        <w:r>
                          <w:rPr>
                            <w:rFonts w:ascii="Arial"/>
                            <w:color w:val="231F20"/>
                            <w:spacing w:val="-22"/>
                            <w:sz w:val="19"/>
                          </w:rPr>
                          <w:t> </w:t>
                        </w:r>
                        <w:r>
                          <w:rPr>
                            <w:rFonts w:ascii="Arial"/>
                            <w:color w:val="231F20"/>
                            <w:sz w:val="19"/>
                          </w:rPr>
                          <w:t>energy</w:t>
                        </w:r>
                        <w:r>
                          <w:rPr>
                            <w:rFonts w:ascii="Arial"/>
                            <w:color w:val="231F20"/>
                            <w:spacing w:val="-22"/>
                            <w:sz w:val="19"/>
                          </w:rPr>
                          <w:t> </w:t>
                        </w:r>
                        <w:r>
                          <w:rPr>
                            <w:rFonts w:ascii="Arial"/>
                            <w:color w:val="231F20"/>
                            <w:sz w:val="19"/>
                          </w:rPr>
                          <w:t>resources</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amounts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fossil</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fissile</w:t>
                        </w:r>
                        <w:r>
                          <w:rPr>
                            <w:rFonts w:ascii="Arial"/>
                            <w:color w:val="231F20"/>
                            <w:spacing w:val="-21"/>
                            <w:sz w:val="19"/>
                          </w:rPr>
                          <w:t> </w:t>
                        </w:r>
                        <w:r>
                          <w:rPr>
                            <w:rFonts w:ascii="Arial"/>
                            <w:color w:val="231F20"/>
                            <w:sz w:val="19"/>
                          </w:rPr>
                          <w:t>fuels</w:t>
                        </w:r>
                        <w:r>
                          <w:rPr>
                            <w:rFonts w:ascii="Arial"/>
                            <w:color w:val="231F20"/>
                            <w:spacing w:val="-21"/>
                            <w:sz w:val="19"/>
                          </w:rPr>
                          <w:t> </w:t>
                        </w:r>
                        <w:r>
                          <w:rPr>
                            <w:rFonts w:ascii="Arial"/>
                            <w:color w:val="231F20"/>
                            <w:sz w:val="19"/>
                          </w:rPr>
                          <w:t>that</w:t>
                        </w:r>
                        <w:r>
                          <w:rPr>
                            <w:rFonts w:ascii="Arial"/>
                            <w:color w:val="231F20"/>
                            <w:spacing w:val="-21"/>
                            <w:sz w:val="19"/>
                          </w:rPr>
                          <w:t> </w:t>
                        </w:r>
                        <w:r>
                          <w:rPr>
                            <w:rFonts w:ascii="Arial"/>
                            <w:color w:val="231F20"/>
                            <w:sz w:val="19"/>
                          </w:rPr>
                          <w:t>exist</w:t>
                        </w:r>
                        <w:r>
                          <w:rPr>
                            <w:rFonts w:ascii="Arial"/>
                            <w:color w:val="231F20"/>
                            <w:spacing w:val="-21"/>
                            <w:sz w:val="19"/>
                          </w:rPr>
                          <w:t> </w:t>
                        </w:r>
                        <w:r>
                          <w:rPr>
                            <w:rFonts w:ascii="Arial"/>
                            <w:color w:val="231F20"/>
                            <w:sz w:val="19"/>
                          </w:rPr>
                          <w:t>are</w:t>
                        </w:r>
                        <w:r>
                          <w:rPr>
                            <w:rFonts w:ascii="Arial"/>
                            <w:color w:val="231F20"/>
                            <w:spacing w:val="-21"/>
                            <w:sz w:val="19"/>
                          </w:rPr>
                          <w:t> </w:t>
                        </w:r>
                        <w:r>
                          <w:rPr>
                            <w:rFonts w:ascii="Arial"/>
                            <w:color w:val="231F20"/>
                            <w:sz w:val="19"/>
                          </w:rPr>
                          <w:t>very</w:t>
                        </w:r>
                        <w:r>
                          <w:rPr>
                            <w:rFonts w:ascii="Arial"/>
                            <w:color w:val="231F20"/>
                            <w:spacing w:val="-21"/>
                            <w:sz w:val="19"/>
                          </w:rPr>
                          <w:t> </w:t>
                        </w:r>
                        <w:r>
                          <w:rPr>
                            <w:rFonts w:ascii="Arial"/>
                            <w:color w:val="231F20"/>
                            <w:sz w:val="19"/>
                          </w:rPr>
                          <w:t>large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but much cannot be</w:t>
                        </w:r>
                        <w:r>
                          <w:rPr>
                            <w:rFonts w:ascii="Arial"/>
                            <w:color w:val="231F20"/>
                            <w:spacing w:val="-34"/>
                            <w:sz w:val="19"/>
                          </w:rPr>
                          <w:t> </w:t>
                        </w:r>
                        <w:r>
                          <w:rPr>
                            <w:rFonts w:ascii="Arial"/>
                            <w:color w:val="231F20"/>
                            <w:sz w:val="19"/>
                          </w:rPr>
                          <w:t>exploited.</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Technological</w:t>
                        </w:r>
                        <w:r>
                          <w:rPr>
                            <w:rFonts w:ascii="Arial"/>
                            <w:color w:val="231F20"/>
                            <w:spacing w:val="-31"/>
                            <w:sz w:val="19"/>
                          </w:rPr>
                          <w:t> </w:t>
                        </w:r>
                        <w:r>
                          <w:rPr>
                            <w:rFonts w:ascii="Arial"/>
                            <w:color w:val="231F20"/>
                            <w:sz w:val="19"/>
                          </w:rPr>
                          <w:t>problems</w:t>
                        </w:r>
                        <w:r>
                          <w:rPr>
                            <w:rFonts w:ascii="Arial"/>
                            <w:color w:val="231F20"/>
                            <w:spacing w:val="-31"/>
                            <w:sz w:val="19"/>
                          </w:rPr>
                          <w:t> </w:t>
                        </w:r>
                        <w:r>
                          <w:rPr>
                            <w:rFonts w:ascii="Arial"/>
                            <w:color w:val="231F20"/>
                            <w:sz w:val="19"/>
                          </w:rPr>
                          <w:t>make</w:t>
                        </w:r>
                        <w:r>
                          <w:rPr>
                            <w:rFonts w:ascii="Arial"/>
                            <w:color w:val="231F20"/>
                            <w:spacing w:val="-31"/>
                            <w:sz w:val="19"/>
                          </w:rPr>
                          <w:t> </w:t>
                        </w:r>
                        <w:r>
                          <w:rPr>
                            <w:rFonts w:ascii="Arial"/>
                            <w:color w:val="231F20"/>
                            <w:sz w:val="19"/>
                          </w:rPr>
                          <w:t>exploitation</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some</w:t>
                        </w:r>
                        <w:r>
                          <w:rPr>
                            <w:rFonts w:ascii="Arial"/>
                            <w:color w:val="231F20"/>
                            <w:spacing w:val="-31"/>
                            <w:sz w:val="19"/>
                          </w:rPr>
                          <w:t> </w:t>
                        </w:r>
                        <w:r>
                          <w:rPr>
                            <w:rFonts w:ascii="Arial"/>
                            <w:color w:val="231F20"/>
                            <w:sz w:val="19"/>
                          </w:rPr>
                          <w:t>resources</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difficult.</w:t>
                        </w:r>
                        <w:r>
                          <w:rPr>
                            <w:rFonts w:ascii="Arial"/>
                            <w:sz w:val="19"/>
                          </w:rPr>
                        </w:r>
                      </w:p>
                      <w:p>
                        <w:pPr>
                          <w:pStyle w:val="TableParagraph"/>
                          <w:numPr>
                            <w:ilvl w:val="0"/>
                            <w:numId w:val="60"/>
                          </w:numPr>
                          <w:tabs>
                            <w:tab w:pos="389" w:val="left" w:leader="none"/>
                          </w:tabs>
                          <w:spacing w:line="240" w:lineRule="auto" w:before="73" w:after="0"/>
                          <w:ind w:left="388" w:right="494" w:hanging="280"/>
                          <w:jc w:val="left"/>
                          <w:rPr>
                            <w:rFonts w:ascii="Arial" w:hAnsi="Arial" w:cs="Arial" w:eastAsia="Arial" w:hint="default"/>
                            <w:sz w:val="19"/>
                            <w:szCs w:val="19"/>
                          </w:rPr>
                        </w:pPr>
                        <w:r>
                          <w:rPr>
                            <w:rFonts w:ascii="Arial"/>
                            <w:color w:val="231F20"/>
                            <w:sz w:val="19"/>
                          </w:rPr>
                          <w:t>the</w:t>
                        </w:r>
                        <w:r>
                          <w:rPr>
                            <w:rFonts w:ascii="Arial"/>
                            <w:color w:val="231F20"/>
                            <w:spacing w:val="-15"/>
                            <w:sz w:val="19"/>
                          </w:rPr>
                          <w:t> </w:t>
                        </w:r>
                        <w:r>
                          <w:rPr>
                            <w:rFonts w:ascii="Arial"/>
                            <w:color w:val="231F20"/>
                            <w:sz w:val="19"/>
                          </w:rPr>
                          <w:t>lack</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viable</w:t>
                        </w:r>
                        <w:r>
                          <w:rPr>
                            <w:rFonts w:ascii="Arial"/>
                            <w:color w:val="231F20"/>
                            <w:spacing w:val="-15"/>
                            <w:sz w:val="19"/>
                          </w:rPr>
                          <w:t> </w:t>
                        </w:r>
                        <w:r>
                          <w:rPr>
                            <w:rFonts w:ascii="Arial"/>
                            <w:color w:val="231F20"/>
                            <w:sz w:val="19"/>
                          </w:rPr>
                          <w:t>technology</w:t>
                        </w:r>
                        <w:r>
                          <w:rPr>
                            <w:rFonts w:ascii="Arial"/>
                            <w:color w:val="231F20"/>
                            <w:spacing w:val="-15"/>
                            <w:sz w:val="19"/>
                          </w:rPr>
                          <w:t> </w:t>
                        </w:r>
                        <w:r>
                          <w:rPr>
                            <w:rFonts w:ascii="Arial"/>
                            <w:color w:val="231F20"/>
                            <w:sz w:val="19"/>
                          </w:rPr>
                          <w:t>for</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exploitation</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deep </w:t>
                        </w:r>
                        <w:r>
                          <w:rPr>
                            <w:rFonts w:ascii="Arial"/>
                            <w:color w:val="231F20"/>
                            <w:sz w:val="19"/>
                          </w:rPr>
                        </w:r>
                        <w:r>
                          <w:rPr>
                            <w:rFonts w:ascii="Arial"/>
                            <w:color w:val="231F20"/>
                            <w:w w:val="95"/>
                            <w:sz w:val="19"/>
                          </w:rPr>
                          <w:t>fossil</w:t>
                        </w:r>
                        <w:r>
                          <w:rPr>
                            <w:rFonts w:ascii="Arial"/>
                            <w:color w:val="231F20"/>
                            <w:spacing w:val="-6"/>
                            <w:w w:val="95"/>
                            <w:sz w:val="19"/>
                          </w:rPr>
                          <w:t> </w:t>
                        </w:r>
                        <w:r>
                          <w:rPr>
                            <w:rFonts w:ascii="Arial"/>
                            <w:color w:val="231F20"/>
                            <w:w w:val="95"/>
                            <w:sz w:val="19"/>
                          </w:rPr>
                          <w:t>fuels</w:t>
                        </w:r>
                        <w:r>
                          <w:rPr>
                            <w:rFonts w:ascii="Arial"/>
                            <w:sz w:val="19"/>
                          </w:rPr>
                        </w:r>
                      </w:p>
                      <w:p>
                        <w:pPr>
                          <w:pStyle w:val="TableParagraph"/>
                          <w:numPr>
                            <w:ilvl w:val="0"/>
                            <w:numId w:val="60"/>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early</w:t>
                        </w:r>
                        <w:r>
                          <w:rPr>
                            <w:rFonts w:ascii="Arial"/>
                            <w:color w:val="231F20"/>
                            <w:spacing w:val="-20"/>
                            <w:sz w:val="19"/>
                          </w:rPr>
                          <w:t> </w:t>
                        </w:r>
                        <w:r>
                          <w:rPr>
                            <w:rFonts w:ascii="Arial"/>
                            <w:color w:val="231F20"/>
                            <w:sz w:val="19"/>
                          </w:rPr>
                          <w:t>stage</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development</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nuclear</w:t>
                        </w:r>
                        <w:r>
                          <w:rPr>
                            <w:rFonts w:ascii="Arial"/>
                            <w:color w:val="231F20"/>
                            <w:spacing w:val="-20"/>
                            <w:sz w:val="19"/>
                          </w:rPr>
                          <w:t> </w:t>
                        </w:r>
                        <w:r>
                          <w:rPr>
                            <w:rFonts w:ascii="Arial"/>
                            <w:color w:val="231F20"/>
                            <w:sz w:val="19"/>
                          </w:rPr>
                          <w:t>fusion</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3.3.1  Energy</w:t>
      </w:r>
      <w:r>
        <w:rPr>
          <w:rFonts w:ascii="Arial"/>
          <w:color w:val="7AC143"/>
          <w:spacing w:val="22"/>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3936"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615356pt;width:454.3pt;height:582.3pt;mso-position-horizontal-relative:page;mso-position-vertical-relative:paragraph;z-index:27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254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42"/>
                          <w:jc w:val="left"/>
                          <w:rPr>
                            <w:rFonts w:ascii="Arial" w:hAnsi="Arial" w:cs="Arial" w:eastAsia="Arial" w:hint="default"/>
                            <w:sz w:val="19"/>
                            <w:szCs w:val="19"/>
                          </w:rPr>
                        </w:pPr>
                        <w:r>
                          <w:rPr>
                            <w:rFonts w:ascii="Arial"/>
                            <w:color w:val="231F20"/>
                            <w:w w:val="90"/>
                            <w:sz w:val="19"/>
                          </w:rPr>
                          <w:t>Environmental </w:t>
                        </w:r>
                        <w:r>
                          <w:rPr>
                            <w:rFonts w:ascii="Arial"/>
                            <w:color w:val="231F20"/>
                            <w:sz w:val="19"/>
                          </w:rPr>
                          <w:t>impacts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55"/>
                          <w:ind w:left="108" w:right="229"/>
                          <w:jc w:val="left"/>
                          <w:rPr>
                            <w:rFonts w:ascii="Arial" w:hAnsi="Arial" w:cs="Arial" w:eastAsia="Arial" w:hint="default"/>
                            <w:sz w:val="19"/>
                            <w:szCs w:val="19"/>
                          </w:rPr>
                        </w:pPr>
                        <w:r>
                          <w:rPr>
                            <w:rFonts w:ascii="Arial"/>
                            <w:color w:val="231F20"/>
                            <w:sz w:val="19"/>
                          </w:rPr>
                          <w:t>Political and </w:t>
                        </w:r>
                        <w:r>
                          <w:rPr>
                            <w:rFonts w:ascii="Arial"/>
                            <w:color w:val="231F20"/>
                            <w:w w:val="95"/>
                            <w:sz w:val="19"/>
                          </w:rPr>
                          <w:t>international trade </w:t>
                        </w:r>
                        <w:r>
                          <w:rPr>
                            <w:rFonts w:ascii="Arial"/>
                            <w:color w:val="231F20"/>
                            <w:w w:val="95"/>
                            <w:sz w:val="19"/>
                          </w:rPr>
                        </w:r>
                        <w:r>
                          <w:rPr>
                            <w:rFonts w:ascii="Arial"/>
                            <w:color w:val="231F20"/>
                            <w:sz w:val="19"/>
                          </w:rPr>
                          <w:t>problems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Economic</w:t>
                        </w:r>
                        <w:r>
                          <w:rPr>
                            <w:rFonts w:ascii="Arial"/>
                            <w:color w:val="231F20"/>
                            <w:spacing w:val="25"/>
                            <w:w w:val="95"/>
                            <w:sz w:val="19"/>
                          </w:rPr>
                          <w:t> </w:t>
                        </w:r>
                        <w:r>
                          <w:rPr>
                            <w:rFonts w:ascii="Arial"/>
                            <w:color w:val="231F20"/>
                            <w:w w:val="95"/>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61"/>
                          </w:numPr>
                          <w:tabs>
                            <w:tab w:pos="389" w:val="left" w:leader="none"/>
                          </w:tabs>
                          <w:spacing w:line="192" w:lineRule="exact" w:before="53" w:after="0"/>
                          <w:ind w:left="388" w:right="0" w:hanging="280"/>
                          <w:jc w:val="left"/>
                          <w:rPr>
                            <w:rFonts w:ascii="Arial" w:hAnsi="Arial" w:cs="Arial" w:eastAsia="Arial" w:hint="default"/>
                            <w:sz w:val="19"/>
                            <w:szCs w:val="19"/>
                          </w:rPr>
                        </w:pPr>
                        <w:r>
                          <w:rPr>
                            <w:rFonts w:ascii="Arial"/>
                            <w:color w:val="231F20"/>
                            <w:sz w:val="19"/>
                          </w:rPr>
                          <w:t>CO , SO , NO produced by fossil fuel</w:t>
                        </w:r>
                        <w:r>
                          <w:rPr>
                            <w:rFonts w:ascii="Arial"/>
                            <w:color w:val="231F20"/>
                            <w:spacing w:val="-36"/>
                            <w:sz w:val="19"/>
                          </w:rPr>
                          <w:t> </w:t>
                        </w:r>
                        <w:r>
                          <w:rPr>
                            <w:rFonts w:ascii="Arial"/>
                            <w:color w:val="231F20"/>
                            <w:sz w:val="19"/>
                          </w:rPr>
                          <w:t>combustion</w:t>
                        </w:r>
                        <w:r>
                          <w:rPr>
                            <w:rFonts w:ascii="Arial"/>
                            <w:sz w:val="19"/>
                          </w:rPr>
                        </w:r>
                      </w:p>
                      <w:p>
                        <w:pPr>
                          <w:pStyle w:val="TableParagraph"/>
                          <w:tabs>
                            <w:tab w:pos="1090" w:val="left" w:leader="none"/>
                            <w:tab w:pos="1524" w:val="left" w:leader="none"/>
                          </w:tabs>
                          <w:spacing w:line="86" w:lineRule="exact"/>
                          <w:ind w:left="662" w:right="0"/>
                          <w:jc w:val="left"/>
                          <w:rPr>
                            <w:rFonts w:ascii="Arial" w:hAnsi="Arial" w:cs="Arial" w:eastAsia="Arial" w:hint="default"/>
                            <w:sz w:val="11"/>
                            <w:szCs w:val="11"/>
                          </w:rPr>
                        </w:pPr>
                        <w:r>
                          <w:rPr>
                            <w:rFonts w:ascii="Arial"/>
                            <w:color w:val="231F20"/>
                            <w:sz w:val="11"/>
                          </w:rPr>
                          <w:t>2</w:t>
                          <w:tab/>
                        </w:r>
                        <w:r>
                          <w:rPr>
                            <w:rFonts w:ascii="Arial"/>
                            <w:color w:val="231F20"/>
                            <w:w w:val="95"/>
                            <w:sz w:val="11"/>
                          </w:rPr>
                          <w:t>x</w:t>
                          <w:tab/>
                        </w:r>
                        <w:r>
                          <w:rPr>
                            <w:rFonts w:ascii="Arial"/>
                            <w:color w:val="231F20"/>
                            <w:sz w:val="11"/>
                          </w:rPr>
                          <w:t>x</w:t>
                        </w:r>
                        <w:r>
                          <w:rPr>
                            <w:rFonts w:ascii="Arial"/>
                            <w:sz w:val="11"/>
                          </w:rPr>
                        </w:r>
                      </w:p>
                      <w:p>
                        <w:pPr>
                          <w:pStyle w:val="TableParagraph"/>
                          <w:numPr>
                            <w:ilvl w:val="0"/>
                            <w:numId w:val="61"/>
                          </w:numPr>
                          <w:tabs>
                            <w:tab w:pos="389" w:val="left" w:leader="none"/>
                          </w:tabs>
                          <w:spacing w:line="240" w:lineRule="auto" w:before="27" w:after="0"/>
                          <w:ind w:left="388" w:right="0" w:hanging="280"/>
                          <w:jc w:val="left"/>
                          <w:rPr>
                            <w:rFonts w:ascii="Arial" w:hAnsi="Arial" w:cs="Arial" w:eastAsia="Arial" w:hint="default"/>
                            <w:sz w:val="19"/>
                            <w:szCs w:val="19"/>
                          </w:rPr>
                        </w:pPr>
                        <w:r>
                          <w:rPr>
                            <w:rFonts w:ascii="Arial"/>
                            <w:color w:val="231F20"/>
                            <w:sz w:val="19"/>
                          </w:rPr>
                          <w:t>extraction</w:t>
                        </w:r>
                        <w:r>
                          <w:rPr>
                            <w:rFonts w:ascii="Arial"/>
                            <w:color w:val="231F20"/>
                            <w:spacing w:val="-18"/>
                            <w:sz w:val="19"/>
                          </w:rPr>
                          <w:t> </w:t>
                        </w:r>
                        <w:r>
                          <w:rPr>
                            <w:rFonts w:ascii="Arial"/>
                            <w:color w:val="231F20"/>
                            <w:sz w:val="19"/>
                          </w:rPr>
                          <w:t>damage</w:t>
                        </w:r>
                        <w:r>
                          <w:rPr>
                            <w:rFonts w:ascii="Arial"/>
                            <w:color w:val="231F20"/>
                            <w:spacing w:val="-18"/>
                            <w:sz w:val="19"/>
                          </w:rPr>
                          <w:t> </w:t>
                        </w:r>
                        <w:r>
                          <w:rPr>
                            <w:rFonts w:ascii="Arial"/>
                            <w:color w:val="231F20"/>
                            <w:sz w:val="19"/>
                          </w:rPr>
                          <w:t>caused</w:t>
                        </w:r>
                        <w:r>
                          <w:rPr>
                            <w:rFonts w:ascii="Arial"/>
                            <w:color w:val="231F20"/>
                            <w:spacing w:val="-18"/>
                            <w:sz w:val="19"/>
                          </w:rPr>
                          <w:t> </w:t>
                        </w:r>
                        <w:r>
                          <w:rPr>
                            <w:rFonts w:ascii="Arial"/>
                            <w:color w:val="231F20"/>
                            <w:sz w:val="19"/>
                          </w:rPr>
                          <w:t>by</w:t>
                        </w:r>
                        <w:r>
                          <w:rPr>
                            <w:rFonts w:ascii="Arial"/>
                            <w:color w:val="231F20"/>
                            <w:spacing w:val="-18"/>
                            <w:sz w:val="19"/>
                          </w:rPr>
                          <w:t> </w:t>
                        </w:r>
                        <w:r>
                          <w:rPr>
                            <w:rFonts w:ascii="Arial"/>
                            <w:color w:val="231F20"/>
                            <w:sz w:val="19"/>
                          </w:rPr>
                          <w:t>coal</w:t>
                        </w:r>
                        <w:r>
                          <w:rPr>
                            <w:rFonts w:ascii="Arial"/>
                            <w:color w:val="231F20"/>
                            <w:spacing w:val="-18"/>
                            <w:sz w:val="19"/>
                          </w:rPr>
                          <w:t> </w:t>
                        </w:r>
                        <w:r>
                          <w:rPr>
                            <w:rFonts w:ascii="Arial"/>
                            <w:color w:val="231F20"/>
                            <w:sz w:val="19"/>
                          </w:rPr>
                          <w:t>mining</w:t>
                        </w:r>
                        <w:r>
                          <w:rPr>
                            <w:rFonts w:ascii="Arial"/>
                            <w:sz w:val="19"/>
                          </w:rPr>
                        </w:r>
                      </w:p>
                      <w:p>
                        <w:pPr>
                          <w:pStyle w:val="TableParagraph"/>
                          <w:numPr>
                            <w:ilvl w:val="0"/>
                            <w:numId w:val="61"/>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w w:val="95"/>
                            <w:sz w:val="19"/>
                          </w:rPr>
                          <w:t>oil</w:t>
                        </w:r>
                        <w:r>
                          <w:rPr>
                            <w:rFonts w:ascii="Arial"/>
                            <w:color w:val="231F20"/>
                            <w:spacing w:val="-6"/>
                            <w:w w:val="95"/>
                            <w:sz w:val="19"/>
                          </w:rPr>
                          <w:t> </w:t>
                        </w:r>
                        <w:r>
                          <w:rPr>
                            <w:rFonts w:ascii="Arial"/>
                            <w:color w:val="231F20"/>
                            <w:w w:val="95"/>
                            <w:sz w:val="19"/>
                          </w:rPr>
                          <w:t>spills</w:t>
                        </w:r>
                        <w:r>
                          <w:rPr>
                            <w:rFonts w:ascii="Arial"/>
                            <w:sz w:val="19"/>
                          </w:rPr>
                        </w:r>
                      </w:p>
                      <w:p>
                        <w:pPr>
                          <w:pStyle w:val="TableParagraph"/>
                          <w:numPr>
                            <w:ilvl w:val="0"/>
                            <w:numId w:val="61"/>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difficulties</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safe</w:t>
                        </w:r>
                        <w:r>
                          <w:rPr>
                            <w:rFonts w:ascii="Arial"/>
                            <w:color w:val="231F20"/>
                            <w:spacing w:val="-23"/>
                            <w:sz w:val="19"/>
                          </w:rPr>
                          <w:t> </w:t>
                        </w:r>
                        <w:r>
                          <w:rPr>
                            <w:rFonts w:ascii="Arial"/>
                            <w:color w:val="231F20"/>
                            <w:sz w:val="19"/>
                          </w:rPr>
                          <w:t>disposal</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radioactive</w:t>
                        </w:r>
                        <w:r>
                          <w:rPr>
                            <w:rFonts w:ascii="Arial"/>
                            <w:color w:val="231F20"/>
                            <w:spacing w:val="-23"/>
                            <w:sz w:val="19"/>
                          </w:rPr>
                          <w:t> </w:t>
                        </w:r>
                        <w:r>
                          <w:rPr>
                            <w:rFonts w:ascii="Arial"/>
                            <w:color w:val="231F20"/>
                            <w:sz w:val="19"/>
                          </w:rPr>
                          <w:t>waste</w:t>
                        </w:r>
                        <w:r>
                          <w:rPr>
                            <w:rFonts w:ascii="Arial"/>
                            <w:sz w:val="19"/>
                          </w:rPr>
                        </w:r>
                      </w:p>
                      <w:p>
                        <w:pPr>
                          <w:pStyle w:val="TableParagraph"/>
                          <w:spacing w:line="240" w:lineRule="auto" w:before="85"/>
                          <w:ind w:left="108" w:right="490"/>
                          <w:jc w:val="left"/>
                          <w:rPr>
                            <w:rFonts w:ascii="Arial" w:hAnsi="Arial" w:cs="Arial" w:eastAsia="Arial" w:hint="default"/>
                            <w:sz w:val="19"/>
                            <w:szCs w:val="19"/>
                          </w:rPr>
                        </w:pPr>
                        <w:r>
                          <w:rPr>
                            <w:rFonts w:ascii="Arial"/>
                            <w:color w:val="231F20"/>
                            <w:sz w:val="19"/>
                          </w:rPr>
                          <w:t>Disruption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supplies</w:t>
                        </w:r>
                        <w:r>
                          <w:rPr>
                            <w:rFonts w:ascii="Arial"/>
                            <w:color w:val="231F20"/>
                            <w:spacing w:val="-20"/>
                            <w:sz w:val="19"/>
                          </w:rPr>
                          <w:t> </w:t>
                        </w:r>
                        <w:r>
                          <w:rPr>
                            <w:rFonts w:ascii="Arial"/>
                            <w:color w:val="231F20"/>
                            <w:sz w:val="19"/>
                          </w:rPr>
                          <w:t>caused</w:t>
                        </w:r>
                        <w:r>
                          <w:rPr>
                            <w:rFonts w:ascii="Arial"/>
                            <w:color w:val="231F20"/>
                            <w:spacing w:val="-20"/>
                            <w:sz w:val="19"/>
                          </w:rPr>
                          <w:t> </w:t>
                        </w:r>
                        <w:r>
                          <w:rPr>
                            <w:rFonts w:ascii="Arial"/>
                            <w:color w:val="231F20"/>
                            <w:sz w:val="19"/>
                          </w:rPr>
                          <w:t>by</w:t>
                        </w:r>
                        <w:r>
                          <w:rPr>
                            <w:rFonts w:ascii="Arial"/>
                            <w:color w:val="231F20"/>
                            <w:spacing w:val="-20"/>
                            <w:sz w:val="19"/>
                          </w:rPr>
                          <w:t> </w:t>
                        </w:r>
                        <w:r>
                          <w:rPr>
                            <w:rFonts w:ascii="Arial"/>
                            <w:color w:val="231F20"/>
                            <w:sz w:val="19"/>
                          </w:rPr>
                          <w:t>political,</w:t>
                        </w:r>
                        <w:r>
                          <w:rPr>
                            <w:rFonts w:ascii="Arial"/>
                            <w:color w:val="231F20"/>
                            <w:spacing w:val="-20"/>
                            <w:sz w:val="19"/>
                          </w:rPr>
                          <w:t> </w:t>
                        </w:r>
                        <w:r>
                          <w:rPr>
                            <w:rFonts w:ascii="Arial"/>
                            <w:color w:val="231F20"/>
                            <w:sz w:val="19"/>
                          </w:rPr>
                          <w:t>military</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trade </w:t>
                        </w:r>
                        <w:r>
                          <w:rPr>
                            <w:rFonts w:ascii="Arial"/>
                            <w:color w:val="231F20"/>
                            <w:sz w:val="19"/>
                          </w:rPr>
                          <w:t>problems</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296"/>
                          <w:jc w:val="left"/>
                          <w:rPr>
                            <w:rFonts w:ascii="Arial" w:hAnsi="Arial" w:cs="Arial" w:eastAsia="Arial" w:hint="default"/>
                            <w:sz w:val="19"/>
                            <w:szCs w:val="19"/>
                          </w:rPr>
                        </w:pPr>
                        <w:r>
                          <w:rPr>
                            <w:rFonts w:ascii="Arial"/>
                            <w:color w:val="231F20"/>
                            <w:sz w:val="19"/>
                          </w:rPr>
                          <w:t>Increasing</w:t>
                        </w:r>
                        <w:r>
                          <w:rPr>
                            <w:rFonts w:ascii="Arial"/>
                            <w:color w:val="231F20"/>
                            <w:spacing w:val="-25"/>
                            <w:sz w:val="19"/>
                          </w:rPr>
                          <w:t> </w:t>
                        </w:r>
                        <w:r>
                          <w:rPr>
                            <w:rFonts w:ascii="Arial"/>
                            <w:color w:val="231F20"/>
                            <w:sz w:val="19"/>
                          </w:rPr>
                          <w:t>prices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fossil</w:t>
                        </w:r>
                        <w:r>
                          <w:rPr>
                            <w:rFonts w:ascii="Arial"/>
                            <w:color w:val="231F20"/>
                            <w:spacing w:val="-25"/>
                            <w:sz w:val="19"/>
                          </w:rPr>
                          <w:t> </w:t>
                        </w:r>
                        <w:r>
                          <w:rPr>
                            <w:rFonts w:ascii="Arial"/>
                            <w:color w:val="231F20"/>
                            <w:sz w:val="19"/>
                          </w:rPr>
                          <w:t>fuels</w:t>
                        </w:r>
                        <w:r>
                          <w:rPr>
                            <w:rFonts w:ascii="Arial"/>
                            <w:color w:val="231F20"/>
                            <w:spacing w:val="-25"/>
                            <w:sz w:val="19"/>
                          </w:rPr>
                          <w:t> </w:t>
                        </w:r>
                        <w:r>
                          <w:rPr>
                            <w:rFonts w:ascii="Arial"/>
                            <w:color w:val="231F20"/>
                            <w:sz w:val="19"/>
                          </w:rPr>
                          <w:t>as</w:t>
                        </w:r>
                        <w:r>
                          <w:rPr>
                            <w:rFonts w:ascii="Arial"/>
                            <w:color w:val="231F20"/>
                            <w:spacing w:val="-25"/>
                            <w:sz w:val="19"/>
                          </w:rPr>
                          <w:t> </w:t>
                        </w:r>
                        <w:r>
                          <w:rPr>
                            <w:rFonts w:ascii="Arial"/>
                            <w:color w:val="231F20"/>
                            <w:sz w:val="19"/>
                          </w:rPr>
                          <w:t>supplies</w:t>
                        </w:r>
                        <w:r>
                          <w:rPr>
                            <w:rFonts w:ascii="Arial"/>
                            <w:color w:val="231F20"/>
                            <w:spacing w:val="-25"/>
                            <w:sz w:val="19"/>
                          </w:rPr>
                          <w:t> </w:t>
                        </w:r>
                        <w:r>
                          <w:rPr>
                            <w:rFonts w:ascii="Arial"/>
                            <w:color w:val="231F20"/>
                            <w:sz w:val="19"/>
                          </w:rPr>
                          <w:t>decline</w:t>
                        </w:r>
                        <w:r>
                          <w:rPr>
                            <w:rFonts w:ascii="Arial"/>
                            <w:color w:val="231F20"/>
                            <w:spacing w:val="-25"/>
                            <w:sz w:val="19"/>
                          </w:rPr>
                          <w:t> </w:t>
                        </w:r>
                        <w:r>
                          <w:rPr>
                            <w:rFonts w:ascii="Arial"/>
                            <w:color w:val="231F20"/>
                            <w:sz w:val="19"/>
                          </w:rPr>
                          <w:t>or</w:t>
                        </w:r>
                        <w:r>
                          <w:rPr>
                            <w:rFonts w:ascii="Arial"/>
                            <w:color w:val="231F20"/>
                            <w:spacing w:val="-25"/>
                            <w:sz w:val="19"/>
                          </w:rPr>
                          <w:t> </w:t>
                        </w:r>
                        <w:r>
                          <w:rPr>
                            <w:rFonts w:ascii="Arial"/>
                            <w:color w:val="231F20"/>
                            <w:sz w:val="19"/>
                          </w:rPr>
                          <w:t>reserves </w:t>
                        </w:r>
                        <w:r>
                          <w:rPr>
                            <w:rFonts w:ascii="Arial"/>
                            <w:color w:val="231F20"/>
                            <w:sz w:val="19"/>
                          </w:rPr>
                          <w:t>become</w:t>
                        </w:r>
                        <w:r>
                          <w:rPr>
                            <w:rFonts w:ascii="Arial"/>
                            <w:color w:val="231F20"/>
                            <w:spacing w:val="-20"/>
                            <w:sz w:val="19"/>
                          </w:rPr>
                          <w:t> </w:t>
                        </w:r>
                        <w:r>
                          <w:rPr>
                            <w:rFonts w:ascii="Arial"/>
                            <w:color w:val="231F20"/>
                            <w:sz w:val="19"/>
                          </w:rPr>
                          <w:t>more</w:t>
                        </w:r>
                        <w:r>
                          <w:rPr>
                            <w:rFonts w:ascii="Arial"/>
                            <w:color w:val="231F20"/>
                            <w:spacing w:val="-20"/>
                            <w:sz w:val="19"/>
                          </w:rPr>
                          <w:t> </w:t>
                        </w:r>
                        <w:r>
                          <w:rPr>
                            <w:rFonts w:ascii="Arial"/>
                            <w:color w:val="231F20"/>
                            <w:sz w:val="19"/>
                          </w:rPr>
                          <w:t>expensive</w:t>
                        </w:r>
                        <w:r>
                          <w:rPr>
                            <w:rFonts w:ascii="Arial"/>
                            <w:color w:val="231F20"/>
                            <w:spacing w:val="-20"/>
                            <w:sz w:val="19"/>
                          </w:rPr>
                          <w:t> </w:t>
                        </w:r>
                        <w:r>
                          <w:rPr>
                            <w:rFonts w:ascii="Arial"/>
                            <w:color w:val="231F20"/>
                            <w:sz w:val="19"/>
                          </w:rPr>
                          <w:t>to</w:t>
                        </w:r>
                        <w:r>
                          <w:rPr>
                            <w:rFonts w:ascii="Arial"/>
                            <w:color w:val="231F20"/>
                            <w:spacing w:val="-20"/>
                            <w:sz w:val="19"/>
                          </w:rPr>
                          <w:t> </w:t>
                        </w:r>
                        <w:r>
                          <w:rPr>
                            <w:rFonts w:ascii="Arial"/>
                            <w:color w:val="231F20"/>
                            <w:sz w:val="19"/>
                          </w:rPr>
                          <w:t>exploit</w:t>
                        </w:r>
                        <w:r>
                          <w:rPr>
                            <w:rFonts w:ascii="Arial"/>
                            <w:sz w:val="19"/>
                          </w:rPr>
                        </w:r>
                      </w:p>
                    </w:tc>
                  </w:tr>
                  <w:tr>
                    <w:trPr>
                      <w:trHeight w:val="908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180"/>
                          <w:jc w:val="left"/>
                          <w:rPr>
                            <w:rFonts w:ascii="Arial" w:hAnsi="Arial" w:cs="Arial" w:eastAsia="Arial" w:hint="default"/>
                            <w:sz w:val="19"/>
                            <w:szCs w:val="19"/>
                          </w:rPr>
                        </w:pPr>
                        <w:r>
                          <w:rPr>
                            <w:rFonts w:ascii="Arial"/>
                            <w:color w:val="231F20"/>
                            <w:w w:val="95"/>
                            <w:sz w:val="19"/>
                          </w:rPr>
                          <w:t>Renewable energy </w:t>
                        </w:r>
                        <w:r>
                          <w:rPr>
                            <w:rFonts w:ascii="Arial"/>
                            <w:color w:val="231F20"/>
                            <w:sz w:val="19"/>
                          </w:rPr>
                          <w:t>resources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391"/>
                          <w:jc w:val="left"/>
                          <w:rPr>
                            <w:rFonts w:ascii="Arial" w:hAnsi="Arial" w:cs="Arial" w:eastAsia="Arial" w:hint="default"/>
                            <w:sz w:val="19"/>
                            <w:szCs w:val="19"/>
                          </w:rPr>
                        </w:pPr>
                        <w:r>
                          <w:rPr>
                            <w:rFonts w:ascii="Arial"/>
                            <w:color w:val="231F20"/>
                            <w:sz w:val="19"/>
                          </w:rPr>
                          <w:t>Examples should be used to illustrate the </w:t>
                        </w:r>
                        <w:r>
                          <w:rPr>
                            <w:rFonts w:ascii="Arial"/>
                            <w:color w:val="231F20"/>
                            <w:w w:val="95"/>
                            <w:sz w:val="19"/>
                          </w:rPr>
                          <w:t>factors</w:t>
                        </w:r>
                        <w:r>
                          <w:rPr>
                            <w:rFonts w:ascii="Arial"/>
                            <w:color w:val="231F20"/>
                            <w:spacing w:val="27"/>
                            <w:w w:val="95"/>
                            <w:sz w:val="19"/>
                          </w:rPr>
                          <w:t> </w:t>
                        </w:r>
                        <w:r>
                          <w:rPr>
                            <w:rFonts w:ascii="Arial"/>
                            <w:color w:val="231F20"/>
                            <w:w w:val="95"/>
                            <w:sz w:val="19"/>
                          </w:rPr>
                          <w:t>affecting</w:t>
                        </w:r>
                        <w:r>
                          <w:rPr>
                            <w:rFonts w:ascii="Arial"/>
                            <w:sz w:val="19"/>
                          </w:rPr>
                        </w:r>
                      </w:p>
                      <w:p>
                        <w:pPr>
                          <w:pStyle w:val="TableParagraph"/>
                          <w:spacing w:line="240" w:lineRule="auto" w:before="1"/>
                          <w:ind w:left="108" w:right="127"/>
                          <w:jc w:val="left"/>
                          <w:rPr>
                            <w:rFonts w:ascii="Arial" w:hAnsi="Arial" w:cs="Arial" w:eastAsia="Arial" w:hint="default"/>
                            <w:sz w:val="19"/>
                            <w:szCs w:val="19"/>
                          </w:rPr>
                        </w:pPr>
                        <w:r>
                          <w:rPr>
                            <w:rFonts w:ascii="Arial"/>
                            <w:color w:val="231F20"/>
                            <w:sz w:val="19"/>
                          </w:rPr>
                          <w:t>the ease of use of renewable energy resources and </w:t>
                        </w:r>
                        <w:r>
                          <w:rPr>
                            <w:rFonts w:ascii="Arial"/>
                            <w:color w:val="231F20"/>
                            <w:w w:val="95"/>
                            <w:sz w:val="19"/>
                          </w:rPr>
                          <w:t>therefore their</w:t>
                        </w:r>
                        <w:r>
                          <w:rPr>
                            <w:rFonts w:ascii="Arial"/>
                            <w:color w:val="231F20"/>
                            <w:spacing w:val="-10"/>
                            <w:w w:val="95"/>
                            <w:sz w:val="19"/>
                          </w:rPr>
                          <w:t> </w:t>
                        </w:r>
                        <w:r>
                          <w:rPr>
                            <w:rFonts w:ascii="Arial"/>
                            <w:color w:val="231F20"/>
                            <w:w w:val="95"/>
                            <w:sz w:val="19"/>
                          </w:rPr>
                          <w:t>likely </w:t>
                        </w:r>
                        <w:r>
                          <w:rPr>
                            <w:rFonts w:ascii="Arial"/>
                            <w:color w:val="231F20"/>
                            <w:w w:val="95"/>
                            <w:sz w:val="19"/>
                          </w:rPr>
                        </w:r>
                        <w:r>
                          <w:rPr>
                            <w:rFonts w:ascii="Arial"/>
                            <w:color w:val="231F20"/>
                            <w:sz w:val="19"/>
                          </w:rPr>
                          <w:t>use</w:t>
                        </w:r>
                        <w:r>
                          <w:rPr>
                            <w:rFonts w:ascii="Arial"/>
                            <w:color w:val="231F20"/>
                            <w:spacing w:val="-19"/>
                            <w:sz w:val="19"/>
                          </w:rPr>
                          <w:t> </w:t>
                        </w:r>
                        <w:r>
                          <w:rPr>
                            <w:rFonts w:ascii="Arial"/>
                            <w:color w:val="231F20"/>
                            <w:sz w:val="19"/>
                          </w:rPr>
                          <w:t>in</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future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Intermittence</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
                          <w:ind w:right="0"/>
                          <w:jc w:val="left"/>
                          <w:rPr>
                            <w:rFonts w:ascii="Arial" w:hAnsi="Arial" w:cs="Arial" w:eastAsia="Arial" w:hint="default"/>
                            <w:sz w:val="16"/>
                            <w:szCs w:val="16"/>
                          </w:rPr>
                        </w:pPr>
                      </w:p>
                      <w:p>
                        <w:pPr>
                          <w:pStyle w:val="TableParagraph"/>
                          <w:spacing w:line="336" w:lineRule="auto"/>
                          <w:ind w:left="108" w:right="416"/>
                          <w:jc w:val="left"/>
                          <w:rPr>
                            <w:rFonts w:ascii="Arial" w:hAnsi="Arial" w:cs="Arial" w:eastAsia="Arial" w:hint="default"/>
                            <w:sz w:val="19"/>
                            <w:szCs w:val="19"/>
                          </w:rPr>
                        </w:pPr>
                        <w:r>
                          <w:rPr>
                            <w:rFonts w:ascii="Arial"/>
                            <w:color w:val="231F20"/>
                            <w:sz w:val="19"/>
                          </w:rPr>
                          <w:t>Unreliability </w:t>
                        </w:r>
                        <w:r>
                          <w:rPr>
                            <w:rFonts w:ascii="Arial"/>
                            <w:color w:val="231F20"/>
                            <w:w w:val="95"/>
                            <w:sz w:val="19"/>
                          </w:rPr>
                          <w:t>Energy</w:t>
                        </w:r>
                        <w:r>
                          <w:rPr>
                            <w:rFonts w:ascii="Arial"/>
                            <w:color w:val="231F20"/>
                            <w:spacing w:val="6"/>
                            <w:w w:val="95"/>
                            <w:sz w:val="19"/>
                          </w:rPr>
                          <w:t> </w:t>
                        </w:r>
                        <w:r>
                          <w:rPr>
                            <w:rFonts w:ascii="Arial"/>
                            <w:color w:val="231F20"/>
                            <w:w w:val="95"/>
                            <w:sz w:val="19"/>
                          </w:rPr>
                          <w:t>density</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2"/>
                          <w:ind w:left="108" w:right="0"/>
                          <w:jc w:val="left"/>
                          <w:rPr>
                            <w:rFonts w:ascii="Arial" w:hAnsi="Arial" w:cs="Arial" w:eastAsia="Arial" w:hint="default"/>
                            <w:sz w:val="19"/>
                            <w:szCs w:val="19"/>
                          </w:rPr>
                        </w:pPr>
                        <w:r>
                          <w:rPr>
                            <w:rFonts w:ascii="Arial"/>
                            <w:color w:val="231F20"/>
                            <w:sz w:val="19"/>
                          </w:rPr>
                          <w:t>Ease</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storage</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2"/>
                          <w:ind w:right="0"/>
                          <w:jc w:val="left"/>
                          <w:rPr>
                            <w:rFonts w:ascii="Arial" w:hAnsi="Arial" w:cs="Arial" w:eastAsia="Arial" w:hint="default"/>
                            <w:sz w:val="17"/>
                            <w:szCs w:val="17"/>
                          </w:rPr>
                        </w:pPr>
                      </w:p>
                      <w:p>
                        <w:pPr>
                          <w:pStyle w:val="TableParagraph"/>
                          <w:spacing w:line="240" w:lineRule="auto"/>
                          <w:ind w:left="108" w:right="542"/>
                          <w:jc w:val="left"/>
                          <w:rPr>
                            <w:rFonts w:ascii="Arial" w:hAnsi="Arial" w:cs="Arial" w:eastAsia="Arial" w:hint="default"/>
                            <w:sz w:val="19"/>
                            <w:szCs w:val="19"/>
                          </w:rPr>
                        </w:pPr>
                        <w:r>
                          <w:rPr>
                            <w:rFonts w:ascii="Arial"/>
                            <w:color w:val="231F20"/>
                            <w:w w:val="90"/>
                            <w:sz w:val="19"/>
                          </w:rPr>
                          <w:t>Environmental </w:t>
                        </w:r>
                        <w:r>
                          <w:rPr>
                            <w:rFonts w:ascii="Arial"/>
                            <w:color w:val="231F20"/>
                            <w:sz w:val="19"/>
                          </w:rPr>
                          <w:t>impact</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
                          <w:ind w:right="0"/>
                          <w:jc w:val="left"/>
                          <w:rPr>
                            <w:rFonts w:ascii="Arial" w:hAnsi="Arial" w:cs="Arial" w:eastAsia="Arial" w:hint="default"/>
                            <w:sz w:val="16"/>
                            <w:szCs w:val="16"/>
                          </w:rPr>
                        </w:pPr>
                      </w:p>
                      <w:p>
                        <w:pPr>
                          <w:pStyle w:val="TableParagraph"/>
                          <w:spacing w:line="240" w:lineRule="auto"/>
                          <w:ind w:left="108" w:right="560"/>
                          <w:jc w:val="both"/>
                          <w:rPr>
                            <w:rFonts w:ascii="Arial" w:hAnsi="Arial" w:cs="Arial" w:eastAsia="Arial" w:hint="default"/>
                            <w:sz w:val="19"/>
                            <w:szCs w:val="19"/>
                          </w:rPr>
                        </w:pPr>
                        <w:r>
                          <w:rPr>
                            <w:rFonts w:ascii="Arial"/>
                            <w:color w:val="231F20"/>
                            <w:w w:val="95"/>
                            <w:sz w:val="19"/>
                          </w:rPr>
                          <w:t>Geographical and locational </w:t>
                        </w:r>
                        <w:r>
                          <w:rPr>
                            <w:rFonts w:ascii="Arial"/>
                            <w:color w:val="231F20"/>
                            <w:sz w:val="19"/>
                          </w:rPr>
                          <w:t>constraints</w:t>
                        </w:r>
                        <w:r>
                          <w:rPr>
                            <w:rFonts w:ascii="Arial"/>
                            <w:sz w:val="19"/>
                          </w:rPr>
                        </w:r>
                      </w:p>
                      <w:p>
                        <w:pPr>
                          <w:pStyle w:val="TableParagraph"/>
                          <w:spacing w:line="240" w:lineRule="auto" w:before="86"/>
                          <w:ind w:left="108" w:right="476"/>
                          <w:jc w:val="left"/>
                          <w:rPr>
                            <w:rFonts w:ascii="Arial" w:hAnsi="Arial" w:cs="Arial" w:eastAsia="Arial" w:hint="default"/>
                            <w:sz w:val="19"/>
                            <w:szCs w:val="19"/>
                          </w:rPr>
                        </w:pPr>
                        <w:r>
                          <w:rPr>
                            <w:rFonts w:ascii="Arial"/>
                            <w:color w:val="231F20"/>
                            <w:sz w:val="19"/>
                          </w:rPr>
                          <w:t>Suitability for current</w:t>
                        </w:r>
                        <w:r>
                          <w:rPr>
                            <w:rFonts w:ascii="Arial"/>
                            <w:color w:val="231F20"/>
                            <w:spacing w:val="-20"/>
                            <w:sz w:val="19"/>
                          </w:rPr>
                          <w:t> </w:t>
                        </w:r>
                        <w:r>
                          <w:rPr>
                            <w:rFonts w:ascii="Arial"/>
                            <w:color w:val="231F20"/>
                            <w:sz w:val="19"/>
                          </w:rPr>
                          <w:t>uses</w:t>
                        </w:r>
                        <w:r>
                          <w:rPr>
                            <w:rFonts w:ascii="Arial"/>
                            <w:color w:val="231F20"/>
                            <w:spacing w:val="-20"/>
                            <w:sz w:val="19"/>
                          </w:rPr>
                          <w:t> </w:t>
                        </w:r>
                        <w:r>
                          <w:rPr>
                            <w:rFonts w:ascii="Arial"/>
                            <w:color w:val="231F20"/>
                            <w:sz w:val="19"/>
                          </w:rPr>
                          <w:t>of</w:t>
                        </w:r>
                        <w:r>
                          <w:rPr>
                            <w:rFonts w:ascii="Arial"/>
                            <w:color w:val="231F20"/>
                            <w:w w:val="97"/>
                            <w:sz w:val="19"/>
                          </w:rPr>
                          <w:t> </w:t>
                        </w:r>
                        <w:r>
                          <w:rPr>
                            <w:rFonts w:ascii="Arial"/>
                            <w:color w:val="231F20"/>
                            <w:sz w:val="19"/>
                          </w:rPr>
                          <w:t>energy</w:t>
                        </w:r>
                        <w:r>
                          <w:rPr>
                            <w:rFonts w:ascii="Arial"/>
                            <w:sz w:val="19"/>
                          </w:rPr>
                        </w:r>
                      </w:p>
                      <w:p>
                        <w:pPr>
                          <w:pStyle w:val="TableParagraph"/>
                          <w:spacing w:line="240" w:lineRule="auto" w:before="86"/>
                          <w:ind w:left="108" w:right="314"/>
                          <w:jc w:val="left"/>
                          <w:rPr>
                            <w:rFonts w:ascii="Arial" w:hAnsi="Arial" w:cs="Arial" w:eastAsia="Arial" w:hint="default"/>
                            <w:sz w:val="19"/>
                            <w:szCs w:val="19"/>
                          </w:rPr>
                        </w:pPr>
                        <w:r>
                          <w:rPr>
                            <w:rFonts w:ascii="Arial"/>
                            <w:color w:val="231F20"/>
                            <w:sz w:val="19"/>
                          </w:rPr>
                          <w:t>Level of technological development</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9"/>
                          <w:ind w:right="0"/>
                          <w:jc w:val="left"/>
                          <w:rPr>
                            <w:rFonts w:ascii="Arial" w:hAnsi="Arial" w:cs="Arial" w:eastAsia="Arial" w:hint="default"/>
                            <w:sz w:val="23"/>
                            <w:szCs w:val="23"/>
                          </w:rPr>
                        </w:pPr>
                      </w:p>
                      <w:p>
                        <w:pPr>
                          <w:pStyle w:val="TableParagraph"/>
                          <w:spacing w:line="240" w:lineRule="auto"/>
                          <w:ind w:left="108" w:right="0"/>
                          <w:jc w:val="left"/>
                          <w:rPr>
                            <w:rFonts w:ascii="Arial" w:hAnsi="Arial" w:cs="Arial" w:eastAsia="Arial" w:hint="default"/>
                            <w:sz w:val="19"/>
                            <w:szCs w:val="19"/>
                          </w:rPr>
                        </w:pPr>
                        <w:r>
                          <w:rPr>
                            <w:rFonts w:ascii="Arial"/>
                            <w:color w:val="231F20"/>
                            <w:w w:val="95"/>
                            <w:sz w:val="19"/>
                          </w:rPr>
                          <w:t>Economic</w:t>
                        </w:r>
                        <w:r>
                          <w:rPr>
                            <w:rFonts w:ascii="Arial"/>
                            <w:color w:val="231F20"/>
                            <w:spacing w:val="25"/>
                            <w:w w:val="95"/>
                            <w:sz w:val="19"/>
                          </w:rPr>
                          <w:t> </w:t>
                        </w:r>
                        <w:r>
                          <w:rPr>
                            <w:rFonts w:ascii="Arial"/>
                            <w:color w:val="231F20"/>
                            <w:w w:val="95"/>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9"/>
                          <w:ind w:right="0"/>
                          <w:jc w:val="left"/>
                          <w:rPr>
                            <w:rFonts w:ascii="Arial" w:hAnsi="Arial" w:cs="Arial" w:eastAsia="Arial" w:hint="default"/>
                            <w:sz w:val="23"/>
                            <w:szCs w:val="23"/>
                          </w:rPr>
                        </w:pPr>
                      </w:p>
                      <w:p>
                        <w:pPr>
                          <w:pStyle w:val="TableParagraph"/>
                          <w:spacing w:line="336" w:lineRule="auto"/>
                          <w:ind w:left="108" w:right="1446"/>
                          <w:jc w:val="left"/>
                          <w:rPr>
                            <w:rFonts w:ascii="Arial" w:hAnsi="Arial" w:cs="Arial" w:eastAsia="Arial" w:hint="default"/>
                            <w:sz w:val="19"/>
                            <w:szCs w:val="19"/>
                          </w:rPr>
                        </w:pPr>
                        <w:r>
                          <w:rPr>
                            <w:rFonts w:ascii="Arial"/>
                            <w:color w:val="231F20"/>
                            <w:spacing w:val="-4"/>
                            <w:sz w:val="19"/>
                          </w:rPr>
                          <w:t>Solar,</w:t>
                        </w:r>
                        <w:r>
                          <w:rPr>
                            <w:rFonts w:ascii="Arial"/>
                            <w:color w:val="231F20"/>
                            <w:spacing w:val="-23"/>
                            <w:sz w:val="19"/>
                          </w:rPr>
                          <w:t> </w:t>
                        </w:r>
                        <w:r>
                          <w:rPr>
                            <w:rFonts w:ascii="Arial"/>
                            <w:color w:val="231F20"/>
                            <w:sz w:val="19"/>
                          </w:rPr>
                          <w:t>wind,</w:t>
                        </w:r>
                        <w:r>
                          <w:rPr>
                            <w:rFonts w:ascii="Arial"/>
                            <w:color w:val="231F20"/>
                            <w:spacing w:val="-23"/>
                            <w:sz w:val="19"/>
                          </w:rPr>
                          <w:t> </w:t>
                        </w:r>
                        <w:r>
                          <w:rPr>
                            <w:rFonts w:ascii="Arial"/>
                            <w:color w:val="231F20"/>
                            <w:sz w:val="19"/>
                          </w:rPr>
                          <w:t>wave,</w:t>
                        </w:r>
                        <w:r>
                          <w:rPr>
                            <w:rFonts w:ascii="Arial"/>
                            <w:color w:val="231F20"/>
                            <w:spacing w:val="-23"/>
                            <w:sz w:val="19"/>
                          </w:rPr>
                          <w:t> </w:t>
                        </w:r>
                        <w:r>
                          <w:rPr>
                            <w:rFonts w:ascii="Arial"/>
                            <w:color w:val="231F20"/>
                            <w:sz w:val="19"/>
                          </w:rPr>
                          <w:t>tidal</w:t>
                        </w:r>
                        <w:r>
                          <w:rPr>
                            <w:rFonts w:ascii="Arial"/>
                            <w:color w:val="231F20"/>
                            <w:spacing w:val="-23"/>
                            <w:sz w:val="19"/>
                          </w:rPr>
                          <w:t> </w:t>
                        </w:r>
                        <w:r>
                          <w:rPr>
                            <w:rFonts w:ascii="Arial"/>
                            <w:color w:val="231F20"/>
                            <w:sz w:val="19"/>
                          </w:rPr>
                          <w:t>power</w:t>
                        </w:r>
                        <w:r>
                          <w:rPr>
                            <w:rFonts w:ascii="Arial"/>
                            <w:color w:val="231F20"/>
                            <w:spacing w:val="-23"/>
                            <w:sz w:val="19"/>
                          </w:rPr>
                          <w:t> </w:t>
                        </w:r>
                        <w:r>
                          <w:rPr>
                            <w:rFonts w:ascii="Arial"/>
                            <w:color w:val="231F20"/>
                            <w:sz w:val="19"/>
                          </w:rPr>
                          <w:t>vary</w:t>
                        </w:r>
                        <w:r>
                          <w:rPr>
                            <w:rFonts w:ascii="Arial"/>
                            <w:color w:val="231F20"/>
                            <w:spacing w:val="-23"/>
                            <w:sz w:val="19"/>
                          </w:rPr>
                          <w:t> </w:t>
                        </w:r>
                        <w:r>
                          <w:rPr>
                            <w:rFonts w:ascii="Arial"/>
                            <w:color w:val="231F20"/>
                            <w:sz w:val="19"/>
                          </w:rPr>
                          <w:t>in</w:t>
                        </w:r>
                        <w:r>
                          <w:rPr>
                            <w:rFonts w:ascii="Arial"/>
                            <w:color w:val="231F20"/>
                            <w:spacing w:val="-23"/>
                            <w:sz w:val="19"/>
                          </w:rPr>
                          <w:t> </w:t>
                        </w:r>
                        <w:r>
                          <w:rPr>
                            <w:rFonts w:ascii="Arial"/>
                            <w:color w:val="231F20"/>
                            <w:sz w:val="19"/>
                          </w:rPr>
                          <w:t>availability </w:t>
                        </w:r>
                        <w:r>
                          <w:rPr>
                            <w:rFonts w:ascii="Arial"/>
                            <w:color w:val="231F20"/>
                            <w:sz w:val="19"/>
                          </w:rPr>
                          <w:t>Tidal</w:t>
                        </w:r>
                        <w:r>
                          <w:rPr>
                            <w:rFonts w:ascii="Arial"/>
                            <w:color w:val="231F20"/>
                            <w:spacing w:val="-19"/>
                            <w:sz w:val="19"/>
                          </w:rPr>
                          <w:t> </w:t>
                        </w:r>
                        <w:r>
                          <w:rPr>
                            <w:rFonts w:ascii="Arial"/>
                            <w:color w:val="231F20"/>
                            <w:sz w:val="19"/>
                          </w:rPr>
                          <w:t>power</w:t>
                        </w:r>
                        <w:r>
                          <w:rPr>
                            <w:rFonts w:ascii="Arial"/>
                            <w:color w:val="231F20"/>
                            <w:spacing w:val="-19"/>
                            <w:sz w:val="19"/>
                          </w:rPr>
                          <w:t> </w:t>
                        </w:r>
                        <w:r>
                          <w:rPr>
                            <w:rFonts w:ascii="Arial"/>
                            <w:color w:val="231F20"/>
                            <w:sz w:val="19"/>
                          </w:rPr>
                          <w:t>is</w:t>
                        </w:r>
                        <w:r>
                          <w:rPr>
                            <w:rFonts w:ascii="Arial"/>
                            <w:color w:val="231F20"/>
                            <w:spacing w:val="-19"/>
                            <w:sz w:val="19"/>
                          </w:rPr>
                          <w:t> </w:t>
                        </w:r>
                        <w:r>
                          <w:rPr>
                            <w:rFonts w:ascii="Arial"/>
                            <w:color w:val="231F20"/>
                            <w:sz w:val="19"/>
                          </w:rPr>
                          <w:t>intermittent</w:t>
                        </w:r>
                        <w:r>
                          <w:rPr>
                            <w:rFonts w:ascii="Arial"/>
                            <w:color w:val="231F20"/>
                            <w:spacing w:val="-19"/>
                            <w:sz w:val="19"/>
                          </w:rPr>
                          <w:t> </w:t>
                        </w:r>
                        <w:r>
                          <w:rPr>
                            <w:rFonts w:ascii="Arial"/>
                            <w:color w:val="231F20"/>
                            <w:sz w:val="19"/>
                          </w:rPr>
                          <w:t>but</w:t>
                        </w:r>
                        <w:r>
                          <w:rPr>
                            <w:rFonts w:ascii="Arial"/>
                            <w:color w:val="231F20"/>
                            <w:spacing w:val="-19"/>
                            <w:sz w:val="19"/>
                          </w:rPr>
                          <w:t> </w:t>
                        </w:r>
                        <w:r>
                          <w:rPr>
                            <w:rFonts w:ascii="Arial"/>
                            <w:color w:val="231F20"/>
                            <w:sz w:val="19"/>
                          </w:rPr>
                          <w:t>very</w:t>
                        </w:r>
                        <w:r>
                          <w:rPr>
                            <w:rFonts w:ascii="Arial"/>
                            <w:color w:val="231F20"/>
                            <w:spacing w:val="-19"/>
                            <w:sz w:val="19"/>
                          </w:rPr>
                          <w:t> </w:t>
                        </w:r>
                        <w:r>
                          <w:rPr>
                            <w:rFonts w:ascii="Arial"/>
                            <w:color w:val="231F20"/>
                            <w:sz w:val="19"/>
                          </w:rPr>
                          <w:t>predictable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pacing w:val="-4"/>
                            <w:sz w:val="19"/>
                          </w:rPr>
                          <w:t>Solar,</w:t>
                        </w:r>
                        <w:r>
                          <w:rPr>
                            <w:rFonts w:ascii="Arial"/>
                            <w:color w:val="231F20"/>
                            <w:spacing w:val="-16"/>
                            <w:sz w:val="19"/>
                          </w:rPr>
                          <w:t> </w:t>
                        </w:r>
                        <w:r>
                          <w:rPr>
                            <w:rFonts w:ascii="Arial"/>
                            <w:color w:val="231F20"/>
                            <w:sz w:val="19"/>
                          </w:rPr>
                          <w:t>wind,</w:t>
                        </w:r>
                        <w:r>
                          <w:rPr>
                            <w:rFonts w:ascii="Arial"/>
                            <w:color w:val="231F20"/>
                            <w:spacing w:val="-16"/>
                            <w:sz w:val="19"/>
                          </w:rPr>
                          <w:t> </w:t>
                        </w:r>
                        <w:r>
                          <w:rPr>
                            <w:rFonts w:ascii="Arial"/>
                            <w:color w:val="231F20"/>
                            <w:sz w:val="19"/>
                          </w:rPr>
                          <w:t>wave</w:t>
                        </w:r>
                        <w:r>
                          <w:rPr>
                            <w:rFonts w:ascii="Arial"/>
                            <w:color w:val="231F20"/>
                            <w:spacing w:val="-16"/>
                            <w:sz w:val="19"/>
                          </w:rPr>
                          <w:t> </w:t>
                        </w:r>
                        <w:r>
                          <w:rPr>
                            <w:rFonts w:ascii="Arial"/>
                            <w:color w:val="231F20"/>
                            <w:sz w:val="19"/>
                          </w:rPr>
                          <w:t>power</w:t>
                        </w:r>
                        <w:r>
                          <w:rPr>
                            <w:rFonts w:ascii="Arial"/>
                            <w:color w:val="231F20"/>
                            <w:spacing w:val="-16"/>
                            <w:sz w:val="19"/>
                          </w:rPr>
                          <w:t> </w:t>
                        </w:r>
                        <w:r>
                          <w:rPr>
                            <w:rFonts w:ascii="Arial"/>
                            <w:color w:val="231F20"/>
                            <w:sz w:val="19"/>
                          </w:rPr>
                          <w:t>cannot</w:t>
                        </w:r>
                        <w:r>
                          <w:rPr>
                            <w:rFonts w:ascii="Arial"/>
                            <w:color w:val="231F20"/>
                            <w:spacing w:val="-16"/>
                            <w:sz w:val="19"/>
                          </w:rPr>
                          <w:t> </w:t>
                        </w:r>
                        <w:r>
                          <w:rPr>
                            <w:rFonts w:ascii="Arial"/>
                            <w:color w:val="231F20"/>
                            <w:sz w:val="19"/>
                          </w:rPr>
                          <w:t>be</w:t>
                        </w:r>
                        <w:r>
                          <w:rPr>
                            <w:rFonts w:ascii="Arial"/>
                            <w:color w:val="231F20"/>
                            <w:spacing w:val="-16"/>
                            <w:sz w:val="19"/>
                          </w:rPr>
                          <w:t> </w:t>
                        </w:r>
                        <w:r>
                          <w:rPr>
                            <w:rFonts w:ascii="Arial"/>
                            <w:color w:val="231F20"/>
                            <w:sz w:val="19"/>
                          </w:rPr>
                          <w:t>predicted</w:t>
                        </w:r>
                        <w:r>
                          <w:rPr>
                            <w:rFonts w:ascii="Arial"/>
                            <w:color w:val="231F20"/>
                            <w:spacing w:val="-16"/>
                            <w:sz w:val="19"/>
                          </w:rPr>
                          <w:t> </w:t>
                        </w:r>
                        <w:r>
                          <w:rPr>
                            <w:rFonts w:ascii="Arial"/>
                            <w:color w:val="231F20"/>
                            <w:sz w:val="19"/>
                          </w:rPr>
                          <w:t>reliably</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pacing w:val="-4"/>
                            <w:sz w:val="19"/>
                          </w:rPr>
                          <w:t>Solar,</w:t>
                        </w:r>
                        <w:r>
                          <w:rPr>
                            <w:rFonts w:ascii="Arial"/>
                            <w:color w:val="231F20"/>
                            <w:spacing w:val="-19"/>
                            <w:sz w:val="19"/>
                          </w:rPr>
                          <w:t> </w:t>
                        </w:r>
                        <w:r>
                          <w:rPr>
                            <w:rFonts w:ascii="Arial"/>
                            <w:color w:val="231F20"/>
                            <w:sz w:val="19"/>
                          </w:rPr>
                          <w:t>wind,</w:t>
                        </w:r>
                        <w:r>
                          <w:rPr>
                            <w:rFonts w:ascii="Arial"/>
                            <w:color w:val="231F20"/>
                            <w:spacing w:val="-19"/>
                            <w:sz w:val="19"/>
                          </w:rPr>
                          <w:t> </w:t>
                        </w:r>
                        <w:r>
                          <w:rPr>
                            <w:rFonts w:ascii="Arial"/>
                            <w:color w:val="231F20"/>
                            <w:sz w:val="19"/>
                          </w:rPr>
                          <w:t>wave</w:t>
                        </w:r>
                        <w:r>
                          <w:rPr>
                            <w:rFonts w:ascii="Arial"/>
                            <w:color w:val="231F20"/>
                            <w:spacing w:val="-19"/>
                            <w:sz w:val="19"/>
                          </w:rPr>
                          <w:t> </w:t>
                        </w:r>
                        <w:r>
                          <w:rPr>
                            <w:rFonts w:ascii="Arial"/>
                            <w:color w:val="231F20"/>
                            <w:sz w:val="19"/>
                          </w:rPr>
                          <w:t>power</w:t>
                        </w:r>
                        <w:r>
                          <w:rPr>
                            <w:rFonts w:ascii="Arial"/>
                            <w:color w:val="231F20"/>
                            <w:spacing w:val="-19"/>
                            <w:sz w:val="19"/>
                          </w:rPr>
                          <w:t> </w:t>
                        </w:r>
                        <w:r>
                          <w:rPr>
                            <w:rFonts w:ascii="Arial"/>
                            <w:color w:val="231F20"/>
                            <w:sz w:val="19"/>
                          </w:rPr>
                          <w:t>have</w:t>
                        </w:r>
                        <w:r>
                          <w:rPr>
                            <w:rFonts w:ascii="Arial"/>
                            <w:color w:val="231F20"/>
                            <w:spacing w:val="-19"/>
                            <w:sz w:val="19"/>
                          </w:rPr>
                          <w:t> </w:t>
                        </w:r>
                        <w:r>
                          <w:rPr>
                            <w:rFonts w:ascii="Arial"/>
                            <w:color w:val="231F20"/>
                            <w:sz w:val="19"/>
                          </w:rPr>
                          <w:t>low</w:t>
                        </w:r>
                        <w:r>
                          <w:rPr>
                            <w:rFonts w:ascii="Arial"/>
                            <w:color w:val="231F20"/>
                            <w:spacing w:val="-19"/>
                            <w:sz w:val="19"/>
                          </w:rPr>
                          <w:t> </w:t>
                        </w:r>
                        <w:r>
                          <w:rPr>
                            <w:rFonts w:ascii="Arial"/>
                            <w:color w:val="231F20"/>
                            <w:sz w:val="19"/>
                          </w:rPr>
                          <w:t>energy</w:t>
                        </w:r>
                        <w:r>
                          <w:rPr>
                            <w:rFonts w:ascii="Arial"/>
                            <w:color w:val="231F20"/>
                            <w:spacing w:val="-19"/>
                            <w:sz w:val="19"/>
                          </w:rPr>
                          <w:t> </w:t>
                        </w:r>
                        <w:r>
                          <w:rPr>
                            <w:rFonts w:ascii="Arial"/>
                            <w:color w:val="231F20"/>
                            <w:sz w:val="19"/>
                          </w:rPr>
                          <w:t>densities</w:t>
                        </w:r>
                        <w:r>
                          <w:rPr>
                            <w:rFonts w:ascii="Arial"/>
                            <w:sz w:val="19"/>
                          </w:rPr>
                        </w:r>
                      </w:p>
                      <w:p>
                        <w:pPr>
                          <w:pStyle w:val="TableParagraph"/>
                          <w:spacing w:line="240" w:lineRule="auto" w:before="86"/>
                          <w:ind w:left="108" w:right="679"/>
                          <w:jc w:val="left"/>
                          <w:rPr>
                            <w:rFonts w:ascii="Arial" w:hAnsi="Arial" w:cs="Arial" w:eastAsia="Arial" w:hint="default"/>
                            <w:sz w:val="19"/>
                            <w:szCs w:val="19"/>
                          </w:rPr>
                        </w:pPr>
                        <w:r>
                          <w:rPr>
                            <w:rFonts w:ascii="Arial"/>
                            <w:color w:val="231F20"/>
                            <w:sz w:val="19"/>
                          </w:rPr>
                          <w:t>Hydroelectric</w:t>
                        </w:r>
                        <w:r>
                          <w:rPr>
                            <w:rFonts w:ascii="Arial"/>
                            <w:color w:val="231F20"/>
                            <w:spacing w:val="-33"/>
                            <w:sz w:val="19"/>
                          </w:rPr>
                          <w:t> </w:t>
                        </w:r>
                        <w:r>
                          <w:rPr>
                            <w:rFonts w:ascii="Arial"/>
                            <w:color w:val="231F20"/>
                            <w:sz w:val="19"/>
                          </w:rPr>
                          <w:t>power</w:t>
                        </w:r>
                        <w:r>
                          <w:rPr>
                            <w:rFonts w:ascii="Arial"/>
                            <w:color w:val="231F20"/>
                            <w:spacing w:val="-33"/>
                            <w:sz w:val="19"/>
                          </w:rPr>
                          <w:t> </w:t>
                        </w:r>
                        <w:r>
                          <w:rPr>
                            <w:rFonts w:ascii="Arial"/>
                            <w:color w:val="231F20"/>
                            <w:sz w:val="19"/>
                          </w:rPr>
                          <w:t>(HEP),</w:t>
                        </w:r>
                        <w:r>
                          <w:rPr>
                            <w:rFonts w:ascii="Arial"/>
                            <w:color w:val="231F20"/>
                            <w:spacing w:val="-33"/>
                            <w:sz w:val="19"/>
                          </w:rPr>
                          <w:t> </w:t>
                        </w:r>
                        <w:r>
                          <w:rPr>
                            <w:rFonts w:ascii="Arial"/>
                            <w:color w:val="231F20"/>
                            <w:sz w:val="19"/>
                          </w:rPr>
                          <w:t>biofuels</w:t>
                        </w:r>
                        <w:r>
                          <w:rPr>
                            <w:rFonts w:ascii="Arial"/>
                            <w:color w:val="231F20"/>
                            <w:spacing w:val="-33"/>
                            <w:sz w:val="19"/>
                          </w:rPr>
                          <w:t> </w:t>
                        </w:r>
                        <w:r>
                          <w:rPr>
                            <w:rFonts w:ascii="Arial"/>
                            <w:color w:val="231F20"/>
                            <w:sz w:val="19"/>
                          </w:rPr>
                          <w:t>have</w:t>
                        </w:r>
                        <w:r>
                          <w:rPr>
                            <w:rFonts w:ascii="Arial"/>
                            <w:color w:val="231F20"/>
                            <w:spacing w:val="-33"/>
                            <w:sz w:val="19"/>
                          </w:rPr>
                          <w:t> </w:t>
                        </w:r>
                        <w:r>
                          <w:rPr>
                            <w:rFonts w:ascii="Arial"/>
                            <w:color w:val="231F20"/>
                            <w:sz w:val="19"/>
                          </w:rPr>
                          <w:t>medium</w:t>
                        </w:r>
                        <w:r>
                          <w:rPr>
                            <w:rFonts w:ascii="Arial"/>
                            <w:color w:val="231F20"/>
                            <w:spacing w:val="-33"/>
                            <w:sz w:val="19"/>
                          </w:rPr>
                          <w:t> </w:t>
                        </w:r>
                        <w:r>
                          <w:rPr>
                            <w:rFonts w:ascii="Arial"/>
                            <w:color w:val="231F20"/>
                            <w:sz w:val="19"/>
                          </w:rPr>
                          <w:t>energy</w:t>
                        </w:r>
                        <w:r>
                          <w:rPr>
                            <w:rFonts w:ascii="Arial"/>
                            <w:color w:val="231F20"/>
                            <w:w w:val="95"/>
                            <w:sz w:val="19"/>
                          </w:rPr>
                          <w:t> </w:t>
                        </w:r>
                        <w:r>
                          <w:rPr>
                            <w:rFonts w:ascii="Arial"/>
                            <w:color w:val="231F20"/>
                            <w:sz w:val="19"/>
                          </w:rPr>
                          <w:t>densities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hAnsi="Arial" w:cs="Arial" w:eastAsia="Arial" w:hint="default"/>
                            <w:color w:val="231F20"/>
                            <w:sz w:val="19"/>
                            <w:szCs w:val="19"/>
                          </w:rPr>
                          <w:t>Most</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cannot</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be</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stored</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w:t>
                        </w:r>
                        <w:r>
                          <w:rPr>
                            <w:rFonts w:ascii="Arial" w:hAnsi="Arial" w:cs="Arial" w:eastAsia="Arial" w:hint="default"/>
                            <w:color w:val="231F20"/>
                            <w:spacing w:val="-10"/>
                            <w:sz w:val="19"/>
                            <w:szCs w:val="19"/>
                          </w:rPr>
                          <w:t> </w:t>
                        </w:r>
                        <w:r>
                          <w:rPr>
                            <w:rFonts w:ascii="Arial" w:hAnsi="Arial" w:cs="Arial" w:eastAsia="Arial" w:hint="default"/>
                            <w:color w:val="231F20"/>
                            <w:spacing w:val="-4"/>
                            <w:sz w:val="19"/>
                            <w:szCs w:val="19"/>
                          </w:rPr>
                          <w:t>solar,</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wind,</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wave</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power</w:t>
                        </w:r>
                        <w:r>
                          <w:rPr>
                            <w:rFonts w:ascii="Arial" w:hAnsi="Arial" w:cs="Arial" w:eastAsia="Arial" w:hint="default"/>
                            <w:sz w:val="19"/>
                            <w:szCs w:val="19"/>
                          </w:rPr>
                        </w:r>
                      </w:p>
                      <w:p>
                        <w:pPr>
                          <w:pStyle w:val="TableParagraph"/>
                          <w:spacing w:line="240" w:lineRule="auto" w:before="86"/>
                          <w:ind w:left="108" w:right="232"/>
                          <w:jc w:val="left"/>
                          <w:rPr>
                            <w:rFonts w:ascii="Arial" w:hAnsi="Arial" w:cs="Arial" w:eastAsia="Arial" w:hint="default"/>
                            <w:sz w:val="19"/>
                            <w:szCs w:val="19"/>
                          </w:rPr>
                        </w:pPr>
                        <w:r>
                          <w:rPr>
                            <w:rFonts w:ascii="Arial"/>
                            <w:color w:val="231F20"/>
                            <w:sz w:val="19"/>
                          </w:rPr>
                          <w:t>Energy</w:t>
                        </w:r>
                        <w:r>
                          <w:rPr>
                            <w:rFonts w:ascii="Arial"/>
                            <w:color w:val="231F20"/>
                            <w:spacing w:val="-20"/>
                            <w:sz w:val="19"/>
                          </w:rPr>
                          <w:t> </w:t>
                        </w:r>
                        <w:r>
                          <w:rPr>
                            <w:rFonts w:ascii="Arial"/>
                            <w:color w:val="231F20"/>
                            <w:sz w:val="19"/>
                          </w:rPr>
                          <w:t>can</w:t>
                        </w:r>
                        <w:r>
                          <w:rPr>
                            <w:rFonts w:ascii="Arial"/>
                            <w:color w:val="231F20"/>
                            <w:spacing w:val="-20"/>
                            <w:sz w:val="19"/>
                          </w:rPr>
                          <w:t> </w:t>
                        </w:r>
                        <w:r>
                          <w:rPr>
                            <w:rFonts w:ascii="Arial"/>
                            <w:color w:val="231F20"/>
                            <w:sz w:val="19"/>
                          </w:rPr>
                          <w:t>be</w:t>
                        </w:r>
                        <w:r>
                          <w:rPr>
                            <w:rFonts w:ascii="Arial"/>
                            <w:color w:val="231F20"/>
                            <w:spacing w:val="-20"/>
                            <w:sz w:val="19"/>
                          </w:rPr>
                          <w:t> </w:t>
                        </w:r>
                        <w:r>
                          <w:rPr>
                            <w:rFonts w:ascii="Arial"/>
                            <w:color w:val="231F20"/>
                            <w:sz w:val="19"/>
                          </w:rPr>
                          <w:t>stored</w:t>
                        </w:r>
                        <w:r>
                          <w:rPr>
                            <w:rFonts w:ascii="Arial"/>
                            <w:color w:val="231F20"/>
                            <w:spacing w:val="-20"/>
                            <w:sz w:val="19"/>
                          </w:rPr>
                          <w:t> </w:t>
                        </w:r>
                        <w:r>
                          <w:rPr>
                            <w:rFonts w:ascii="Arial"/>
                            <w:color w:val="231F20"/>
                            <w:sz w:val="19"/>
                          </w:rPr>
                          <w:t>as</w:t>
                        </w:r>
                        <w:r>
                          <w:rPr>
                            <w:rFonts w:ascii="Arial"/>
                            <w:color w:val="231F20"/>
                            <w:spacing w:val="-20"/>
                            <w:sz w:val="19"/>
                          </w:rPr>
                          <w:t> </w:t>
                        </w:r>
                        <w:r>
                          <w:rPr>
                            <w:rFonts w:ascii="Arial"/>
                            <w:color w:val="231F20"/>
                            <w:sz w:val="19"/>
                          </w:rPr>
                          <w:t>potential</w:t>
                        </w:r>
                        <w:r>
                          <w:rPr>
                            <w:rFonts w:ascii="Arial"/>
                            <w:color w:val="231F20"/>
                            <w:spacing w:val="-20"/>
                            <w:sz w:val="19"/>
                          </w:rPr>
                          <w:t> </w:t>
                        </w:r>
                        <w:r>
                          <w:rPr>
                            <w:rFonts w:ascii="Arial"/>
                            <w:color w:val="231F20"/>
                            <w:sz w:val="19"/>
                          </w:rPr>
                          <w:t>energy</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water</w:t>
                        </w:r>
                        <w:r>
                          <w:rPr>
                            <w:rFonts w:ascii="Arial"/>
                            <w:color w:val="231F20"/>
                            <w:spacing w:val="-20"/>
                            <w:sz w:val="19"/>
                          </w:rPr>
                          <w:t> </w:t>
                        </w:r>
                        <w:r>
                          <w:rPr>
                            <w:rFonts w:ascii="Arial"/>
                            <w:color w:val="231F20"/>
                            <w:sz w:val="19"/>
                          </w:rPr>
                          <w:t>in</w:t>
                        </w:r>
                        <w:r>
                          <w:rPr>
                            <w:rFonts w:ascii="Arial"/>
                            <w:color w:val="231F20"/>
                            <w:spacing w:val="-20"/>
                            <w:sz w:val="19"/>
                          </w:rPr>
                          <w:t> </w:t>
                        </w:r>
                        <w:r>
                          <w:rPr>
                            <w:rFonts w:ascii="Arial"/>
                            <w:color w:val="231F20"/>
                            <w:sz w:val="19"/>
                          </w:rPr>
                          <w:t>reservoirs </w:t>
                        </w:r>
                        <w:r>
                          <w:rPr>
                            <w:rFonts w:ascii="Arial"/>
                            <w:color w:val="231F20"/>
                            <w:sz w:val="19"/>
                          </w:rPr>
                          <w:t>and</w:t>
                        </w:r>
                        <w:r>
                          <w:rPr>
                            <w:rFonts w:ascii="Arial"/>
                            <w:color w:val="231F20"/>
                            <w:spacing w:val="-25"/>
                            <w:sz w:val="19"/>
                          </w:rPr>
                          <w:t> </w:t>
                        </w:r>
                        <w:r>
                          <w:rPr>
                            <w:rFonts w:ascii="Arial"/>
                            <w:color w:val="231F20"/>
                            <w:sz w:val="19"/>
                          </w:rPr>
                          <w:t>chemical</w:t>
                        </w:r>
                        <w:r>
                          <w:rPr>
                            <w:rFonts w:ascii="Arial"/>
                            <w:color w:val="231F20"/>
                            <w:spacing w:val="-25"/>
                            <w:sz w:val="19"/>
                          </w:rPr>
                          <w:t> </w:t>
                        </w:r>
                        <w:r>
                          <w:rPr>
                            <w:rFonts w:ascii="Arial"/>
                            <w:color w:val="231F20"/>
                            <w:sz w:val="19"/>
                          </w:rPr>
                          <w:t>energy</w:t>
                        </w:r>
                        <w:r>
                          <w:rPr>
                            <w:rFonts w:ascii="Arial"/>
                            <w:color w:val="231F20"/>
                            <w:spacing w:val="-25"/>
                            <w:sz w:val="19"/>
                          </w:rPr>
                          <w:t> </w:t>
                        </w:r>
                        <w:r>
                          <w:rPr>
                            <w:rFonts w:ascii="Arial"/>
                            <w:color w:val="231F20"/>
                            <w:sz w:val="19"/>
                          </w:rPr>
                          <w:t>in</w:t>
                        </w:r>
                        <w:r>
                          <w:rPr>
                            <w:rFonts w:ascii="Arial"/>
                            <w:color w:val="231F20"/>
                            <w:spacing w:val="-25"/>
                            <w:sz w:val="19"/>
                          </w:rPr>
                          <w:t> </w:t>
                        </w:r>
                        <w:r>
                          <w:rPr>
                            <w:rFonts w:ascii="Arial"/>
                            <w:color w:val="231F20"/>
                            <w:sz w:val="19"/>
                          </w:rPr>
                          <w:t>biofuels</w:t>
                        </w:r>
                        <w:r>
                          <w:rPr>
                            <w:rFonts w:ascii="Arial"/>
                            <w:sz w:val="19"/>
                          </w:rPr>
                        </w:r>
                      </w:p>
                      <w:p>
                        <w:pPr>
                          <w:pStyle w:val="TableParagraph"/>
                          <w:spacing w:line="240" w:lineRule="auto" w:before="86"/>
                          <w:ind w:left="108" w:right="701"/>
                          <w:jc w:val="left"/>
                          <w:rPr>
                            <w:rFonts w:ascii="Arial" w:hAnsi="Arial" w:cs="Arial" w:eastAsia="Arial" w:hint="default"/>
                            <w:sz w:val="19"/>
                            <w:szCs w:val="19"/>
                          </w:rPr>
                        </w:pPr>
                        <w:r>
                          <w:rPr>
                            <w:rFonts w:ascii="Arial"/>
                            <w:color w:val="231F20"/>
                            <w:sz w:val="19"/>
                          </w:rPr>
                          <w:t>Material use for equipment manufacture and siting of equipment,</w:t>
                        </w:r>
                        <w:r>
                          <w:rPr>
                            <w:rFonts w:ascii="Arial"/>
                            <w:color w:val="231F20"/>
                            <w:spacing w:val="-24"/>
                            <w:sz w:val="19"/>
                          </w:rPr>
                          <w:t> </w:t>
                        </w:r>
                        <w:r>
                          <w:rPr>
                            <w:rFonts w:ascii="Arial"/>
                            <w:color w:val="231F20"/>
                            <w:sz w:val="19"/>
                          </w:rPr>
                          <w:t>eg</w:t>
                        </w:r>
                        <w:r>
                          <w:rPr>
                            <w:rFonts w:ascii="Arial"/>
                            <w:color w:val="231F20"/>
                            <w:spacing w:val="-24"/>
                            <w:sz w:val="19"/>
                          </w:rPr>
                          <w:t> </w:t>
                        </w:r>
                        <w:r>
                          <w:rPr>
                            <w:rFonts w:ascii="Arial"/>
                            <w:color w:val="231F20"/>
                            <w:sz w:val="19"/>
                          </w:rPr>
                          <w:t>solar</w:t>
                        </w:r>
                        <w:r>
                          <w:rPr>
                            <w:rFonts w:ascii="Arial"/>
                            <w:color w:val="231F20"/>
                            <w:spacing w:val="-24"/>
                            <w:sz w:val="19"/>
                          </w:rPr>
                          <w:t> </w:t>
                        </w:r>
                        <w:r>
                          <w:rPr>
                            <w:rFonts w:ascii="Arial"/>
                            <w:color w:val="231F20"/>
                            <w:sz w:val="19"/>
                          </w:rPr>
                          <w:t>panel</w:t>
                        </w:r>
                        <w:r>
                          <w:rPr>
                            <w:rFonts w:ascii="Arial"/>
                            <w:color w:val="231F20"/>
                            <w:spacing w:val="-24"/>
                            <w:sz w:val="19"/>
                          </w:rPr>
                          <w:t> </w:t>
                        </w:r>
                        <w:r>
                          <w:rPr>
                            <w:rFonts w:ascii="Arial"/>
                            <w:color w:val="231F20"/>
                            <w:sz w:val="19"/>
                          </w:rPr>
                          <w:t>manufacture,</w:t>
                        </w:r>
                        <w:r>
                          <w:rPr>
                            <w:rFonts w:ascii="Arial"/>
                            <w:color w:val="231F20"/>
                            <w:spacing w:val="-24"/>
                            <w:sz w:val="19"/>
                          </w:rPr>
                          <w:t> </w:t>
                        </w:r>
                        <w:r>
                          <w:rPr>
                            <w:rFonts w:ascii="Arial"/>
                            <w:color w:val="231F20"/>
                            <w:sz w:val="19"/>
                          </w:rPr>
                          <w:t>siting</w:t>
                        </w:r>
                        <w:r>
                          <w:rPr>
                            <w:rFonts w:ascii="Arial"/>
                            <w:color w:val="231F20"/>
                            <w:spacing w:val="-24"/>
                            <w:sz w:val="19"/>
                          </w:rPr>
                          <w:t> </w:t>
                        </w:r>
                        <w:r>
                          <w:rPr>
                            <w:rFonts w:ascii="Arial"/>
                            <w:color w:val="231F20"/>
                            <w:sz w:val="19"/>
                          </w:rPr>
                          <w:t>windfarms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Ecological</w:t>
                        </w:r>
                        <w:r>
                          <w:rPr>
                            <w:rFonts w:ascii="Arial"/>
                            <w:color w:val="231F20"/>
                            <w:spacing w:val="-26"/>
                            <w:sz w:val="19"/>
                          </w:rPr>
                          <w:t> </w:t>
                        </w:r>
                        <w:r>
                          <w:rPr>
                            <w:rFonts w:ascii="Arial"/>
                            <w:color w:val="231F20"/>
                            <w:sz w:val="19"/>
                          </w:rPr>
                          <w:t>effects</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tidal</w:t>
                        </w:r>
                        <w:r>
                          <w:rPr>
                            <w:rFonts w:ascii="Arial"/>
                            <w:color w:val="231F20"/>
                            <w:spacing w:val="-26"/>
                            <w:sz w:val="19"/>
                          </w:rPr>
                          <w:t> </w:t>
                        </w:r>
                        <w:r>
                          <w:rPr>
                            <w:rFonts w:ascii="Arial"/>
                            <w:color w:val="231F20"/>
                            <w:sz w:val="19"/>
                          </w:rPr>
                          <w:t>barrages</w:t>
                        </w:r>
                        <w:r>
                          <w:rPr>
                            <w:rFonts w:ascii="Arial"/>
                            <w:sz w:val="19"/>
                          </w:rPr>
                        </w:r>
                      </w:p>
                      <w:p>
                        <w:pPr>
                          <w:pStyle w:val="TableParagraph"/>
                          <w:spacing w:line="240" w:lineRule="auto" w:before="86"/>
                          <w:ind w:left="108" w:right="149"/>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factors</w:t>
                        </w:r>
                        <w:r>
                          <w:rPr>
                            <w:rFonts w:ascii="Arial"/>
                            <w:color w:val="231F20"/>
                            <w:spacing w:val="-17"/>
                            <w:sz w:val="19"/>
                          </w:rPr>
                          <w:t> </w:t>
                        </w:r>
                        <w:r>
                          <w:rPr>
                            <w:rFonts w:ascii="Arial"/>
                            <w:color w:val="231F20"/>
                            <w:sz w:val="19"/>
                          </w:rPr>
                          <w:t>which</w:t>
                        </w:r>
                        <w:r>
                          <w:rPr>
                            <w:rFonts w:ascii="Arial"/>
                            <w:color w:val="231F20"/>
                            <w:spacing w:val="-17"/>
                            <w:sz w:val="19"/>
                          </w:rPr>
                          <w:t> </w:t>
                        </w:r>
                        <w:r>
                          <w:rPr>
                            <w:rFonts w:ascii="Arial"/>
                            <w:color w:val="231F20"/>
                            <w:sz w:val="19"/>
                          </w:rPr>
                          <w:t>limit</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suitable</w:t>
                        </w:r>
                        <w:r>
                          <w:rPr>
                            <w:rFonts w:ascii="Arial"/>
                            <w:color w:val="231F20"/>
                            <w:spacing w:val="-17"/>
                            <w:sz w:val="19"/>
                          </w:rPr>
                          <w:t> </w:t>
                        </w:r>
                        <w:r>
                          <w:rPr>
                            <w:rFonts w:ascii="Arial"/>
                            <w:color w:val="231F20"/>
                            <w:sz w:val="19"/>
                          </w:rPr>
                          <w:t>sites</w:t>
                        </w:r>
                        <w:r>
                          <w:rPr>
                            <w:rFonts w:ascii="Arial"/>
                            <w:color w:val="231F20"/>
                            <w:spacing w:val="-17"/>
                            <w:sz w:val="19"/>
                          </w:rPr>
                          <w:t> </w:t>
                        </w:r>
                        <w:r>
                          <w:rPr>
                            <w:rFonts w:ascii="Arial"/>
                            <w:color w:val="231F20"/>
                            <w:sz w:val="19"/>
                          </w:rPr>
                          <w:t>for</w:t>
                        </w:r>
                        <w:r>
                          <w:rPr>
                            <w:rFonts w:ascii="Arial"/>
                            <w:color w:val="231F20"/>
                            <w:spacing w:val="-17"/>
                            <w:sz w:val="19"/>
                          </w:rPr>
                          <w:t> </w:t>
                        </w:r>
                        <w:r>
                          <w:rPr>
                            <w:rFonts w:ascii="Arial"/>
                            <w:color w:val="231F20"/>
                            <w:sz w:val="19"/>
                          </w:rPr>
                          <w:t>exploitation</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pacing w:val="-4"/>
                            <w:sz w:val="19"/>
                          </w:rPr>
                          <w:t>solar, </w:t>
                        </w:r>
                        <w:r>
                          <w:rPr>
                            <w:rFonts w:ascii="Arial"/>
                            <w:color w:val="231F20"/>
                            <w:spacing w:val="-4"/>
                            <w:sz w:val="19"/>
                          </w:rPr>
                        </w:r>
                        <w:r>
                          <w:rPr>
                            <w:rFonts w:ascii="Arial"/>
                            <w:color w:val="231F20"/>
                            <w:sz w:val="19"/>
                          </w:rPr>
                          <w:t>wind,</w:t>
                        </w:r>
                        <w:r>
                          <w:rPr>
                            <w:rFonts w:ascii="Arial"/>
                            <w:color w:val="231F20"/>
                            <w:spacing w:val="-19"/>
                            <w:sz w:val="19"/>
                          </w:rPr>
                          <w:t> </w:t>
                        </w:r>
                        <w:r>
                          <w:rPr>
                            <w:rFonts w:ascii="Arial"/>
                            <w:color w:val="231F20"/>
                            <w:spacing w:val="-8"/>
                            <w:sz w:val="19"/>
                          </w:rPr>
                          <w:t>HEP,</w:t>
                        </w:r>
                        <w:r>
                          <w:rPr>
                            <w:rFonts w:ascii="Arial"/>
                            <w:color w:val="231F20"/>
                            <w:spacing w:val="-19"/>
                            <w:sz w:val="19"/>
                          </w:rPr>
                          <w:t> </w:t>
                        </w:r>
                        <w:r>
                          <w:rPr>
                            <w:rFonts w:ascii="Arial"/>
                            <w:color w:val="231F20"/>
                            <w:sz w:val="19"/>
                          </w:rPr>
                          <w:t>tidal,</w:t>
                        </w:r>
                        <w:r>
                          <w:rPr>
                            <w:rFonts w:ascii="Arial"/>
                            <w:color w:val="231F20"/>
                            <w:spacing w:val="-19"/>
                            <w:sz w:val="19"/>
                          </w:rPr>
                          <w:t> </w:t>
                        </w:r>
                        <w:r>
                          <w:rPr>
                            <w:rFonts w:ascii="Arial"/>
                            <w:color w:val="231F20"/>
                            <w:sz w:val="19"/>
                          </w:rPr>
                          <w:t>geothermal</w:t>
                        </w:r>
                        <w:r>
                          <w:rPr>
                            <w:rFonts w:ascii="Arial"/>
                            <w:color w:val="231F20"/>
                            <w:spacing w:val="-19"/>
                            <w:sz w:val="19"/>
                          </w:rPr>
                          <w:t> </w:t>
                        </w:r>
                        <w:r>
                          <w:rPr>
                            <w:rFonts w:ascii="Arial"/>
                            <w:color w:val="231F20"/>
                            <w:sz w:val="19"/>
                          </w:rPr>
                          <w:t>power</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difficulties</w:t>
                        </w:r>
                        <w:r>
                          <w:rPr>
                            <w:rFonts w:ascii="Arial"/>
                            <w:color w:val="231F20"/>
                            <w:spacing w:val="-21"/>
                            <w:sz w:val="19"/>
                          </w:rPr>
                          <w:t> </w:t>
                        </w:r>
                        <w:r>
                          <w:rPr>
                            <w:rFonts w:ascii="Arial"/>
                            <w:color w:val="231F20"/>
                            <w:sz w:val="19"/>
                          </w:rPr>
                          <w:t>in</w:t>
                        </w:r>
                        <w:r>
                          <w:rPr>
                            <w:rFonts w:ascii="Arial"/>
                            <w:color w:val="231F20"/>
                            <w:spacing w:val="-21"/>
                            <w:sz w:val="19"/>
                          </w:rPr>
                          <w:t> </w:t>
                        </w:r>
                        <w:r>
                          <w:rPr>
                            <w:rFonts w:ascii="Arial"/>
                            <w:color w:val="231F20"/>
                            <w:sz w:val="19"/>
                          </w:rPr>
                          <w:t>using</w:t>
                        </w:r>
                        <w:r>
                          <w:rPr>
                            <w:rFonts w:ascii="Arial"/>
                            <w:color w:val="231F20"/>
                            <w:spacing w:val="-21"/>
                            <w:sz w:val="19"/>
                          </w:rPr>
                          <w:t> </w:t>
                        </w:r>
                        <w:r>
                          <w:rPr>
                            <w:rFonts w:ascii="Arial"/>
                            <w:color w:val="231F20"/>
                            <w:spacing w:val="-4"/>
                            <w:sz w:val="19"/>
                          </w:rPr>
                          <w:t>solar,</w:t>
                        </w:r>
                        <w:r>
                          <w:rPr>
                            <w:rFonts w:ascii="Arial"/>
                            <w:color w:val="231F20"/>
                            <w:spacing w:val="-21"/>
                            <w:sz w:val="19"/>
                          </w:rPr>
                          <w:t> </w:t>
                        </w:r>
                        <w:r>
                          <w:rPr>
                            <w:rFonts w:ascii="Arial"/>
                            <w:color w:val="231F20"/>
                            <w:sz w:val="19"/>
                          </w:rPr>
                          <w:t>wind,</w:t>
                        </w:r>
                        <w:r>
                          <w:rPr>
                            <w:rFonts w:ascii="Arial"/>
                            <w:color w:val="231F20"/>
                            <w:spacing w:val="-21"/>
                            <w:sz w:val="19"/>
                          </w:rPr>
                          <w:t> </w:t>
                        </w:r>
                        <w:r>
                          <w:rPr>
                            <w:rFonts w:ascii="Arial"/>
                            <w:color w:val="231F20"/>
                            <w:sz w:val="19"/>
                          </w:rPr>
                          <w:t>HEP</w:t>
                        </w:r>
                        <w:r>
                          <w:rPr>
                            <w:rFonts w:ascii="Arial"/>
                            <w:color w:val="231F20"/>
                            <w:spacing w:val="-21"/>
                            <w:sz w:val="19"/>
                          </w:rPr>
                          <w:t> </w:t>
                        </w:r>
                        <w:r>
                          <w:rPr>
                            <w:rFonts w:ascii="Arial"/>
                            <w:color w:val="231F20"/>
                            <w:sz w:val="19"/>
                          </w:rPr>
                          <w:t>to</w:t>
                        </w:r>
                        <w:r>
                          <w:rPr>
                            <w:rFonts w:ascii="Arial"/>
                            <w:color w:val="231F20"/>
                            <w:spacing w:val="-21"/>
                            <w:sz w:val="19"/>
                          </w:rPr>
                          <w:t> </w:t>
                        </w:r>
                        <w:r>
                          <w:rPr>
                            <w:rFonts w:ascii="Arial"/>
                            <w:color w:val="231F20"/>
                            <w:sz w:val="19"/>
                          </w:rPr>
                          <w:t>drive</w:t>
                        </w:r>
                        <w:r>
                          <w:rPr>
                            <w:rFonts w:ascii="Arial"/>
                            <w:color w:val="231F20"/>
                            <w:spacing w:val="-21"/>
                            <w:sz w:val="19"/>
                          </w:rPr>
                          <w:t> </w:t>
                        </w:r>
                        <w:r>
                          <w:rPr>
                            <w:rFonts w:ascii="Arial"/>
                            <w:color w:val="231F20"/>
                            <w:sz w:val="19"/>
                          </w:rPr>
                          <w:t>road</w:t>
                        </w:r>
                        <w:r>
                          <w:rPr>
                            <w:rFonts w:ascii="Arial"/>
                            <w:color w:val="231F20"/>
                            <w:spacing w:val="-21"/>
                            <w:sz w:val="19"/>
                          </w:rPr>
                          <w:t> </w:t>
                        </w:r>
                        <w:r>
                          <w:rPr>
                            <w:rFonts w:ascii="Arial"/>
                            <w:color w:val="231F20"/>
                            <w:sz w:val="19"/>
                          </w:rPr>
                          <w:t>vehicles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2"/>
                          <w:ind w:left="108" w:right="852"/>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continuing</w:t>
                        </w:r>
                        <w:r>
                          <w:rPr>
                            <w:rFonts w:ascii="Arial"/>
                            <w:color w:val="231F20"/>
                            <w:spacing w:val="-23"/>
                            <w:sz w:val="19"/>
                          </w:rPr>
                          <w:t> </w:t>
                        </w:r>
                        <w:r>
                          <w:rPr>
                            <w:rFonts w:ascii="Arial"/>
                            <w:color w:val="231F20"/>
                            <w:sz w:val="19"/>
                          </w:rPr>
                          <w:t>improvements</w:t>
                        </w:r>
                        <w:r>
                          <w:rPr>
                            <w:rFonts w:ascii="Arial"/>
                            <w:color w:val="231F20"/>
                            <w:spacing w:val="-23"/>
                            <w:sz w:val="19"/>
                          </w:rPr>
                          <w:t> </w:t>
                        </w:r>
                        <w:r>
                          <w:rPr>
                            <w:rFonts w:ascii="Arial"/>
                            <w:color w:val="231F20"/>
                            <w:sz w:val="19"/>
                          </w:rPr>
                          <w:t>in</w:t>
                        </w:r>
                        <w:r>
                          <w:rPr>
                            <w:rFonts w:ascii="Arial"/>
                            <w:color w:val="231F20"/>
                            <w:spacing w:val="-23"/>
                            <w:sz w:val="19"/>
                          </w:rPr>
                          <w:t> </w:t>
                        </w:r>
                        <w:r>
                          <w:rPr>
                            <w:rFonts w:ascii="Arial"/>
                            <w:color w:val="231F20"/>
                            <w:sz w:val="19"/>
                          </w:rPr>
                          <w:t>technology</w:t>
                        </w:r>
                        <w:r>
                          <w:rPr>
                            <w:rFonts w:ascii="Arial"/>
                            <w:color w:val="231F20"/>
                            <w:spacing w:val="-23"/>
                            <w:sz w:val="19"/>
                          </w:rPr>
                          <w:t> </w:t>
                        </w:r>
                        <w:r>
                          <w:rPr>
                            <w:rFonts w:ascii="Arial"/>
                            <w:color w:val="231F20"/>
                            <w:sz w:val="19"/>
                          </w:rPr>
                          <w:t>to</w:t>
                        </w:r>
                        <w:r>
                          <w:rPr>
                            <w:rFonts w:ascii="Arial"/>
                            <w:color w:val="231F20"/>
                            <w:spacing w:val="-23"/>
                            <w:sz w:val="19"/>
                          </w:rPr>
                          <w:t> </w:t>
                        </w:r>
                        <w:r>
                          <w:rPr>
                            <w:rFonts w:ascii="Arial"/>
                            <w:color w:val="231F20"/>
                            <w:sz w:val="19"/>
                          </w:rPr>
                          <w:t>harness </w:t>
                        </w:r>
                        <w:r>
                          <w:rPr>
                            <w:rFonts w:ascii="Arial"/>
                            <w:color w:val="231F20"/>
                            <w:sz w:val="19"/>
                          </w:rPr>
                        </w:r>
                        <w:r>
                          <w:rPr>
                            <w:rFonts w:ascii="Arial"/>
                            <w:color w:val="231F20"/>
                            <w:w w:val="95"/>
                            <w:sz w:val="19"/>
                          </w:rPr>
                          <w:t>renewable</w:t>
                        </w:r>
                        <w:r>
                          <w:rPr>
                            <w:rFonts w:ascii="Arial"/>
                            <w:color w:val="231F20"/>
                            <w:spacing w:val="7"/>
                            <w:w w:val="95"/>
                            <w:sz w:val="19"/>
                          </w:rPr>
                          <w:t> </w:t>
                        </w:r>
                        <w:r>
                          <w:rPr>
                            <w:rFonts w:ascii="Arial"/>
                            <w:color w:val="231F20"/>
                            <w:w w:val="95"/>
                            <w:sz w:val="19"/>
                          </w:rPr>
                          <w:t>energy</w:t>
                        </w:r>
                        <w:r>
                          <w:rPr>
                            <w:rFonts w:ascii="Arial"/>
                            <w:sz w:val="19"/>
                          </w:rPr>
                        </w:r>
                      </w:p>
                      <w:p>
                        <w:pPr>
                          <w:pStyle w:val="TableParagraph"/>
                          <w:numPr>
                            <w:ilvl w:val="0"/>
                            <w:numId w:val="62"/>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in-stream</w:t>
                        </w:r>
                        <w:r>
                          <w:rPr>
                            <w:rFonts w:ascii="Arial"/>
                            <w:color w:val="231F20"/>
                            <w:spacing w:val="-31"/>
                            <w:sz w:val="19"/>
                          </w:rPr>
                          <w:t> </w:t>
                        </w:r>
                        <w:r>
                          <w:rPr>
                            <w:rFonts w:ascii="Arial"/>
                            <w:color w:val="231F20"/>
                            <w:sz w:val="19"/>
                          </w:rPr>
                          <w:t>tidal</w:t>
                        </w:r>
                        <w:r>
                          <w:rPr>
                            <w:rFonts w:ascii="Arial"/>
                            <w:color w:val="231F20"/>
                            <w:spacing w:val="-31"/>
                            <w:sz w:val="19"/>
                          </w:rPr>
                          <w:t> </w:t>
                        </w:r>
                        <w:r>
                          <w:rPr>
                            <w:rFonts w:ascii="Arial"/>
                            <w:color w:val="231F20"/>
                            <w:sz w:val="19"/>
                          </w:rPr>
                          <w:t>turbines</w:t>
                        </w:r>
                        <w:r>
                          <w:rPr>
                            <w:rFonts w:ascii="Arial"/>
                            <w:sz w:val="19"/>
                          </w:rPr>
                        </w:r>
                      </w:p>
                      <w:p>
                        <w:pPr>
                          <w:pStyle w:val="TableParagraph"/>
                          <w:numPr>
                            <w:ilvl w:val="0"/>
                            <w:numId w:val="6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photovoltaic</w:t>
                        </w:r>
                        <w:r>
                          <w:rPr>
                            <w:rFonts w:ascii="Arial"/>
                            <w:color w:val="231F20"/>
                            <w:spacing w:val="33"/>
                            <w:w w:val="95"/>
                            <w:sz w:val="19"/>
                          </w:rPr>
                          <w:t> </w:t>
                        </w:r>
                        <w:r>
                          <w:rPr>
                            <w:rFonts w:ascii="Arial"/>
                            <w:color w:val="231F20"/>
                            <w:w w:val="95"/>
                            <w:sz w:val="19"/>
                          </w:rPr>
                          <w:t>cells</w:t>
                        </w:r>
                        <w:r>
                          <w:rPr>
                            <w:rFonts w:ascii="Arial"/>
                            <w:sz w:val="19"/>
                          </w:rPr>
                        </w:r>
                      </w:p>
                      <w:p>
                        <w:pPr>
                          <w:pStyle w:val="TableParagraph"/>
                          <w:numPr>
                            <w:ilvl w:val="0"/>
                            <w:numId w:val="6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photothermal</w:t>
                        </w:r>
                        <w:r>
                          <w:rPr>
                            <w:rFonts w:ascii="Arial"/>
                            <w:color w:val="231F20"/>
                            <w:spacing w:val="39"/>
                            <w:w w:val="95"/>
                            <w:sz w:val="19"/>
                          </w:rPr>
                          <w:t> </w:t>
                        </w:r>
                        <w:r>
                          <w:rPr>
                            <w:rFonts w:ascii="Arial"/>
                            <w:color w:val="231F20"/>
                            <w:w w:val="95"/>
                            <w:sz w:val="19"/>
                          </w:rPr>
                          <w:t>panels</w:t>
                        </w:r>
                        <w:r>
                          <w:rPr>
                            <w:rFonts w:ascii="Arial"/>
                            <w:sz w:val="19"/>
                          </w:rPr>
                        </w:r>
                      </w:p>
                      <w:p>
                        <w:pPr>
                          <w:pStyle w:val="TableParagraph"/>
                          <w:numPr>
                            <w:ilvl w:val="0"/>
                            <w:numId w:val="6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wind</w:t>
                        </w:r>
                        <w:r>
                          <w:rPr>
                            <w:rFonts w:ascii="Arial"/>
                            <w:color w:val="231F20"/>
                            <w:spacing w:val="-26"/>
                            <w:sz w:val="19"/>
                          </w:rPr>
                          <w:t> </w:t>
                        </w:r>
                        <w:r>
                          <w:rPr>
                            <w:rFonts w:ascii="Arial"/>
                            <w:color w:val="231F20"/>
                            <w:sz w:val="19"/>
                          </w:rPr>
                          <w:t>turbines</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color w:val="231F20"/>
                            <w:sz w:val="19"/>
                          </w:rPr>
                          <w:t>Initiatives</w:t>
                        </w:r>
                        <w:r>
                          <w:rPr>
                            <w:rFonts w:ascii="Arial"/>
                            <w:color w:val="231F20"/>
                            <w:spacing w:val="-25"/>
                            <w:sz w:val="19"/>
                          </w:rPr>
                          <w:t> </w:t>
                        </w:r>
                        <w:r>
                          <w:rPr>
                            <w:rFonts w:ascii="Arial"/>
                            <w:color w:val="231F20"/>
                            <w:sz w:val="19"/>
                          </w:rPr>
                          <w:t>to</w:t>
                        </w:r>
                        <w:r>
                          <w:rPr>
                            <w:rFonts w:ascii="Arial"/>
                            <w:color w:val="231F20"/>
                            <w:spacing w:val="-25"/>
                            <w:sz w:val="19"/>
                          </w:rPr>
                          <w:t> </w:t>
                        </w:r>
                        <w:r>
                          <w:rPr>
                            <w:rFonts w:ascii="Arial"/>
                            <w:color w:val="231F20"/>
                            <w:sz w:val="19"/>
                          </w:rPr>
                          <w:t>encourage</w:t>
                        </w:r>
                        <w:r>
                          <w:rPr>
                            <w:rFonts w:ascii="Arial"/>
                            <w:color w:val="231F20"/>
                            <w:spacing w:val="-25"/>
                            <w:sz w:val="19"/>
                          </w:rPr>
                          <w:t> </w:t>
                        </w:r>
                        <w:r>
                          <w:rPr>
                            <w:rFonts w:ascii="Arial"/>
                            <w:color w:val="231F20"/>
                            <w:sz w:val="19"/>
                          </w:rPr>
                          <w:t>the</w:t>
                        </w:r>
                        <w:r>
                          <w:rPr>
                            <w:rFonts w:ascii="Arial"/>
                            <w:color w:val="231F20"/>
                            <w:spacing w:val="-25"/>
                            <w:sz w:val="19"/>
                          </w:rPr>
                          <w:t> </w:t>
                        </w:r>
                        <w:r>
                          <w:rPr>
                            <w:rFonts w:ascii="Arial"/>
                            <w:color w:val="231F20"/>
                            <w:sz w:val="19"/>
                          </w:rPr>
                          <w:t>use</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renewable</w:t>
                        </w:r>
                        <w:r>
                          <w:rPr>
                            <w:rFonts w:ascii="Arial"/>
                            <w:color w:val="231F20"/>
                            <w:spacing w:val="-25"/>
                            <w:sz w:val="19"/>
                          </w:rPr>
                          <w:t> </w:t>
                        </w:r>
                        <w:r>
                          <w:rPr>
                            <w:rFonts w:ascii="Arial"/>
                            <w:color w:val="231F20"/>
                            <w:sz w:val="19"/>
                          </w:rPr>
                          <w:t>energy</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3.3.1  Energy</w:t>
      </w:r>
      <w:r>
        <w:rPr>
          <w:rFonts w:ascii="Arial"/>
          <w:color w:val="7AC143"/>
          <w:spacing w:val="22"/>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0" w:right="276" w:firstLine="0"/>
        <w:jc w:val="right"/>
        <w:rPr>
          <w:rFonts w:ascii="Arial" w:hAnsi="Arial" w:cs="Arial" w:eastAsia="Arial" w:hint="default"/>
          <w:sz w:val="24"/>
          <w:szCs w:val="24"/>
        </w:rPr>
      </w:pPr>
      <w:r>
        <w:rPr/>
        <w:pict>
          <v:group style="position:absolute;margin-left:560.758972pt;margin-top:-30.12845pt;width:34.8pt;height:74.25pt;mso-position-horizontal-relative:page;mso-position-vertical-relative:paragraph;z-index:-163888" coordorigin="11215,-603" coordsize="696,1485">
            <v:group style="position:absolute;left:11220;top:876;width:686;height:2" coordorigin="11220,876" coordsize="686,2">
              <v:shape style="position:absolute;left:11220;top:876;width:686;height:2" coordorigin="11220,876" coordsize="686,0" path="m11220,876l11906,876e" filled="false" stroked="true" strokeweight=".5pt" strokecolor="#7ac143">
                <v:path arrowok="t"/>
              </v:shape>
            </v:group>
            <v:group style="position:absolute;left:11220;top:-598;width:686;height:1475" coordorigin="11220,-598" coordsize="686,1475">
              <v:shape style="position:absolute;left:11220;top:-598;width:686;height:1475" coordorigin="11220,-598" coordsize="686,1475" path="m11906,-598l11220,-598,11220,876e" filled="false" stroked="true" strokeweight=".5pt" strokecolor="#7ac143">
                <v:path arrowok="t"/>
              </v:shape>
            </v:group>
            <w10:wrap type="none"/>
          </v:group>
        </w:pict>
      </w:r>
      <w:r>
        <w:rPr/>
        <w:pict>
          <v:shape style="position:absolute;margin-left:70.866096pt;margin-top:-180.115356pt;width:454.3pt;height:574.5pt;mso-position-horizontal-relative:page;mso-position-vertical-relative:paragraph;z-index:27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434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Secondary</w:t>
                        </w:r>
                        <w:r>
                          <w:rPr>
                            <w:rFonts w:ascii="Arial"/>
                            <w:color w:val="231F20"/>
                            <w:spacing w:val="14"/>
                            <w:w w:val="95"/>
                            <w:sz w:val="19"/>
                          </w:rPr>
                          <w:t> </w:t>
                        </w:r>
                        <w:r>
                          <w:rPr>
                            <w:rFonts w:ascii="Arial"/>
                            <w:color w:val="231F20"/>
                            <w:w w:val="95"/>
                            <w:sz w:val="19"/>
                          </w:rPr>
                          <w:t>fuels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98"/>
                          <w:jc w:val="left"/>
                          <w:rPr>
                            <w:rFonts w:ascii="Arial" w:hAnsi="Arial" w:cs="Arial" w:eastAsia="Arial" w:hint="default"/>
                            <w:sz w:val="19"/>
                            <w:szCs w:val="19"/>
                          </w:rPr>
                        </w:pPr>
                        <w:r>
                          <w:rPr>
                            <w:rFonts w:ascii="Arial"/>
                            <w:color w:val="231F20"/>
                            <w:sz w:val="19"/>
                          </w:rPr>
                          <w:t>The use of secondary</w:t>
                        </w:r>
                        <w:r>
                          <w:rPr>
                            <w:rFonts w:ascii="Arial"/>
                            <w:color w:val="231F20"/>
                            <w:spacing w:val="-23"/>
                            <w:sz w:val="19"/>
                          </w:rPr>
                          <w:t> </w:t>
                        </w:r>
                        <w:r>
                          <w:rPr>
                            <w:rFonts w:ascii="Arial"/>
                            <w:color w:val="231F20"/>
                            <w:sz w:val="19"/>
                          </w:rPr>
                          <w:t>fuels</w:t>
                        </w:r>
                        <w:r>
                          <w:rPr>
                            <w:rFonts w:ascii="Arial"/>
                            <w:color w:val="231F20"/>
                            <w:spacing w:val="-23"/>
                            <w:sz w:val="19"/>
                          </w:rPr>
                          <w:t> </w:t>
                        </w:r>
                        <w:r>
                          <w:rPr>
                            <w:rFonts w:ascii="Arial"/>
                            <w:color w:val="231F20"/>
                            <w:sz w:val="19"/>
                          </w:rPr>
                          <w:t>to</w:t>
                        </w:r>
                        <w:r>
                          <w:rPr>
                            <w:rFonts w:ascii="Arial"/>
                            <w:color w:val="231F20"/>
                            <w:w w:val="102"/>
                            <w:sz w:val="19"/>
                          </w:rPr>
                          <w:t> </w:t>
                        </w:r>
                        <w:r>
                          <w:rPr>
                            <w:rFonts w:ascii="Arial"/>
                            <w:color w:val="231F20"/>
                            <w:sz w:val="19"/>
                          </w:rPr>
                          <w:t>make the energy </w:t>
                        </w:r>
                        <w:r>
                          <w:rPr>
                            <w:rFonts w:ascii="Arial"/>
                            <w:color w:val="231F20"/>
                            <w:sz w:val="19"/>
                          </w:rPr>
                          <w:t>from</w:t>
                        </w:r>
                        <w:r>
                          <w:rPr>
                            <w:rFonts w:ascii="Arial"/>
                            <w:color w:val="231F20"/>
                            <w:spacing w:val="-23"/>
                            <w:sz w:val="19"/>
                          </w:rPr>
                          <w:t> </w:t>
                        </w:r>
                        <w:r>
                          <w:rPr>
                            <w:rFonts w:ascii="Arial"/>
                            <w:color w:val="231F20"/>
                            <w:sz w:val="19"/>
                          </w:rPr>
                          <w:t>primary</w:t>
                        </w:r>
                        <w:r>
                          <w:rPr>
                            <w:rFonts w:ascii="Arial"/>
                            <w:color w:val="231F20"/>
                            <w:spacing w:val="-23"/>
                            <w:sz w:val="19"/>
                          </w:rPr>
                          <w:t> </w:t>
                        </w:r>
                        <w:r>
                          <w:rPr>
                            <w:rFonts w:ascii="Arial"/>
                            <w:color w:val="231F20"/>
                            <w:sz w:val="19"/>
                          </w:rPr>
                          <w:t>fuels </w:t>
                        </w:r>
                        <w:r>
                          <w:rPr>
                            <w:rFonts w:ascii="Arial"/>
                            <w:color w:val="231F20"/>
                            <w:sz w:val="19"/>
                          </w:rPr>
                        </w:r>
                        <w:r>
                          <w:rPr>
                            <w:rFonts w:ascii="Arial"/>
                            <w:color w:val="231F20"/>
                            <w:w w:val="95"/>
                            <w:sz w:val="19"/>
                          </w:rPr>
                          <w:t>more</w:t>
                        </w:r>
                        <w:r>
                          <w:rPr>
                            <w:rFonts w:ascii="Arial"/>
                            <w:color w:val="231F20"/>
                            <w:spacing w:val="10"/>
                            <w:w w:val="95"/>
                            <w:sz w:val="19"/>
                          </w:rPr>
                          <w:t> </w:t>
                        </w:r>
                        <w:r>
                          <w:rPr>
                            <w:rFonts w:ascii="Arial"/>
                            <w:color w:val="231F20"/>
                            <w:w w:val="95"/>
                            <w:sz w:val="19"/>
                          </w:rPr>
                          <w:t>useable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Electricity</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
                          <w:ind w:right="0"/>
                          <w:jc w:val="left"/>
                          <w:rPr>
                            <w:rFonts w:ascii="Arial" w:hAnsi="Arial" w:cs="Arial" w:eastAsia="Arial" w:hint="default"/>
                            <w:sz w:val="15"/>
                            <w:szCs w:val="15"/>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Hydrogen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63"/>
                          <w:jc w:val="left"/>
                          <w:rPr>
                            <w:rFonts w:ascii="Arial" w:hAnsi="Arial" w:cs="Arial" w:eastAsia="Arial" w:hint="default"/>
                            <w:sz w:val="19"/>
                            <w:szCs w:val="19"/>
                          </w:rPr>
                        </w:pPr>
                        <w:r>
                          <w:rPr>
                            <w:rFonts w:ascii="Arial"/>
                            <w:color w:val="231F20"/>
                            <w:sz w:val="19"/>
                          </w:rPr>
                          <w:t>The</w:t>
                        </w:r>
                        <w:r>
                          <w:rPr>
                            <w:rFonts w:ascii="Arial"/>
                            <w:color w:val="231F20"/>
                            <w:spacing w:val="-28"/>
                            <w:sz w:val="19"/>
                          </w:rPr>
                          <w:t> </w:t>
                        </w:r>
                        <w:r>
                          <w:rPr>
                            <w:rFonts w:ascii="Arial"/>
                            <w:color w:val="231F20"/>
                            <w:sz w:val="19"/>
                          </w:rPr>
                          <w:t>energy</w:t>
                        </w:r>
                        <w:r>
                          <w:rPr>
                            <w:rFonts w:ascii="Arial"/>
                            <w:color w:val="231F20"/>
                            <w:spacing w:val="-28"/>
                            <w:sz w:val="19"/>
                          </w:rPr>
                          <w:t> </w:t>
                        </w:r>
                        <w:r>
                          <w:rPr>
                            <w:rFonts w:ascii="Arial"/>
                            <w:color w:val="231F20"/>
                            <w:sz w:val="19"/>
                          </w:rPr>
                          <w:t>conversions</w:t>
                        </w:r>
                        <w:r>
                          <w:rPr>
                            <w:rFonts w:ascii="Arial"/>
                            <w:color w:val="231F20"/>
                            <w:spacing w:val="-28"/>
                            <w:sz w:val="19"/>
                          </w:rPr>
                          <w:t> </w:t>
                        </w:r>
                        <w:r>
                          <w:rPr>
                            <w:rFonts w:ascii="Arial"/>
                            <w:color w:val="231F20"/>
                            <w:sz w:val="19"/>
                          </w:rPr>
                          <w:t>necessary</w:t>
                        </w:r>
                        <w:r>
                          <w:rPr>
                            <w:rFonts w:ascii="Arial"/>
                            <w:color w:val="231F20"/>
                            <w:spacing w:val="-28"/>
                            <w:sz w:val="19"/>
                          </w:rPr>
                          <w:t> </w:t>
                        </w:r>
                        <w:r>
                          <w:rPr>
                            <w:rFonts w:ascii="Arial"/>
                            <w:color w:val="231F20"/>
                            <w:sz w:val="19"/>
                          </w:rPr>
                          <w:t>to</w:t>
                        </w:r>
                        <w:r>
                          <w:rPr>
                            <w:rFonts w:ascii="Arial"/>
                            <w:color w:val="231F20"/>
                            <w:spacing w:val="-28"/>
                            <w:sz w:val="19"/>
                          </w:rPr>
                          <w:t> </w:t>
                        </w:r>
                        <w:r>
                          <w:rPr>
                            <w:rFonts w:ascii="Arial"/>
                            <w:color w:val="231F20"/>
                            <w:sz w:val="19"/>
                          </w:rPr>
                          <w:t>convert</w:t>
                        </w:r>
                        <w:r>
                          <w:rPr>
                            <w:rFonts w:ascii="Arial"/>
                            <w:color w:val="231F20"/>
                            <w:spacing w:val="-28"/>
                            <w:sz w:val="19"/>
                          </w:rPr>
                          <w:t> </w:t>
                        </w:r>
                        <w:r>
                          <w:rPr>
                            <w:rFonts w:ascii="Arial"/>
                            <w:color w:val="231F20"/>
                            <w:sz w:val="19"/>
                          </w:rPr>
                          <w:t>the</w:t>
                        </w:r>
                        <w:r>
                          <w:rPr>
                            <w:rFonts w:ascii="Arial"/>
                            <w:color w:val="231F20"/>
                            <w:spacing w:val="-28"/>
                            <w:sz w:val="19"/>
                          </w:rPr>
                          <w:t> </w:t>
                        </w:r>
                        <w:r>
                          <w:rPr>
                            <w:rFonts w:ascii="Arial"/>
                            <w:color w:val="231F20"/>
                            <w:sz w:val="19"/>
                          </w:rPr>
                          <w:t>available</w:t>
                        </w:r>
                        <w:r>
                          <w:rPr>
                            <w:rFonts w:ascii="Arial"/>
                            <w:color w:val="231F20"/>
                            <w:w w:val="92"/>
                            <w:sz w:val="19"/>
                          </w:rPr>
                          <w:t> </w:t>
                        </w:r>
                        <w:r>
                          <w:rPr>
                            <w:rFonts w:ascii="Arial"/>
                            <w:color w:val="231F20"/>
                            <w:sz w:val="19"/>
                          </w:rPr>
                          <w:t>primary</w:t>
                        </w:r>
                        <w:r>
                          <w:rPr>
                            <w:rFonts w:ascii="Arial"/>
                            <w:color w:val="231F20"/>
                            <w:spacing w:val="-25"/>
                            <w:sz w:val="19"/>
                          </w:rPr>
                          <w:t> </w:t>
                        </w:r>
                        <w:r>
                          <w:rPr>
                            <w:rFonts w:ascii="Arial"/>
                            <w:color w:val="231F20"/>
                            <w:sz w:val="19"/>
                          </w:rPr>
                          <w:t>fuels</w:t>
                        </w:r>
                        <w:r>
                          <w:rPr>
                            <w:rFonts w:ascii="Arial"/>
                            <w:color w:val="231F20"/>
                            <w:spacing w:val="-25"/>
                            <w:sz w:val="19"/>
                          </w:rPr>
                          <w:t> </w:t>
                        </w:r>
                        <w:r>
                          <w:rPr>
                            <w:rFonts w:ascii="Arial"/>
                            <w:color w:val="231F20"/>
                            <w:sz w:val="19"/>
                          </w:rPr>
                          <w:t>into</w:t>
                        </w:r>
                        <w:r>
                          <w:rPr>
                            <w:rFonts w:ascii="Arial"/>
                            <w:color w:val="231F20"/>
                            <w:spacing w:val="-25"/>
                            <w:sz w:val="19"/>
                          </w:rPr>
                          <w:t> </w:t>
                        </w:r>
                        <w:r>
                          <w:rPr>
                            <w:rFonts w:ascii="Arial"/>
                            <w:color w:val="231F20"/>
                            <w:sz w:val="19"/>
                          </w:rPr>
                          <w:t>the</w:t>
                        </w:r>
                        <w:r>
                          <w:rPr>
                            <w:rFonts w:ascii="Arial"/>
                            <w:color w:val="231F20"/>
                            <w:spacing w:val="-25"/>
                            <w:sz w:val="19"/>
                          </w:rPr>
                          <w:t> </w:t>
                        </w:r>
                        <w:r>
                          <w:rPr>
                            <w:rFonts w:ascii="Arial"/>
                            <w:color w:val="231F20"/>
                            <w:sz w:val="19"/>
                          </w:rPr>
                          <w:t>required</w:t>
                        </w:r>
                        <w:r>
                          <w:rPr>
                            <w:rFonts w:ascii="Arial"/>
                            <w:color w:val="231F20"/>
                            <w:spacing w:val="-25"/>
                            <w:sz w:val="19"/>
                          </w:rPr>
                          <w:t> </w:t>
                        </w:r>
                        <w:r>
                          <w:rPr>
                            <w:rFonts w:ascii="Arial"/>
                            <w:color w:val="231F20"/>
                            <w:sz w:val="19"/>
                          </w:rPr>
                          <w:t>secondary</w:t>
                        </w:r>
                        <w:r>
                          <w:rPr>
                            <w:rFonts w:ascii="Arial"/>
                            <w:color w:val="231F20"/>
                            <w:spacing w:val="-25"/>
                            <w:sz w:val="19"/>
                          </w:rPr>
                          <w:t> </w:t>
                        </w:r>
                        <w:r>
                          <w:rPr>
                            <w:rFonts w:ascii="Arial"/>
                            <w:color w:val="231F20"/>
                            <w:sz w:val="19"/>
                          </w:rPr>
                          <w:t>fuels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25"/>
                          <w:ind w:left="108" w:right="0"/>
                          <w:jc w:val="left"/>
                          <w:rPr>
                            <w:rFonts w:ascii="Arial" w:hAnsi="Arial" w:cs="Arial" w:eastAsia="Arial" w:hint="default"/>
                            <w:sz w:val="19"/>
                            <w:szCs w:val="19"/>
                          </w:rPr>
                        </w:pPr>
                        <w:r>
                          <w:rPr>
                            <w:rFonts w:ascii="Arial"/>
                            <w:color w:val="231F20"/>
                            <w:w w:val="95"/>
                            <w:sz w:val="19"/>
                          </w:rPr>
                          <w:t>Electricity generation</w:t>
                        </w:r>
                        <w:r>
                          <w:rPr>
                            <w:rFonts w:ascii="Arial"/>
                            <w:color w:val="231F20"/>
                            <w:spacing w:val="24"/>
                            <w:w w:val="95"/>
                            <w:sz w:val="19"/>
                          </w:rPr>
                          <w:t> </w:t>
                        </w:r>
                        <w:r>
                          <w:rPr>
                            <w:rFonts w:ascii="Arial"/>
                            <w:color w:val="231F20"/>
                            <w:w w:val="95"/>
                            <w:sz w:val="19"/>
                          </w:rPr>
                          <w:t>from</w:t>
                        </w:r>
                        <w:r>
                          <w:rPr>
                            <w:rFonts w:ascii="Arial"/>
                            <w:sz w:val="19"/>
                          </w:rPr>
                        </w:r>
                      </w:p>
                      <w:p>
                        <w:pPr>
                          <w:pStyle w:val="TableParagraph"/>
                          <w:numPr>
                            <w:ilvl w:val="0"/>
                            <w:numId w:val="63"/>
                          </w:numPr>
                          <w:tabs>
                            <w:tab w:pos="392" w:val="left" w:leader="none"/>
                          </w:tabs>
                          <w:spacing w:line="240" w:lineRule="auto" w:before="73" w:after="0"/>
                          <w:ind w:left="108" w:right="0" w:firstLine="0"/>
                          <w:jc w:val="left"/>
                          <w:rPr>
                            <w:rFonts w:ascii="Arial" w:hAnsi="Arial" w:cs="Arial" w:eastAsia="Arial" w:hint="default"/>
                            <w:sz w:val="19"/>
                            <w:szCs w:val="19"/>
                          </w:rPr>
                        </w:pPr>
                        <w:r>
                          <w:rPr>
                            <w:rFonts w:ascii="Arial"/>
                            <w:color w:val="231F20"/>
                            <w:sz w:val="19"/>
                          </w:rPr>
                          <w:t>chemical</w:t>
                        </w:r>
                        <w:r>
                          <w:rPr>
                            <w:rFonts w:ascii="Arial"/>
                            <w:color w:val="231F20"/>
                            <w:spacing w:val="-20"/>
                            <w:sz w:val="19"/>
                          </w:rPr>
                          <w:t> </w:t>
                        </w:r>
                        <w:r>
                          <w:rPr>
                            <w:rFonts w:ascii="Arial"/>
                            <w:color w:val="231F20"/>
                            <w:sz w:val="19"/>
                          </w:rPr>
                          <w:t>or</w:t>
                        </w:r>
                        <w:r>
                          <w:rPr>
                            <w:rFonts w:ascii="Arial"/>
                            <w:color w:val="231F20"/>
                            <w:spacing w:val="-20"/>
                            <w:sz w:val="19"/>
                          </w:rPr>
                          <w:t> </w:t>
                        </w:r>
                        <w:r>
                          <w:rPr>
                            <w:rFonts w:ascii="Arial"/>
                            <w:color w:val="231F20"/>
                            <w:sz w:val="19"/>
                          </w:rPr>
                          <w:t>nuclear</w:t>
                        </w:r>
                        <w:r>
                          <w:rPr>
                            <w:rFonts w:ascii="Arial"/>
                            <w:color w:val="231F20"/>
                            <w:spacing w:val="-20"/>
                            <w:sz w:val="19"/>
                          </w:rPr>
                          <w:t> </w:t>
                        </w:r>
                        <w:r>
                          <w:rPr>
                            <w:rFonts w:ascii="Arial"/>
                            <w:color w:val="231F20"/>
                            <w:sz w:val="19"/>
                          </w:rPr>
                          <w:t>energy</w:t>
                        </w:r>
                        <w:r>
                          <w:rPr>
                            <w:rFonts w:ascii="Arial"/>
                            <w:color w:val="231F20"/>
                            <w:spacing w:val="-20"/>
                            <w:sz w:val="19"/>
                          </w:rPr>
                          <w:t> </w:t>
                        </w:r>
                        <w:r>
                          <w:rPr>
                            <w:rFonts w:ascii="Arial"/>
                            <w:color w:val="231F20"/>
                            <w:sz w:val="19"/>
                          </w:rPr>
                          <w:t>in</w:t>
                        </w:r>
                        <w:r>
                          <w:rPr>
                            <w:rFonts w:ascii="Arial"/>
                            <w:color w:val="231F20"/>
                            <w:spacing w:val="-20"/>
                            <w:sz w:val="19"/>
                          </w:rPr>
                          <w:t> </w:t>
                        </w:r>
                        <w:r>
                          <w:rPr>
                            <w:rFonts w:ascii="Arial"/>
                            <w:color w:val="231F20"/>
                            <w:sz w:val="19"/>
                          </w:rPr>
                          <w:t>power</w:t>
                        </w:r>
                        <w:r>
                          <w:rPr>
                            <w:rFonts w:ascii="Arial"/>
                            <w:color w:val="231F20"/>
                            <w:spacing w:val="-20"/>
                            <w:sz w:val="19"/>
                          </w:rPr>
                          <w:t> </w:t>
                        </w:r>
                        <w:r>
                          <w:rPr>
                            <w:rFonts w:ascii="Arial"/>
                            <w:color w:val="231F20"/>
                            <w:sz w:val="19"/>
                          </w:rPr>
                          <w:t>stations</w:t>
                        </w:r>
                        <w:r>
                          <w:rPr>
                            <w:rFonts w:ascii="Arial"/>
                            <w:sz w:val="19"/>
                          </w:rPr>
                        </w:r>
                      </w:p>
                      <w:p>
                        <w:pPr>
                          <w:pStyle w:val="TableParagraph"/>
                          <w:numPr>
                            <w:ilvl w:val="0"/>
                            <w:numId w:val="6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light</w:t>
                        </w:r>
                        <w:r>
                          <w:rPr>
                            <w:rFonts w:ascii="Arial"/>
                            <w:color w:val="231F20"/>
                            <w:spacing w:val="-25"/>
                            <w:sz w:val="19"/>
                          </w:rPr>
                          <w:t> </w:t>
                        </w:r>
                        <w:r>
                          <w:rPr>
                            <w:rFonts w:ascii="Arial"/>
                            <w:color w:val="231F20"/>
                            <w:sz w:val="19"/>
                          </w:rPr>
                          <w:t>energy</w:t>
                        </w:r>
                        <w:r>
                          <w:rPr>
                            <w:rFonts w:ascii="Arial"/>
                            <w:color w:val="231F20"/>
                            <w:spacing w:val="-25"/>
                            <w:sz w:val="19"/>
                          </w:rPr>
                          <w:t> </w:t>
                        </w:r>
                        <w:r>
                          <w:rPr>
                            <w:rFonts w:ascii="Arial"/>
                            <w:color w:val="231F20"/>
                            <w:sz w:val="19"/>
                          </w:rPr>
                          <w:t>using</w:t>
                        </w:r>
                        <w:r>
                          <w:rPr>
                            <w:rFonts w:ascii="Arial"/>
                            <w:color w:val="231F20"/>
                            <w:spacing w:val="-25"/>
                            <w:sz w:val="19"/>
                          </w:rPr>
                          <w:t> </w:t>
                        </w:r>
                        <w:r>
                          <w:rPr>
                            <w:rFonts w:ascii="Arial"/>
                            <w:color w:val="231F20"/>
                            <w:sz w:val="19"/>
                          </w:rPr>
                          <w:t>photovoltaic</w:t>
                        </w:r>
                        <w:r>
                          <w:rPr>
                            <w:rFonts w:ascii="Arial"/>
                            <w:color w:val="231F20"/>
                            <w:spacing w:val="-25"/>
                            <w:sz w:val="19"/>
                          </w:rPr>
                          <w:t> </w:t>
                        </w:r>
                        <w:r>
                          <w:rPr>
                            <w:rFonts w:ascii="Arial"/>
                            <w:color w:val="231F20"/>
                            <w:sz w:val="19"/>
                          </w:rPr>
                          <w:t>cells</w:t>
                        </w:r>
                        <w:r>
                          <w:rPr>
                            <w:rFonts w:ascii="Arial"/>
                            <w:sz w:val="19"/>
                          </w:rPr>
                        </w:r>
                      </w:p>
                      <w:p>
                        <w:pPr>
                          <w:pStyle w:val="TableParagraph"/>
                          <w:numPr>
                            <w:ilvl w:val="0"/>
                            <w:numId w:val="63"/>
                          </w:numPr>
                          <w:tabs>
                            <w:tab w:pos="392" w:val="left" w:leader="none"/>
                          </w:tabs>
                          <w:spacing w:line="328" w:lineRule="auto" w:before="72" w:after="0"/>
                          <w:ind w:left="108" w:right="2214" w:firstLine="0"/>
                          <w:jc w:val="left"/>
                          <w:rPr>
                            <w:rFonts w:ascii="Arial" w:hAnsi="Arial" w:cs="Arial" w:eastAsia="Arial" w:hint="default"/>
                            <w:sz w:val="19"/>
                            <w:szCs w:val="19"/>
                          </w:rPr>
                        </w:pPr>
                        <w:r>
                          <w:rPr>
                            <w:rFonts w:ascii="Arial"/>
                            <w:color w:val="231F20"/>
                            <w:sz w:val="19"/>
                          </w:rPr>
                          <w:t>chemical energy using fuel cells Production</w:t>
                        </w:r>
                        <w:r>
                          <w:rPr>
                            <w:rFonts w:ascii="Arial"/>
                            <w:color w:val="231F20"/>
                            <w:spacing w:val="-19"/>
                            <w:sz w:val="19"/>
                          </w:rPr>
                          <w:t> </w:t>
                        </w:r>
                        <w:r>
                          <w:rPr>
                            <w:rFonts w:ascii="Arial"/>
                            <w:color w:val="231F20"/>
                            <w:sz w:val="19"/>
                          </w:rPr>
                          <w:t>by</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electrolysis</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water</w:t>
                        </w:r>
                        <w:r>
                          <w:rPr>
                            <w:rFonts w:ascii="Arial"/>
                            <w:sz w:val="19"/>
                          </w:rPr>
                        </w:r>
                      </w:p>
                      <w:p>
                        <w:pPr>
                          <w:pStyle w:val="TableParagraph"/>
                          <w:spacing w:line="240" w:lineRule="auto" w:before="8"/>
                          <w:ind w:left="108" w:right="152"/>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use</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hydrogen</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store</w:t>
                        </w:r>
                        <w:r>
                          <w:rPr>
                            <w:rFonts w:ascii="Arial"/>
                            <w:color w:val="231F20"/>
                            <w:spacing w:val="-19"/>
                            <w:sz w:val="19"/>
                          </w:rPr>
                          <w:t> </w:t>
                        </w:r>
                        <w:r>
                          <w:rPr>
                            <w:rFonts w:ascii="Arial"/>
                            <w:color w:val="231F20"/>
                            <w:sz w:val="19"/>
                          </w:rPr>
                          <w:t>surplus</w:t>
                        </w:r>
                        <w:r>
                          <w:rPr>
                            <w:rFonts w:ascii="Arial"/>
                            <w:color w:val="231F20"/>
                            <w:spacing w:val="-19"/>
                            <w:sz w:val="19"/>
                          </w:rPr>
                          <w:t> </w:t>
                        </w:r>
                        <w:r>
                          <w:rPr>
                            <w:rFonts w:ascii="Arial"/>
                            <w:color w:val="231F20"/>
                            <w:sz w:val="19"/>
                          </w:rPr>
                          <w:t>energy</w:t>
                        </w:r>
                        <w:r>
                          <w:rPr>
                            <w:rFonts w:ascii="Arial"/>
                            <w:color w:val="231F20"/>
                            <w:spacing w:val="-19"/>
                            <w:sz w:val="19"/>
                          </w:rPr>
                          <w:t> </w:t>
                        </w:r>
                        <w:r>
                          <w:rPr>
                            <w:rFonts w:ascii="Arial"/>
                            <w:color w:val="231F20"/>
                            <w:sz w:val="19"/>
                          </w:rPr>
                          <w:t>from</w:t>
                        </w:r>
                        <w:r>
                          <w:rPr>
                            <w:rFonts w:ascii="Arial"/>
                            <w:color w:val="231F20"/>
                            <w:spacing w:val="-19"/>
                            <w:sz w:val="19"/>
                          </w:rPr>
                          <w:t> </w:t>
                        </w:r>
                        <w:r>
                          <w:rPr>
                            <w:rFonts w:ascii="Arial"/>
                            <w:color w:val="231F20"/>
                            <w:sz w:val="19"/>
                          </w:rPr>
                          <w:t>primary</w:t>
                        </w:r>
                        <w:r>
                          <w:rPr>
                            <w:rFonts w:ascii="Arial"/>
                            <w:color w:val="231F20"/>
                            <w:spacing w:val="-19"/>
                            <w:sz w:val="19"/>
                          </w:rPr>
                          <w:t> </w:t>
                        </w:r>
                        <w:r>
                          <w:rPr>
                            <w:rFonts w:ascii="Arial"/>
                            <w:color w:val="231F20"/>
                            <w:sz w:val="19"/>
                          </w:rPr>
                          <w:t>fuels, </w:t>
                        </w:r>
                        <w:r>
                          <w:rPr>
                            <w:rFonts w:ascii="Arial"/>
                            <w:color w:val="231F20"/>
                            <w:sz w:val="19"/>
                          </w:rPr>
                          <w:t>eg</w:t>
                        </w:r>
                        <w:r>
                          <w:rPr>
                            <w:rFonts w:ascii="Arial"/>
                            <w:color w:val="231F20"/>
                            <w:spacing w:val="-15"/>
                            <w:sz w:val="19"/>
                          </w:rPr>
                          <w:t> </w:t>
                        </w:r>
                        <w:r>
                          <w:rPr>
                            <w:rFonts w:ascii="Arial"/>
                            <w:color w:val="231F20"/>
                            <w:sz w:val="19"/>
                          </w:rPr>
                          <w:t>windpower</w:t>
                        </w:r>
                        <w:r>
                          <w:rPr>
                            <w:rFonts w:ascii="Arial"/>
                            <w:sz w:val="19"/>
                          </w:rPr>
                        </w:r>
                      </w:p>
                      <w:p>
                        <w:pPr>
                          <w:pStyle w:val="TableParagraph"/>
                          <w:spacing w:line="240" w:lineRule="auto" w:before="86"/>
                          <w:ind w:left="108" w:right="113"/>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use</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hydrogen</w:t>
                        </w:r>
                        <w:r>
                          <w:rPr>
                            <w:rFonts w:ascii="Arial"/>
                            <w:color w:val="231F20"/>
                            <w:spacing w:val="-19"/>
                            <w:sz w:val="19"/>
                          </w:rPr>
                          <w:t> </w:t>
                        </w:r>
                        <w:r>
                          <w:rPr>
                            <w:rFonts w:ascii="Arial"/>
                            <w:color w:val="231F20"/>
                            <w:sz w:val="19"/>
                          </w:rPr>
                          <w:t>as</w:t>
                        </w:r>
                        <w:r>
                          <w:rPr>
                            <w:rFonts w:ascii="Arial"/>
                            <w:color w:val="231F20"/>
                            <w:spacing w:val="-19"/>
                            <w:sz w:val="19"/>
                          </w:rPr>
                          <w:t> </w:t>
                        </w:r>
                        <w:r>
                          <w:rPr>
                            <w:rFonts w:ascii="Arial"/>
                            <w:color w:val="231F20"/>
                            <w:sz w:val="19"/>
                          </w:rPr>
                          <w:t>a</w:t>
                        </w:r>
                        <w:r>
                          <w:rPr>
                            <w:rFonts w:ascii="Arial"/>
                            <w:color w:val="231F20"/>
                            <w:spacing w:val="-19"/>
                            <w:sz w:val="19"/>
                          </w:rPr>
                          <w:t> </w:t>
                        </w:r>
                        <w:r>
                          <w:rPr>
                            <w:rFonts w:ascii="Arial"/>
                            <w:color w:val="231F20"/>
                            <w:sz w:val="19"/>
                          </w:rPr>
                          <w:t>high</w:t>
                        </w:r>
                        <w:r>
                          <w:rPr>
                            <w:rFonts w:ascii="Arial"/>
                            <w:color w:val="231F20"/>
                            <w:spacing w:val="-19"/>
                            <w:sz w:val="19"/>
                          </w:rPr>
                          <w:t> </w:t>
                        </w:r>
                        <w:r>
                          <w:rPr>
                            <w:rFonts w:ascii="Arial"/>
                            <w:color w:val="231F20"/>
                            <w:sz w:val="19"/>
                          </w:rPr>
                          <w:t>energy</w:t>
                        </w:r>
                        <w:r>
                          <w:rPr>
                            <w:rFonts w:ascii="Arial"/>
                            <w:color w:val="231F20"/>
                            <w:spacing w:val="-19"/>
                            <w:sz w:val="19"/>
                          </w:rPr>
                          <w:t> </w:t>
                        </w:r>
                        <w:r>
                          <w:rPr>
                            <w:rFonts w:ascii="Arial"/>
                            <w:color w:val="231F20"/>
                            <w:sz w:val="19"/>
                          </w:rPr>
                          <w:t>density</w:t>
                        </w:r>
                        <w:r>
                          <w:rPr>
                            <w:rFonts w:ascii="Arial"/>
                            <w:color w:val="231F20"/>
                            <w:spacing w:val="-19"/>
                            <w:sz w:val="19"/>
                          </w:rPr>
                          <w:t> </w:t>
                        </w:r>
                        <w:r>
                          <w:rPr>
                            <w:rFonts w:ascii="Arial"/>
                            <w:color w:val="231F20"/>
                            <w:sz w:val="19"/>
                          </w:rPr>
                          <w:t>vehicle</w:t>
                        </w:r>
                        <w:r>
                          <w:rPr>
                            <w:rFonts w:ascii="Arial"/>
                            <w:color w:val="231F20"/>
                            <w:spacing w:val="-19"/>
                            <w:sz w:val="19"/>
                          </w:rPr>
                          <w:t> </w:t>
                        </w:r>
                        <w:r>
                          <w:rPr>
                            <w:rFonts w:ascii="Arial"/>
                            <w:color w:val="231F20"/>
                            <w:sz w:val="19"/>
                          </w:rPr>
                          <w:t>fuel</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in </w:t>
                        </w:r>
                        <w:r>
                          <w:rPr>
                            <w:rFonts w:ascii="Arial"/>
                            <w:color w:val="231F20"/>
                            <w:sz w:val="19"/>
                          </w:rPr>
                        </w:r>
                        <w:r>
                          <w:rPr>
                            <w:rFonts w:ascii="Arial"/>
                            <w:color w:val="231F20"/>
                            <w:w w:val="95"/>
                            <w:sz w:val="19"/>
                          </w:rPr>
                          <w:t>fuel</w:t>
                        </w:r>
                        <w:r>
                          <w:rPr>
                            <w:rFonts w:ascii="Arial"/>
                            <w:color w:val="231F20"/>
                            <w:spacing w:val="-6"/>
                            <w:w w:val="95"/>
                            <w:sz w:val="19"/>
                          </w:rPr>
                          <w:t> </w:t>
                        </w:r>
                        <w:r>
                          <w:rPr>
                            <w:rFonts w:ascii="Arial"/>
                            <w:color w:val="231F20"/>
                            <w:w w:val="95"/>
                            <w:sz w:val="19"/>
                          </w:rPr>
                          <w:t>cells</w:t>
                        </w:r>
                        <w:r>
                          <w:rPr>
                            <w:rFonts w:ascii="Arial"/>
                            <w:sz w:val="19"/>
                          </w:rPr>
                        </w:r>
                      </w:p>
                      <w:p>
                        <w:pPr>
                          <w:pStyle w:val="TableParagraph"/>
                          <w:spacing w:line="240" w:lineRule="auto" w:before="86"/>
                          <w:ind w:left="108" w:right="292"/>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effect</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level</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development</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hydrogen</w:t>
                        </w:r>
                        <w:r>
                          <w:rPr>
                            <w:rFonts w:ascii="Arial"/>
                            <w:color w:val="231F20"/>
                            <w:spacing w:val="-19"/>
                            <w:sz w:val="19"/>
                          </w:rPr>
                          <w:t> </w:t>
                        </w:r>
                        <w:r>
                          <w:rPr>
                            <w:rFonts w:ascii="Arial"/>
                            <w:color w:val="231F20"/>
                            <w:sz w:val="19"/>
                          </w:rPr>
                          <w:t>technology </w:t>
                        </w:r>
                        <w:r>
                          <w:rPr>
                            <w:rFonts w:ascii="Arial"/>
                            <w:color w:val="231F20"/>
                            <w:sz w:val="19"/>
                          </w:rPr>
                          <w:t>on its</w:t>
                        </w:r>
                        <w:r>
                          <w:rPr>
                            <w:rFonts w:ascii="Arial"/>
                            <w:color w:val="231F20"/>
                            <w:spacing w:val="-26"/>
                            <w:sz w:val="19"/>
                          </w:rPr>
                          <w:t> </w:t>
                        </w:r>
                        <w:r>
                          <w:rPr>
                            <w:rFonts w:ascii="Arial"/>
                            <w:color w:val="231F20"/>
                            <w:sz w:val="19"/>
                          </w:rPr>
                          <w:t>use</w:t>
                        </w:r>
                        <w:r>
                          <w:rPr>
                            <w:rFonts w:ascii="Arial"/>
                            <w:sz w:val="19"/>
                          </w:rPr>
                        </w:r>
                      </w:p>
                    </w:tc>
                  </w:tr>
                  <w:tr>
                    <w:trPr>
                      <w:trHeight w:val="246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Energy</w:t>
                        </w:r>
                        <w:r>
                          <w:rPr>
                            <w:rFonts w:ascii="Arial"/>
                            <w:color w:val="231F20"/>
                            <w:spacing w:val="11"/>
                            <w:w w:val="95"/>
                            <w:sz w:val="19"/>
                          </w:rPr>
                          <w:t> </w:t>
                        </w:r>
                        <w:r>
                          <w:rPr>
                            <w:rFonts w:ascii="Arial"/>
                            <w:color w:val="231F20"/>
                            <w:w w:val="95"/>
                            <w:sz w:val="19"/>
                          </w:rPr>
                          <w:t>storage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23"/>
                          <w:jc w:val="left"/>
                          <w:rPr>
                            <w:rFonts w:ascii="Arial" w:hAnsi="Arial" w:cs="Arial" w:eastAsia="Arial" w:hint="default"/>
                            <w:sz w:val="19"/>
                            <w:szCs w:val="19"/>
                          </w:rPr>
                        </w:pPr>
                        <w:r>
                          <w:rPr>
                            <w:rFonts w:ascii="Arial"/>
                            <w:color w:val="231F20"/>
                            <w:sz w:val="19"/>
                          </w:rPr>
                          <w:t>The</w:t>
                        </w:r>
                        <w:r>
                          <w:rPr>
                            <w:rFonts w:ascii="Arial"/>
                            <w:color w:val="231F20"/>
                            <w:spacing w:val="-12"/>
                            <w:sz w:val="19"/>
                          </w:rPr>
                          <w:t> </w:t>
                        </w:r>
                        <w:r>
                          <w:rPr>
                            <w:rFonts w:ascii="Arial"/>
                            <w:color w:val="231F20"/>
                            <w:sz w:val="19"/>
                          </w:rPr>
                          <w:t>supply</w:t>
                        </w:r>
                        <w:r>
                          <w:rPr>
                            <w:rFonts w:ascii="Arial"/>
                            <w:color w:val="231F20"/>
                            <w:spacing w:val="-12"/>
                            <w:sz w:val="19"/>
                          </w:rPr>
                          <w:t> </w:t>
                        </w:r>
                        <w:r>
                          <w:rPr>
                            <w:rFonts w:ascii="Arial"/>
                            <w:color w:val="231F20"/>
                            <w:sz w:val="19"/>
                          </w:rPr>
                          <w:t>and</w:t>
                        </w:r>
                        <w:r>
                          <w:rPr>
                            <w:rFonts w:ascii="Arial"/>
                            <w:color w:val="231F20"/>
                            <w:spacing w:val="-12"/>
                            <w:sz w:val="19"/>
                          </w:rPr>
                          <w:t> </w:t>
                        </w:r>
                        <w:r>
                          <w:rPr>
                            <w:rFonts w:ascii="Arial"/>
                            <w:color w:val="231F20"/>
                            <w:sz w:val="19"/>
                          </w:rPr>
                          <w:t>demand</w:t>
                        </w:r>
                        <w:r>
                          <w:rPr>
                            <w:rFonts w:ascii="Arial"/>
                            <w:color w:val="231F20"/>
                            <w:spacing w:val="-12"/>
                            <w:sz w:val="19"/>
                          </w:rPr>
                          <w:t> </w:t>
                        </w:r>
                        <w:r>
                          <w:rPr>
                            <w:rFonts w:ascii="Arial"/>
                            <w:color w:val="231F20"/>
                            <w:sz w:val="19"/>
                          </w:rPr>
                          <w:t>for</w:t>
                        </w:r>
                        <w:r>
                          <w:rPr>
                            <w:rFonts w:ascii="Arial"/>
                            <w:color w:val="231F20"/>
                            <w:spacing w:val="-12"/>
                            <w:sz w:val="19"/>
                          </w:rPr>
                          <w:t> </w:t>
                        </w:r>
                        <w:r>
                          <w:rPr>
                            <w:rFonts w:ascii="Arial"/>
                            <w:color w:val="231F20"/>
                            <w:sz w:val="19"/>
                          </w:rPr>
                          <w:t>energy</w:t>
                        </w:r>
                        <w:r>
                          <w:rPr>
                            <w:rFonts w:ascii="Arial"/>
                            <w:color w:val="231F20"/>
                            <w:spacing w:val="-12"/>
                            <w:sz w:val="19"/>
                          </w:rPr>
                          <w:t> </w:t>
                        </w:r>
                        <w:r>
                          <w:rPr>
                            <w:rFonts w:ascii="Arial"/>
                            <w:color w:val="231F20"/>
                            <w:sz w:val="19"/>
                          </w:rPr>
                          <w:t>both</w:t>
                        </w:r>
                        <w:r>
                          <w:rPr>
                            <w:rFonts w:ascii="Arial"/>
                            <w:color w:val="231F20"/>
                            <w:spacing w:val="-12"/>
                            <w:sz w:val="19"/>
                          </w:rPr>
                          <w:t> </w:t>
                        </w:r>
                        <w:r>
                          <w:rPr>
                            <w:rFonts w:ascii="Arial"/>
                            <w:color w:val="231F20"/>
                            <w:spacing w:val="-4"/>
                            <w:sz w:val="19"/>
                          </w:rPr>
                          <w:t>vary,</w:t>
                        </w:r>
                        <w:r>
                          <w:rPr>
                            <w:rFonts w:ascii="Arial"/>
                            <w:color w:val="231F20"/>
                            <w:spacing w:val="-12"/>
                            <w:sz w:val="19"/>
                          </w:rPr>
                          <w:t> </w:t>
                        </w:r>
                        <w:r>
                          <w:rPr>
                            <w:rFonts w:ascii="Arial"/>
                            <w:color w:val="231F20"/>
                            <w:sz w:val="19"/>
                          </w:rPr>
                          <w:t>but</w:t>
                        </w:r>
                        <w:r>
                          <w:rPr>
                            <w:rFonts w:ascii="Arial"/>
                            <w:color w:val="231F20"/>
                            <w:spacing w:val="-12"/>
                            <w:sz w:val="19"/>
                          </w:rPr>
                          <w:t> </w:t>
                        </w:r>
                        <w:r>
                          <w:rPr>
                            <w:rFonts w:ascii="Arial"/>
                            <w:color w:val="231F20"/>
                            <w:sz w:val="19"/>
                          </w:rPr>
                          <w:t>often</w:t>
                        </w:r>
                        <w:r>
                          <w:rPr>
                            <w:rFonts w:ascii="Arial"/>
                            <w:color w:val="231F20"/>
                            <w:spacing w:val="-12"/>
                            <w:sz w:val="19"/>
                          </w:rPr>
                          <w:t> </w:t>
                        </w:r>
                        <w:r>
                          <w:rPr>
                            <w:rFonts w:ascii="Arial"/>
                            <w:color w:val="231F20"/>
                            <w:sz w:val="19"/>
                          </w:rPr>
                          <w:t>at </w:t>
                        </w:r>
                        <w:r>
                          <w:rPr>
                            <w:rFonts w:ascii="Arial"/>
                            <w:color w:val="231F20"/>
                            <w:sz w:val="19"/>
                          </w:rPr>
                        </w:r>
                        <w:r>
                          <w:rPr>
                            <w:rFonts w:ascii="Arial"/>
                            <w:color w:val="231F20"/>
                            <w:w w:val="95"/>
                            <w:sz w:val="19"/>
                          </w:rPr>
                          <w:t>different</w:t>
                        </w:r>
                        <w:r>
                          <w:rPr>
                            <w:rFonts w:ascii="Arial"/>
                            <w:color w:val="231F20"/>
                            <w:spacing w:val="11"/>
                            <w:w w:val="95"/>
                            <w:sz w:val="19"/>
                          </w:rPr>
                          <w:t> </w:t>
                        </w:r>
                        <w:r>
                          <w:rPr>
                            <w:rFonts w:ascii="Arial"/>
                            <w:color w:val="231F20"/>
                            <w:w w:val="95"/>
                            <w:sz w:val="19"/>
                          </w:rPr>
                          <w:t>times.</w:t>
                        </w:r>
                        <w:r>
                          <w:rPr>
                            <w:rFonts w:ascii="Arial"/>
                            <w:sz w:val="19"/>
                          </w:rPr>
                        </w:r>
                      </w:p>
                      <w:p>
                        <w:pPr>
                          <w:pStyle w:val="TableParagraph"/>
                          <w:spacing w:line="240" w:lineRule="auto" w:before="86"/>
                          <w:ind w:left="108" w:right="126"/>
                          <w:jc w:val="left"/>
                          <w:rPr>
                            <w:rFonts w:ascii="Arial" w:hAnsi="Arial" w:cs="Arial" w:eastAsia="Arial" w:hint="default"/>
                            <w:sz w:val="19"/>
                            <w:szCs w:val="19"/>
                          </w:rPr>
                        </w:pPr>
                        <w:r>
                          <w:rPr>
                            <w:rFonts w:ascii="Arial"/>
                            <w:color w:val="231F20"/>
                            <w:sz w:val="19"/>
                          </w:rPr>
                          <w:t>Many</w:t>
                        </w:r>
                        <w:r>
                          <w:rPr>
                            <w:rFonts w:ascii="Arial"/>
                            <w:color w:val="231F20"/>
                            <w:spacing w:val="-24"/>
                            <w:sz w:val="19"/>
                          </w:rPr>
                          <w:t> </w:t>
                        </w:r>
                        <w:r>
                          <w:rPr>
                            <w:rFonts w:ascii="Arial"/>
                            <w:color w:val="231F20"/>
                            <w:sz w:val="19"/>
                          </w:rPr>
                          <w:t>renewable</w:t>
                        </w:r>
                        <w:r>
                          <w:rPr>
                            <w:rFonts w:ascii="Arial"/>
                            <w:color w:val="231F20"/>
                            <w:spacing w:val="-24"/>
                            <w:sz w:val="19"/>
                          </w:rPr>
                          <w:t> </w:t>
                        </w:r>
                        <w:r>
                          <w:rPr>
                            <w:rFonts w:ascii="Arial"/>
                            <w:color w:val="231F20"/>
                            <w:sz w:val="19"/>
                          </w:rPr>
                          <w:t>resources</w:t>
                        </w:r>
                        <w:r>
                          <w:rPr>
                            <w:rFonts w:ascii="Arial"/>
                            <w:color w:val="231F20"/>
                            <w:spacing w:val="-24"/>
                            <w:sz w:val="19"/>
                          </w:rPr>
                          <w:t> </w:t>
                        </w:r>
                        <w:r>
                          <w:rPr>
                            <w:rFonts w:ascii="Arial"/>
                            <w:color w:val="231F20"/>
                            <w:sz w:val="19"/>
                          </w:rPr>
                          <w:t>can</w:t>
                        </w:r>
                        <w:r>
                          <w:rPr>
                            <w:rFonts w:ascii="Arial"/>
                            <w:color w:val="231F20"/>
                            <w:spacing w:val="-24"/>
                            <w:sz w:val="19"/>
                          </w:rPr>
                          <w:t> </w:t>
                        </w:r>
                        <w:r>
                          <w:rPr>
                            <w:rFonts w:ascii="Arial"/>
                            <w:color w:val="231F20"/>
                            <w:sz w:val="19"/>
                          </w:rPr>
                          <w:t>only</w:t>
                        </w:r>
                        <w:r>
                          <w:rPr>
                            <w:rFonts w:ascii="Arial"/>
                            <w:color w:val="231F20"/>
                            <w:spacing w:val="-24"/>
                            <w:sz w:val="19"/>
                          </w:rPr>
                          <w:t> </w:t>
                        </w:r>
                        <w:r>
                          <w:rPr>
                            <w:rFonts w:ascii="Arial"/>
                            <w:color w:val="231F20"/>
                            <w:sz w:val="19"/>
                          </w:rPr>
                          <w:t>be</w:t>
                        </w:r>
                        <w:r>
                          <w:rPr>
                            <w:rFonts w:ascii="Arial"/>
                            <w:color w:val="231F20"/>
                            <w:spacing w:val="-24"/>
                            <w:sz w:val="19"/>
                          </w:rPr>
                          <w:t> </w:t>
                        </w:r>
                        <w:r>
                          <w:rPr>
                            <w:rFonts w:ascii="Arial"/>
                            <w:color w:val="231F20"/>
                            <w:sz w:val="19"/>
                          </w:rPr>
                          <w:t>harnessed</w:t>
                        </w:r>
                        <w:r>
                          <w:rPr>
                            <w:rFonts w:ascii="Arial"/>
                            <w:color w:val="231F20"/>
                            <w:spacing w:val="-24"/>
                            <w:sz w:val="19"/>
                          </w:rPr>
                          <w:t> </w:t>
                        </w:r>
                        <w:r>
                          <w:rPr>
                            <w:rFonts w:ascii="Arial"/>
                            <w:color w:val="231F20"/>
                            <w:sz w:val="19"/>
                          </w:rPr>
                          <w:t>when</w:t>
                        </w:r>
                        <w:r>
                          <w:rPr>
                            <w:rFonts w:ascii="Arial"/>
                            <w:color w:val="231F20"/>
                            <w:spacing w:val="-24"/>
                            <w:sz w:val="19"/>
                          </w:rPr>
                          <w:t> </w:t>
                        </w:r>
                        <w:r>
                          <w:rPr>
                            <w:rFonts w:ascii="Arial"/>
                            <w:color w:val="231F20"/>
                            <w:sz w:val="19"/>
                          </w:rPr>
                          <w:t>natural </w:t>
                        </w:r>
                        <w:r>
                          <w:rPr>
                            <w:rFonts w:ascii="Arial"/>
                            <w:color w:val="231F20"/>
                            <w:sz w:val="19"/>
                          </w:rPr>
                          <w:t>processes</w:t>
                        </w:r>
                        <w:r>
                          <w:rPr>
                            <w:rFonts w:ascii="Arial"/>
                            <w:color w:val="231F20"/>
                            <w:spacing w:val="-34"/>
                            <w:sz w:val="19"/>
                          </w:rPr>
                          <w:t> </w:t>
                        </w:r>
                        <w:r>
                          <w:rPr>
                            <w:rFonts w:ascii="Arial"/>
                            <w:color w:val="231F20"/>
                            <w:sz w:val="19"/>
                          </w:rPr>
                          <w:t>make</w:t>
                        </w:r>
                        <w:r>
                          <w:rPr>
                            <w:rFonts w:ascii="Arial"/>
                            <w:color w:val="231F20"/>
                            <w:spacing w:val="-34"/>
                            <w:sz w:val="19"/>
                          </w:rPr>
                          <w:t> </w:t>
                        </w:r>
                        <w:r>
                          <w:rPr>
                            <w:rFonts w:ascii="Arial"/>
                            <w:color w:val="231F20"/>
                            <w:sz w:val="19"/>
                          </w:rPr>
                          <w:t>them</w:t>
                        </w:r>
                        <w:r>
                          <w:rPr>
                            <w:rFonts w:ascii="Arial"/>
                            <w:color w:val="231F20"/>
                            <w:spacing w:val="-34"/>
                            <w:sz w:val="19"/>
                          </w:rPr>
                          <w:t> </w:t>
                        </w:r>
                        <w:r>
                          <w:rPr>
                            <w:rFonts w:ascii="Arial"/>
                            <w:color w:val="231F20"/>
                            <w:sz w:val="19"/>
                          </w:rPr>
                          <w:t>available.</w:t>
                        </w:r>
                        <w:r>
                          <w:rPr>
                            <w:rFonts w:ascii="Arial"/>
                            <w:sz w:val="19"/>
                          </w:rPr>
                        </w:r>
                      </w:p>
                      <w:p>
                        <w:pPr>
                          <w:pStyle w:val="TableParagraph"/>
                          <w:spacing w:line="240" w:lineRule="auto" w:before="86"/>
                          <w:ind w:left="108" w:right="324"/>
                          <w:jc w:val="left"/>
                          <w:rPr>
                            <w:rFonts w:ascii="Arial" w:hAnsi="Arial" w:cs="Arial" w:eastAsia="Arial" w:hint="default"/>
                            <w:sz w:val="19"/>
                            <w:szCs w:val="19"/>
                          </w:rPr>
                        </w:pPr>
                        <w:r>
                          <w:rPr>
                            <w:rFonts w:ascii="Arial"/>
                            <w:color w:val="231F20"/>
                            <w:sz w:val="19"/>
                          </w:rPr>
                          <w:t>Peak</w:t>
                        </w:r>
                        <w:r>
                          <w:rPr>
                            <w:rFonts w:ascii="Arial"/>
                            <w:color w:val="231F20"/>
                            <w:spacing w:val="-18"/>
                            <w:sz w:val="19"/>
                          </w:rPr>
                          <w:t> </w:t>
                        </w:r>
                        <w:r>
                          <w:rPr>
                            <w:rFonts w:ascii="Arial"/>
                            <w:color w:val="231F20"/>
                            <w:sz w:val="19"/>
                          </w:rPr>
                          <w:t>shaving</w:t>
                        </w:r>
                        <w:r>
                          <w:rPr>
                            <w:rFonts w:ascii="Arial"/>
                            <w:color w:val="231F20"/>
                            <w:spacing w:val="-18"/>
                            <w:sz w:val="19"/>
                          </w:rPr>
                          <w:t> </w:t>
                        </w:r>
                        <w:r>
                          <w:rPr>
                            <w:rFonts w:ascii="Arial"/>
                            <w:color w:val="231F20"/>
                            <w:sz w:val="19"/>
                          </w:rPr>
                          <w:t>involves</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storage</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a</w:t>
                        </w:r>
                        <w:r>
                          <w:rPr>
                            <w:rFonts w:ascii="Arial"/>
                            <w:color w:val="231F20"/>
                            <w:spacing w:val="-18"/>
                            <w:sz w:val="19"/>
                          </w:rPr>
                          <w:t> </w:t>
                        </w:r>
                        <w:r>
                          <w:rPr>
                            <w:rFonts w:ascii="Arial"/>
                            <w:color w:val="231F20"/>
                            <w:sz w:val="19"/>
                          </w:rPr>
                          <w:t>surplus</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meet</w:t>
                        </w:r>
                        <w:r>
                          <w:rPr>
                            <w:rFonts w:ascii="Arial"/>
                            <w:color w:val="231F20"/>
                            <w:spacing w:val="-18"/>
                            <w:sz w:val="19"/>
                          </w:rPr>
                          <w:t> </w:t>
                        </w:r>
                        <w:r>
                          <w:rPr>
                            <w:rFonts w:ascii="Arial"/>
                            <w:color w:val="231F20"/>
                            <w:sz w:val="19"/>
                          </w:rPr>
                          <w:t>a</w:t>
                        </w:r>
                        <w:r>
                          <w:rPr>
                            <w:rFonts w:ascii="Arial"/>
                            <w:color w:val="231F20"/>
                            <w:spacing w:val="-18"/>
                            <w:sz w:val="19"/>
                          </w:rPr>
                          <w:t> </w:t>
                        </w:r>
                        <w:r>
                          <w:rPr>
                            <w:rFonts w:ascii="Arial"/>
                            <w:color w:val="231F20"/>
                            <w:sz w:val="19"/>
                          </w:rPr>
                          <w:t>later </w:t>
                        </w:r>
                        <w:r>
                          <w:rPr>
                            <w:rFonts w:ascii="Arial"/>
                            <w:color w:val="231F20"/>
                            <w:sz w:val="19"/>
                          </w:rPr>
                          <w:t>shortage.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Pumped</w:t>
                        </w:r>
                        <w:r>
                          <w:rPr>
                            <w:rFonts w:ascii="Arial"/>
                            <w:color w:val="231F20"/>
                            <w:spacing w:val="-26"/>
                            <w:sz w:val="19"/>
                          </w:rPr>
                          <w:t> </w:t>
                        </w:r>
                        <w:r>
                          <w:rPr>
                            <w:rFonts w:ascii="Arial"/>
                            <w:color w:val="231F20"/>
                            <w:sz w:val="19"/>
                          </w:rPr>
                          <w:t>Storage</w:t>
                        </w:r>
                        <w:r>
                          <w:rPr>
                            <w:rFonts w:ascii="Arial"/>
                            <w:color w:val="231F20"/>
                            <w:spacing w:val="-26"/>
                            <w:sz w:val="19"/>
                          </w:rPr>
                          <w:t> </w:t>
                        </w:r>
                        <w:r>
                          <w:rPr>
                            <w:rFonts w:ascii="Arial"/>
                            <w:color w:val="231F20"/>
                            <w:sz w:val="19"/>
                          </w:rPr>
                          <w:t>Hydroelectric</w:t>
                        </w:r>
                        <w:r>
                          <w:rPr>
                            <w:rFonts w:ascii="Arial"/>
                            <w:color w:val="231F20"/>
                            <w:spacing w:val="-26"/>
                            <w:sz w:val="19"/>
                          </w:rPr>
                          <w:t> </w:t>
                        </w:r>
                        <w:r>
                          <w:rPr>
                            <w:rFonts w:ascii="Arial"/>
                            <w:color w:val="231F20"/>
                            <w:sz w:val="19"/>
                          </w:rPr>
                          <w:t>Power</w:t>
                        </w:r>
                        <w:r>
                          <w:rPr>
                            <w:rFonts w:ascii="Arial"/>
                            <w:color w:val="231F20"/>
                            <w:spacing w:val="-26"/>
                            <w:sz w:val="19"/>
                          </w:rPr>
                          <w:t> </w:t>
                        </w:r>
                        <w:r>
                          <w:rPr>
                            <w:rFonts w:ascii="Arial"/>
                            <w:color w:val="231F20"/>
                            <w:sz w:val="19"/>
                          </w:rPr>
                          <w:t>Stations</w:t>
                        </w:r>
                        <w:r>
                          <w:rPr>
                            <w:rFonts w:ascii="Arial"/>
                            <w:sz w:val="19"/>
                          </w:rPr>
                        </w:r>
                      </w:p>
                      <w:p>
                        <w:pPr>
                          <w:pStyle w:val="TableParagraph"/>
                          <w:spacing w:line="240" w:lineRule="auto" w:before="86"/>
                          <w:ind w:left="108" w:right="665"/>
                          <w:jc w:val="left"/>
                          <w:rPr>
                            <w:rFonts w:ascii="Arial" w:hAnsi="Arial" w:cs="Arial" w:eastAsia="Arial" w:hint="default"/>
                            <w:sz w:val="19"/>
                            <w:szCs w:val="19"/>
                          </w:rPr>
                        </w:pPr>
                        <w:r>
                          <w:rPr>
                            <w:rFonts w:ascii="Arial"/>
                            <w:color w:val="231F20"/>
                            <w:sz w:val="19"/>
                          </w:rPr>
                          <w:t>Storage</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chemical</w:t>
                        </w:r>
                        <w:r>
                          <w:rPr>
                            <w:rFonts w:ascii="Arial"/>
                            <w:color w:val="231F20"/>
                            <w:spacing w:val="-25"/>
                            <w:sz w:val="19"/>
                          </w:rPr>
                          <w:t> </w:t>
                        </w:r>
                        <w:r>
                          <w:rPr>
                            <w:rFonts w:ascii="Arial"/>
                            <w:color w:val="231F20"/>
                            <w:sz w:val="19"/>
                          </w:rPr>
                          <w:t>energy</w:t>
                        </w:r>
                        <w:r>
                          <w:rPr>
                            <w:rFonts w:ascii="Arial"/>
                            <w:color w:val="231F20"/>
                            <w:spacing w:val="-25"/>
                            <w:sz w:val="19"/>
                          </w:rPr>
                          <w:t> </w:t>
                        </w:r>
                        <w:r>
                          <w:rPr>
                            <w:rFonts w:ascii="Arial"/>
                            <w:color w:val="231F20"/>
                            <w:sz w:val="19"/>
                          </w:rPr>
                          <w:t>in</w:t>
                        </w:r>
                        <w:r>
                          <w:rPr>
                            <w:rFonts w:ascii="Arial"/>
                            <w:color w:val="231F20"/>
                            <w:spacing w:val="-25"/>
                            <w:sz w:val="19"/>
                          </w:rPr>
                          <w:t> </w:t>
                        </w:r>
                        <w:r>
                          <w:rPr>
                            <w:rFonts w:ascii="Arial"/>
                            <w:color w:val="231F20"/>
                            <w:sz w:val="19"/>
                          </w:rPr>
                          <w:t>rechargeable</w:t>
                        </w:r>
                        <w:r>
                          <w:rPr>
                            <w:rFonts w:ascii="Arial"/>
                            <w:color w:val="231F20"/>
                            <w:spacing w:val="-25"/>
                            <w:sz w:val="19"/>
                          </w:rPr>
                          <w:t> </w:t>
                        </w:r>
                        <w:r>
                          <w:rPr>
                            <w:rFonts w:ascii="Arial"/>
                            <w:color w:val="231F20"/>
                            <w:sz w:val="19"/>
                          </w:rPr>
                          <w:t>batteries</w:t>
                        </w:r>
                        <w:r>
                          <w:rPr>
                            <w:rFonts w:ascii="Arial"/>
                            <w:color w:val="231F20"/>
                            <w:spacing w:val="-25"/>
                            <w:sz w:val="19"/>
                          </w:rPr>
                          <w:t> </w:t>
                        </w:r>
                        <w:r>
                          <w:rPr>
                            <w:rFonts w:ascii="Arial"/>
                            <w:color w:val="231F20"/>
                            <w:sz w:val="19"/>
                          </w:rPr>
                          <w:t>and</w:t>
                        </w:r>
                        <w:r>
                          <w:rPr>
                            <w:rFonts w:ascii="Arial"/>
                            <w:color w:val="231F20"/>
                            <w:w w:val="97"/>
                            <w:sz w:val="19"/>
                          </w:rPr>
                          <w:t> </w:t>
                        </w:r>
                        <w:r>
                          <w:rPr>
                            <w:rFonts w:ascii="Arial"/>
                            <w:color w:val="231F20"/>
                            <w:sz w:val="19"/>
                          </w:rPr>
                          <w:t>hydrogen</w:t>
                        </w:r>
                        <w:r>
                          <w:rPr>
                            <w:rFonts w:ascii="Arial"/>
                            <w:sz w:val="19"/>
                          </w:rPr>
                        </w:r>
                      </w:p>
                    </w:tc>
                  </w:tr>
                  <w:tr>
                    <w:trPr>
                      <w:trHeight w:val="210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06"/>
                          <w:jc w:val="left"/>
                          <w:rPr>
                            <w:rFonts w:ascii="Arial" w:hAnsi="Arial" w:cs="Arial" w:eastAsia="Arial" w:hint="default"/>
                            <w:sz w:val="19"/>
                            <w:szCs w:val="19"/>
                          </w:rPr>
                        </w:pPr>
                        <w:r>
                          <w:rPr>
                            <w:rFonts w:ascii="Arial"/>
                            <w:b/>
                            <w:color w:val="231F20"/>
                            <w:sz w:val="19"/>
                          </w:rPr>
                          <w:t>The </w:t>
                        </w:r>
                        <w:r>
                          <w:rPr>
                            <w:rFonts w:ascii="Arial"/>
                            <w:b/>
                            <w:color w:val="231F20"/>
                            <w:spacing w:val="-1"/>
                            <w:sz w:val="19"/>
                          </w:rPr>
                          <w:t>environmental</w:t>
                        </w:r>
                        <w:r>
                          <w:rPr>
                            <w:rFonts w:ascii="Arial"/>
                            <w:b/>
                            <w:color w:val="231F20"/>
                            <w:sz w:val="19"/>
                          </w:rPr>
                          <w:t> </w:t>
                        </w:r>
                        <w:r>
                          <w:rPr>
                            <w:rFonts w:ascii="Arial"/>
                            <w:b/>
                            <w:color w:val="231F20"/>
                            <w:sz w:val="19"/>
                          </w:rPr>
                          <w:t>impacts of energy</w:t>
                        </w:r>
                        <w:r>
                          <w:rPr>
                            <w:rFonts w:ascii="Arial"/>
                            <w:b/>
                            <w:color w:val="231F20"/>
                            <w:spacing w:val="-8"/>
                            <w:sz w:val="19"/>
                          </w:rPr>
                          <w:t> </w:t>
                        </w:r>
                        <w:r>
                          <w:rPr>
                            <w:rFonts w:ascii="Arial"/>
                            <w:b/>
                            <w:color w:val="231F20"/>
                            <w:sz w:val="19"/>
                          </w:rPr>
                          <w:t>use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10"/>
                          <w:jc w:val="left"/>
                          <w:rPr>
                            <w:rFonts w:ascii="Arial" w:hAnsi="Arial" w:cs="Arial" w:eastAsia="Arial" w:hint="default"/>
                            <w:sz w:val="19"/>
                            <w:szCs w:val="19"/>
                          </w:rPr>
                        </w:pPr>
                        <w:r>
                          <w:rPr>
                            <w:rFonts w:ascii="Arial"/>
                            <w:color w:val="231F20"/>
                            <w:sz w:val="19"/>
                          </w:rPr>
                          <w:t>An outline of the environmental impacts</w:t>
                        </w:r>
                        <w:r>
                          <w:rPr>
                            <w:rFonts w:ascii="Arial"/>
                            <w:color w:val="231F20"/>
                            <w:spacing w:val="-31"/>
                            <w:sz w:val="19"/>
                          </w:rPr>
                          <w:t> </w:t>
                        </w:r>
                        <w:r>
                          <w:rPr>
                            <w:rFonts w:ascii="Arial"/>
                            <w:color w:val="231F20"/>
                            <w:sz w:val="19"/>
                          </w:rPr>
                          <w:t>associated</w:t>
                        </w:r>
                        <w:r>
                          <w:rPr>
                            <w:rFonts w:ascii="Arial"/>
                            <w:color w:val="231F20"/>
                            <w:w w:val="97"/>
                            <w:sz w:val="19"/>
                          </w:rPr>
                          <w:t> </w:t>
                        </w:r>
                        <w:r>
                          <w:rPr>
                            <w:rFonts w:ascii="Arial"/>
                            <w:color w:val="231F20"/>
                            <w:sz w:val="19"/>
                          </w:rPr>
                          <w:t>with energy </w:t>
                        </w:r>
                        <w:r>
                          <w:rPr>
                            <w:rFonts w:ascii="Arial"/>
                            <w:color w:val="231F20"/>
                            <w:sz w:val="19"/>
                          </w:rPr>
                          <w:t>exploitation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hAnsi="Arial" w:cs="Arial" w:eastAsia="Arial" w:hint="default"/>
                            <w:color w:val="231F20"/>
                            <w:sz w:val="19"/>
                            <w:szCs w:val="19"/>
                          </w:rPr>
                          <w:t>Fuel</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extraction</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coal</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mining,</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oil</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extraction</w:t>
                        </w:r>
                        <w:r>
                          <w:rPr>
                            <w:rFonts w:ascii="Arial" w:hAnsi="Arial" w:cs="Arial" w:eastAsia="Arial" w:hint="default"/>
                            <w:sz w:val="19"/>
                            <w:szCs w:val="19"/>
                          </w:rPr>
                        </w:r>
                      </w:p>
                      <w:p>
                        <w:pPr>
                          <w:pStyle w:val="TableParagraph"/>
                          <w:spacing w:line="240" w:lineRule="auto" w:before="86"/>
                          <w:ind w:left="108" w:right="0"/>
                          <w:jc w:val="left"/>
                          <w:rPr>
                            <w:rFonts w:ascii="Arial" w:hAnsi="Arial" w:cs="Arial" w:eastAsia="Arial" w:hint="default"/>
                            <w:sz w:val="19"/>
                            <w:szCs w:val="19"/>
                          </w:rPr>
                        </w:pPr>
                        <w:r>
                          <w:rPr>
                            <w:rFonts w:ascii="Arial" w:hAnsi="Arial" w:cs="Arial" w:eastAsia="Arial" w:hint="default"/>
                            <w:color w:val="231F20"/>
                            <w:sz w:val="19"/>
                            <w:szCs w:val="19"/>
                          </w:rPr>
                          <w:t>Fuel</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processing</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oil</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refining</w:t>
                        </w:r>
                        <w:r>
                          <w:rPr>
                            <w:rFonts w:ascii="Arial" w:hAnsi="Arial" w:cs="Arial" w:eastAsia="Arial" w:hint="default"/>
                            <w:sz w:val="19"/>
                            <w:szCs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Manufacture</w:t>
                        </w:r>
                        <w:r>
                          <w:rPr>
                            <w:rFonts w:ascii="Arial"/>
                            <w:color w:val="231F20"/>
                            <w:spacing w:val="-29"/>
                            <w:sz w:val="19"/>
                          </w:rPr>
                          <w:t> </w:t>
                        </w:r>
                        <w:r>
                          <w:rPr>
                            <w:rFonts w:ascii="Arial"/>
                            <w:color w:val="231F20"/>
                            <w:sz w:val="19"/>
                          </w:rPr>
                          <w:t>of</w:t>
                        </w:r>
                        <w:r>
                          <w:rPr>
                            <w:rFonts w:ascii="Arial"/>
                            <w:color w:val="231F20"/>
                            <w:spacing w:val="-29"/>
                            <w:sz w:val="19"/>
                          </w:rPr>
                          <w:t> </w:t>
                        </w:r>
                        <w:r>
                          <w:rPr>
                            <w:rFonts w:ascii="Arial"/>
                            <w:color w:val="231F20"/>
                            <w:sz w:val="19"/>
                          </w:rPr>
                          <w:t>equipment</w:t>
                        </w:r>
                        <w:r>
                          <w:rPr>
                            <w:rFonts w:ascii="Arial"/>
                            <w:sz w:val="19"/>
                          </w:rPr>
                        </w:r>
                      </w:p>
                      <w:p>
                        <w:pPr>
                          <w:pStyle w:val="TableParagraph"/>
                          <w:spacing w:line="240" w:lineRule="auto" w:before="86"/>
                          <w:ind w:left="108" w:right="870"/>
                          <w:jc w:val="left"/>
                          <w:rPr>
                            <w:rFonts w:ascii="Arial" w:hAnsi="Arial" w:cs="Arial" w:eastAsia="Arial" w:hint="default"/>
                            <w:sz w:val="19"/>
                            <w:szCs w:val="19"/>
                          </w:rPr>
                        </w:pPr>
                        <w:r>
                          <w:rPr>
                            <w:rFonts w:ascii="Arial" w:hAnsi="Arial" w:cs="Arial" w:eastAsia="Arial" w:hint="default"/>
                            <w:color w:val="231F20"/>
                            <w:sz w:val="19"/>
                            <w:szCs w:val="19"/>
                          </w:rPr>
                          <w:t>Site</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development</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and</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operation</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power</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stations,</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tidal</w:t>
                        </w:r>
                        <w:r>
                          <w:rPr>
                            <w:rFonts w:ascii="Arial" w:hAnsi="Arial" w:cs="Arial" w:eastAsia="Arial" w:hint="default"/>
                            <w:color w:val="231F20"/>
                            <w:w w:val="95"/>
                            <w:sz w:val="19"/>
                            <w:szCs w:val="19"/>
                          </w:rPr>
                          <w:t> </w:t>
                        </w:r>
                        <w:r>
                          <w:rPr>
                            <w:rFonts w:ascii="Arial" w:hAnsi="Arial" w:cs="Arial" w:eastAsia="Arial" w:hint="default"/>
                            <w:color w:val="231F20"/>
                            <w:sz w:val="19"/>
                            <w:szCs w:val="19"/>
                          </w:rPr>
                          <w:t>barrages</w:t>
                        </w:r>
                        <w:r>
                          <w:rPr>
                            <w:rFonts w:ascii="Arial" w:hAnsi="Arial" w:cs="Arial" w:eastAsia="Arial" w:hint="default"/>
                            <w:sz w:val="19"/>
                            <w:szCs w:val="19"/>
                          </w:rPr>
                        </w:r>
                      </w:p>
                      <w:p>
                        <w:pPr>
                          <w:pStyle w:val="TableParagraph"/>
                          <w:spacing w:line="336" w:lineRule="auto" w:before="86"/>
                          <w:ind w:left="108" w:right="1588"/>
                          <w:jc w:val="left"/>
                          <w:rPr>
                            <w:rFonts w:ascii="Arial" w:hAnsi="Arial" w:cs="Arial" w:eastAsia="Arial" w:hint="default"/>
                            <w:sz w:val="19"/>
                            <w:szCs w:val="19"/>
                          </w:rPr>
                        </w:pPr>
                        <w:r>
                          <w:rPr>
                            <w:rFonts w:ascii="Arial" w:hAnsi="Arial" w:cs="Arial" w:eastAsia="Arial" w:hint="default"/>
                            <w:color w:val="231F20"/>
                            <w:sz w:val="19"/>
                            <w:szCs w:val="19"/>
                          </w:rPr>
                          <w:t>Waste</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disposal</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coal</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spoil,</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radioactive</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waste </w:t>
                        </w:r>
                        <w:r>
                          <w:rPr>
                            <w:rFonts w:ascii="Arial" w:hAnsi="Arial" w:cs="Arial" w:eastAsia="Arial" w:hint="default"/>
                            <w:color w:val="231F20"/>
                            <w:sz w:val="19"/>
                            <w:szCs w:val="19"/>
                          </w:rPr>
                        </w:r>
                        <w:r>
                          <w:rPr>
                            <w:rFonts w:ascii="Arial" w:hAnsi="Arial" w:cs="Arial" w:eastAsia="Arial" w:hint="default"/>
                            <w:color w:val="231F20"/>
                            <w:w w:val="95"/>
                            <w:sz w:val="19"/>
                            <w:szCs w:val="19"/>
                          </w:rPr>
                          <w:t>Pipelines and</w:t>
                        </w:r>
                        <w:r>
                          <w:rPr>
                            <w:rFonts w:ascii="Arial" w:hAnsi="Arial" w:cs="Arial" w:eastAsia="Arial" w:hint="default"/>
                            <w:color w:val="231F20"/>
                            <w:spacing w:val="15"/>
                            <w:w w:val="95"/>
                            <w:sz w:val="19"/>
                            <w:szCs w:val="19"/>
                          </w:rPr>
                          <w:t> </w:t>
                        </w:r>
                        <w:r>
                          <w:rPr>
                            <w:rFonts w:ascii="Arial" w:hAnsi="Arial" w:cs="Arial" w:eastAsia="Arial" w:hint="default"/>
                            <w:color w:val="231F20"/>
                            <w:w w:val="95"/>
                            <w:sz w:val="19"/>
                            <w:szCs w:val="19"/>
                          </w:rPr>
                          <w:t>cables</w:t>
                        </w:r>
                        <w:r>
                          <w:rPr>
                            <w:rFonts w:ascii="Arial" w:hAnsi="Arial" w:cs="Arial" w:eastAsia="Arial" w:hint="default"/>
                            <w:sz w:val="19"/>
                            <w:szCs w:val="19"/>
                          </w:rPr>
                        </w:r>
                      </w:p>
                    </w:tc>
                  </w:tr>
                  <w:tr>
                    <w:trPr>
                      <w:trHeight w:val="2566"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437"/>
                          <w:jc w:val="left"/>
                          <w:rPr>
                            <w:rFonts w:ascii="Arial" w:hAnsi="Arial" w:cs="Arial" w:eastAsia="Arial" w:hint="default"/>
                            <w:sz w:val="19"/>
                            <w:szCs w:val="19"/>
                          </w:rPr>
                        </w:pPr>
                        <w:r>
                          <w:rPr>
                            <w:rFonts w:ascii="Arial"/>
                            <w:b/>
                            <w:color w:val="231F20"/>
                            <w:sz w:val="19"/>
                          </w:rPr>
                          <w:t>Future</w:t>
                        </w:r>
                        <w:r>
                          <w:rPr>
                            <w:rFonts w:ascii="Arial"/>
                            <w:b/>
                            <w:color w:val="231F20"/>
                            <w:spacing w:val="-11"/>
                            <w:sz w:val="19"/>
                          </w:rPr>
                          <w:t> </w:t>
                        </w:r>
                        <w:r>
                          <w:rPr>
                            <w:rFonts w:ascii="Arial"/>
                            <w:b/>
                            <w:color w:val="231F20"/>
                            <w:sz w:val="19"/>
                          </w:rPr>
                          <w:t>energy </w:t>
                        </w:r>
                        <w:r>
                          <w:rPr>
                            <w:rFonts w:ascii="Arial"/>
                            <w:b/>
                            <w:color w:val="231F20"/>
                            <w:sz w:val="19"/>
                          </w:rPr>
                          <w:t>supplies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539"/>
                          <w:jc w:val="left"/>
                          <w:rPr>
                            <w:rFonts w:ascii="Arial" w:hAnsi="Arial" w:cs="Arial" w:eastAsia="Arial" w:hint="default"/>
                            <w:sz w:val="19"/>
                            <w:szCs w:val="19"/>
                          </w:rPr>
                        </w:pPr>
                        <w:r>
                          <w:rPr>
                            <w:rFonts w:ascii="Arial"/>
                            <w:color w:val="231F20"/>
                            <w:w w:val="95"/>
                            <w:sz w:val="19"/>
                          </w:rPr>
                          <w:t>Energy supply </w:t>
                        </w:r>
                        <w:r>
                          <w:rPr>
                            <w:rFonts w:ascii="Arial"/>
                            <w:color w:val="231F20"/>
                            <w:sz w:val="19"/>
                          </w:rPr>
                          <w:t>problems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7"/>
                          <w:ind w:right="0"/>
                          <w:jc w:val="left"/>
                          <w:rPr>
                            <w:rFonts w:ascii="Arial" w:hAnsi="Arial" w:cs="Arial" w:eastAsia="Arial" w:hint="default"/>
                            <w:sz w:val="24"/>
                            <w:szCs w:val="24"/>
                          </w:rPr>
                        </w:pPr>
                      </w:p>
                      <w:p>
                        <w:pPr>
                          <w:pStyle w:val="TableParagraph"/>
                          <w:spacing w:line="240" w:lineRule="auto"/>
                          <w:ind w:left="108" w:right="0"/>
                          <w:jc w:val="left"/>
                          <w:rPr>
                            <w:rFonts w:ascii="Arial" w:hAnsi="Arial" w:cs="Arial" w:eastAsia="Arial" w:hint="default"/>
                            <w:sz w:val="19"/>
                            <w:szCs w:val="19"/>
                          </w:rPr>
                        </w:pPr>
                        <w:r>
                          <w:rPr>
                            <w:rFonts w:ascii="Arial"/>
                            <w:color w:val="231F20"/>
                            <w:w w:val="95"/>
                            <w:sz w:val="19"/>
                          </w:rPr>
                          <w:t>New</w:t>
                        </w:r>
                        <w:r>
                          <w:rPr>
                            <w:rFonts w:ascii="Arial"/>
                            <w:color w:val="231F20"/>
                            <w:spacing w:val="35"/>
                            <w:w w:val="95"/>
                            <w:sz w:val="19"/>
                          </w:rPr>
                          <w:t> </w:t>
                        </w:r>
                        <w:r>
                          <w:rPr>
                            <w:rFonts w:ascii="Arial"/>
                            <w:color w:val="231F20"/>
                            <w:w w:val="95"/>
                            <w:sz w:val="19"/>
                          </w:rPr>
                          <w:t>technologies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84"/>
                          <w:ind w:left="108" w:right="2302"/>
                          <w:jc w:val="left"/>
                          <w:rPr>
                            <w:rFonts w:ascii="Arial" w:hAnsi="Arial" w:cs="Arial" w:eastAsia="Arial" w:hint="default"/>
                            <w:sz w:val="19"/>
                            <w:szCs w:val="19"/>
                          </w:rPr>
                        </w:pPr>
                        <w:r>
                          <w:rPr>
                            <w:rFonts w:ascii="Arial"/>
                            <w:color w:val="231F20"/>
                            <w:sz w:val="19"/>
                          </w:rPr>
                          <w:t>Depletion of existing resources </w:t>
                        </w:r>
                        <w:r>
                          <w:rPr>
                            <w:rFonts w:ascii="Arial"/>
                            <w:color w:val="231F20"/>
                            <w:w w:val="95"/>
                            <w:sz w:val="19"/>
                          </w:rPr>
                          <w:t>Concern over environmental</w:t>
                        </w:r>
                        <w:r>
                          <w:rPr>
                            <w:rFonts w:ascii="Arial"/>
                            <w:color w:val="231F20"/>
                            <w:spacing w:val="49"/>
                            <w:w w:val="95"/>
                            <w:sz w:val="19"/>
                          </w:rPr>
                          <w:t> </w:t>
                        </w:r>
                        <w:r>
                          <w:rPr>
                            <w:rFonts w:ascii="Arial"/>
                            <w:color w:val="231F20"/>
                            <w:w w:val="95"/>
                            <w:sz w:val="19"/>
                          </w:rPr>
                          <w:t>damage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Meeting</w:t>
                        </w:r>
                        <w:r>
                          <w:rPr>
                            <w:rFonts w:ascii="Arial"/>
                            <w:color w:val="231F20"/>
                            <w:spacing w:val="-24"/>
                            <w:sz w:val="19"/>
                          </w:rPr>
                          <w:t> </w:t>
                        </w:r>
                        <w:r>
                          <w:rPr>
                            <w:rFonts w:ascii="Arial"/>
                            <w:color w:val="231F20"/>
                            <w:sz w:val="19"/>
                          </w:rPr>
                          <w:t>increased</w:t>
                        </w:r>
                        <w:r>
                          <w:rPr>
                            <w:rFonts w:ascii="Arial"/>
                            <w:color w:val="231F20"/>
                            <w:spacing w:val="-24"/>
                            <w:sz w:val="19"/>
                          </w:rPr>
                          <w:t> </w:t>
                        </w:r>
                        <w:r>
                          <w:rPr>
                            <w:rFonts w:ascii="Arial"/>
                            <w:color w:val="231F20"/>
                            <w:sz w:val="19"/>
                          </w:rPr>
                          <w:t>demand</w:t>
                        </w:r>
                        <w:r>
                          <w:rPr>
                            <w:rFonts w:ascii="Arial"/>
                            <w:color w:val="231F20"/>
                            <w:spacing w:val="-24"/>
                            <w:sz w:val="19"/>
                          </w:rPr>
                          <w:t> </w:t>
                        </w:r>
                        <w:r>
                          <w:rPr>
                            <w:rFonts w:ascii="Arial"/>
                            <w:color w:val="231F20"/>
                            <w:sz w:val="19"/>
                          </w:rPr>
                          <w:t>for</w:t>
                        </w:r>
                        <w:r>
                          <w:rPr>
                            <w:rFonts w:ascii="Arial"/>
                            <w:color w:val="231F20"/>
                            <w:spacing w:val="-24"/>
                            <w:sz w:val="19"/>
                          </w:rPr>
                          <w:t> </w:t>
                        </w:r>
                        <w:r>
                          <w:rPr>
                            <w:rFonts w:ascii="Arial"/>
                            <w:color w:val="231F20"/>
                            <w:sz w:val="19"/>
                          </w:rPr>
                          <w:t>energy</w:t>
                        </w:r>
                        <w:r>
                          <w:rPr>
                            <w:rFonts w:ascii="Arial"/>
                            <w:color w:val="231F20"/>
                            <w:spacing w:val="-24"/>
                            <w:sz w:val="19"/>
                          </w:rPr>
                          <w:t> </w:t>
                        </w:r>
                        <w:r>
                          <w:rPr>
                            <w:rFonts w:ascii="Arial"/>
                            <w:color w:val="231F20"/>
                            <w:sz w:val="19"/>
                          </w:rPr>
                          <w:t>caused</w:t>
                        </w:r>
                        <w:r>
                          <w:rPr>
                            <w:rFonts w:ascii="Arial"/>
                            <w:color w:val="231F20"/>
                            <w:spacing w:val="-24"/>
                            <w:sz w:val="19"/>
                          </w:rPr>
                          <w:t> </w:t>
                        </w:r>
                        <w:r>
                          <w:rPr>
                            <w:rFonts w:ascii="Arial"/>
                            <w:color w:val="231F20"/>
                            <w:sz w:val="19"/>
                          </w:rPr>
                          <w:t>by</w:t>
                        </w:r>
                        <w:r>
                          <w:rPr>
                            <w:rFonts w:ascii="Arial"/>
                            <w:color w:val="231F20"/>
                            <w:spacing w:val="-24"/>
                            <w:sz w:val="19"/>
                          </w:rPr>
                          <w:t> </w:t>
                        </w:r>
                        <w:r>
                          <w:rPr>
                            <w:rFonts w:ascii="Arial"/>
                            <w:color w:val="231F20"/>
                            <w:sz w:val="19"/>
                          </w:rPr>
                          <w:t>increasing</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affluence</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population</w:t>
                        </w:r>
                        <w:r>
                          <w:rPr>
                            <w:rFonts w:ascii="Arial"/>
                            <w:color w:val="231F20"/>
                            <w:spacing w:val="-23"/>
                            <w:sz w:val="19"/>
                          </w:rPr>
                          <w:t> </w:t>
                        </w:r>
                        <w:r>
                          <w:rPr>
                            <w:rFonts w:ascii="Arial"/>
                            <w:color w:val="231F20"/>
                            <w:sz w:val="19"/>
                          </w:rPr>
                          <w:t>growth</w:t>
                        </w:r>
                        <w:r>
                          <w:rPr>
                            <w:rFonts w:ascii="Arial"/>
                            <w:sz w:val="19"/>
                          </w:rPr>
                        </w:r>
                      </w:p>
                      <w:p>
                        <w:pPr>
                          <w:pStyle w:val="TableParagraph"/>
                          <w:spacing w:line="240" w:lineRule="auto" w:before="86"/>
                          <w:ind w:left="108" w:right="183"/>
                          <w:jc w:val="left"/>
                          <w:rPr>
                            <w:rFonts w:ascii="Arial" w:hAnsi="Arial" w:cs="Arial" w:eastAsia="Arial" w:hint="default"/>
                            <w:sz w:val="19"/>
                            <w:szCs w:val="19"/>
                          </w:rPr>
                        </w:pPr>
                        <w:r>
                          <w:rPr>
                            <w:rFonts w:ascii="Arial"/>
                            <w:color w:val="231F20"/>
                            <w:sz w:val="19"/>
                          </w:rPr>
                          <w:t>New</w:t>
                        </w:r>
                        <w:r>
                          <w:rPr>
                            <w:rFonts w:ascii="Arial"/>
                            <w:color w:val="231F20"/>
                            <w:spacing w:val="-25"/>
                            <w:sz w:val="19"/>
                          </w:rPr>
                          <w:t> </w:t>
                        </w:r>
                        <w:r>
                          <w:rPr>
                            <w:rFonts w:ascii="Arial"/>
                            <w:color w:val="231F20"/>
                            <w:sz w:val="19"/>
                          </w:rPr>
                          <w:t>technologies</w:t>
                        </w:r>
                        <w:r>
                          <w:rPr>
                            <w:rFonts w:ascii="Arial"/>
                            <w:color w:val="231F20"/>
                            <w:spacing w:val="-25"/>
                            <w:sz w:val="19"/>
                          </w:rPr>
                          <w:t> </w:t>
                        </w:r>
                        <w:r>
                          <w:rPr>
                            <w:rFonts w:ascii="Arial"/>
                            <w:color w:val="231F20"/>
                            <w:sz w:val="19"/>
                          </w:rPr>
                          <w:t>may</w:t>
                        </w:r>
                        <w:r>
                          <w:rPr>
                            <w:rFonts w:ascii="Arial"/>
                            <w:color w:val="231F20"/>
                            <w:spacing w:val="-25"/>
                            <w:sz w:val="19"/>
                          </w:rPr>
                          <w:t> </w:t>
                        </w:r>
                        <w:r>
                          <w:rPr>
                            <w:rFonts w:ascii="Arial"/>
                            <w:color w:val="231F20"/>
                            <w:sz w:val="19"/>
                          </w:rPr>
                          <w:t>increase</w:t>
                        </w:r>
                        <w:r>
                          <w:rPr>
                            <w:rFonts w:ascii="Arial"/>
                            <w:color w:val="231F20"/>
                            <w:spacing w:val="-25"/>
                            <w:sz w:val="19"/>
                          </w:rPr>
                          <w:t> </w:t>
                        </w:r>
                        <w:r>
                          <w:rPr>
                            <w:rFonts w:ascii="Arial"/>
                            <w:color w:val="231F20"/>
                            <w:sz w:val="19"/>
                          </w:rPr>
                          <w:t>the</w:t>
                        </w:r>
                        <w:r>
                          <w:rPr>
                            <w:rFonts w:ascii="Arial"/>
                            <w:color w:val="231F20"/>
                            <w:spacing w:val="-25"/>
                            <w:sz w:val="19"/>
                          </w:rPr>
                          <w:t> </w:t>
                        </w:r>
                        <w:r>
                          <w:rPr>
                            <w:rFonts w:ascii="Arial"/>
                            <w:color w:val="231F20"/>
                            <w:sz w:val="19"/>
                          </w:rPr>
                          <w:t>amount</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energy</w:t>
                        </w:r>
                        <w:r>
                          <w:rPr>
                            <w:rFonts w:ascii="Arial"/>
                            <w:color w:val="231F20"/>
                            <w:spacing w:val="-25"/>
                            <w:sz w:val="19"/>
                          </w:rPr>
                          <w:t> </w:t>
                        </w:r>
                        <w:r>
                          <w:rPr>
                            <w:rFonts w:ascii="Arial"/>
                            <w:color w:val="231F20"/>
                            <w:sz w:val="19"/>
                          </w:rPr>
                          <w:t>available</w:t>
                        </w:r>
                        <w:r>
                          <w:rPr>
                            <w:rFonts w:ascii="Arial"/>
                            <w:color w:val="231F20"/>
                            <w:w w:val="92"/>
                            <w:sz w:val="19"/>
                          </w:rPr>
                          <w:t> </w:t>
                        </w:r>
                        <w:r>
                          <w:rPr>
                            <w:rFonts w:ascii="Arial"/>
                            <w:color w:val="231F20"/>
                            <w:sz w:val="19"/>
                          </w:rPr>
                          <w:t>for use</w:t>
                        </w:r>
                        <w:r>
                          <w:rPr>
                            <w:rFonts w:ascii="Arial"/>
                            <w:color w:val="231F20"/>
                            <w:spacing w:val="-25"/>
                            <w:sz w:val="19"/>
                          </w:rPr>
                          <w:t> </w:t>
                        </w:r>
                        <w:r>
                          <w:rPr>
                            <w:rFonts w:ascii="Arial"/>
                            <w:color w:val="231F20"/>
                            <w:sz w:val="19"/>
                          </w:rPr>
                          <w:t>by</w:t>
                        </w:r>
                        <w:r>
                          <w:rPr>
                            <w:rFonts w:ascii="Arial"/>
                            <w:sz w:val="19"/>
                          </w:rPr>
                        </w:r>
                      </w:p>
                      <w:p>
                        <w:pPr>
                          <w:pStyle w:val="TableParagraph"/>
                          <w:numPr>
                            <w:ilvl w:val="0"/>
                            <w:numId w:val="64"/>
                          </w:numPr>
                          <w:tabs>
                            <w:tab w:pos="389" w:val="left" w:leader="none"/>
                          </w:tabs>
                          <w:spacing w:line="240" w:lineRule="auto" w:before="73" w:after="0"/>
                          <w:ind w:left="388" w:right="579" w:hanging="280"/>
                          <w:jc w:val="left"/>
                          <w:rPr>
                            <w:rFonts w:ascii="Arial" w:hAnsi="Arial" w:cs="Arial" w:eastAsia="Arial" w:hint="default"/>
                            <w:sz w:val="19"/>
                            <w:szCs w:val="19"/>
                          </w:rPr>
                        </w:pPr>
                        <w:r>
                          <w:rPr>
                            <w:rFonts w:ascii="Arial"/>
                            <w:color w:val="231F20"/>
                            <w:sz w:val="19"/>
                          </w:rPr>
                          <w:t>increasing</w:t>
                        </w:r>
                        <w:r>
                          <w:rPr>
                            <w:rFonts w:ascii="Arial"/>
                            <w:color w:val="231F20"/>
                            <w:spacing w:val="-27"/>
                            <w:sz w:val="19"/>
                          </w:rPr>
                          <w:t> </w:t>
                        </w:r>
                        <w:r>
                          <w:rPr>
                            <w:rFonts w:ascii="Arial"/>
                            <w:color w:val="231F20"/>
                            <w:sz w:val="19"/>
                          </w:rPr>
                          <w:t>the</w:t>
                        </w:r>
                        <w:r>
                          <w:rPr>
                            <w:rFonts w:ascii="Arial"/>
                            <w:color w:val="231F20"/>
                            <w:spacing w:val="-27"/>
                            <w:sz w:val="19"/>
                          </w:rPr>
                          <w:t> </w:t>
                        </w:r>
                        <w:r>
                          <w:rPr>
                            <w:rFonts w:ascii="Arial"/>
                            <w:color w:val="231F20"/>
                            <w:sz w:val="19"/>
                          </w:rPr>
                          <w:t>amount</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energy</w:t>
                        </w:r>
                        <w:r>
                          <w:rPr>
                            <w:rFonts w:ascii="Arial"/>
                            <w:color w:val="231F20"/>
                            <w:spacing w:val="-27"/>
                            <w:sz w:val="19"/>
                          </w:rPr>
                          <w:t> </w:t>
                        </w:r>
                        <w:r>
                          <w:rPr>
                            <w:rFonts w:ascii="Arial"/>
                            <w:color w:val="231F20"/>
                            <w:sz w:val="19"/>
                          </w:rPr>
                          <w:t>available</w:t>
                        </w:r>
                        <w:r>
                          <w:rPr>
                            <w:rFonts w:ascii="Arial"/>
                            <w:color w:val="231F20"/>
                            <w:spacing w:val="-27"/>
                            <w:sz w:val="19"/>
                          </w:rPr>
                          <w:t> </w:t>
                        </w:r>
                        <w:r>
                          <w:rPr>
                            <w:rFonts w:ascii="Arial"/>
                            <w:color w:val="231F20"/>
                            <w:sz w:val="19"/>
                          </w:rPr>
                          <w:t>from</w:t>
                        </w:r>
                        <w:r>
                          <w:rPr>
                            <w:rFonts w:ascii="Arial"/>
                            <w:color w:val="231F20"/>
                            <w:spacing w:val="-27"/>
                            <w:sz w:val="19"/>
                          </w:rPr>
                          <w:t> </w:t>
                        </w:r>
                        <w:r>
                          <w:rPr>
                            <w:rFonts w:ascii="Arial"/>
                            <w:color w:val="231F20"/>
                            <w:sz w:val="19"/>
                          </w:rPr>
                          <w:t>existing </w:t>
                        </w:r>
                        <w:r>
                          <w:rPr>
                            <w:rFonts w:ascii="Arial"/>
                            <w:color w:val="231F20"/>
                            <w:sz w:val="19"/>
                          </w:rPr>
                        </w:r>
                        <w:r>
                          <w:rPr>
                            <w:rFonts w:ascii="Arial"/>
                            <w:color w:val="231F20"/>
                            <w:w w:val="95"/>
                            <w:sz w:val="19"/>
                          </w:rPr>
                          <w:t>energy</w:t>
                        </w:r>
                        <w:r>
                          <w:rPr>
                            <w:rFonts w:ascii="Arial"/>
                            <w:color w:val="231F20"/>
                            <w:spacing w:val="8"/>
                            <w:w w:val="95"/>
                            <w:sz w:val="19"/>
                          </w:rPr>
                          <w:t> </w:t>
                        </w:r>
                        <w:r>
                          <w:rPr>
                            <w:rFonts w:ascii="Arial"/>
                            <w:color w:val="231F20"/>
                            <w:w w:val="95"/>
                            <w:sz w:val="19"/>
                          </w:rPr>
                          <w:t>resources</w:t>
                        </w:r>
                        <w:r>
                          <w:rPr>
                            <w:rFonts w:ascii="Arial"/>
                            <w:sz w:val="19"/>
                          </w:rPr>
                        </w:r>
                      </w:p>
                      <w:p>
                        <w:pPr>
                          <w:pStyle w:val="TableParagraph"/>
                          <w:numPr>
                            <w:ilvl w:val="0"/>
                            <w:numId w:val="64"/>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allowing</w:t>
                        </w:r>
                        <w:r>
                          <w:rPr>
                            <w:rFonts w:ascii="Arial"/>
                            <w:color w:val="231F20"/>
                            <w:spacing w:val="-19"/>
                            <w:sz w:val="19"/>
                          </w:rPr>
                          <w:t> </w:t>
                        </w:r>
                        <w:r>
                          <w:rPr>
                            <w:rFonts w:ascii="Arial"/>
                            <w:color w:val="231F20"/>
                            <w:sz w:val="19"/>
                          </w:rPr>
                          <w:t>new</w:t>
                        </w:r>
                        <w:r>
                          <w:rPr>
                            <w:rFonts w:ascii="Arial"/>
                            <w:color w:val="231F20"/>
                            <w:spacing w:val="-19"/>
                            <w:sz w:val="19"/>
                          </w:rPr>
                          <w:t> </w:t>
                        </w:r>
                        <w:r>
                          <w:rPr>
                            <w:rFonts w:ascii="Arial"/>
                            <w:color w:val="231F20"/>
                            <w:sz w:val="19"/>
                          </w:rPr>
                          <w:t>resources</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be</w:t>
                        </w:r>
                        <w:r>
                          <w:rPr>
                            <w:rFonts w:ascii="Arial"/>
                            <w:color w:val="231F20"/>
                            <w:spacing w:val="-19"/>
                            <w:sz w:val="19"/>
                          </w:rPr>
                          <w:t> </w:t>
                        </w:r>
                        <w:r>
                          <w:rPr>
                            <w:rFonts w:ascii="Arial"/>
                            <w:color w:val="231F20"/>
                            <w:sz w:val="19"/>
                          </w:rPr>
                          <w:t>exploited</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65"/>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Energy</w:t>
      </w:r>
      <w:r>
        <w:rPr>
          <w:rFonts w:ascii="Arial"/>
          <w:color w:val="7AC143"/>
          <w:spacing w:val="-31"/>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3840"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615356pt;width:454.3pt;height:242.85pt;mso-position-horizontal-relative:page;mso-position-vertical-relative:paragraph;z-index:28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4044"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05"/>
                          <w:jc w:val="left"/>
                          <w:rPr>
                            <w:rFonts w:ascii="Arial" w:hAnsi="Arial" w:cs="Arial" w:eastAsia="Arial" w:hint="default"/>
                            <w:sz w:val="19"/>
                            <w:szCs w:val="19"/>
                          </w:rPr>
                        </w:pPr>
                        <w:r>
                          <w:rPr>
                            <w:rFonts w:ascii="Arial"/>
                            <w:color w:val="231F20"/>
                            <w:sz w:val="19"/>
                          </w:rPr>
                          <w:t>Energy conservation to reduce use and </w:t>
                        </w:r>
                        <w:r>
                          <w:rPr>
                            <w:rFonts w:ascii="Arial"/>
                            <w:color w:val="231F20"/>
                            <w:w w:val="95"/>
                            <w:sz w:val="19"/>
                          </w:rPr>
                          <w:t>extended</w:t>
                        </w:r>
                        <w:r>
                          <w:rPr>
                            <w:rFonts w:ascii="Arial"/>
                            <w:color w:val="231F20"/>
                            <w:spacing w:val="33"/>
                            <w:w w:val="95"/>
                            <w:sz w:val="19"/>
                          </w:rPr>
                          <w:t> </w:t>
                        </w:r>
                        <w:r>
                          <w:rPr>
                            <w:rFonts w:ascii="Arial"/>
                            <w:color w:val="231F20"/>
                            <w:w w:val="95"/>
                            <w:sz w:val="19"/>
                          </w:rPr>
                          <w:t>supplies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Domestic energy</w:t>
                        </w:r>
                        <w:r>
                          <w:rPr>
                            <w:rFonts w:ascii="Arial"/>
                            <w:color w:val="231F20"/>
                            <w:spacing w:val="46"/>
                            <w:w w:val="95"/>
                            <w:sz w:val="19"/>
                          </w:rPr>
                          <w:t> </w:t>
                        </w:r>
                        <w:r>
                          <w:rPr>
                            <w:rFonts w:ascii="Arial"/>
                            <w:color w:val="231F20"/>
                            <w:w w:val="95"/>
                            <w:sz w:val="19"/>
                          </w:rPr>
                          <w:t>conservation</w:t>
                        </w:r>
                        <w:r>
                          <w:rPr>
                            <w:rFonts w:ascii="Arial"/>
                            <w:sz w:val="19"/>
                          </w:rPr>
                        </w:r>
                      </w:p>
                      <w:p>
                        <w:pPr>
                          <w:pStyle w:val="TableParagraph"/>
                          <w:numPr>
                            <w:ilvl w:val="0"/>
                            <w:numId w:val="66"/>
                          </w:numPr>
                          <w:tabs>
                            <w:tab w:pos="389" w:val="left" w:leader="none"/>
                          </w:tabs>
                          <w:spacing w:line="240" w:lineRule="auto" w:before="45" w:after="0"/>
                          <w:ind w:left="108" w:right="0" w:firstLine="0"/>
                          <w:jc w:val="left"/>
                          <w:rPr>
                            <w:rFonts w:ascii="Arial" w:hAnsi="Arial" w:cs="Arial" w:eastAsia="Arial" w:hint="default"/>
                            <w:sz w:val="19"/>
                            <w:szCs w:val="19"/>
                          </w:rPr>
                        </w:pPr>
                        <w:r>
                          <w:rPr>
                            <w:rFonts w:ascii="Arial"/>
                            <w:color w:val="231F20"/>
                            <w:sz w:val="19"/>
                          </w:rPr>
                          <w:t>low</w:t>
                        </w:r>
                        <w:r>
                          <w:rPr>
                            <w:rFonts w:ascii="Arial"/>
                            <w:color w:val="231F20"/>
                            <w:spacing w:val="-32"/>
                            <w:sz w:val="19"/>
                          </w:rPr>
                          <w:t> </w:t>
                        </w:r>
                        <w:r>
                          <w:rPr>
                            <w:rFonts w:ascii="Arial"/>
                            <w:color w:val="231F20"/>
                            <w:sz w:val="19"/>
                          </w:rPr>
                          <w:t>energy</w:t>
                        </w:r>
                        <w:r>
                          <w:rPr>
                            <w:rFonts w:ascii="Arial"/>
                            <w:color w:val="231F20"/>
                            <w:spacing w:val="-32"/>
                            <w:sz w:val="19"/>
                          </w:rPr>
                          <w:t> </w:t>
                        </w:r>
                        <w:r>
                          <w:rPr>
                            <w:rFonts w:ascii="Arial"/>
                            <w:color w:val="231F20"/>
                            <w:sz w:val="19"/>
                          </w:rPr>
                          <w:t>appliances</w:t>
                        </w:r>
                        <w:r>
                          <w:rPr>
                            <w:rFonts w:ascii="Arial"/>
                            <w:sz w:val="19"/>
                          </w:rPr>
                        </w:r>
                      </w:p>
                      <w:p>
                        <w:pPr>
                          <w:pStyle w:val="TableParagraph"/>
                          <w:numPr>
                            <w:ilvl w:val="0"/>
                            <w:numId w:val="66"/>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insulation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roof,</w:t>
                        </w:r>
                        <w:r>
                          <w:rPr>
                            <w:rFonts w:ascii="Arial"/>
                            <w:color w:val="231F20"/>
                            <w:spacing w:val="-20"/>
                            <w:sz w:val="19"/>
                          </w:rPr>
                          <w:t> </w:t>
                        </w:r>
                        <w:r>
                          <w:rPr>
                            <w:rFonts w:ascii="Arial"/>
                            <w:color w:val="231F20"/>
                            <w:sz w:val="19"/>
                          </w:rPr>
                          <w:t>walls,</w:t>
                        </w:r>
                        <w:r>
                          <w:rPr>
                            <w:rFonts w:ascii="Arial"/>
                            <w:color w:val="231F20"/>
                            <w:spacing w:val="-20"/>
                            <w:sz w:val="19"/>
                          </w:rPr>
                          <w:t> </w:t>
                        </w:r>
                        <w:r>
                          <w:rPr>
                            <w:rFonts w:ascii="Arial"/>
                            <w:color w:val="231F20"/>
                            <w:sz w:val="19"/>
                          </w:rPr>
                          <w:t>floors,</w:t>
                        </w:r>
                        <w:r>
                          <w:rPr>
                            <w:rFonts w:ascii="Arial"/>
                            <w:color w:val="231F20"/>
                            <w:spacing w:val="-20"/>
                            <w:sz w:val="19"/>
                          </w:rPr>
                          <w:t> </w:t>
                        </w:r>
                        <w:r>
                          <w:rPr>
                            <w:rFonts w:ascii="Arial"/>
                            <w:color w:val="231F20"/>
                            <w:sz w:val="19"/>
                          </w:rPr>
                          <w:t>windows</w:t>
                        </w:r>
                        <w:r>
                          <w:rPr>
                            <w:rFonts w:ascii="Arial"/>
                            <w:sz w:val="19"/>
                          </w:rPr>
                        </w:r>
                      </w:p>
                      <w:p>
                        <w:pPr>
                          <w:pStyle w:val="TableParagraph"/>
                          <w:numPr>
                            <w:ilvl w:val="0"/>
                            <w:numId w:val="66"/>
                          </w:numPr>
                          <w:tabs>
                            <w:tab w:pos="389" w:val="left" w:leader="none"/>
                          </w:tabs>
                          <w:spacing w:line="328" w:lineRule="auto" w:before="44" w:after="0"/>
                          <w:ind w:left="108" w:right="2851" w:firstLine="0"/>
                          <w:jc w:val="left"/>
                          <w:rPr>
                            <w:rFonts w:ascii="Arial" w:hAnsi="Arial" w:cs="Arial" w:eastAsia="Arial" w:hint="default"/>
                            <w:sz w:val="19"/>
                            <w:szCs w:val="19"/>
                          </w:rPr>
                        </w:pPr>
                        <w:r>
                          <w:rPr>
                            <w:rFonts w:ascii="Arial"/>
                            <w:color w:val="231F20"/>
                            <w:sz w:val="19"/>
                          </w:rPr>
                          <w:t>consumer behaviour </w:t>
                        </w:r>
                        <w:r>
                          <w:rPr>
                            <w:rFonts w:ascii="Arial"/>
                            <w:color w:val="231F20"/>
                            <w:spacing w:val="-3"/>
                            <w:w w:val="95"/>
                            <w:sz w:val="19"/>
                          </w:rPr>
                          <w:t>Transport  </w:t>
                        </w:r>
                        <w:r>
                          <w:rPr>
                            <w:rFonts w:ascii="Arial"/>
                            <w:color w:val="231F20"/>
                            <w:w w:val="95"/>
                            <w:sz w:val="19"/>
                          </w:rPr>
                          <w:t>energy</w:t>
                        </w:r>
                        <w:r>
                          <w:rPr>
                            <w:rFonts w:ascii="Arial"/>
                            <w:color w:val="231F20"/>
                            <w:spacing w:val="5"/>
                            <w:w w:val="95"/>
                            <w:sz w:val="19"/>
                          </w:rPr>
                          <w:t> </w:t>
                        </w:r>
                        <w:r>
                          <w:rPr>
                            <w:rFonts w:ascii="Arial"/>
                            <w:color w:val="231F20"/>
                            <w:w w:val="95"/>
                            <w:sz w:val="19"/>
                          </w:rPr>
                          <w:t>conservation</w:t>
                        </w:r>
                        <w:r>
                          <w:rPr>
                            <w:rFonts w:ascii="Arial"/>
                            <w:sz w:val="19"/>
                          </w:rPr>
                        </w:r>
                      </w:p>
                      <w:p>
                        <w:pPr>
                          <w:pStyle w:val="TableParagraph"/>
                          <w:numPr>
                            <w:ilvl w:val="0"/>
                            <w:numId w:val="66"/>
                          </w:numPr>
                          <w:tabs>
                            <w:tab w:pos="389" w:val="left" w:leader="none"/>
                          </w:tabs>
                          <w:spacing w:line="200" w:lineRule="exact" w:before="0" w:after="0"/>
                          <w:ind w:left="388" w:right="0" w:hanging="280"/>
                          <w:jc w:val="left"/>
                          <w:rPr>
                            <w:rFonts w:ascii="Arial" w:hAnsi="Arial" w:cs="Arial" w:eastAsia="Arial" w:hint="default"/>
                            <w:sz w:val="19"/>
                            <w:szCs w:val="19"/>
                          </w:rPr>
                        </w:pPr>
                        <w:r>
                          <w:rPr>
                            <w:rFonts w:ascii="Arial"/>
                            <w:color w:val="231F20"/>
                            <w:sz w:val="19"/>
                          </w:rPr>
                          <w:t>bulk</w:t>
                        </w:r>
                        <w:r>
                          <w:rPr>
                            <w:rFonts w:ascii="Arial"/>
                            <w:color w:val="231F20"/>
                            <w:spacing w:val="-19"/>
                            <w:sz w:val="19"/>
                          </w:rPr>
                          <w:t> </w:t>
                        </w:r>
                        <w:r>
                          <w:rPr>
                            <w:rFonts w:ascii="Arial"/>
                            <w:color w:val="231F20"/>
                            <w:sz w:val="19"/>
                          </w:rPr>
                          <w:t>transport</w:t>
                        </w:r>
                        <w:r>
                          <w:rPr>
                            <w:rFonts w:ascii="Arial"/>
                            <w:sz w:val="19"/>
                          </w:rPr>
                        </w:r>
                      </w:p>
                      <w:p>
                        <w:pPr>
                          <w:pStyle w:val="TableParagraph"/>
                          <w:numPr>
                            <w:ilvl w:val="0"/>
                            <w:numId w:val="66"/>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w w:val="95"/>
                            <w:sz w:val="19"/>
                          </w:rPr>
                          <w:t>vehicle</w:t>
                        </w:r>
                        <w:r>
                          <w:rPr>
                            <w:rFonts w:ascii="Arial"/>
                            <w:color w:val="231F20"/>
                            <w:spacing w:val="6"/>
                            <w:w w:val="95"/>
                            <w:sz w:val="19"/>
                          </w:rPr>
                          <w:t> </w:t>
                        </w:r>
                        <w:r>
                          <w:rPr>
                            <w:rFonts w:ascii="Arial"/>
                            <w:color w:val="231F20"/>
                            <w:w w:val="95"/>
                            <w:sz w:val="19"/>
                          </w:rPr>
                          <w:t>design</w:t>
                        </w:r>
                        <w:r>
                          <w:rPr>
                            <w:rFonts w:ascii="Arial"/>
                            <w:sz w:val="19"/>
                          </w:rPr>
                        </w:r>
                      </w:p>
                      <w:p>
                        <w:pPr>
                          <w:pStyle w:val="TableParagraph"/>
                          <w:numPr>
                            <w:ilvl w:val="0"/>
                            <w:numId w:val="66"/>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modes of</w:t>
                        </w:r>
                        <w:r>
                          <w:rPr>
                            <w:rFonts w:ascii="Arial"/>
                            <w:color w:val="231F20"/>
                            <w:spacing w:val="-26"/>
                            <w:sz w:val="19"/>
                          </w:rPr>
                          <w:t> </w:t>
                        </w:r>
                        <w:r>
                          <w:rPr>
                            <w:rFonts w:ascii="Arial"/>
                            <w:color w:val="231F20"/>
                            <w:sz w:val="19"/>
                          </w:rPr>
                          <w:t>use</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color w:val="231F20"/>
                            <w:w w:val="95"/>
                            <w:sz w:val="19"/>
                          </w:rPr>
                          <w:t>Industrial energy</w:t>
                        </w:r>
                        <w:r>
                          <w:rPr>
                            <w:rFonts w:ascii="Arial"/>
                            <w:color w:val="231F20"/>
                            <w:spacing w:val="23"/>
                            <w:w w:val="95"/>
                            <w:sz w:val="19"/>
                          </w:rPr>
                          <w:t> </w:t>
                        </w:r>
                        <w:r>
                          <w:rPr>
                            <w:rFonts w:ascii="Arial"/>
                            <w:color w:val="231F20"/>
                            <w:w w:val="95"/>
                            <w:sz w:val="19"/>
                          </w:rPr>
                          <w:t>conservation</w:t>
                        </w:r>
                        <w:r>
                          <w:rPr>
                            <w:rFonts w:ascii="Arial"/>
                            <w:sz w:val="19"/>
                          </w:rPr>
                        </w:r>
                      </w:p>
                      <w:p>
                        <w:pPr>
                          <w:pStyle w:val="TableParagraph"/>
                          <w:numPr>
                            <w:ilvl w:val="0"/>
                            <w:numId w:val="66"/>
                          </w:numPr>
                          <w:tabs>
                            <w:tab w:pos="389" w:val="left" w:leader="none"/>
                          </w:tabs>
                          <w:spacing w:line="240" w:lineRule="auto" w:before="45" w:after="0"/>
                          <w:ind w:left="388" w:right="0" w:hanging="280"/>
                          <w:jc w:val="left"/>
                          <w:rPr>
                            <w:rFonts w:ascii="Arial" w:hAnsi="Arial" w:cs="Arial" w:eastAsia="Arial" w:hint="default"/>
                            <w:sz w:val="19"/>
                            <w:szCs w:val="19"/>
                          </w:rPr>
                        </w:pPr>
                        <w:r>
                          <w:rPr>
                            <w:rFonts w:ascii="Arial"/>
                            <w:color w:val="231F20"/>
                            <w:w w:val="95"/>
                            <w:sz w:val="19"/>
                          </w:rPr>
                          <w:t>heat</w:t>
                        </w:r>
                        <w:r>
                          <w:rPr>
                            <w:rFonts w:ascii="Arial"/>
                            <w:color w:val="231F20"/>
                            <w:spacing w:val="7"/>
                            <w:w w:val="95"/>
                            <w:sz w:val="19"/>
                          </w:rPr>
                          <w:t> </w:t>
                        </w:r>
                        <w:r>
                          <w:rPr>
                            <w:rFonts w:ascii="Arial"/>
                            <w:color w:val="231F20"/>
                            <w:w w:val="95"/>
                            <w:sz w:val="19"/>
                          </w:rPr>
                          <w:t>recovery</w:t>
                        </w:r>
                        <w:r>
                          <w:rPr>
                            <w:rFonts w:ascii="Arial"/>
                            <w:sz w:val="19"/>
                          </w:rPr>
                        </w:r>
                      </w:p>
                      <w:p>
                        <w:pPr>
                          <w:pStyle w:val="TableParagraph"/>
                          <w:numPr>
                            <w:ilvl w:val="0"/>
                            <w:numId w:val="66"/>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insulation</w:t>
                        </w:r>
                        <w:r>
                          <w:rPr>
                            <w:rFonts w:ascii="Arial"/>
                            <w:sz w:val="19"/>
                          </w:rPr>
                        </w:r>
                      </w:p>
                      <w:p>
                        <w:pPr>
                          <w:pStyle w:val="TableParagraph"/>
                          <w:numPr>
                            <w:ilvl w:val="0"/>
                            <w:numId w:val="66"/>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recycling</w:t>
                        </w:r>
                        <w:r>
                          <w:rPr>
                            <w:rFonts w:ascii="Arial"/>
                            <w:sz w:val="19"/>
                          </w:rPr>
                        </w:r>
                      </w:p>
                      <w:p>
                        <w:pPr>
                          <w:pStyle w:val="TableParagraph"/>
                          <w:numPr>
                            <w:ilvl w:val="0"/>
                            <w:numId w:val="66"/>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high</w:t>
                        </w:r>
                        <w:r>
                          <w:rPr>
                            <w:rFonts w:ascii="Arial"/>
                            <w:color w:val="231F20"/>
                            <w:spacing w:val="-29"/>
                            <w:sz w:val="19"/>
                          </w:rPr>
                          <w:t> </w:t>
                        </w:r>
                        <w:r>
                          <w:rPr>
                            <w:rFonts w:ascii="Arial"/>
                            <w:color w:val="231F20"/>
                            <w:sz w:val="19"/>
                          </w:rPr>
                          <w:t>volume</w:t>
                        </w:r>
                        <w:r>
                          <w:rPr>
                            <w:rFonts w:ascii="Arial"/>
                            <w:color w:val="231F20"/>
                            <w:spacing w:val="-29"/>
                            <w:sz w:val="19"/>
                          </w:rPr>
                          <w:t> </w:t>
                        </w:r>
                        <w:r>
                          <w:rPr>
                            <w:rFonts w:ascii="Arial"/>
                            <w:color w:val="231F20"/>
                            <w:sz w:val="19"/>
                          </w:rPr>
                          <w:t>storage</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color w:val="231F20"/>
                            <w:sz w:val="19"/>
                          </w:rPr>
                          <w:t>Reduced</w:t>
                        </w:r>
                        <w:r>
                          <w:rPr>
                            <w:rFonts w:ascii="Arial"/>
                            <w:color w:val="231F20"/>
                            <w:spacing w:val="-25"/>
                            <w:sz w:val="19"/>
                          </w:rPr>
                          <w:t> </w:t>
                        </w:r>
                        <w:r>
                          <w:rPr>
                            <w:rFonts w:ascii="Arial"/>
                            <w:color w:val="231F20"/>
                            <w:sz w:val="19"/>
                          </w:rPr>
                          <w:t>wastage</w:t>
                        </w:r>
                        <w:r>
                          <w:rPr>
                            <w:rFonts w:ascii="Arial"/>
                            <w:color w:val="231F20"/>
                            <w:spacing w:val="-25"/>
                            <w:sz w:val="19"/>
                          </w:rPr>
                          <w:t> </w:t>
                        </w:r>
                        <w:r>
                          <w:rPr>
                            <w:rFonts w:ascii="Arial"/>
                            <w:color w:val="231F20"/>
                            <w:sz w:val="19"/>
                          </w:rPr>
                          <w:t>by</w:t>
                        </w:r>
                        <w:r>
                          <w:rPr>
                            <w:rFonts w:ascii="Arial"/>
                            <w:color w:val="231F20"/>
                            <w:spacing w:val="-25"/>
                            <w:sz w:val="19"/>
                          </w:rPr>
                          <w:t> </w:t>
                        </w:r>
                        <w:r>
                          <w:rPr>
                            <w:rFonts w:ascii="Arial"/>
                            <w:color w:val="231F20"/>
                            <w:sz w:val="19"/>
                          </w:rPr>
                          <w:t>unnecessary</w:t>
                        </w:r>
                        <w:r>
                          <w:rPr>
                            <w:rFonts w:ascii="Arial"/>
                            <w:color w:val="231F20"/>
                            <w:spacing w:val="-25"/>
                            <w:sz w:val="19"/>
                          </w:rPr>
                          <w:t> </w:t>
                        </w:r>
                        <w:r>
                          <w:rPr>
                            <w:rFonts w:ascii="Arial"/>
                            <w:color w:val="231F20"/>
                            <w:sz w:val="19"/>
                          </w:rPr>
                          <w:t>use</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19"/>
                          <w:jc w:val="left"/>
                          <w:rPr>
                            <w:rFonts w:ascii="Arial" w:hAnsi="Arial" w:cs="Arial" w:eastAsia="Arial" w:hint="default"/>
                            <w:sz w:val="19"/>
                            <w:szCs w:val="19"/>
                          </w:rPr>
                        </w:pPr>
                        <w:r>
                          <w:rPr>
                            <w:rFonts w:ascii="Arial"/>
                            <w:color w:val="231F20"/>
                            <w:sz w:val="19"/>
                          </w:rPr>
                          <w:t>Energy</w:t>
                        </w:r>
                        <w:r>
                          <w:rPr>
                            <w:rFonts w:ascii="Arial"/>
                            <w:color w:val="231F20"/>
                            <w:spacing w:val="-28"/>
                            <w:sz w:val="19"/>
                          </w:rPr>
                          <w:t> </w:t>
                        </w:r>
                        <w:r>
                          <w:rPr>
                            <w:rFonts w:ascii="Arial"/>
                            <w:color w:val="231F20"/>
                            <w:sz w:val="19"/>
                          </w:rPr>
                          <w:t>use</w:t>
                        </w:r>
                        <w:r>
                          <w:rPr>
                            <w:rFonts w:ascii="Arial"/>
                            <w:color w:val="231F20"/>
                            <w:spacing w:val="-28"/>
                            <w:sz w:val="19"/>
                          </w:rPr>
                          <w:t> </w:t>
                        </w:r>
                        <w:r>
                          <w:rPr>
                            <w:rFonts w:ascii="Arial"/>
                            <w:color w:val="231F20"/>
                            <w:sz w:val="19"/>
                          </w:rPr>
                          <w:t>and</w:t>
                        </w:r>
                        <w:r>
                          <w:rPr>
                            <w:rFonts w:ascii="Arial"/>
                            <w:color w:val="231F20"/>
                            <w:w w:val="97"/>
                            <w:sz w:val="19"/>
                          </w:rPr>
                          <w:t> </w:t>
                        </w:r>
                        <w:r>
                          <w:rPr>
                            <w:rFonts w:ascii="Arial"/>
                            <w:color w:val="231F20"/>
                            <w:sz w:val="19"/>
                          </w:rPr>
                          <w:t>supply</w:t>
                        </w:r>
                        <w:r>
                          <w:rPr>
                            <w:rFonts w:ascii="Arial"/>
                            <w:color w:val="231F20"/>
                            <w:spacing w:val="-26"/>
                            <w:sz w:val="19"/>
                          </w:rPr>
                          <w:t> </w:t>
                        </w:r>
                        <w:r>
                          <w:rPr>
                            <w:rFonts w:ascii="Arial"/>
                            <w:color w:val="231F20"/>
                            <w:sz w:val="19"/>
                          </w:rPr>
                          <w:t>mix</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27"/>
                          <w:jc w:val="left"/>
                          <w:rPr>
                            <w:rFonts w:ascii="Arial" w:hAnsi="Arial" w:cs="Arial" w:eastAsia="Arial" w:hint="default"/>
                            <w:sz w:val="19"/>
                            <w:szCs w:val="19"/>
                          </w:rPr>
                        </w:pPr>
                        <w:r>
                          <w:rPr>
                            <w:rFonts w:ascii="Arial"/>
                            <w:color w:val="231F20"/>
                            <w:sz w:val="19"/>
                          </w:rPr>
                          <w:t>The</w:t>
                        </w:r>
                        <w:r>
                          <w:rPr>
                            <w:rFonts w:ascii="Arial"/>
                            <w:color w:val="231F20"/>
                            <w:spacing w:val="-13"/>
                            <w:sz w:val="19"/>
                          </w:rPr>
                          <w:t> </w:t>
                        </w:r>
                        <w:r>
                          <w:rPr>
                            <w:rFonts w:ascii="Arial"/>
                            <w:color w:val="231F20"/>
                            <w:sz w:val="19"/>
                          </w:rPr>
                          <w:t>choices</w:t>
                        </w:r>
                        <w:r>
                          <w:rPr>
                            <w:rFonts w:ascii="Arial"/>
                            <w:color w:val="231F20"/>
                            <w:spacing w:val="-13"/>
                            <w:sz w:val="19"/>
                          </w:rPr>
                          <w:t> </w:t>
                        </w:r>
                        <w:r>
                          <w:rPr>
                            <w:rFonts w:ascii="Arial"/>
                            <w:color w:val="231F20"/>
                            <w:sz w:val="19"/>
                          </w:rPr>
                          <w:t>made</w:t>
                        </w:r>
                        <w:r>
                          <w:rPr>
                            <w:rFonts w:ascii="Arial"/>
                            <w:color w:val="231F20"/>
                            <w:spacing w:val="-13"/>
                            <w:sz w:val="19"/>
                          </w:rPr>
                          <w:t> </w:t>
                        </w:r>
                        <w:r>
                          <w:rPr>
                            <w:rFonts w:ascii="Arial"/>
                            <w:color w:val="231F20"/>
                            <w:sz w:val="19"/>
                          </w:rPr>
                          <w:t>within</w:t>
                        </w:r>
                        <w:r>
                          <w:rPr>
                            <w:rFonts w:ascii="Arial"/>
                            <w:color w:val="231F20"/>
                            <w:spacing w:val="-13"/>
                            <w:sz w:val="19"/>
                          </w:rPr>
                          <w:t> </w:t>
                        </w:r>
                        <w:r>
                          <w:rPr>
                            <w:rFonts w:ascii="Arial"/>
                            <w:color w:val="231F20"/>
                            <w:sz w:val="19"/>
                          </w:rPr>
                          <w:t>a</w:t>
                        </w:r>
                        <w:r>
                          <w:rPr>
                            <w:rFonts w:ascii="Arial"/>
                            <w:color w:val="231F20"/>
                            <w:spacing w:val="-13"/>
                            <w:sz w:val="19"/>
                          </w:rPr>
                          <w:t> </w:t>
                        </w:r>
                        <w:r>
                          <w:rPr>
                            <w:rFonts w:ascii="Arial"/>
                            <w:color w:val="231F20"/>
                            <w:sz w:val="19"/>
                          </w:rPr>
                          <w:t>society</w:t>
                        </w:r>
                        <w:r>
                          <w:rPr>
                            <w:rFonts w:ascii="Arial"/>
                            <w:color w:val="231F20"/>
                            <w:spacing w:val="-13"/>
                            <w:sz w:val="19"/>
                          </w:rPr>
                          <w:t> </w:t>
                        </w:r>
                        <w:r>
                          <w:rPr>
                            <w:rFonts w:ascii="Arial"/>
                            <w:color w:val="231F20"/>
                            <w:sz w:val="19"/>
                          </w:rPr>
                          <w:t>about</w:t>
                        </w:r>
                        <w:r>
                          <w:rPr>
                            <w:rFonts w:ascii="Arial"/>
                            <w:color w:val="231F20"/>
                            <w:spacing w:val="-13"/>
                            <w:sz w:val="19"/>
                          </w:rPr>
                          <w:t> </w:t>
                        </w:r>
                        <w:r>
                          <w:rPr>
                            <w:rFonts w:ascii="Arial"/>
                            <w:color w:val="231F20"/>
                            <w:sz w:val="19"/>
                          </w:rPr>
                          <w:t>the</w:t>
                        </w:r>
                        <w:r>
                          <w:rPr>
                            <w:rFonts w:ascii="Arial"/>
                            <w:color w:val="231F20"/>
                            <w:spacing w:val="-13"/>
                            <w:sz w:val="19"/>
                          </w:rPr>
                          <w:t> </w:t>
                        </w:r>
                        <w:r>
                          <w:rPr>
                            <w:rFonts w:ascii="Arial"/>
                            <w:color w:val="231F20"/>
                            <w:sz w:val="19"/>
                          </w:rPr>
                          <w:t>amount</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energy </w:t>
                        </w:r>
                        <w:r>
                          <w:rPr>
                            <w:rFonts w:ascii="Arial"/>
                            <w:color w:val="231F20"/>
                            <w:sz w:val="19"/>
                          </w:rPr>
                          <w:t>used</w:t>
                        </w:r>
                        <w:r>
                          <w:rPr>
                            <w:rFonts w:ascii="Arial"/>
                            <w:color w:val="231F20"/>
                            <w:spacing w:val="-11"/>
                            <w:sz w:val="19"/>
                          </w:rPr>
                          <w:t> </w:t>
                        </w:r>
                        <w:r>
                          <w:rPr>
                            <w:rFonts w:ascii="Arial"/>
                            <w:color w:val="231F20"/>
                            <w:sz w:val="19"/>
                          </w:rPr>
                          <w:t>and</w:t>
                        </w:r>
                        <w:r>
                          <w:rPr>
                            <w:rFonts w:ascii="Arial"/>
                            <w:color w:val="231F20"/>
                            <w:spacing w:val="-11"/>
                            <w:sz w:val="19"/>
                          </w:rPr>
                          <w:t> </w:t>
                        </w:r>
                        <w:r>
                          <w:rPr>
                            <w:rFonts w:ascii="Arial"/>
                            <w:color w:val="231F20"/>
                            <w:sz w:val="19"/>
                          </w:rPr>
                          <w:t>the</w:t>
                        </w:r>
                        <w:r>
                          <w:rPr>
                            <w:rFonts w:ascii="Arial"/>
                            <w:color w:val="231F20"/>
                            <w:spacing w:val="-11"/>
                            <w:sz w:val="19"/>
                          </w:rPr>
                          <w:t> </w:t>
                        </w:r>
                        <w:r>
                          <w:rPr>
                            <w:rFonts w:ascii="Arial"/>
                            <w:color w:val="231F20"/>
                            <w:sz w:val="19"/>
                          </w:rPr>
                          <w:t>sources</w:t>
                        </w:r>
                        <w:r>
                          <w:rPr>
                            <w:rFonts w:ascii="Arial"/>
                            <w:color w:val="231F20"/>
                            <w:spacing w:val="-11"/>
                            <w:sz w:val="19"/>
                          </w:rPr>
                          <w:t> </w:t>
                        </w:r>
                        <w:r>
                          <w:rPr>
                            <w:rFonts w:ascii="Arial"/>
                            <w:color w:val="231F20"/>
                            <w:sz w:val="19"/>
                          </w:rPr>
                          <w:t>to</w:t>
                        </w:r>
                        <w:r>
                          <w:rPr>
                            <w:rFonts w:ascii="Arial"/>
                            <w:color w:val="231F20"/>
                            <w:spacing w:val="-11"/>
                            <w:sz w:val="19"/>
                          </w:rPr>
                          <w:t> </w:t>
                        </w:r>
                        <w:r>
                          <w:rPr>
                            <w:rFonts w:ascii="Arial"/>
                            <w:color w:val="231F20"/>
                            <w:sz w:val="19"/>
                          </w:rPr>
                          <w:t>be</w:t>
                        </w:r>
                        <w:r>
                          <w:rPr>
                            <w:rFonts w:ascii="Arial"/>
                            <w:color w:val="231F20"/>
                            <w:spacing w:val="-11"/>
                            <w:sz w:val="19"/>
                          </w:rPr>
                          <w:t> </w:t>
                        </w:r>
                        <w:r>
                          <w:rPr>
                            <w:rFonts w:ascii="Arial"/>
                            <w:color w:val="231F20"/>
                            <w:sz w:val="19"/>
                          </w:rPr>
                          <w:t>exploited</w:t>
                        </w:r>
                        <w:r>
                          <w:rPr>
                            <w:rFonts w:ascii="Arial"/>
                            <w:color w:val="231F20"/>
                            <w:spacing w:val="-11"/>
                            <w:sz w:val="19"/>
                          </w:rPr>
                          <w:t> </w:t>
                        </w:r>
                        <w:r>
                          <w:rPr>
                            <w:rFonts w:ascii="Arial"/>
                            <w:color w:val="231F20"/>
                            <w:sz w:val="19"/>
                          </w:rPr>
                          <w:t>can</w:t>
                        </w:r>
                        <w:r>
                          <w:rPr>
                            <w:rFonts w:ascii="Arial"/>
                            <w:color w:val="231F20"/>
                            <w:spacing w:val="-11"/>
                            <w:sz w:val="19"/>
                          </w:rPr>
                          <w:t> </w:t>
                        </w:r>
                        <w:r>
                          <w:rPr>
                            <w:rFonts w:ascii="Arial"/>
                            <w:color w:val="231F20"/>
                            <w:sz w:val="19"/>
                          </w:rPr>
                          <w:t>affect</w:t>
                        </w:r>
                        <w:r>
                          <w:rPr>
                            <w:rFonts w:ascii="Arial"/>
                            <w:color w:val="231F20"/>
                            <w:spacing w:val="-11"/>
                            <w:sz w:val="19"/>
                          </w:rPr>
                          <w:t> </w:t>
                        </w:r>
                        <w:r>
                          <w:rPr>
                            <w:rFonts w:ascii="Arial"/>
                            <w:color w:val="231F20"/>
                            <w:sz w:val="19"/>
                          </w:rPr>
                          <w:t>other</w:t>
                        </w:r>
                        <w:r>
                          <w:rPr>
                            <w:rFonts w:ascii="Arial"/>
                            <w:color w:val="231F20"/>
                            <w:spacing w:val="-11"/>
                            <w:sz w:val="19"/>
                          </w:rPr>
                          <w:t> </w:t>
                        </w:r>
                        <w:r>
                          <w:rPr>
                            <w:rFonts w:ascii="Arial"/>
                            <w:color w:val="231F20"/>
                            <w:sz w:val="19"/>
                          </w:rPr>
                          <w:t>groups</w:t>
                        </w:r>
                        <w:r>
                          <w:rPr>
                            <w:rFonts w:ascii="Arial"/>
                            <w:color w:val="231F20"/>
                            <w:spacing w:val="-11"/>
                            <w:sz w:val="19"/>
                          </w:rPr>
                          <w:t> </w:t>
                        </w:r>
                        <w:r>
                          <w:rPr>
                            <w:rFonts w:ascii="Arial"/>
                            <w:color w:val="231F20"/>
                            <w:sz w:val="19"/>
                          </w:rPr>
                          <w:t>of </w:t>
                        </w:r>
                        <w:r>
                          <w:rPr>
                            <w:rFonts w:ascii="Arial"/>
                            <w:color w:val="231F20"/>
                            <w:sz w:val="19"/>
                          </w:rPr>
                          <w:t>people</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societies.</w:t>
                        </w:r>
                        <w:r>
                          <w:rPr>
                            <w:rFonts w:ascii="Arial"/>
                            <w:sz w:val="19"/>
                          </w:rPr>
                        </w:r>
                      </w:p>
                    </w:tc>
                  </w:tr>
                </w:tbl>
                <w:p>
                  <w:pPr/>
                </w:p>
              </w:txbxContent>
            </v:textbox>
            <w10:wrap type="none"/>
          </v:shape>
        </w:pict>
      </w:r>
      <w:r>
        <w:rPr>
          <w:rFonts w:ascii="Arial"/>
          <w:color w:val="7AC143"/>
          <w:sz w:val="24"/>
        </w:rPr>
        <w:t>3</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8"/>
          <w:szCs w:val="28"/>
        </w:rPr>
      </w:pPr>
    </w:p>
    <w:p>
      <w:pPr>
        <w:pStyle w:val="ListParagraph"/>
        <w:numPr>
          <w:ilvl w:val="2"/>
          <w:numId w:val="65"/>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Pollution</w:t>
      </w:r>
      <w:r>
        <w:rPr>
          <w:rFonts w:ascii="Arial"/>
          <w:sz w:val="24"/>
        </w:rPr>
      </w:r>
    </w:p>
    <w:p>
      <w:pPr>
        <w:spacing w:line="240" w:lineRule="auto" w:before="4"/>
        <w:ind w:right="0"/>
        <w:rPr>
          <w:rFonts w:ascii="Arial" w:hAnsi="Arial" w:cs="Arial" w:eastAsia="Arial" w:hint="default"/>
          <w:sz w:val="10"/>
          <w:szCs w:val="10"/>
        </w:rPr>
      </w:pPr>
    </w:p>
    <w:tbl>
      <w:tblPr>
        <w:tblW w:w="0" w:type="auto"/>
        <w:jc w:val="left"/>
        <w:tblInd w:w="1417" w:type="dxa"/>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90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87"/>
              <w:jc w:val="left"/>
              <w:rPr>
                <w:rFonts w:ascii="Arial" w:hAnsi="Arial" w:cs="Arial" w:eastAsia="Arial" w:hint="default"/>
                <w:sz w:val="19"/>
                <w:szCs w:val="19"/>
              </w:rPr>
            </w:pPr>
            <w:r>
              <w:rPr>
                <w:rFonts w:ascii="Arial"/>
                <w:color w:val="231F20"/>
                <w:w w:val="95"/>
                <w:sz w:val="19"/>
              </w:rPr>
              <w:t>General properties </w:t>
            </w:r>
            <w:r>
              <w:rPr>
                <w:rFonts w:ascii="Arial"/>
                <w:color w:val="231F20"/>
                <w:sz w:val="19"/>
              </w:rPr>
              <w:t>of</w:t>
            </w:r>
            <w:r>
              <w:rPr>
                <w:rFonts w:ascii="Arial"/>
                <w:color w:val="231F20"/>
                <w:spacing w:val="-26"/>
                <w:sz w:val="19"/>
              </w:rPr>
              <w:t> </w:t>
            </w:r>
            <w:r>
              <w:rPr>
                <w:rFonts w:ascii="Arial"/>
                <w:color w:val="231F20"/>
                <w:sz w:val="19"/>
              </w:rPr>
              <w:t>pollutants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03"/>
              <w:jc w:val="left"/>
              <w:rPr>
                <w:rFonts w:ascii="Arial" w:hAnsi="Arial" w:cs="Arial" w:eastAsia="Arial" w:hint="default"/>
                <w:sz w:val="19"/>
                <w:szCs w:val="19"/>
              </w:rPr>
            </w:pPr>
            <w:r>
              <w:rPr>
                <w:rFonts w:ascii="Arial"/>
                <w:color w:val="231F20"/>
                <w:sz w:val="19"/>
              </w:rPr>
              <w:t>Pollution is energy or</w:t>
            </w:r>
            <w:r>
              <w:rPr>
                <w:rFonts w:ascii="Arial"/>
                <w:color w:val="231F20"/>
                <w:spacing w:val="-31"/>
                <w:sz w:val="19"/>
              </w:rPr>
              <w:t> </w:t>
            </w:r>
            <w:r>
              <w:rPr>
                <w:rFonts w:ascii="Arial"/>
                <w:color w:val="231F20"/>
                <w:sz w:val="19"/>
              </w:rPr>
              <w:t>matter </w:t>
            </w:r>
            <w:r>
              <w:rPr>
                <w:rFonts w:ascii="Arial"/>
                <w:color w:val="231F20"/>
                <w:sz w:val="19"/>
              </w:rPr>
              <w:t>released into</w:t>
            </w:r>
            <w:r>
              <w:rPr>
                <w:rFonts w:ascii="Arial"/>
                <w:color w:val="231F20"/>
                <w:spacing w:val="-41"/>
                <w:sz w:val="19"/>
              </w:rPr>
              <w:t> </w:t>
            </w:r>
            <w:r>
              <w:rPr>
                <w:rFonts w:ascii="Arial"/>
                <w:color w:val="231F20"/>
                <w:sz w:val="19"/>
              </w:rPr>
              <w:t>the </w:t>
            </w:r>
            <w:r>
              <w:rPr>
                <w:rFonts w:ascii="Arial"/>
                <w:color w:val="231F20"/>
                <w:sz w:val="19"/>
              </w:rPr>
            </w:r>
            <w:r>
              <w:rPr>
                <w:rFonts w:ascii="Arial"/>
                <w:color w:val="231F20"/>
                <w:w w:val="95"/>
                <w:sz w:val="19"/>
              </w:rPr>
              <w:t>environment with </w:t>
            </w:r>
            <w:r>
              <w:rPr>
                <w:rFonts w:ascii="Arial"/>
                <w:color w:val="231F20"/>
                <w:w w:val="95"/>
                <w:sz w:val="19"/>
              </w:rPr>
            </w:r>
            <w:r>
              <w:rPr>
                <w:rFonts w:ascii="Arial"/>
                <w:color w:val="231F20"/>
                <w:sz w:val="19"/>
              </w:rPr>
              <w:t>the potential to </w:t>
            </w:r>
            <w:r>
              <w:rPr>
                <w:rFonts w:ascii="Arial"/>
                <w:color w:val="231F20"/>
                <w:sz w:val="19"/>
              </w:rPr>
              <w:t>cause adverse changes to an ecosystem</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35"/>
              <w:jc w:val="left"/>
              <w:rPr>
                <w:rFonts w:ascii="Arial" w:hAnsi="Arial" w:cs="Arial" w:eastAsia="Arial" w:hint="default"/>
                <w:sz w:val="19"/>
                <w:szCs w:val="19"/>
              </w:rPr>
            </w:pPr>
            <w:r>
              <w:rPr>
                <w:rFonts w:ascii="Arial"/>
                <w:color w:val="231F20"/>
                <w:sz w:val="19"/>
              </w:rPr>
              <w:t>An understanding of the properties of pollutants and why they have caused problems should make it possible to predict the behaviour</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new</w:t>
            </w:r>
            <w:r>
              <w:rPr>
                <w:rFonts w:ascii="Arial"/>
                <w:color w:val="231F20"/>
                <w:spacing w:val="-24"/>
                <w:sz w:val="19"/>
              </w:rPr>
              <w:t> </w:t>
            </w:r>
            <w:r>
              <w:rPr>
                <w:rFonts w:ascii="Arial"/>
                <w:color w:val="231F20"/>
                <w:sz w:val="19"/>
              </w:rPr>
              <w:t>materials</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therefore</w:t>
            </w:r>
            <w:r>
              <w:rPr>
                <w:rFonts w:ascii="Arial"/>
                <w:color w:val="231F20"/>
                <w:spacing w:val="-24"/>
                <w:sz w:val="19"/>
              </w:rPr>
              <w:t> </w:t>
            </w:r>
            <w:r>
              <w:rPr>
                <w:rFonts w:ascii="Arial"/>
                <w:color w:val="231F20"/>
                <w:sz w:val="19"/>
              </w:rPr>
              <w:t>anticipate</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prevent</w:t>
            </w:r>
            <w:r>
              <w:rPr>
                <w:rFonts w:ascii="Arial"/>
                <w:color w:val="231F20"/>
                <w:w w:val="95"/>
                <w:sz w:val="19"/>
              </w:rPr>
              <w:t> </w:t>
            </w:r>
            <w:r>
              <w:rPr>
                <w:rFonts w:ascii="Arial"/>
                <w:color w:val="231F20"/>
                <w:w w:val="95"/>
                <w:sz w:val="19"/>
              </w:rPr>
              <w:t>pollution</w:t>
            </w:r>
            <w:r>
              <w:rPr>
                <w:rFonts w:ascii="Arial"/>
                <w:color w:val="231F20"/>
                <w:spacing w:val="39"/>
                <w:w w:val="95"/>
                <w:sz w:val="19"/>
              </w:rPr>
              <w:t> </w:t>
            </w:r>
            <w:r>
              <w:rPr>
                <w:rFonts w:ascii="Arial"/>
                <w:color w:val="231F20"/>
                <w:w w:val="95"/>
                <w:sz w:val="19"/>
              </w:rPr>
              <w:t>problems.</w:t>
            </w:r>
            <w:r>
              <w:rPr>
                <w:rFonts w:ascii="Arial"/>
                <w:sz w:val="19"/>
              </w:rPr>
            </w:r>
          </w:p>
        </w:tc>
      </w:tr>
      <w:tr>
        <w:trPr>
          <w:trHeight w:val="4484"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52"/>
              <w:jc w:val="left"/>
              <w:rPr>
                <w:rFonts w:ascii="Arial" w:hAnsi="Arial" w:cs="Arial" w:eastAsia="Arial" w:hint="default"/>
                <w:sz w:val="19"/>
                <w:szCs w:val="19"/>
              </w:rPr>
            </w:pPr>
            <w:r>
              <w:rPr>
                <w:rFonts w:ascii="Arial"/>
                <w:color w:val="231F20"/>
                <w:sz w:val="19"/>
              </w:rPr>
              <w:t>Important</w:t>
            </w:r>
            <w:r>
              <w:rPr>
                <w:rFonts w:ascii="Arial"/>
                <w:color w:val="231F20"/>
                <w:spacing w:val="-31"/>
                <w:sz w:val="19"/>
              </w:rPr>
              <w:t> </w:t>
            </w:r>
            <w:r>
              <w:rPr>
                <w:rFonts w:ascii="Arial"/>
                <w:color w:val="231F20"/>
                <w:sz w:val="19"/>
              </w:rPr>
              <w:t>pollutant</w:t>
            </w:r>
            <w:r>
              <w:rPr>
                <w:rFonts w:ascii="Arial"/>
                <w:color w:val="231F20"/>
                <w:w w:val="97"/>
                <w:sz w:val="19"/>
              </w:rPr>
              <w:t> </w:t>
            </w:r>
            <w:r>
              <w:rPr>
                <w:rFonts w:ascii="Arial"/>
                <w:color w:val="231F20"/>
                <w:sz w:val="19"/>
              </w:rPr>
              <w:t>properties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67"/>
              </w:numPr>
              <w:tabs>
                <w:tab w:pos="389" w:val="left" w:leader="none"/>
              </w:tabs>
              <w:spacing w:line="240" w:lineRule="auto" w:before="53" w:after="0"/>
              <w:ind w:left="388" w:right="0" w:hanging="280"/>
              <w:jc w:val="left"/>
              <w:rPr>
                <w:rFonts w:ascii="Arial" w:hAnsi="Arial" w:cs="Arial" w:eastAsia="Arial" w:hint="default"/>
                <w:sz w:val="19"/>
                <w:szCs w:val="19"/>
              </w:rPr>
            </w:pPr>
            <w:r>
              <w:rPr>
                <w:rFonts w:ascii="Arial"/>
                <w:color w:val="231F20"/>
                <w:sz w:val="19"/>
              </w:rPr>
              <w:t>state of</w:t>
            </w:r>
            <w:r>
              <w:rPr>
                <w:rFonts w:ascii="Arial"/>
                <w:color w:val="231F20"/>
                <w:spacing w:val="-26"/>
                <w:sz w:val="19"/>
              </w:rPr>
              <w:t> </w:t>
            </w:r>
            <w:r>
              <w:rPr>
                <w:rFonts w:ascii="Arial"/>
                <w:color w:val="231F20"/>
                <w:sz w:val="19"/>
              </w:rPr>
              <w:t>matter</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density</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w w:val="95"/>
                <w:sz w:val="19"/>
              </w:rPr>
              <w:t>point/diffuse</w:t>
            </w:r>
            <w:r>
              <w:rPr>
                <w:rFonts w:ascii="Arial"/>
                <w:color w:val="231F20"/>
                <w:spacing w:val="42"/>
                <w:w w:val="95"/>
                <w:sz w:val="19"/>
              </w:rPr>
              <w:t> </w:t>
            </w:r>
            <w:r>
              <w:rPr>
                <w:rFonts w:ascii="Arial"/>
                <w:color w:val="231F20"/>
                <w:w w:val="95"/>
                <w:sz w:val="19"/>
              </w:rPr>
              <w:t>sources</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persistence/degradability</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toxicity</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w w:val="95"/>
                <w:sz w:val="19"/>
              </w:rPr>
              <w:t>chemical</w:t>
            </w:r>
            <w:r>
              <w:rPr>
                <w:rFonts w:ascii="Arial"/>
                <w:color w:val="231F20"/>
                <w:spacing w:val="13"/>
                <w:w w:val="95"/>
                <w:sz w:val="19"/>
              </w:rPr>
              <w:t> </w:t>
            </w:r>
            <w:r>
              <w:rPr>
                <w:rFonts w:ascii="Arial"/>
                <w:color w:val="231F20"/>
                <w:w w:val="95"/>
                <w:sz w:val="19"/>
              </w:rPr>
              <w:t>reactivity</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solubility</w:t>
            </w:r>
            <w:r>
              <w:rPr>
                <w:rFonts w:ascii="Arial"/>
                <w:color w:val="231F20"/>
                <w:spacing w:val="-33"/>
                <w:sz w:val="19"/>
              </w:rPr>
              <w:t> </w:t>
            </w:r>
            <w:r>
              <w:rPr>
                <w:rFonts w:ascii="Arial"/>
                <w:color w:val="231F20"/>
                <w:sz w:val="19"/>
              </w:rPr>
              <w:t>in</w:t>
            </w:r>
            <w:r>
              <w:rPr>
                <w:rFonts w:ascii="Arial"/>
                <w:color w:val="231F20"/>
                <w:spacing w:val="-33"/>
                <w:sz w:val="19"/>
              </w:rPr>
              <w:t> </w:t>
            </w:r>
            <w:r>
              <w:rPr>
                <w:rFonts w:ascii="Arial"/>
                <w:color w:val="231F20"/>
                <w:sz w:val="19"/>
              </w:rPr>
              <w:t>water/lipids</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synergism</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mobility</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bio-accumulation</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bio-magnification</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sz w:val="19"/>
              </w:rPr>
              <w:t>mutagenic</w:t>
            </w:r>
            <w:r>
              <w:rPr>
                <w:rFonts w:ascii="Arial"/>
                <w:color w:val="231F20"/>
                <w:spacing w:val="-33"/>
                <w:sz w:val="19"/>
              </w:rPr>
              <w:t> </w:t>
            </w:r>
            <w:r>
              <w:rPr>
                <w:rFonts w:ascii="Arial"/>
                <w:color w:val="231F20"/>
                <w:sz w:val="19"/>
              </w:rPr>
              <w:t>action</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w w:val="95"/>
                <w:sz w:val="19"/>
              </w:rPr>
              <w:t>carcinogenic</w:t>
            </w:r>
            <w:r>
              <w:rPr>
                <w:rFonts w:ascii="Arial"/>
                <w:color w:val="231F20"/>
                <w:spacing w:val="38"/>
                <w:w w:val="95"/>
                <w:sz w:val="19"/>
              </w:rPr>
              <w:t> </w:t>
            </w:r>
            <w:r>
              <w:rPr>
                <w:rFonts w:ascii="Arial"/>
                <w:color w:val="231F20"/>
                <w:w w:val="95"/>
                <w:sz w:val="19"/>
              </w:rPr>
              <w:t>action</w:t>
            </w:r>
            <w:r>
              <w:rPr>
                <w:rFonts w:ascii="Arial"/>
                <w:sz w:val="19"/>
              </w:rPr>
            </w:r>
          </w:p>
          <w:p>
            <w:pPr>
              <w:pStyle w:val="TableParagraph"/>
              <w:numPr>
                <w:ilvl w:val="0"/>
                <w:numId w:val="67"/>
              </w:numPr>
              <w:tabs>
                <w:tab w:pos="389" w:val="left" w:leader="none"/>
              </w:tabs>
              <w:spacing w:line="240" w:lineRule="auto" w:before="44" w:after="0"/>
              <w:ind w:left="388" w:right="0" w:hanging="280"/>
              <w:jc w:val="left"/>
              <w:rPr>
                <w:rFonts w:ascii="Arial" w:hAnsi="Arial" w:cs="Arial" w:eastAsia="Arial" w:hint="default"/>
                <w:sz w:val="19"/>
                <w:szCs w:val="19"/>
              </w:rPr>
            </w:pPr>
            <w:r>
              <w:rPr>
                <w:rFonts w:ascii="Arial"/>
                <w:color w:val="231F20"/>
                <w:w w:val="95"/>
                <w:sz w:val="19"/>
              </w:rPr>
              <w:t>teratogenic</w:t>
            </w:r>
            <w:r>
              <w:rPr>
                <w:rFonts w:ascii="Arial"/>
                <w:color w:val="231F20"/>
                <w:spacing w:val="39"/>
                <w:w w:val="95"/>
                <w:sz w:val="19"/>
              </w:rPr>
              <w:t> </w:t>
            </w:r>
            <w:r>
              <w:rPr>
                <w:rFonts w:ascii="Arial"/>
                <w:color w:val="231F20"/>
                <w:w w:val="95"/>
                <w:sz w:val="19"/>
              </w:rPr>
              <w:t>action</w:t>
            </w:r>
            <w:r>
              <w:rPr>
                <w:rFonts w:ascii="Arial"/>
                <w:sz w:val="19"/>
              </w:rPr>
            </w:r>
          </w:p>
          <w:p>
            <w:pPr>
              <w:pStyle w:val="TableParagraph"/>
              <w:spacing w:line="240" w:lineRule="auto" w:before="85"/>
              <w:ind w:left="108" w:right="202"/>
              <w:jc w:val="left"/>
              <w:rPr>
                <w:rFonts w:ascii="Arial" w:hAnsi="Arial" w:cs="Arial" w:eastAsia="Arial" w:hint="default"/>
                <w:sz w:val="19"/>
                <w:szCs w:val="19"/>
              </w:rPr>
            </w:pPr>
            <w:r>
              <w:rPr>
                <w:rFonts w:ascii="Arial"/>
                <w:color w:val="231F20"/>
                <w:sz w:val="19"/>
              </w:rPr>
              <w:t>These</w:t>
            </w:r>
            <w:r>
              <w:rPr>
                <w:rFonts w:ascii="Arial"/>
                <w:color w:val="231F20"/>
                <w:spacing w:val="-24"/>
                <w:sz w:val="19"/>
              </w:rPr>
              <w:t> </w:t>
            </w:r>
            <w:r>
              <w:rPr>
                <w:rFonts w:ascii="Arial"/>
                <w:color w:val="231F20"/>
                <w:sz w:val="19"/>
              </w:rPr>
              <w:t>should</w:t>
            </w:r>
            <w:r>
              <w:rPr>
                <w:rFonts w:ascii="Arial"/>
                <w:color w:val="231F20"/>
                <w:spacing w:val="-24"/>
                <w:sz w:val="19"/>
              </w:rPr>
              <w:t> </w:t>
            </w:r>
            <w:r>
              <w:rPr>
                <w:rFonts w:ascii="Arial"/>
                <w:color w:val="231F20"/>
                <w:sz w:val="19"/>
              </w:rPr>
              <w:t>be</w:t>
            </w:r>
            <w:r>
              <w:rPr>
                <w:rFonts w:ascii="Arial"/>
                <w:color w:val="231F20"/>
                <w:spacing w:val="-24"/>
                <w:sz w:val="19"/>
              </w:rPr>
              <w:t> </w:t>
            </w:r>
            <w:r>
              <w:rPr>
                <w:rFonts w:ascii="Arial"/>
                <w:color w:val="231F20"/>
                <w:sz w:val="19"/>
              </w:rPr>
              <w:t>illustrated</w:t>
            </w:r>
            <w:r>
              <w:rPr>
                <w:rFonts w:ascii="Arial"/>
                <w:color w:val="231F20"/>
                <w:spacing w:val="-24"/>
                <w:sz w:val="19"/>
              </w:rPr>
              <w:t> </w:t>
            </w:r>
            <w:r>
              <w:rPr>
                <w:rFonts w:ascii="Arial"/>
                <w:color w:val="231F20"/>
                <w:sz w:val="19"/>
              </w:rPr>
              <w:t>using</w:t>
            </w:r>
            <w:r>
              <w:rPr>
                <w:rFonts w:ascii="Arial"/>
                <w:color w:val="231F20"/>
                <w:spacing w:val="-24"/>
                <w:sz w:val="19"/>
              </w:rPr>
              <w:t> </w:t>
            </w:r>
            <w:r>
              <w:rPr>
                <w:rFonts w:ascii="Arial"/>
                <w:color w:val="231F20"/>
                <w:sz w:val="19"/>
              </w:rPr>
              <w:t>suitable</w:t>
            </w:r>
            <w:r>
              <w:rPr>
                <w:rFonts w:ascii="Arial"/>
                <w:color w:val="231F20"/>
                <w:spacing w:val="-24"/>
                <w:sz w:val="19"/>
              </w:rPr>
              <w:t> </w:t>
            </w:r>
            <w:r>
              <w:rPr>
                <w:rFonts w:ascii="Arial"/>
                <w:color w:val="231F20"/>
                <w:sz w:val="19"/>
              </w:rPr>
              <w:t>examples</w:t>
            </w:r>
            <w:r>
              <w:rPr>
                <w:rFonts w:ascii="Arial"/>
                <w:color w:val="231F20"/>
                <w:spacing w:val="-24"/>
                <w:sz w:val="19"/>
              </w:rPr>
              <w:t> </w:t>
            </w:r>
            <w:r>
              <w:rPr>
                <w:rFonts w:ascii="Arial"/>
                <w:color w:val="231F20"/>
                <w:sz w:val="19"/>
              </w:rPr>
              <w:t>included</w:t>
            </w:r>
            <w:r>
              <w:rPr>
                <w:rFonts w:ascii="Arial"/>
                <w:color w:val="231F20"/>
                <w:spacing w:val="-24"/>
                <w:sz w:val="19"/>
              </w:rPr>
              <w:t> </w:t>
            </w:r>
            <w:r>
              <w:rPr>
                <w:rFonts w:ascii="Arial"/>
                <w:color w:val="231F20"/>
                <w:sz w:val="19"/>
              </w:rPr>
              <w:t>in</w:t>
            </w:r>
            <w:r>
              <w:rPr>
                <w:rFonts w:ascii="Arial"/>
                <w:color w:val="231F20"/>
                <w:w w:val="92"/>
                <w:sz w:val="19"/>
              </w:rPr>
              <w:t> </w:t>
            </w:r>
            <w:r>
              <w:rPr>
                <w:rFonts w:ascii="Arial"/>
                <w:color w:val="231F20"/>
                <w:sz w:val="19"/>
              </w:rPr>
              <w:t>the</w:t>
            </w:r>
            <w:r>
              <w:rPr>
                <w:rFonts w:ascii="Arial"/>
                <w:color w:val="231F20"/>
                <w:spacing w:val="-19"/>
                <w:sz w:val="19"/>
              </w:rPr>
              <w:t> </w:t>
            </w:r>
            <w:r>
              <w:rPr>
                <w:rFonts w:ascii="Arial"/>
                <w:color w:val="231F20"/>
                <w:sz w:val="19"/>
              </w:rPr>
              <w:t>unit.</w:t>
            </w:r>
            <w:r>
              <w:rPr>
                <w:rFonts w:ascii="Arial"/>
                <w:sz w:val="19"/>
              </w:rPr>
            </w:r>
          </w:p>
        </w:tc>
      </w:tr>
    </w:tbl>
    <w:p>
      <w:pPr>
        <w:spacing w:after="0" w:line="240" w:lineRule="auto"/>
        <w:jc w:val="left"/>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3.3.2   Pollution</w:t>
      </w:r>
      <w:r>
        <w:rPr>
          <w:rFonts w:ascii="Arial"/>
          <w:color w:val="7AC143"/>
          <w:spacing w:val="-11"/>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0" w:right="276" w:firstLine="0"/>
        <w:jc w:val="right"/>
        <w:rPr>
          <w:rFonts w:ascii="Arial" w:hAnsi="Arial" w:cs="Arial" w:eastAsia="Arial" w:hint="default"/>
          <w:sz w:val="24"/>
          <w:szCs w:val="24"/>
        </w:rPr>
      </w:pPr>
      <w:r>
        <w:rPr/>
        <w:pict>
          <v:group style="position:absolute;margin-left:560.758972pt;margin-top:-30.12845pt;width:34.8pt;height:74.25pt;mso-position-horizontal-relative:page;mso-position-vertical-relative:paragraph;z-index:-163792" coordorigin="11215,-603" coordsize="696,1485">
            <v:group style="position:absolute;left:11220;top:876;width:686;height:2" coordorigin="11220,876" coordsize="686,2">
              <v:shape style="position:absolute;left:11220;top:876;width:686;height:2" coordorigin="11220,876" coordsize="686,0" path="m11220,876l11906,876e" filled="false" stroked="true" strokeweight=".5pt" strokecolor="#7ac143">
                <v:path arrowok="t"/>
              </v:shape>
            </v:group>
            <v:group style="position:absolute;left:11220;top:-598;width:686;height:1475" coordorigin="11220,-598" coordsize="686,1475">
              <v:shape style="position:absolute;left:11220;top:-598;width:686;height:1475" coordorigin="11220,-598" coordsize="686,1475" path="m11906,-598l11220,-598,11220,876e" filled="false" stroked="true" strokeweight=".5pt" strokecolor="#7ac143">
                <v:path arrowok="t"/>
              </v:shape>
            </v:group>
            <w10:wrap type="none"/>
          </v:group>
        </w:pict>
      </w:r>
      <w:r>
        <w:rPr/>
        <w:pict>
          <v:shape style="position:absolute;margin-left:70.866096pt;margin-top:-180.115356pt;width:454.3pt;height:644.35pt;mso-position-horizontal-relative:page;mso-position-vertical-relative:paragraph;z-index:28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90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14" w:lineRule="exact" w:before="73"/>
                          <w:ind w:left="108" w:right="328"/>
                          <w:jc w:val="left"/>
                          <w:rPr>
                            <w:rFonts w:ascii="Arial" w:hAnsi="Arial" w:cs="Arial" w:eastAsia="Arial" w:hint="default"/>
                            <w:sz w:val="19"/>
                            <w:szCs w:val="19"/>
                          </w:rPr>
                        </w:pPr>
                        <w:r>
                          <w:rPr>
                            <w:rFonts w:ascii="Arial"/>
                            <w:color w:val="231F20"/>
                            <w:sz w:val="19"/>
                          </w:rPr>
                          <w:t>The</w:t>
                        </w:r>
                        <w:r>
                          <w:rPr>
                            <w:rFonts w:ascii="Arial"/>
                            <w:color w:val="231F20"/>
                            <w:spacing w:val="-30"/>
                            <w:sz w:val="19"/>
                          </w:rPr>
                          <w:t> </w:t>
                        </w:r>
                        <w:r>
                          <w:rPr>
                            <w:rFonts w:ascii="Arial"/>
                            <w:color w:val="231F20"/>
                            <w:sz w:val="19"/>
                          </w:rPr>
                          <w:t>behaviour</w:t>
                        </w:r>
                        <w:r>
                          <w:rPr>
                            <w:rFonts w:ascii="Arial"/>
                            <w:color w:val="231F20"/>
                            <w:spacing w:val="-30"/>
                            <w:sz w:val="19"/>
                          </w:rPr>
                          <w:t> </w:t>
                        </w:r>
                        <w:r>
                          <w:rPr>
                            <w:rFonts w:ascii="Arial"/>
                            <w:color w:val="231F20"/>
                            <w:sz w:val="19"/>
                          </w:rPr>
                          <w:t>of</w:t>
                        </w:r>
                        <w:r>
                          <w:rPr>
                            <w:rFonts w:ascii="Arial"/>
                            <w:color w:val="231F20"/>
                            <w:w w:val="97"/>
                            <w:sz w:val="19"/>
                          </w:rPr>
                          <w:t> </w:t>
                        </w:r>
                        <w:r>
                          <w:rPr>
                            <w:rFonts w:ascii="Arial"/>
                            <w:color w:val="231F20"/>
                            <w:sz w:val="19"/>
                          </w:rPr>
                          <w:t>pollutants in the </w:t>
                        </w:r>
                        <w:r>
                          <w:rPr>
                            <w:rFonts w:ascii="Arial"/>
                            <w:color w:val="231F20"/>
                            <w:sz w:val="19"/>
                          </w:rPr>
                          <w:t>environment</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All</w:t>
                        </w:r>
                        <w:r>
                          <w:rPr>
                            <w:rFonts w:ascii="Arial"/>
                            <w:color w:val="231F20"/>
                            <w:spacing w:val="-23"/>
                            <w:sz w:val="19"/>
                          </w:rPr>
                          <w:t> </w:t>
                        </w:r>
                        <w:r>
                          <w:rPr>
                            <w:rFonts w:ascii="Arial"/>
                            <w:color w:val="231F20"/>
                            <w:sz w:val="19"/>
                          </w:rPr>
                          <w:t>pollutants</w:t>
                        </w:r>
                        <w:r>
                          <w:rPr>
                            <w:rFonts w:ascii="Arial"/>
                            <w:color w:val="231F20"/>
                            <w:spacing w:val="-23"/>
                            <w:sz w:val="19"/>
                          </w:rPr>
                          <w:t> </w:t>
                        </w:r>
                        <w:r>
                          <w:rPr>
                            <w:rFonts w:ascii="Arial"/>
                            <w:color w:val="231F20"/>
                            <w:sz w:val="19"/>
                          </w:rPr>
                          <w:t>have</w:t>
                        </w:r>
                        <w:r>
                          <w:rPr>
                            <w:rFonts w:ascii="Arial"/>
                            <w:color w:val="231F20"/>
                            <w:spacing w:val="-23"/>
                            <w:sz w:val="19"/>
                          </w:rPr>
                          <w:t> </w:t>
                        </w:r>
                        <w:r>
                          <w:rPr>
                            <w:rFonts w:ascii="Arial"/>
                            <w:color w:val="231F20"/>
                            <w:sz w:val="19"/>
                          </w:rPr>
                          <w:t>sources,</w:t>
                        </w:r>
                        <w:r>
                          <w:rPr>
                            <w:rFonts w:ascii="Arial"/>
                            <w:color w:val="231F20"/>
                            <w:spacing w:val="-23"/>
                            <w:sz w:val="19"/>
                          </w:rPr>
                          <w:t> </w:t>
                        </w:r>
                        <w:r>
                          <w:rPr>
                            <w:rFonts w:ascii="Arial"/>
                            <w:color w:val="231F20"/>
                            <w:sz w:val="19"/>
                          </w:rPr>
                          <w:t>pathways</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sinks.</w:t>
                        </w:r>
                        <w:r>
                          <w:rPr>
                            <w:rFonts w:ascii="Arial"/>
                            <w:sz w:val="19"/>
                          </w:rPr>
                        </w:r>
                      </w:p>
                      <w:p>
                        <w:pPr>
                          <w:pStyle w:val="TableParagraph"/>
                          <w:spacing w:line="214" w:lineRule="exact" w:before="87"/>
                          <w:ind w:left="108" w:right="127"/>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properties</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a</w:t>
                        </w:r>
                        <w:r>
                          <w:rPr>
                            <w:rFonts w:ascii="Arial"/>
                            <w:color w:val="231F20"/>
                            <w:spacing w:val="-20"/>
                            <w:sz w:val="19"/>
                          </w:rPr>
                          <w:t> </w:t>
                        </w:r>
                        <w:r>
                          <w:rPr>
                            <w:rFonts w:ascii="Arial"/>
                            <w:color w:val="231F20"/>
                            <w:sz w:val="19"/>
                          </w:rPr>
                          <w:t>material</w:t>
                        </w:r>
                        <w:r>
                          <w:rPr>
                            <w:rFonts w:ascii="Arial"/>
                            <w:color w:val="231F20"/>
                            <w:spacing w:val="-20"/>
                            <w:sz w:val="19"/>
                          </w:rPr>
                          <w:t> </w:t>
                        </w:r>
                        <w:r>
                          <w:rPr>
                            <w:rFonts w:ascii="Arial"/>
                            <w:color w:val="231F20"/>
                            <w:sz w:val="19"/>
                          </w:rPr>
                          <w:t>determine</w:t>
                        </w:r>
                        <w:r>
                          <w:rPr>
                            <w:rFonts w:ascii="Arial"/>
                            <w:color w:val="231F20"/>
                            <w:spacing w:val="-20"/>
                            <w:sz w:val="19"/>
                          </w:rPr>
                          <w:t> </w:t>
                        </w:r>
                        <w:r>
                          <w:rPr>
                            <w:rFonts w:ascii="Arial"/>
                            <w:color w:val="231F20"/>
                            <w:sz w:val="19"/>
                          </w:rPr>
                          <w:t>its</w:t>
                        </w:r>
                        <w:r>
                          <w:rPr>
                            <w:rFonts w:ascii="Arial"/>
                            <w:color w:val="231F20"/>
                            <w:spacing w:val="-20"/>
                            <w:sz w:val="19"/>
                          </w:rPr>
                          <w:t> </w:t>
                        </w:r>
                        <w:r>
                          <w:rPr>
                            <w:rFonts w:ascii="Arial"/>
                            <w:color w:val="231F20"/>
                            <w:sz w:val="19"/>
                          </w:rPr>
                          <w:t>behaviour</w:t>
                        </w:r>
                        <w:r>
                          <w:rPr>
                            <w:rFonts w:ascii="Arial"/>
                            <w:color w:val="231F20"/>
                            <w:spacing w:val="-20"/>
                            <w:sz w:val="19"/>
                          </w:rPr>
                          <w:t> </w:t>
                        </w:r>
                        <w:r>
                          <w:rPr>
                            <w:rFonts w:ascii="Arial"/>
                            <w:color w:val="231F20"/>
                            <w:sz w:val="19"/>
                          </w:rPr>
                          <w:t>as</w:t>
                        </w:r>
                        <w:r>
                          <w:rPr>
                            <w:rFonts w:ascii="Arial"/>
                            <w:color w:val="231F20"/>
                            <w:spacing w:val="-20"/>
                            <w:sz w:val="19"/>
                          </w:rPr>
                          <w:t> </w:t>
                        </w:r>
                        <w:r>
                          <w:rPr>
                            <w:rFonts w:ascii="Arial"/>
                            <w:color w:val="231F20"/>
                            <w:sz w:val="19"/>
                          </w:rPr>
                          <w:t>to</w:t>
                        </w:r>
                        <w:r>
                          <w:rPr>
                            <w:rFonts w:ascii="Arial"/>
                            <w:color w:val="231F20"/>
                            <w:spacing w:val="-20"/>
                            <w:sz w:val="19"/>
                          </w:rPr>
                          <w:t> </w:t>
                        </w:r>
                        <w:r>
                          <w:rPr>
                            <w:rFonts w:ascii="Arial"/>
                            <w:color w:val="231F20"/>
                            <w:sz w:val="19"/>
                          </w:rPr>
                          <w:t>where </w:t>
                        </w:r>
                        <w:r>
                          <w:rPr>
                            <w:rFonts w:ascii="Arial"/>
                            <w:color w:val="231F20"/>
                            <w:sz w:val="19"/>
                          </w:rPr>
                          <w:t>it</w:t>
                        </w:r>
                        <w:r>
                          <w:rPr>
                            <w:rFonts w:ascii="Arial"/>
                            <w:color w:val="231F20"/>
                            <w:spacing w:val="-10"/>
                            <w:sz w:val="19"/>
                          </w:rPr>
                          <w:t> </w:t>
                        </w:r>
                        <w:r>
                          <w:rPr>
                            <w:rFonts w:ascii="Arial"/>
                            <w:color w:val="231F20"/>
                            <w:sz w:val="19"/>
                          </w:rPr>
                          <w:t>travels</w:t>
                        </w:r>
                        <w:r>
                          <w:rPr>
                            <w:rFonts w:ascii="Arial"/>
                            <w:color w:val="231F20"/>
                            <w:spacing w:val="-10"/>
                            <w:sz w:val="19"/>
                          </w:rPr>
                          <w:t> </w:t>
                        </w:r>
                        <w:r>
                          <w:rPr>
                            <w:rFonts w:ascii="Arial"/>
                            <w:color w:val="231F20"/>
                            <w:sz w:val="19"/>
                          </w:rPr>
                          <w:t>and</w:t>
                        </w:r>
                        <w:r>
                          <w:rPr>
                            <w:rFonts w:ascii="Arial"/>
                            <w:color w:val="231F20"/>
                            <w:spacing w:val="-10"/>
                            <w:sz w:val="19"/>
                          </w:rPr>
                          <w:t> </w:t>
                        </w:r>
                        <w:r>
                          <w:rPr>
                            <w:rFonts w:ascii="Arial"/>
                            <w:color w:val="231F20"/>
                            <w:sz w:val="19"/>
                          </w:rPr>
                          <w:t>for</w:t>
                        </w:r>
                        <w:r>
                          <w:rPr>
                            <w:rFonts w:ascii="Arial"/>
                            <w:color w:val="231F20"/>
                            <w:spacing w:val="-10"/>
                            <w:sz w:val="19"/>
                          </w:rPr>
                          <w:t> </w:t>
                        </w:r>
                        <w:r>
                          <w:rPr>
                            <w:rFonts w:ascii="Arial"/>
                            <w:color w:val="231F20"/>
                            <w:sz w:val="19"/>
                          </w:rPr>
                          <w:t>how</w:t>
                        </w:r>
                        <w:r>
                          <w:rPr>
                            <w:rFonts w:ascii="Arial"/>
                            <w:color w:val="231F20"/>
                            <w:spacing w:val="-10"/>
                            <w:sz w:val="19"/>
                          </w:rPr>
                          <w:t> </w:t>
                        </w:r>
                        <w:r>
                          <w:rPr>
                            <w:rFonts w:ascii="Arial"/>
                            <w:color w:val="231F20"/>
                            <w:sz w:val="19"/>
                          </w:rPr>
                          <w:t>long</w:t>
                        </w:r>
                        <w:r>
                          <w:rPr>
                            <w:rFonts w:ascii="Arial"/>
                            <w:color w:val="231F20"/>
                            <w:spacing w:val="-10"/>
                            <w:sz w:val="19"/>
                          </w:rPr>
                          <w:t> </w:t>
                        </w:r>
                        <w:r>
                          <w:rPr>
                            <w:rFonts w:ascii="Arial"/>
                            <w:color w:val="231F20"/>
                            <w:sz w:val="19"/>
                          </w:rPr>
                          <w:t>it</w:t>
                        </w:r>
                        <w:r>
                          <w:rPr>
                            <w:rFonts w:ascii="Arial"/>
                            <w:color w:val="231F20"/>
                            <w:spacing w:val="-10"/>
                            <w:sz w:val="19"/>
                          </w:rPr>
                          <w:t> </w:t>
                        </w:r>
                        <w:r>
                          <w:rPr>
                            <w:rFonts w:ascii="Arial"/>
                            <w:color w:val="231F20"/>
                            <w:sz w:val="19"/>
                          </w:rPr>
                          <w:t>acts.</w:t>
                        </w:r>
                        <w:r>
                          <w:rPr>
                            <w:rFonts w:ascii="Arial"/>
                            <w:sz w:val="19"/>
                          </w:rPr>
                        </w:r>
                      </w:p>
                      <w:p>
                        <w:pPr>
                          <w:pStyle w:val="TableParagraph"/>
                          <w:spacing w:line="214" w:lineRule="exact" w:before="85"/>
                          <w:ind w:left="108" w:right="779"/>
                          <w:jc w:val="left"/>
                          <w:rPr>
                            <w:rFonts w:ascii="Arial" w:hAnsi="Arial" w:cs="Arial" w:eastAsia="Arial" w:hint="default"/>
                            <w:sz w:val="19"/>
                            <w:szCs w:val="19"/>
                          </w:rPr>
                        </w:pPr>
                        <w:r>
                          <w:rPr>
                            <w:rFonts w:ascii="Arial"/>
                            <w:color w:val="231F20"/>
                            <w:sz w:val="19"/>
                          </w:rPr>
                          <w:t>Environmental</w:t>
                        </w:r>
                        <w:r>
                          <w:rPr>
                            <w:rFonts w:ascii="Arial"/>
                            <w:color w:val="231F20"/>
                            <w:spacing w:val="-20"/>
                            <w:sz w:val="19"/>
                          </w:rPr>
                          <w:t> </w:t>
                        </w:r>
                        <w:r>
                          <w:rPr>
                            <w:rFonts w:ascii="Arial"/>
                            <w:color w:val="231F20"/>
                            <w:sz w:val="19"/>
                          </w:rPr>
                          <w:t>monitoring</w:t>
                        </w:r>
                        <w:r>
                          <w:rPr>
                            <w:rFonts w:ascii="Arial"/>
                            <w:color w:val="231F20"/>
                            <w:spacing w:val="-20"/>
                            <w:sz w:val="19"/>
                          </w:rPr>
                          <w:t> </w:t>
                        </w:r>
                        <w:r>
                          <w:rPr>
                            <w:rFonts w:ascii="Arial"/>
                            <w:color w:val="231F20"/>
                            <w:sz w:val="19"/>
                          </w:rPr>
                          <w:t>is</w:t>
                        </w:r>
                        <w:r>
                          <w:rPr>
                            <w:rFonts w:ascii="Arial"/>
                            <w:color w:val="231F20"/>
                            <w:spacing w:val="-20"/>
                            <w:sz w:val="19"/>
                          </w:rPr>
                          <w:t> </w:t>
                        </w:r>
                        <w:r>
                          <w:rPr>
                            <w:rFonts w:ascii="Arial"/>
                            <w:color w:val="231F20"/>
                            <w:sz w:val="19"/>
                          </w:rPr>
                          <w:t>used</w:t>
                        </w:r>
                        <w:r>
                          <w:rPr>
                            <w:rFonts w:ascii="Arial"/>
                            <w:color w:val="231F20"/>
                            <w:spacing w:val="-20"/>
                            <w:sz w:val="19"/>
                          </w:rPr>
                          <w:t> </w:t>
                        </w:r>
                        <w:r>
                          <w:rPr>
                            <w:rFonts w:ascii="Arial"/>
                            <w:color w:val="231F20"/>
                            <w:sz w:val="19"/>
                          </w:rPr>
                          <w:t>to</w:t>
                        </w:r>
                        <w:r>
                          <w:rPr>
                            <w:rFonts w:ascii="Arial"/>
                            <w:color w:val="231F20"/>
                            <w:spacing w:val="-20"/>
                            <w:sz w:val="19"/>
                          </w:rPr>
                          <w:t> </w:t>
                        </w:r>
                        <w:r>
                          <w:rPr>
                            <w:rFonts w:ascii="Arial"/>
                            <w:color w:val="231F20"/>
                            <w:sz w:val="19"/>
                          </w:rPr>
                          <w:t>detect</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quantify </w:t>
                        </w:r>
                        <w:r>
                          <w:rPr>
                            <w:rFonts w:ascii="Arial"/>
                            <w:color w:val="231F20"/>
                            <w:sz w:val="19"/>
                          </w:rPr>
                          <w:t>pollutants.</w:t>
                        </w:r>
                        <w:r>
                          <w:rPr>
                            <w:rFonts w:ascii="Arial"/>
                            <w:sz w:val="19"/>
                          </w:rPr>
                        </w:r>
                      </w:p>
                      <w:p>
                        <w:pPr>
                          <w:pStyle w:val="TableParagraph"/>
                          <w:spacing w:line="214" w:lineRule="exact" w:before="85"/>
                          <w:ind w:left="108" w:right="173"/>
                          <w:jc w:val="left"/>
                          <w:rPr>
                            <w:rFonts w:ascii="Arial" w:hAnsi="Arial" w:cs="Arial" w:eastAsia="Arial" w:hint="default"/>
                            <w:sz w:val="19"/>
                            <w:szCs w:val="19"/>
                          </w:rPr>
                        </w:pPr>
                        <w:r>
                          <w:rPr>
                            <w:rFonts w:ascii="Arial"/>
                            <w:color w:val="231F20"/>
                            <w:sz w:val="19"/>
                          </w:rPr>
                          <w:t>Critical</w:t>
                        </w:r>
                        <w:r>
                          <w:rPr>
                            <w:rFonts w:ascii="Arial"/>
                            <w:color w:val="231F20"/>
                            <w:spacing w:val="-17"/>
                            <w:sz w:val="19"/>
                          </w:rPr>
                          <w:t> </w:t>
                        </w:r>
                        <w:r>
                          <w:rPr>
                            <w:rFonts w:ascii="Arial"/>
                            <w:color w:val="231F20"/>
                            <w:sz w:val="19"/>
                          </w:rPr>
                          <w:t>Pathway</w:t>
                        </w:r>
                        <w:r>
                          <w:rPr>
                            <w:rFonts w:ascii="Arial"/>
                            <w:color w:val="231F20"/>
                            <w:spacing w:val="-17"/>
                            <w:sz w:val="19"/>
                          </w:rPr>
                          <w:t> </w:t>
                        </w:r>
                        <w:r>
                          <w:rPr>
                            <w:rFonts w:ascii="Arial"/>
                            <w:color w:val="231F20"/>
                            <w:sz w:val="19"/>
                          </w:rPr>
                          <w:t>Analysis</w:t>
                        </w:r>
                        <w:r>
                          <w:rPr>
                            <w:rFonts w:ascii="Arial"/>
                            <w:color w:val="231F20"/>
                            <w:spacing w:val="-17"/>
                            <w:sz w:val="19"/>
                          </w:rPr>
                          <w:t> </w:t>
                        </w:r>
                        <w:r>
                          <w:rPr>
                            <w:rFonts w:ascii="Arial"/>
                            <w:color w:val="231F20"/>
                            <w:sz w:val="19"/>
                          </w:rPr>
                          <w:t>can</w:t>
                        </w:r>
                        <w:r>
                          <w:rPr>
                            <w:rFonts w:ascii="Arial"/>
                            <w:color w:val="231F20"/>
                            <w:spacing w:val="-17"/>
                            <w:sz w:val="19"/>
                          </w:rPr>
                          <w:t> </w:t>
                        </w:r>
                        <w:r>
                          <w:rPr>
                            <w:rFonts w:ascii="Arial"/>
                            <w:color w:val="231F20"/>
                            <w:sz w:val="19"/>
                          </w:rPr>
                          <w:t>be</w:t>
                        </w:r>
                        <w:r>
                          <w:rPr>
                            <w:rFonts w:ascii="Arial"/>
                            <w:color w:val="231F20"/>
                            <w:spacing w:val="-17"/>
                            <w:sz w:val="19"/>
                          </w:rPr>
                          <w:t> </w:t>
                        </w:r>
                        <w:r>
                          <w:rPr>
                            <w:rFonts w:ascii="Arial"/>
                            <w:color w:val="231F20"/>
                            <w:sz w:val="19"/>
                          </w:rPr>
                          <w:t>used</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predict</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movement </w:t>
                        </w:r>
                        <w:r>
                          <w:rPr>
                            <w:rFonts w:ascii="Arial"/>
                            <w:color w:val="231F20"/>
                            <w:sz w:val="19"/>
                          </w:rPr>
                          <w:t>of</w:t>
                        </w:r>
                        <w:r>
                          <w:rPr>
                            <w:rFonts w:ascii="Arial"/>
                            <w:color w:val="231F20"/>
                            <w:spacing w:val="-16"/>
                            <w:sz w:val="19"/>
                          </w:rPr>
                          <w:t> </w:t>
                        </w:r>
                        <w:r>
                          <w:rPr>
                            <w:rFonts w:ascii="Arial"/>
                            <w:color w:val="231F20"/>
                            <w:sz w:val="19"/>
                          </w:rPr>
                          <w:t>pollutants</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plan</w:t>
                        </w:r>
                        <w:r>
                          <w:rPr>
                            <w:rFonts w:ascii="Arial"/>
                            <w:color w:val="231F20"/>
                            <w:spacing w:val="-16"/>
                            <w:sz w:val="19"/>
                          </w:rPr>
                          <w:t> </w:t>
                        </w:r>
                        <w:r>
                          <w:rPr>
                            <w:rFonts w:ascii="Arial"/>
                            <w:color w:val="231F20"/>
                            <w:sz w:val="19"/>
                          </w:rPr>
                          <w:t>monitoring</w:t>
                        </w:r>
                        <w:r>
                          <w:rPr>
                            <w:rFonts w:ascii="Arial"/>
                            <w:color w:val="231F20"/>
                            <w:spacing w:val="-16"/>
                            <w:sz w:val="19"/>
                          </w:rPr>
                          <w:t> </w:t>
                        </w:r>
                        <w:r>
                          <w:rPr>
                            <w:rFonts w:ascii="Arial"/>
                            <w:color w:val="231F20"/>
                            <w:sz w:val="19"/>
                          </w:rPr>
                          <w:t>programmes.</w:t>
                        </w:r>
                        <w:r>
                          <w:rPr>
                            <w:rFonts w:ascii="Arial"/>
                            <w:sz w:val="19"/>
                          </w:rPr>
                        </w:r>
                      </w:p>
                    </w:tc>
                  </w:tr>
                  <w:tr>
                    <w:trPr>
                      <w:trHeight w:val="160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14" w:lineRule="exact" w:before="78"/>
                          <w:ind w:left="108" w:right="211"/>
                          <w:jc w:val="left"/>
                          <w:rPr>
                            <w:rFonts w:ascii="Arial" w:hAnsi="Arial" w:cs="Arial" w:eastAsia="Arial" w:hint="default"/>
                            <w:sz w:val="19"/>
                            <w:szCs w:val="19"/>
                          </w:rPr>
                        </w:pPr>
                        <w:r>
                          <w:rPr>
                            <w:rFonts w:ascii="Arial"/>
                            <w:color w:val="231F20"/>
                            <w:sz w:val="19"/>
                          </w:rPr>
                          <w:t>Direct</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indirect </w:t>
                        </w:r>
                        <w:r>
                          <w:rPr>
                            <w:rFonts w:ascii="Arial"/>
                            <w:color w:val="231F20"/>
                            <w:sz w:val="19"/>
                          </w:rPr>
                          <w:t>effects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14" w:lineRule="exact" w:before="78"/>
                          <w:ind w:left="108" w:right="416"/>
                          <w:jc w:val="left"/>
                          <w:rPr>
                            <w:rFonts w:ascii="Arial" w:hAnsi="Arial" w:cs="Arial" w:eastAsia="Arial" w:hint="default"/>
                            <w:sz w:val="19"/>
                            <w:szCs w:val="19"/>
                          </w:rPr>
                        </w:pPr>
                        <w:r>
                          <w:rPr>
                            <w:rFonts w:ascii="Arial" w:hAnsi="Arial" w:cs="Arial" w:eastAsia="Arial" w:hint="default"/>
                            <w:color w:val="231F20"/>
                            <w:sz w:val="19"/>
                            <w:szCs w:val="19"/>
                          </w:rPr>
                          <w:t>Direct</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effects</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pollutant</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causes</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harm</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by</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contact</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with</w:t>
                        </w:r>
                        <w:r>
                          <w:rPr>
                            <w:rFonts w:ascii="Arial" w:hAnsi="Arial" w:cs="Arial" w:eastAsia="Arial" w:hint="default"/>
                            <w:color w:val="231F20"/>
                            <w:spacing w:val="-13"/>
                            <w:sz w:val="19"/>
                            <w:szCs w:val="19"/>
                          </w:rPr>
                          <w:t> </w:t>
                        </w:r>
                        <w:r>
                          <w:rPr>
                            <w:rFonts w:ascii="Arial" w:hAnsi="Arial" w:cs="Arial" w:eastAsia="Arial" w:hint="default"/>
                            <w:color w:val="231F20"/>
                            <w:sz w:val="19"/>
                            <w:szCs w:val="19"/>
                          </w:rPr>
                          <w:t>or </w:t>
                        </w:r>
                        <w:r>
                          <w:rPr>
                            <w:rFonts w:ascii="Arial" w:hAnsi="Arial" w:cs="Arial" w:eastAsia="Arial" w:hint="default"/>
                            <w:color w:val="231F20"/>
                            <w:sz w:val="19"/>
                            <w:szCs w:val="19"/>
                          </w:rPr>
                          <w:t>ingestion</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by</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living</w:t>
                        </w:r>
                        <w:r>
                          <w:rPr>
                            <w:rFonts w:ascii="Arial" w:hAnsi="Arial" w:cs="Arial" w:eastAsia="Arial" w:hint="default"/>
                            <w:color w:val="231F20"/>
                            <w:spacing w:val="-31"/>
                            <w:sz w:val="19"/>
                            <w:szCs w:val="19"/>
                          </w:rPr>
                          <w:t> </w:t>
                        </w:r>
                        <w:r>
                          <w:rPr>
                            <w:rFonts w:ascii="Arial" w:hAnsi="Arial" w:cs="Arial" w:eastAsia="Arial" w:hint="default"/>
                            <w:color w:val="231F20"/>
                            <w:sz w:val="19"/>
                            <w:szCs w:val="19"/>
                          </w:rPr>
                          <w:t>organisms</w:t>
                        </w:r>
                        <w:r>
                          <w:rPr>
                            <w:rFonts w:ascii="Arial" w:hAnsi="Arial" w:cs="Arial" w:eastAsia="Arial" w:hint="default"/>
                            <w:sz w:val="19"/>
                            <w:szCs w:val="19"/>
                          </w:rPr>
                        </w:r>
                      </w:p>
                      <w:p>
                        <w:pPr>
                          <w:pStyle w:val="TableParagraph"/>
                          <w:spacing w:line="214" w:lineRule="exact" w:before="85"/>
                          <w:ind w:left="108" w:right="192"/>
                          <w:jc w:val="left"/>
                          <w:rPr>
                            <w:rFonts w:ascii="Arial" w:hAnsi="Arial" w:cs="Arial" w:eastAsia="Arial" w:hint="default"/>
                            <w:sz w:val="19"/>
                            <w:szCs w:val="19"/>
                          </w:rPr>
                        </w:pPr>
                        <w:r>
                          <w:rPr>
                            <w:rFonts w:ascii="Arial" w:hAnsi="Arial" w:cs="Arial" w:eastAsia="Arial" w:hint="default"/>
                            <w:color w:val="231F20"/>
                            <w:sz w:val="19"/>
                            <w:szCs w:val="19"/>
                          </w:rPr>
                          <w:t>Indirect effects – the pollutant does not harm the organism directly</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but</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causes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harmful</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changes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to</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environment</w:t>
                        </w:r>
                        <w:r>
                          <w:rPr>
                            <w:rFonts w:ascii="Arial" w:hAnsi="Arial" w:cs="Arial" w:eastAsia="Arial" w:hint="default"/>
                            <w:sz w:val="19"/>
                            <w:szCs w:val="19"/>
                          </w:rPr>
                        </w:r>
                      </w:p>
                      <w:p>
                        <w:pPr>
                          <w:pStyle w:val="TableParagraph"/>
                          <w:spacing w:line="214" w:lineRule="exact" w:before="85"/>
                          <w:ind w:left="108" w:right="192"/>
                          <w:jc w:val="left"/>
                          <w:rPr>
                            <w:rFonts w:ascii="Arial" w:hAnsi="Arial" w:cs="Arial" w:eastAsia="Arial" w:hint="default"/>
                            <w:sz w:val="19"/>
                            <w:szCs w:val="19"/>
                          </w:rPr>
                        </w:pPr>
                        <w:r>
                          <w:rPr>
                            <w:rFonts w:ascii="Arial"/>
                            <w:color w:val="231F20"/>
                            <w:sz w:val="19"/>
                          </w:rPr>
                          <w:t>Candidates</w:t>
                        </w:r>
                        <w:r>
                          <w:rPr>
                            <w:rFonts w:ascii="Arial"/>
                            <w:color w:val="231F20"/>
                            <w:spacing w:val="-22"/>
                            <w:sz w:val="19"/>
                          </w:rPr>
                          <w:t> </w:t>
                        </w:r>
                        <w:r>
                          <w:rPr>
                            <w:rFonts w:ascii="Arial"/>
                            <w:color w:val="231F20"/>
                            <w:sz w:val="19"/>
                          </w:rPr>
                          <w:t>should</w:t>
                        </w:r>
                        <w:r>
                          <w:rPr>
                            <w:rFonts w:ascii="Arial"/>
                            <w:color w:val="231F20"/>
                            <w:spacing w:val="-22"/>
                            <w:sz w:val="19"/>
                          </w:rPr>
                          <w:t> </w:t>
                        </w:r>
                        <w:r>
                          <w:rPr>
                            <w:rFonts w:ascii="Arial"/>
                            <w:color w:val="231F20"/>
                            <w:sz w:val="19"/>
                          </w:rPr>
                          <w:t>appreciate</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distinctions</w:t>
                        </w:r>
                        <w:r>
                          <w:rPr>
                            <w:rFonts w:ascii="Arial"/>
                            <w:color w:val="231F20"/>
                            <w:spacing w:val="-22"/>
                            <w:sz w:val="19"/>
                          </w:rPr>
                          <w:t> </w:t>
                        </w:r>
                        <w:r>
                          <w:rPr>
                            <w:rFonts w:ascii="Arial"/>
                            <w:color w:val="231F20"/>
                            <w:sz w:val="19"/>
                          </w:rPr>
                          <w:t>between</w:t>
                        </w:r>
                        <w:r>
                          <w:rPr>
                            <w:rFonts w:ascii="Arial"/>
                            <w:color w:val="231F20"/>
                            <w:spacing w:val="-22"/>
                            <w:sz w:val="19"/>
                          </w:rPr>
                          <w:t> </w:t>
                        </w:r>
                        <w:r>
                          <w:rPr>
                            <w:rFonts w:ascii="Arial"/>
                            <w:color w:val="231F20"/>
                            <w:sz w:val="19"/>
                          </w:rPr>
                          <w:t>chronic</w:t>
                        </w:r>
                        <w:r>
                          <w:rPr>
                            <w:rFonts w:ascii="Arial"/>
                            <w:color w:val="231F20"/>
                            <w:w w:val="97"/>
                            <w:sz w:val="19"/>
                          </w:rPr>
                          <w:t> </w:t>
                        </w:r>
                        <w:r>
                          <w:rPr>
                            <w:rFonts w:ascii="Arial"/>
                            <w:color w:val="231F20"/>
                            <w:sz w:val="19"/>
                          </w:rPr>
                          <w:t>and</w:t>
                        </w:r>
                        <w:r>
                          <w:rPr>
                            <w:rFonts w:ascii="Arial"/>
                            <w:color w:val="231F20"/>
                            <w:spacing w:val="-17"/>
                            <w:sz w:val="19"/>
                          </w:rPr>
                          <w:t> </w:t>
                        </w:r>
                        <w:r>
                          <w:rPr>
                            <w:rFonts w:ascii="Arial"/>
                            <w:color w:val="231F20"/>
                            <w:sz w:val="19"/>
                          </w:rPr>
                          <w:t>acute</w:t>
                        </w:r>
                        <w:r>
                          <w:rPr>
                            <w:rFonts w:ascii="Arial"/>
                            <w:color w:val="231F20"/>
                            <w:spacing w:val="-17"/>
                            <w:sz w:val="19"/>
                          </w:rPr>
                          <w:t> </w:t>
                        </w:r>
                        <w:r>
                          <w:rPr>
                            <w:rFonts w:ascii="Arial"/>
                            <w:color w:val="231F20"/>
                            <w:sz w:val="19"/>
                          </w:rPr>
                          <w:t>effects</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pollution.</w:t>
                        </w:r>
                        <w:r>
                          <w:rPr>
                            <w:rFonts w:ascii="Arial"/>
                            <w:sz w:val="19"/>
                          </w:rPr>
                        </w:r>
                      </w:p>
                    </w:tc>
                  </w:tr>
                  <w:tr>
                    <w:trPr>
                      <w:trHeight w:val="58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36"/>
                          <w:jc w:val="left"/>
                          <w:rPr>
                            <w:rFonts w:ascii="Arial" w:hAnsi="Arial" w:cs="Arial" w:eastAsia="Arial" w:hint="default"/>
                            <w:sz w:val="19"/>
                            <w:szCs w:val="19"/>
                          </w:rPr>
                        </w:pPr>
                        <w:r>
                          <w:rPr>
                            <w:rFonts w:ascii="Arial"/>
                            <w:b/>
                            <w:color w:val="231F20"/>
                            <w:w w:val="95"/>
                            <w:sz w:val="19"/>
                          </w:rPr>
                          <w:t>Atmospheric </w:t>
                        </w:r>
                        <w:r>
                          <w:rPr>
                            <w:rFonts w:ascii="Arial"/>
                            <w:b/>
                            <w:color w:val="231F20"/>
                            <w:sz w:val="19"/>
                          </w:rPr>
                          <w:t>pollution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14" w:lineRule="exact" w:before="73"/>
                          <w:ind w:left="108" w:right="106"/>
                          <w:jc w:val="left"/>
                          <w:rPr>
                            <w:rFonts w:ascii="Arial" w:hAnsi="Arial" w:cs="Arial" w:eastAsia="Arial" w:hint="default"/>
                            <w:sz w:val="19"/>
                            <w:szCs w:val="19"/>
                          </w:rPr>
                        </w:pPr>
                        <w:r>
                          <w:rPr>
                            <w:rFonts w:ascii="Arial"/>
                            <w:color w:val="231F20"/>
                            <w:w w:val="95"/>
                            <w:sz w:val="19"/>
                          </w:rPr>
                          <w:t>Global atmospheric </w:t>
                        </w:r>
                        <w:r>
                          <w:rPr>
                            <w:rFonts w:ascii="Arial"/>
                            <w:color w:val="231F20"/>
                            <w:sz w:val="19"/>
                          </w:rPr>
                          <w:t>system</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14" w:lineRule="exact" w:before="73"/>
                          <w:ind w:left="108" w:right="384"/>
                          <w:jc w:val="left"/>
                          <w:rPr>
                            <w:rFonts w:ascii="Arial" w:hAnsi="Arial" w:cs="Arial" w:eastAsia="Arial" w:hint="default"/>
                            <w:sz w:val="19"/>
                            <w:szCs w:val="19"/>
                          </w:rPr>
                        </w:pPr>
                        <w:r>
                          <w:rPr>
                            <w:rFonts w:ascii="Arial"/>
                            <w:color w:val="231F20"/>
                            <w:w w:val="95"/>
                            <w:sz w:val="19"/>
                          </w:rPr>
                          <w:t>Effective controls require national and international legislation </w:t>
                        </w:r>
                        <w:r>
                          <w:rPr>
                            <w:rFonts w:ascii="Arial"/>
                            <w:color w:val="231F20"/>
                            <w:sz w:val="19"/>
                          </w:rPr>
                          <w:t>and</w:t>
                        </w:r>
                        <w:r>
                          <w:rPr>
                            <w:rFonts w:ascii="Arial"/>
                            <w:color w:val="231F20"/>
                            <w:spacing w:val="-20"/>
                            <w:sz w:val="19"/>
                          </w:rPr>
                          <w:t> </w:t>
                        </w:r>
                        <w:r>
                          <w:rPr>
                            <w:rFonts w:ascii="Arial"/>
                            <w:color w:val="231F20"/>
                            <w:sz w:val="19"/>
                          </w:rPr>
                          <w:t>agreement</w:t>
                        </w:r>
                        <w:r>
                          <w:rPr>
                            <w:rFonts w:ascii="Arial"/>
                            <w:color w:val="231F20"/>
                            <w:spacing w:val="-20"/>
                            <w:sz w:val="19"/>
                          </w:rPr>
                          <w:t> </w:t>
                        </w:r>
                        <w:r>
                          <w:rPr>
                            <w:rFonts w:ascii="Arial"/>
                            <w:color w:val="231F20"/>
                            <w:sz w:val="19"/>
                          </w:rPr>
                          <w:t>to</w:t>
                        </w:r>
                        <w:r>
                          <w:rPr>
                            <w:rFonts w:ascii="Arial"/>
                            <w:color w:val="231F20"/>
                            <w:spacing w:val="-20"/>
                            <w:sz w:val="19"/>
                          </w:rPr>
                          <w:t> </w:t>
                        </w:r>
                        <w:r>
                          <w:rPr>
                            <w:rFonts w:ascii="Arial"/>
                            <w:color w:val="231F20"/>
                            <w:sz w:val="19"/>
                          </w:rPr>
                          <w:t>control</w:t>
                        </w:r>
                        <w:r>
                          <w:rPr>
                            <w:rFonts w:ascii="Arial"/>
                            <w:color w:val="231F20"/>
                            <w:spacing w:val="-20"/>
                            <w:sz w:val="19"/>
                          </w:rPr>
                          <w:t> </w:t>
                        </w:r>
                        <w:r>
                          <w:rPr>
                            <w:rFonts w:ascii="Arial"/>
                            <w:color w:val="231F20"/>
                            <w:sz w:val="19"/>
                          </w:rPr>
                          <w:t>trans-boundary</w:t>
                        </w:r>
                        <w:r>
                          <w:rPr>
                            <w:rFonts w:ascii="Arial"/>
                            <w:color w:val="231F20"/>
                            <w:spacing w:val="-20"/>
                            <w:sz w:val="19"/>
                          </w:rPr>
                          <w:t> </w:t>
                        </w:r>
                        <w:r>
                          <w:rPr>
                            <w:rFonts w:ascii="Arial"/>
                            <w:color w:val="231F20"/>
                            <w:sz w:val="19"/>
                          </w:rPr>
                          <w:t>pollutants.</w:t>
                        </w:r>
                        <w:r>
                          <w:rPr>
                            <w:rFonts w:ascii="Arial"/>
                            <w:sz w:val="19"/>
                          </w:rPr>
                        </w:r>
                      </w:p>
                    </w:tc>
                  </w:tr>
                  <w:tr>
                    <w:trPr>
                      <w:trHeight w:val="5497" w:hRule="exact"/>
                    </w:trPr>
                    <w:tc>
                      <w:tcPr>
                        <w:tcW w:w="1814" w:type="dxa"/>
                        <w:vMerge w:val="restart"/>
                        <w:tcBorders>
                          <w:top w:val="single" w:sz="4" w:space="0" w:color="231F20"/>
                          <w:left w:val="single" w:sz="4" w:space="0" w:color="231F20"/>
                          <w:right w:val="single" w:sz="4" w:space="0" w:color="231F20"/>
                        </w:tcBorders>
                      </w:tcPr>
                      <w:p>
                        <w:pPr/>
                      </w:p>
                    </w:tc>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Acid</w:t>
                        </w:r>
                        <w:r>
                          <w:rPr>
                            <w:rFonts w:ascii="Arial"/>
                            <w:b/>
                            <w:color w:val="231F20"/>
                            <w:spacing w:val="-12"/>
                            <w:sz w:val="19"/>
                          </w:rPr>
                          <w:t> </w:t>
                        </w:r>
                        <w:r>
                          <w:rPr>
                            <w:rFonts w:ascii="Arial"/>
                            <w:b/>
                            <w:color w:val="231F20"/>
                            <w:sz w:val="19"/>
                          </w:rPr>
                          <w:t>rain</w:t>
                        </w:r>
                        <w:r>
                          <w:rPr>
                            <w:rFonts w:ascii="Arial"/>
                            <w:sz w:val="19"/>
                          </w:rPr>
                        </w:r>
                      </w:p>
                      <w:p>
                        <w:pPr>
                          <w:pStyle w:val="TableParagraph"/>
                          <w:spacing w:line="240" w:lineRule="auto" w:before="3"/>
                          <w:ind w:right="0"/>
                          <w:jc w:val="left"/>
                          <w:rPr>
                            <w:rFonts w:ascii="Arial" w:hAnsi="Arial" w:cs="Arial" w:eastAsia="Arial" w:hint="default"/>
                            <w:sz w:val="26"/>
                            <w:szCs w:val="26"/>
                          </w:rPr>
                        </w:pPr>
                      </w:p>
                      <w:p>
                        <w:pPr>
                          <w:pStyle w:val="TableParagraph"/>
                          <w:spacing w:line="214" w:lineRule="exact"/>
                          <w:ind w:left="108" w:right="243"/>
                          <w:jc w:val="left"/>
                          <w:rPr>
                            <w:rFonts w:ascii="Arial" w:hAnsi="Arial" w:cs="Arial" w:eastAsia="Arial" w:hint="default"/>
                            <w:sz w:val="19"/>
                            <w:szCs w:val="19"/>
                          </w:rPr>
                        </w:pPr>
                        <w:r>
                          <w:rPr>
                            <w:rFonts w:ascii="Arial"/>
                            <w:color w:val="231F20"/>
                            <w:sz w:val="19"/>
                          </w:rPr>
                          <w:t>The</w:t>
                        </w:r>
                        <w:r>
                          <w:rPr>
                            <w:rFonts w:ascii="Arial"/>
                            <w:color w:val="231F20"/>
                            <w:spacing w:val="-30"/>
                            <w:sz w:val="19"/>
                          </w:rPr>
                          <w:t> </w:t>
                        </w:r>
                        <w:r>
                          <w:rPr>
                            <w:rFonts w:ascii="Arial"/>
                            <w:color w:val="231F20"/>
                            <w:sz w:val="19"/>
                          </w:rPr>
                          <w:t>major</w:t>
                        </w:r>
                        <w:r>
                          <w:rPr>
                            <w:rFonts w:ascii="Arial"/>
                            <w:color w:val="231F20"/>
                            <w:spacing w:val="-30"/>
                            <w:sz w:val="19"/>
                          </w:rPr>
                          <w:t> </w:t>
                        </w:r>
                        <w:r>
                          <w:rPr>
                            <w:rFonts w:ascii="Arial"/>
                            <w:color w:val="231F20"/>
                            <w:sz w:val="19"/>
                          </w:rPr>
                          <w:t>causes</w:t>
                        </w:r>
                        <w:r>
                          <w:rPr>
                            <w:rFonts w:ascii="Arial"/>
                            <w:color w:val="231F20"/>
                            <w:w w:val="96"/>
                            <w:sz w:val="19"/>
                          </w:rPr>
                          <w:t> </w:t>
                        </w:r>
                        <w:r>
                          <w:rPr>
                            <w:rFonts w:ascii="Arial"/>
                            <w:color w:val="231F20"/>
                            <w:sz w:val="19"/>
                          </w:rPr>
                          <w:t>of acid rain and </w:t>
                        </w:r>
                        <w:r>
                          <w:rPr>
                            <w:rFonts w:ascii="Arial"/>
                            <w:color w:val="231F20"/>
                            <w:sz w:val="19"/>
                          </w:rPr>
                        </w:r>
                        <w:r>
                          <w:rPr>
                            <w:rFonts w:ascii="Arial"/>
                            <w:color w:val="231F20"/>
                            <w:w w:val="95"/>
                            <w:sz w:val="19"/>
                          </w:rPr>
                          <w:t>their</w:t>
                        </w:r>
                        <w:r>
                          <w:rPr>
                            <w:rFonts w:ascii="Arial"/>
                            <w:color w:val="231F20"/>
                            <w:spacing w:val="14"/>
                            <w:w w:val="95"/>
                            <w:sz w:val="19"/>
                          </w:rPr>
                          <w:t> </w:t>
                        </w:r>
                        <w:r>
                          <w:rPr>
                            <w:rFonts w:ascii="Arial"/>
                            <w:color w:val="231F20"/>
                            <w:w w:val="95"/>
                            <w:sz w:val="19"/>
                          </w:rPr>
                          <w:t>sources</w:t>
                        </w:r>
                        <w:r>
                          <w:rPr>
                            <w:rFonts w:ascii="Arial"/>
                            <w:sz w:val="19"/>
                          </w:rPr>
                        </w:r>
                      </w:p>
                      <w:p>
                        <w:pPr>
                          <w:pStyle w:val="TableParagraph"/>
                          <w:spacing w:line="240" w:lineRule="auto" w:before="7"/>
                          <w:ind w:right="0"/>
                          <w:jc w:val="left"/>
                          <w:rPr>
                            <w:rFonts w:ascii="Arial" w:hAnsi="Arial" w:cs="Arial" w:eastAsia="Arial" w:hint="default"/>
                            <w:sz w:val="18"/>
                            <w:szCs w:val="18"/>
                          </w:rPr>
                        </w:pPr>
                      </w:p>
                      <w:p>
                        <w:pPr>
                          <w:pStyle w:val="TableParagraph"/>
                          <w:spacing w:line="214" w:lineRule="exact"/>
                          <w:ind w:left="108" w:right="289"/>
                          <w:jc w:val="left"/>
                          <w:rPr>
                            <w:rFonts w:ascii="Arial" w:hAnsi="Arial" w:cs="Arial" w:eastAsia="Arial" w:hint="default"/>
                            <w:sz w:val="19"/>
                            <w:szCs w:val="19"/>
                          </w:rPr>
                        </w:pPr>
                        <w:r>
                          <w:rPr>
                            <w:rFonts w:ascii="Arial"/>
                            <w:color w:val="231F20"/>
                            <w:sz w:val="19"/>
                          </w:rPr>
                          <w:t>The</w:t>
                        </w:r>
                        <w:r>
                          <w:rPr>
                            <w:rFonts w:ascii="Arial"/>
                            <w:color w:val="231F20"/>
                            <w:spacing w:val="-27"/>
                            <w:sz w:val="19"/>
                          </w:rPr>
                          <w:t> </w:t>
                        </w:r>
                        <w:r>
                          <w:rPr>
                            <w:rFonts w:ascii="Arial"/>
                            <w:color w:val="231F20"/>
                            <w:sz w:val="19"/>
                          </w:rPr>
                          <w:t>direct</w:t>
                        </w:r>
                        <w:r>
                          <w:rPr>
                            <w:rFonts w:ascii="Arial"/>
                            <w:color w:val="231F20"/>
                            <w:spacing w:val="-27"/>
                            <w:sz w:val="19"/>
                          </w:rPr>
                          <w:t> </w:t>
                        </w:r>
                        <w:r>
                          <w:rPr>
                            <w:rFonts w:ascii="Arial"/>
                            <w:color w:val="231F20"/>
                            <w:sz w:val="19"/>
                          </w:rPr>
                          <w:t>effects</w:t>
                        </w:r>
                        <w:r>
                          <w:rPr>
                            <w:rFonts w:ascii="Arial"/>
                            <w:color w:val="231F20"/>
                            <w:w w:val="98"/>
                            <w:sz w:val="19"/>
                          </w:rPr>
                          <w:t> </w:t>
                        </w:r>
                        <w:r>
                          <w:rPr>
                            <w:rFonts w:ascii="Arial"/>
                            <w:color w:val="231F20"/>
                            <w:sz w:val="19"/>
                          </w:rPr>
                          <w:t>of acid</w:t>
                        </w:r>
                        <w:r>
                          <w:rPr>
                            <w:rFonts w:ascii="Arial"/>
                            <w:color w:val="231F20"/>
                            <w:spacing w:val="-32"/>
                            <w:sz w:val="19"/>
                          </w:rPr>
                          <w:t> </w:t>
                        </w:r>
                        <w:r>
                          <w:rPr>
                            <w:rFonts w:ascii="Arial"/>
                            <w:color w:val="231F20"/>
                            <w:sz w:val="19"/>
                          </w:rPr>
                          <w:t>rain</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0"/>
                          <w:ind w:right="0"/>
                          <w:jc w:val="left"/>
                          <w:rPr>
                            <w:rFonts w:ascii="Arial" w:hAnsi="Arial" w:cs="Arial" w:eastAsia="Arial" w:hint="default"/>
                            <w:sz w:val="23"/>
                            <w:szCs w:val="23"/>
                          </w:rPr>
                        </w:pPr>
                      </w:p>
                      <w:p>
                        <w:pPr>
                          <w:pStyle w:val="TableParagraph"/>
                          <w:spacing w:line="214" w:lineRule="exact"/>
                          <w:ind w:left="108" w:right="152"/>
                          <w:jc w:val="left"/>
                          <w:rPr>
                            <w:rFonts w:ascii="Arial" w:hAnsi="Arial" w:cs="Arial" w:eastAsia="Arial" w:hint="default"/>
                            <w:sz w:val="19"/>
                            <w:szCs w:val="19"/>
                          </w:rPr>
                        </w:pPr>
                        <w:r>
                          <w:rPr>
                            <w:rFonts w:ascii="Arial"/>
                            <w:color w:val="231F20"/>
                            <w:sz w:val="19"/>
                          </w:rPr>
                          <w:t>The</w:t>
                        </w:r>
                        <w:r>
                          <w:rPr>
                            <w:rFonts w:ascii="Arial"/>
                            <w:color w:val="231F20"/>
                            <w:spacing w:val="-32"/>
                            <w:sz w:val="19"/>
                          </w:rPr>
                          <w:t> </w:t>
                        </w:r>
                        <w:r>
                          <w:rPr>
                            <w:rFonts w:ascii="Arial"/>
                            <w:color w:val="231F20"/>
                            <w:sz w:val="19"/>
                          </w:rPr>
                          <w:t>indirect</w:t>
                        </w:r>
                        <w:r>
                          <w:rPr>
                            <w:rFonts w:ascii="Arial"/>
                            <w:color w:val="231F20"/>
                            <w:spacing w:val="-32"/>
                            <w:sz w:val="19"/>
                          </w:rPr>
                          <w:t> </w:t>
                        </w:r>
                        <w:r>
                          <w:rPr>
                            <w:rFonts w:ascii="Arial"/>
                            <w:color w:val="231F20"/>
                            <w:sz w:val="19"/>
                          </w:rPr>
                          <w:t>effects</w:t>
                        </w:r>
                        <w:r>
                          <w:rPr>
                            <w:rFonts w:ascii="Arial"/>
                            <w:color w:val="231F20"/>
                            <w:w w:val="98"/>
                            <w:sz w:val="19"/>
                          </w:rPr>
                          <w:t> </w:t>
                        </w:r>
                        <w:r>
                          <w:rPr>
                            <w:rFonts w:ascii="Arial"/>
                            <w:color w:val="231F20"/>
                            <w:sz w:val="19"/>
                          </w:rPr>
                          <w:t>of acid rain on </w:t>
                        </w:r>
                        <w:r>
                          <w:rPr>
                            <w:rFonts w:ascii="Arial"/>
                            <w:color w:val="231F20"/>
                            <w:sz w:val="19"/>
                          </w:rPr>
                        </w:r>
                        <w:r>
                          <w:rPr>
                            <w:rFonts w:ascii="Arial"/>
                            <w:color w:val="231F20"/>
                            <w:w w:val="95"/>
                            <w:sz w:val="19"/>
                          </w:rPr>
                          <w:t>living</w:t>
                        </w:r>
                        <w:r>
                          <w:rPr>
                            <w:rFonts w:ascii="Arial"/>
                            <w:color w:val="231F20"/>
                            <w:spacing w:val="7"/>
                            <w:w w:val="95"/>
                            <w:sz w:val="19"/>
                          </w:rPr>
                          <w:t> </w:t>
                        </w:r>
                        <w:r>
                          <w:rPr>
                            <w:rFonts w:ascii="Arial"/>
                            <w:color w:val="231F20"/>
                            <w:w w:val="95"/>
                            <w:sz w:val="19"/>
                          </w:rPr>
                          <w:t>organisms</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14" w:lineRule="exact" w:before="73"/>
                          <w:ind w:left="108" w:right="310"/>
                          <w:jc w:val="left"/>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natural</w:t>
                        </w:r>
                        <w:r>
                          <w:rPr>
                            <w:rFonts w:ascii="Arial"/>
                            <w:color w:val="231F20"/>
                            <w:spacing w:val="-16"/>
                            <w:sz w:val="19"/>
                          </w:rPr>
                          <w:t> </w:t>
                        </w:r>
                        <w:r>
                          <w:rPr>
                            <w:rFonts w:ascii="Arial"/>
                            <w:color w:val="231F20"/>
                            <w:sz w:val="19"/>
                          </w:rPr>
                          <w:t>acidity</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rain</w:t>
                        </w:r>
                        <w:r>
                          <w:rPr>
                            <w:rFonts w:ascii="Arial"/>
                            <w:color w:val="231F20"/>
                            <w:spacing w:val="-16"/>
                            <w:sz w:val="19"/>
                          </w:rPr>
                          <w:t> </w:t>
                        </w:r>
                        <w:r>
                          <w:rPr>
                            <w:rFonts w:ascii="Arial"/>
                            <w:color w:val="231F20"/>
                            <w:sz w:val="19"/>
                          </w:rPr>
                          <w:t>due</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carbonic</w:t>
                        </w:r>
                        <w:r>
                          <w:rPr>
                            <w:rFonts w:ascii="Arial"/>
                            <w:color w:val="231F20"/>
                            <w:spacing w:val="-16"/>
                            <w:sz w:val="19"/>
                          </w:rPr>
                          <w:t> </w:t>
                        </w:r>
                        <w:r>
                          <w:rPr>
                            <w:rFonts w:ascii="Arial"/>
                            <w:color w:val="231F20"/>
                            <w:sz w:val="19"/>
                          </w:rPr>
                          <w:t>acid</w:t>
                        </w:r>
                        <w:r>
                          <w:rPr>
                            <w:rFonts w:ascii="Arial"/>
                            <w:color w:val="231F20"/>
                            <w:spacing w:val="-16"/>
                            <w:sz w:val="19"/>
                          </w:rPr>
                          <w:t> </w:t>
                        </w:r>
                        <w:r>
                          <w:rPr>
                            <w:rFonts w:ascii="Arial"/>
                            <w:color w:val="231F20"/>
                            <w:sz w:val="19"/>
                          </w:rPr>
                          <w:t>from</w:t>
                        </w:r>
                        <w:r>
                          <w:rPr>
                            <w:rFonts w:ascii="Arial"/>
                            <w:color w:val="231F20"/>
                            <w:spacing w:val="-16"/>
                            <w:sz w:val="19"/>
                          </w:rPr>
                          <w:t> </w:t>
                        </w:r>
                        <w:r>
                          <w:rPr>
                            <w:rFonts w:ascii="Arial"/>
                            <w:color w:val="231F20"/>
                            <w:sz w:val="19"/>
                          </w:rPr>
                          <w:t>dissolved </w:t>
                        </w:r>
                        <w:r>
                          <w:rPr>
                            <w:rFonts w:ascii="Arial"/>
                            <w:color w:val="231F20"/>
                            <w:sz w:val="19"/>
                          </w:rPr>
                          <w:t>carbon</w:t>
                        </w:r>
                        <w:r>
                          <w:rPr>
                            <w:rFonts w:ascii="Arial"/>
                            <w:color w:val="231F20"/>
                            <w:spacing w:val="-26"/>
                            <w:sz w:val="19"/>
                          </w:rPr>
                          <w:t> </w:t>
                        </w:r>
                        <w:r>
                          <w:rPr>
                            <w:rFonts w:ascii="Arial"/>
                            <w:color w:val="231F20"/>
                            <w:sz w:val="19"/>
                          </w:rPr>
                          <w:t>dioxide</w:t>
                        </w:r>
                        <w:r>
                          <w:rPr>
                            <w:rFonts w:ascii="Arial"/>
                            <w:sz w:val="19"/>
                          </w:rPr>
                        </w:r>
                      </w:p>
                      <w:p>
                        <w:pPr>
                          <w:pStyle w:val="TableParagraph"/>
                          <w:numPr>
                            <w:ilvl w:val="0"/>
                            <w:numId w:val="68"/>
                          </w:numPr>
                          <w:tabs>
                            <w:tab w:pos="392" w:val="left" w:leader="none"/>
                          </w:tabs>
                          <w:spacing w:line="192" w:lineRule="exact" w:before="65" w:after="0"/>
                          <w:ind w:left="108" w:right="0" w:firstLine="0"/>
                          <w:jc w:val="left"/>
                          <w:rPr>
                            <w:rFonts w:ascii="Arial" w:hAnsi="Arial" w:cs="Arial" w:eastAsia="Arial" w:hint="default"/>
                            <w:sz w:val="19"/>
                            <w:szCs w:val="19"/>
                          </w:rPr>
                        </w:pPr>
                        <w:r>
                          <w:rPr>
                            <w:rFonts w:ascii="Arial"/>
                            <w:color w:val="231F20"/>
                            <w:sz w:val="19"/>
                          </w:rPr>
                          <w:t>SO</w:t>
                        </w:r>
                        <w:r>
                          <w:rPr>
                            <w:rFonts w:ascii="Arial"/>
                            <w:sz w:val="19"/>
                          </w:rPr>
                        </w:r>
                      </w:p>
                      <w:p>
                        <w:pPr>
                          <w:pStyle w:val="TableParagraph"/>
                          <w:spacing w:line="86" w:lineRule="exact"/>
                          <w:ind w:left="652" w:right="0"/>
                          <w:jc w:val="left"/>
                          <w:rPr>
                            <w:rFonts w:ascii="Arial" w:hAnsi="Arial" w:cs="Arial" w:eastAsia="Arial" w:hint="default"/>
                            <w:sz w:val="11"/>
                            <w:szCs w:val="11"/>
                          </w:rPr>
                        </w:pPr>
                        <w:r>
                          <w:rPr>
                            <w:rFonts w:ascii="Arial"/>
                            <w:color w:val="231F20"/>
                            <w:sz w:val="11"/>
                          </w:rPr>
                          <w:t>x</w:t>
                        </w:r>
                        <w:r>
                          <w:rPr>
                            <w:rFonts w:ascii="Arial"/>
                            <w:sz w:val="11"/>
                          </w:rPr>
                        </w:r>
                      </w:p>
                      <w:p>
                        <w:pPr>
                          <w:pStyle w:val="TableParagraph"/>
                          <w:numPr>
                            <w:ilvl w:val="0"/>
                            <w:numId w:val="68"/>
                          </w:numPr>
                          <w:tabs>
                            <w:tab w:pos="392" w:val="left" w:leader="none"/>
                          </w:tabs>
                          <w:spacing w:line="192" w:lineRule="exact" w:before="21" w:after="0"/>
                          <w:ind w:left="391" w:right="0" w:hanging="283"/>
                          <w:jc w:val="left"/>
                          <w:rPr>
                            <w:rFonts w:ascii="Arial" w:hAnsi="Arial" w:cs="Arial" w:eastAsia="Arial" w:hint="default"/>
                            <w:sz w:val="19"/>
                            <w:szCs w:val="19"/>
                          </w:rPr>
                        </w:pPr>
                        <w:r>
                          <w:rPr>
                            <w:rFonts w:ascii="Arial"/>
                            <w:color w:val="231F20"/>
                            <w:sz w:val="19"/>
                          </w:rPr>
                          <w:t>NO</w:t>
                        </w:r>
                        <w:r>
                          <w:rPr>
                            <w:rFonts w:ascii="Arial"/>
                            <w:sz w:val="19"/>
                          </w:rPr>
                        </w:r>
                      </w:p>
                      <w:p>
                        <w:pPr>
                          <w:pStyle w:val="TableParagraph"/>
                          <w:spacing w:line="86" w:lineRule="exact"/>
                          <w:ind w:left="666" w:right="0"/>
                          <w:jc w:val="left"/>
                          <w:rPr>
                            <w:rFonts w:ascii="Arial" w:hAnsi="Arial" w:cs="Arial" w:eastAsia="Arial" w:hint="default"/>
                            <w:sz w:val="11"/>
                            <w:szCs w:val="11"/>
                          </w:rPr>
                        </w:pPr>
                        <w:r>
                          <w:rPr>
                            <w:rFonts w:ascii="Arial"/>
                            <w:color w:val="231F20"/>
                            <w:sz w:val="11"/>
                          </w:rPr>
                          <w:t>x</w:t>
                        </w:r>
                        <w:r>
                          <w:rPr>
                            <w:rFonts w:ascii="Arial"/>
                            <w:sz w:val="11"/>
                          </w:rPr>
                        </w:r>
                      </w:p>
                      <w:p>
                        <w:pPr>
                          <w:pStyle w:val="TableParagraph"/>
                          <w:spacing w:line="328" w:lineRule="auto" w:before="34"/>
                          <w:ind w:left="108" w:right="1137"/>
                          <w:jc w:val="left"/>
                          <w:rPr>
                            <w:rFonts w:ascii="Arial" w:hAnsi="Arial" w:cs="Arial" w:eastAsia="Arial" w:hint="default"/>
                            <w:sz w:val="19"/>
                            <w:szCs w:val="19"/>
                          </w:rPr>
                        </w:pPr>
                        <w:r>
                          <w:rPr>
                            <w:rFonts w:ascii="Arial"/>
                            <w:color w:val="231F20"/>
                            <w:sz w:val="19"/>
                          </w:rPr>
                          <w:t>Other</w:t>
                        </w:r>
                        <w:r>
                          <w:rPr>
                            <w:rFonts w:ascii="Arial"/>
                            <w:color w:val="231F20"/>
                            <w:spacing w:val="-20"/>
                            <w:sz w:val="19"/>
                          </w:rPr>
                          <w:t> </w:t>
                        </w:r>
                        <w:r>
                          <w:rPr>
                            <w:rFonts w:ascii="Arial"/>
                            <w:color w:val="231F20"/>
                            <w:sz w:val="19"/>
                          </w:rPr>
                          <w:t>gases</w:t>
                        </w:r>
                        <w:r>
                          <w:rPr>
                            <w:rFonts w:ascii="Arial"/>
                            <w:color w:val="231F20"/>
                            <w:spacing w:val="-20"/>
                            <w:sz w:val="19"/>
                          </w:rPr>
                          <w:t> </w:t>
                        </w:r>
                        <w:r>
                          <w:rPr>
                            <w:rFonts w:ascii="Arial"/>
                            <w:color w:val="231F20"/>
                            <w:sz w:val="19"/>
                          </w:rPr>
                          <w:t>enhancing</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acidic</w:t>
                        </w:r>
                        <w:r>
                          <w:rPr>
                            <w:rFonts w:ascii="Arial"/>
                            <w:color w:val="231F20"/>
                            <w:spacing w:val="-20"/>
                            <w:sz w:val="19"/>
                          </w:rPr>
                          <w:t> </w:t>
                        </w:r>
                        <w:r>
                          <w:rPr>
                            <w:rFonts w:ascii="Arial"/>
                            <w:color w:val="231F20"/>
                            <w:sz w:val="19"/>
                          </w:rPr>
                          <w:t>effects,</w:t>
                        </w:r>
                        <w:r>
                          <w:rPr>
                            <w:rFonts w:ascii="Arial"/>
                            <w:color w:val="231F20"/>
                            <w:spacing w:val="-20"/>
                            <w:sz w:val="19"/>
                          </w:rPr>
                          <w:t> </w:t>
                        </w:r>
                        <w:r>
                          <w:rPr>
                            <w:rFonts w:ascii="Arial"/>
                            <w:color w:val="231F20"/>
                            <w:sz w:val="19"/>
                          </w:rPr>
                          <w:t>eg</w:t>
                        </w:r>
                        <w:r>
                          <w:rPr>
                            <w:rFonts w:ascii="Arial"/>
                            <w:color w:val="231F20"/>
                            <w:spacing w:val="-20"/>
                            <w:sz w:val="19"/>
                          </w:rPr>
                          <w:t> </w:t>
                        </w:r>
                        <w:r>
                          <w:rPr>
                            <w:rFonts w:ascii="Arial"/>
                            <w:color w:val="231F20"/>
                            <w:sz w:val="19"/>
                          </w:rPr>
                          <w:t>ozone </w:t>
                        </w:r>
                        <w:r>
                          <w:rPr>
                            <w:rFonts w:ascii="Arial"/>
                            <w:color w:val="231F20"/>
                            <w:sz w:val="19"/>
                          </w:rPr>
                        </w:r>
                        <w:r>
                          <w:rPr>
                            <w:rFonts w:ascii="Arial"/>
                            <w:color w:val="231F20"/>
                            <w:w w:val="95"/>
                            <w:sz w:val="19"/>
                          </w:rPr>
                          <w:t>On non-living</w:t>
                        </w:r>
                        <w:r>
                          <w:rPr>
                            <w:rFonts w:ascii="Arial"/>
                            <w:color w:val="231F20"/>
                            <w:spacing w:val="15"/>
                            <w:w w:val="95"/>
                            <w:sz w:val="19"/>
                          </w:rPr>
                          <w:t> </w:t>
                        </w:r>
                        <w:r>
                          <w:rPr>
                            <w:rFonts w:ascii="Arial"/>
                            <w:color w:val="231F20"/>
                            <w:w w:val="95"/>
                            <w:sz w:val="19"/>
                          </w:rPr>
                          <w:t>materials</w:t>
                        </w:r>
                        <w:r>
                          <w:rPr>
                            <w:rFonts w:ascii="Arial"/>
                            <w:sz w:val="19"/>
                          </w:rPr>
                        </w:r>
                      </w:p>
                      <w:p>
                        <w:pPr>
                          <w:pStyle w:val="TableParagraph"/>
                          <w:numPr>
                            <w:ilvl w:val="0"/>
                            <w:numId w:val="68"/>
                          </w:numPr>
                          <w:tabs>
                            <w:tab w:pos="392" w:val="left" w:leader="none"/>
                          </w:tabs>
                          <w:spacing w:line="321" w:lineRule="auto" w:before="0" w:after="0"/>
                          <w:ind w:left="108" w:right="435" w:firstLine="0"/>
                          <w:jc w:val="left"/>
                          <w:rPr>
                            <w:rFonts w:ascii="Arial" w:hAnsi="Arial" w:cs="Arial" w:eastAsia="Arial" w:hint="default"/>
                            <w:sz w:val="19"/>
                            <w:szCs w:val="19"/>
                          </w:rPr>
                        </w:pPr>
                        <w:r>
                          <w:rPr>
                            <w:rFonts w:ascii="Arial"/>
                            <w:color w:val="231F20"/>
                            <w:sz w:val="19"/>
                          </w:rPr>
                          <w:t>corrosion</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certain</w:t>
                        </w:r>
                        <w:r>
                          <w:rPr>
                            <w:rFonts w:ascii="Arial"/>
                            <w:color w:val="231F20"/>
                            <w:spacing w:val="-23"/>
                            <w:sz w:val="19"/>
                          </w:rPr>
                          <w:t> </w:t>
                        </w:r>
                        <w:r>
                          <w:rPr>
                            <w:rFonts w:ascii="Arial"/>
                            <w:color w:val="231F20"/>
                            <w:sz w:val="19"/>
                          </w:rPr>
                          <w:t>building</w:t>
                        </w:r>
                        <w:r>
                          <w:rPr>
                            <w:rFonts w:ascii="Arial"/>
                            <w:color w:val="231F20"/>
                            <w:spacing w:val="-23"/>
                            <w:sz w:val="19"/>
                          </w:rPr>
                          <w:t> </w:t>
                        </w:r>
                        <w:r>
                          <w:rPr>
                            <w:rFonts w:ascii="Arial"/>
                            <w:color w:val="231F20"/>
                            <w:sz w:val="19"/>
                          </w:rPr>
                          <w:t>stones/materials</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metals </w:t>
                        </w:r>
                        <w:r>
                          <w:rPr>
                            <w:rFonts w:ascii="Arial"/>
                            <w:color w:val="231F20"/>
                            <w:sz w:val="19"/>
                          </w:rPr>
                        </w:r>
                        <w:r>
                          <w:rPr>
                            <w:rFonts w:ascii="Arial"/>
                            <w:color w:val="231F20"/>
                            <w:w w:val="95"/>
                            <w:sz w:val="19"/>
                          </w:rPr>
                          <w:t>On living</w:t>
                        </w:r>
                        <w:r>
                          <w:rPr>
                            <w:rFonts w:ascii="Arial"/>
                            <w:color w:val="231F20"/>
                            <w:spacing w:val="12"/>
                            <w:w w:val="95"/>
                            <w:sz w:val="19"/>
                          </w:rPr>
                          <w:t> </w:t>
                        </w:r>
                        <w:r>
                          <w:rPr>
                            <w:rFonts w:ascii="Arial"/>
                            <w:color w:val="231F20"/>
                            <w:w w:val="95"/>
                            <w:sz w:val="19"/>
                          </w:rPr>
                          <w:t>organisms</w:t>
                        </w:r>
                        <w:r>
                          <w:rPr>
                            <w:rFonts w:ascii="Arial"/>
                            <w:sz w:val="19"/>
                          </w:rPr>
                        </w:r>
                      </w:p>
                      <w:p>
                        <w:pPr>
                          <w:pStyle w:val="TableParagraph"/>
                          <w:numPr>
                            <w:ilvl w:val="0"/>
                            <w:numId w:val="68"/>
                          </w:numPr>
                          <w:tabs>
                            <w:tab w:pos="392" w:val="left" w:leader="none"/>
                          </w:tabs>
                          <w:spacing w:line="228" w:lineRule="exact" w:before="0" w:after="0"/>
                          <w:ind w:left="391" w:right="0" w:hanging="283"/>
                          <w:jc w:val="left"/>
                          <w:rPr>
                            <w:rFonts w:ascii="Arial" w:hAnsi="Arial" w:cs="Arial" w:eastAsia="Arial" w:hint="default"/>
                            <w:sz w:val="19"/>
                            <w:szCs w:val="19"/>
                          </w:rPr>
                        </w:pPr>
                        <w:r>
                          <w:rPr>
                            <w:rFonts w:ascii="Arial"/>
                            <w:color w:val="231F20"/>
                            <w:sz w:val="19"/>
                          </w:rPr>
                          <w:t>phytotoxicity</w:t>
                        </w:r>
                        <w:r>
                          <w:rPr>
                            <w:rFonts w:ascii="Arial"/>
                            <w:sz w:val="19"/>
                          </w:rPr>
                        </w:r>
                      </w:p>
                      <w:p>
                        <w:pPr>
                          <w:pStyle w:val="TableParagraph"/>
                          <w:numPr>
                            <w:ilvl w:val="0"/>
                            <w:numId w:val="68"/>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w w:val="95"/>
                            <w:sz w:val="19"/>
                          </w:rPr>
                          <w:t>aquatic organisms, exoskeletal </w:t>
                        </w:r>
                        <w:r>
                          <w:rPr>
                            <w:rFonts w:ascii="Arial"/>
                            <w:color w:val="231F20"/>
                            <w:spacing w:val="19"/>
                            <w:w w:val="95"/>
                            <w:sz w:val="19"/>
                          </w:rPr>
                          <w:t> </w:t>
                        </w:r>
                        <w:r>
                          <w:rPr>
                            <w:rFonts w:ascii="Arial"/>
                            <w:color w:val="231F20"/>
                            <w:w w:val="95"/>
                            <w:sz w:val="19"/>
                          </w:rPr>
                          <w:t>development</w:t>
                        </w:r>
                        <w:r>
                          <w:rPr>
                            <w:rFonts w:ascii="Arial"/>
                            <w:sz w:val="19"/>
                          </w:rPr>
                        </w:r>
                      </w:p>
                      <w:p>
                        <w:pPr>
                          <w:pStyle w:val="TableParagraph"/>
                          <w:numPr>
                            <w:ilvl w:val="0"/>
                            <w:numId w:val="68"/>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w w:val="95"/>
                            <w:sz w:val="19"/>
                          </w:rPr>
                          <w:t>respiratory</w:t>
                        </w:r>
                        <w:r>
                          <w:rPr>
                            <w:rFonts w:ascii="Arial"/>
                            <w:color w:val="231F20"/>
                            <w:spacing w:val="25"/>
                            <w:w w:val="95"/>
                            <w:sz w:val="19"/>
                          </w:rPr>
                          <w:t> </w:t>
                        </w:r>
                        <w:r>
                          <w:rPr>
                            <w:rFonts w:ascii="Arial"/>
                            <w:color w:val="231F20"/>
                            <w:w w:val="95"/>
                            <w:sz w:val="19"/>
                          </w:rPr>
                          <w:t>difficulties/diseases</w:t>
                        </w:r>
                        <w:r>
                          <w:rPr>
                            <w:rFonts w:ascii="Arial"/>
                            <w:sz w:val="19"/>
                          </w:rPr>
                        </w:r>
                      </w:p>
                      <w:p>
                        <w:pPr>
                          <w:pStyle w:val="TableParagraph"/>
                          <w:numPr>
                            <w:ilvl w:val="0"/>
                            <w:numId w:val="68"/>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sz w:val="19"/>
                          </w:rPr>
                          <w:t>effect</w:t>
                        </w:r>
                        <w:r>
                          <w:rPr>
                            <w:rFonts w:ascii="Arial"/>
                            <w:color w:val="231F20"/>
                            <w:spacing w:val="-26"/>
                            <w:sz w:val="19"/>
                          </w:rPr>
                          <w:t> </w:t>
                        </w:r>
                        <w:r>
                          <w:rPr>
                            <w:rFonts w:ascii="Arial"/>
                            <w:color w:val="231F20"/>
                            <w:sz w:val="19"/>
                          </w:rPr>
                          <w:t>on</w:t>
                        </w:r>
                        <w:r>
                          <w:rPr>
                            <w:rFonts w:ascii="Arial"/>
                            <w:color w:val="231F20"/>
                            <w:spacing w:val="-26"/>
                            <w:sz w:val="19"/>
                          </w:rPr>
                          <w:t> </w:t>
                        </w:r>
                        <w:r>
                          <w:rPr>
                            <w:rFonts w:ascii="Arial"/>
                            <w:color w:val="231F20"/>
                            <w:sz w:val="19"/>
                          </w:rPr>
                          <w:t>lichens</w:t>
                        </w:r>
                        <w:r>
                          <w:rPr>
                            <w:rFonts w:ascii="Arial"/>
                            <w:sz w:val="19"/>
                          </w:rPr>
                        </w:r>
                      </w:p>
                      <w:p>
                        <w:pPr>
                          <w:pStyle w:val="TableParagraph"/>
                          <w:numPr>
                            <w:ilvl w:val="0"/>
                            <w:numId w:val="68"/>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sz w:val="19"/>
                          </w:rPr>
                          <w:t>effect</w:t>
                        </w:r>
                        <w:r>
                          <w:rPr>
                            <w:rFonts w:ascii="Arial"/>
                            <w:color w:val="231F20"/>
                            <w:spacing w:val="-24"/>
                            <w:sz w:val="19"/>
                          </w:rPr>
                          <w:t> </w:t>
                        </w:r>
                        <w:r>
                          <w:rPr>
                            <w:rFonts w:ascii="Arial"/>
                            <w:color w:val="231F20"/>
                            <w:sz w:val="19"/>
                          </w:rPr>
                          <w:t>on</w:t>
                        </w:r>
                        <w:r>
                          <w:rPr>
                            <w:rFonts w:ascii="Arial"/>
                            <w:color w:val="231F20"/>
                            <w:spacing w:val="-24"/>
                            <w:sz w:val="19"/>
                          </w:rPr>
                          <w:t> </w:t>
                        </w:r>
                        <w:r>
                          <w:rPr>
                            <w:rFonts w:ascii="Arial"/>
                            <w:color w:val="231F20"/>
                            <w:sz w:val="19"/>
                          </w:rPr>
                          <w:t>seed</w:t>
                        </w:r>
                        <w:r>
                          <w:rPr>
                            <w:rFonts w:ascii="Arial"/>
                            <w:color w:val="231F20"/>
                            <w:spacing w:val="-24"/>
                            <w:sz w:val="19"/>
                          </w:rPr>
                          <w:t> </w:t>
                        </w:r>
                        <w:r>
                          <w:rPr>
                            <w:rFonts w:ascii="Arial"/>
                            <w:color w:val="231F20"/>
                            <w:sz w:val="19"/>
                          </w:rPr>
                          <w:t>germination</w:t>
                        </w:r>
                        <w:r>
                          <w:rPr>
                            <w:rFonts w:ascii="Arial"/>
                            <w:sz w:val="19"/>
                          </w:rPr>
                        </w:r>
                      </w:p>
                      <w:p>
                        <w:pPr>
                          <w:pStyle w:val="TableParagraph"/>
                          <w:spacing w:line="240" w:lineRule="auto" w:before="11"/>
                          <w:ind w:right="0"/>
                          <w:jc w:val="left"/>
                          <w:rPr>
                            <w:rFonts w:ascii="Arial" w:hAnsi="Arial" w:cs="Arial" w:eastAsia="Arial" w:hint="default"/>
                            <w:sz w:val="16"/>
                            <w:szCs w:val="16"/>
                          </w:rPr>
                        </w:pPr>
                      </w:p>
                      <w:p>
                        <w:pPr>
                          <w:pStyle w:val="TableParagraph"/>
                          <w:numPr>
                            <w:ilvl w:val="0"/>
                            <w:numId w:val="68"/>
                          </w:numPr>
                          <w:tabs>
                            <w:tab w:pos="392" w:val="left" w:leader="none"/>
                          </w:tabs>
                          <w:spacing w:line="240" w:lineRule="auto" w:before="0" w:after="0"/>
                          <w:ind w:left="391" w:right="0" w:hanging="283"/>
                          <w:jc w:val="left"/>
                          <w:rPr>
                            <w:rFonts w:ascii="Arial" w:hAnsi="Arial" w:cs="Arial" w:eastAsia="Arial" w:hint="default"/>
                            <w:sz w:val="19"/>
                            <w:szCs w:val="19"/>
                          </w:rPr>
                        </w:pPr>
                        <w:r>
                          <w:rPr>
                            <w:rFonts w:ascii="Arial"/>
                            <w:color w:val="231F20"/>
                            <w:sz w:val="19"/>
                          </w:rPr>
                          <w:t>deflocculation</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acidification</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soils</w:t>
                        </w:r>
                        <w:r>
                          <w:rPr>
                            <w:rFonts w:ascii="Arial"/>
                            <w:sz w:val="19"/>
                          </w:rPr>
                        </w:r>
                      </w:p>
                      <w:p>
                        <w:pPr>
                          <w:pStyle w:val="TableParagraph"/>
                          <w:numPr>
                            <w:ilvl w:val="0"/>
                            <w:numId w:val="68"/>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sz w:val="19"/>
                          </w:rPr>
                          <w:t>leaching</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calcium</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aluminium</w:t>
                        </w:r>
                        <w:r>
                          <w:rPr>
                            <w:rFonts w:ascii="Arial"/>
                            <w:color w:val="231F20"/>
                            <w:spacing w:val="-23"/>
                            <w:sz w:val="19"/>
                          </w:rPr>
                          <w:t> </w:t>
                        </w:r>
                        <w:r>
                          <w:rPr>
                            <w:rFonts w:ascii="Arial"/>
                            <w:color w:val="231F20"/>
                            <w:sz w:val="19"/>
                          </w:rPr>
                          <w:t>ions</w:t>
                        </w:r>
                        <w:r>
                          <w:rPr>
                            <w:rFonts w:ascii="Arial"/>
                            <w:sz w:val="19"/>
                          </w:rPr>
                        </w:r>
                      </w:p>
                      <w:p>
                        <w:pPr>
                          <w:pStyle w:val="TableParagraph"/>
                          <w:numPr>
                            <w:ilvl w:val="0"/>
                            <w:numId w:val="68"/>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sz w:val="19"/>
                          </w:rPr>
                          <w:t>availability</w:t>
                        </w:r>
                        <w:r>
                          <w:rPr>
                            <w:rFonts w:ascii="Arial"/>
                            <w:color w:val="231F20"/>
                            <w:spacing w:val="-35"/>
                            <w:sz w:val="19"/>
                          </w:rPr>
                          <w:t> </w:t>
                        </w:r>
                        <w:r>
                          <w:rPr>
                            <w:rFonts w:ascii="Arial"/>
                            <w:color w:val="231F20"/>
                            <w:sz w:val="19"/>
                          </w:rPr>
                          <w:t>of</w:t>
                        </w:r>
                        <w:r>
                          <w:rPr>
                            <w:rFonts w:ascii="Arial"/>
                            <w:color w:val="231F20"/>
                            <w:spacing w:val="-35"/>
                            <w:sz w:val="19"/>
                          </w:rPr>
                          <w:t> </w:t>
                        </w:r>
                        <w:r>
                          <w:rPr>
                            <w:rFonts w:ascii="Arial"/>
                            <w:color w:val="231F20"/>
                            <w:sz w:val="19"/>
                          </w:rPr>
                          <w:t>plant</w:t>
                        </w:r>
                        <w:r>
                          <w:rPr>
                            <w:rFonts w:ascii="Arial"/>
                            <w:color w:val="231F20"/>
                            <w:spacing w:val="-35"/>
                            <w:sz w:val="19"/>
                          </w:rPr>
                          <w:t> </w:t>
                        </w:r>
                        <w:r>
                          <w:rPr>
                            <w:rFonts w:ascii="Arial"/>
                            <w:color w:val="231F20"/>
                            <w:sz w:val="19"/>
                          </w:rPr>
                          <w:t>nutrients</w:t>
                        </w:r>
                        <w:r>
                          <w:rPr>
                            <w:rFonts w:ascii="Arial"/>
                            <w:sz w:val="19"/>
                          </w:rPr>
                        </w:r>
                      </w:p>
                      <w:p>
                        <w:pPr>
                          <w:pStyle w:val="TableParagraph"/>
                          <w:numPr>
                            <w:ilvl w:val="0"/>
                            <w:numId w:val="68"/>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sz w:val="19"/>
                          </w:rPr>
                          <w:t>mobilisation</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heavy</w:t>
                        </w:r>
                        <w:r>
                          <w:rPr>
                            <w:rFonts w:ascii="Arial"/>
                            <w:color w:val="231F20"/>
                            <w:spacing w:val="-31"/>
                            <w:sz w:val="19"/>
                          </w:rPr>
                          <w:t> </w:t>
                        </w:r>
                        <w:r>
                          <w:rPr>
                            <w:rFonts w:ascii="Arial"/>
                            <w:color w:val="231F20"/>
                            <w:sz w:val="19"/>
                          </w:rPr>
                          <w:t>metals</w:t>
                        </w:r>
                        <w:r>
                          <w:rPr>
                            <w:rFonts w:ascii="Arial"/>
                            <w:sz w:val="19"/>
                          </w:rPr>
                        </w:r>
                      </w:p>
                      <w:p>
                        <w:pPr>
                          <w:pStyle w:val="TableParagraph"/>
                          <w:numPr>
                            <w:ilvl w:val="0"/>
                            <w:numId w:val="68"/>
                          </w:numPr>
                          <w:tabs>
                            <w:tab w:pos="392" w:val="left" w:leader="none"/>
                          </w:tabs>
                          <w:spacing w:line="240" w:lineRule="auto" w:before="66" w:after="0"/>
                          <w:ind w:left="391" w:right="0" w:hanging="283"/>
                          <w:jc w:val="left"/>
                          <w:rPr>
                            <w:rFonts w:ascii="Arial" w:hAnsi="Arial" w:cs="Arial" w:eastAsia="Arial" w:hint="default"/>
                            <w:sz w:val="19"/>
                            <w:szCs w:val="19"/>
                          </w:rPr>
                        </w:pPr>
                        <w:r>
                          <w:rPr>
                            <w:rFonts w:ascii="Arial"/>
                            <w:color w:val="231F20"/>
                            <w:sz w:val="19"/>
                          </w:rPr>
                          <w:t>increased</w:t>
                        </w:r>
                        <w:r>
                          <w:rPr>
                            <w:rFonts w:ascii="Arial"/>
                            <w:color w:val="231F20"/>
                            <w:spacing w:val="-24"/>
                            <w:sz w:val="19"/>
                          </w:rPr>
                          <w:t> </w:t>
                        </w:r>
                        <w:r>
                          <w:rPr>
                            <w:rFonts w:ascii="Arial"/>
                            <w:color w:val="231F20"/>
                            <w:sz w:val="19"/>
                          </w:rPr>
                          <w:t>susceptibility</w:t>
                        </w:r>
                        <w:r>
                          <w:rPr>
                            <w:rFonts w:ascii="Arial"/>
                            <w:color w:val="231F20"/>
                            <w:spacing w:val="-24"/>
                            <w:sz w:val="19"/>
                          </w:rPr>
                          <w:t> </w:t>
                        </w:r>
                        <w:r>
                          <w:rPr>
                            <w:rFonts w:ascii="Arial"/>
                            <w:color w:val="231F20"/>
                            <w:sz w:val="19"/>
                          </w:rPr>
                          <w:t>to</w:t>
                        </w:r>
                        <w:r>
                          <w:rPr>
                            <w:rFonts w:ascii="Arial"/>
                            <w:color w:val="231F20"/>
                            <w:spacing w:val="-24"/>
                            <w:sz w:val="19"/>
                          </w:rPr>
                          <w:t> </w:t>
                        </w:r>
                        <w:r>
                          <w:rPr>
                            <w:rFonts w:ascii="Arial"/>
                            <w:color w:val="231F20"/>
                            <w:sz w:val="19"/>
                          </w:rPr>
                          <w:t>pests</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disease</w:t>
                        </w:r>
                        <w:r>
                          <w:rPr>
                            <w:rFonts w:ascii="Arial"/>
                            <w:sz w:val="19"/>
                          </w:rPr>
                        </w:r>
                      </w:p>
                    </w:tc>
                  </w:tr>
                  <w:tr>
                    <w:trPr>
                      <w:trHeight w:val="1296" w:hRule="exact"/>
                    </w:trPr>
                    <w:tc>
                      <w:tcPr>
                        <w:tcW w:w="1814" w:type="dxa"/>
                        <w:vMerge/>
                        <w:tcBorders>
                          <w:left w:val="single" w:sz="4" w:space="0" w:color="231F20"/>
                          <w:bottom w:val="single" w:sz="4" w:space="0" w:color="231F20"/>
                          <w:right w:val="single" w:sz="4" w:space="0" w:color="231F20"/>
                        </w:tcBorders>
                      </w:tcPr>
                      <w:p>
                        <w:pPr/>
                      </w:p>
                    </w:tc>
                    <w:tc>
                      <w:tcPr>
                        <w:tcW w:w="1814" w:type="dxa"/>
                        <w:vMerge/>
                        <w:tcBorders>
                          <w:left w:val="single" w:sz="4" w:space="0" w:color="231F20"/>
                          <w:bottom w:val="single" w:sz="4" w:space="0" w:color="231F20"/>
                          <w:right w:val="single" w:sz="4" w:space="0" w:color="231F20"/>
                        </w:tcBorders>
                      </w:tcPr>
                      <w:p>
                        <w:pP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14" w:lineRule="exact" w:before="70"/>
                          <w:ind w:left="108" w:right="247"/>
                          <w:jc w:val="left"/>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use</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lichens</w:t>
                        </w:r>
                        <w:r>
                          <w:rPr>
                            <w:rFonts w:ascii="Arial"/>
                            <w:color w:val="231F20"/>
                            <w:spacing w:val="-16"/>
                            <w:sz w:val="19"/>
                          </w:rPr>
                          <w:t> </w:t>
                        </w:r>
                        <w:r>
                          <w:rPr>
                            <w:rFonts w:ascii="Arial"/>
                            <w:color w:val="231F20"/>
                            <w:sz w:val="19"/>
                          </w:rPr>
                          <w:t>as</w:t>
                        </w:r>
                        <w:r>
                          <w:rPr>
                            <w:rFonts w:ascii="Arial"/>
                            <w:color w:val="231F20"/>
                            <w:spacing w:val="-16"/>
                            <w:sz w:val="19"/>
                          </w:rPr>
                          <w:t> </w:t>
                        </w:r>
                        <w:r>
                          <w:rPr>
                            <w:rFonts w:ascii="Arial"/>
                            <w:color w:val="231F20"/>
                            <w:sz w:val="19"/>
                          </w:rPr>
                          <w:t>biotic</w:t>
                        </w:r>
                        <w:r>
                          <w:rPr>
                            <w:rFonts w:ascii="Arial"/>
                            <w:color w:val="231F20"/>
                            <w:spacing w:val="-16"/>
                            <w:sz w:val="19"/>
                          </w:rPr>
                          <w:t> </w:t>
                        </w:r>
                        <w:r>
                          <w:rPr>
                            <w:rFonts w:ascii="Arial"/>
                            <w:color w:val="231F20"/>
                            <w:sz w:val="19"/>
                          </w:rPr>
                          <w:t>indicators</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monitor</w:t>
                        </w:r>
                        <w:r>
                          <w:rPr>
                            <w:rFonts w:ascii="Arial"/>
                            <w:color w:val="231F20"/>
                            <w:spacing w:val="-16"/>
                            <w:sz w:val="19"/>
                          </w:rPr>
                          <w:t> </w:t>
                        </w:r>
                        <w:r>
                          <w:rPr>
                            <w:rFonts w:ascii="Arial"/>
                            <w:color w:val="231F20"/>
                            <w:sz w:val="19"/>
                          </w:rPr>
                          <w:t>sulfur</w:t>
                        </w:r>
                        <w:r>
                          <w:rPr>
                            <w:rFonts w:ascii="Arial"/>
                            <w:color w:val="231F20"/>
                            <w:spacing w:val="-16"/>
                            <w:sz w:val="19"/>
                          </w:rPr>
                          <w:t> </w:t>
                        </w:r>
                        <w:r>
                          <w:rPr>
                            <w:rFonts w:ascii="Arial"/>
                            <w:color w:val="231F20"/>
                            <w:sz w:val="19"/>
                          </w:rPr>
                          <w:t>dioxide </w:t>
                        </w:r>
                        <w:r>
                          <w:rPr>
                            <w:rFonts w:ascii="Arial"/>
                            <w:color w:val="231F20"/>
                            <w:sz w:val="19"/>
                          </w:rPr>
                          <w:t>concentrations</w:t>
                        </w:r>
                        <w:r>
                          <w:rPr>
                            <w:rFonts w:ascii="Arial"/>
                            <w:sz w:val="19"/>
                          </w:rPr>
                        </w:r>
                      </w:p>
                      <w:p>
                        <w:pPr>
                          <w:pStyle w:val="TableParagraph"/>
                          <w:spacing w:line="214" w:lineRule="exact" w:before="85"/>
                          <w:ind w:left="108" w:right="105"/>
                          <w:jc w:val="left"/>
                          <w:rPr>
                            <w:rFonts w:ascii="Arial" w:hAnsi="Arial" w:cs="Arial" w:eastAsia="Arial" w:hint="default"/>
                            <w:sz w:val="19"/>
                            <w:szCs w:val="19"/>
                          </w:rPr>
                        </w:pPr>
                        <w:r>
                          <w:rPr>
                            <w:rFonts w:ascii="Arial"/>
                            <w:color w:val="231F20"/>
                            <w:sz w:val="19"/>
                          </w:rPr>
                          <w:t>Some</w:t>
                        </w:r>
                        <w:r>
                          <w:rPr>
                            <w:rFonts w:ascii="Arial"/>
                            <w:color w:val="231F20"/>
                            <w:spacing w:val="-19"/>
                            <w:sz w:val="19"/>
                          </w:rPr>
                          <w:t> </w:t>
                        </w:r>
                        <w:r>
                          <w:rPr>
                            <w:rFonts w:ascii="Arial"/>
                            <w:color w:val="231F20"/>
                            <w:sz w:val="19"/>
                          </w:rPr>
                          <w:t>areas</w:t>
                        </w:r>
                        <w:r>
                          <w:rPr>
                            <w:rFonts w:ascii="Arial"/>
                            <w:color w:val="231F20"/>
                            <w:spacing w:val="-19"/>
                            <w:sz w:val="19"/>
                          </w:rPr>
                          <w:t> </w:t>
                        </w:r>
                        <w:r>
                          <w:rPr>
                            <w:rFonts w:ascii="Arial"/>
                            <w:color w:val="231F20"/>
                            <w:sz w:val="19"/>
                          </w:rPr>
                          <w:t>are</w:t>
                        </w:r>
                        <w:r>
                          <w:rPr>
                            <w:rFonts w:ascii="Arial"/>
                            <w:color w:val="231F20"/>
                            <w:spacing w:val="-19"/>
                            <w:sz w:val="19"/>
                          </w:rPr>
                          <w:t> </w:t>
                        </w:r>
                        <w:r>
                          <w:rPr>
                            <w:rFonts w:ascii="Arial"/>
                            <w:color w:val="231F20"/>
                            <w:sz w:val="19"/>
                          </w:rPr>
                          <w:t>more</w:t>
                        </w:r>
                        <w:r>
                          <w:rPr>
                            <w:rFonts w:ascii="Arial"/>
                            <w:color w:val="231F20"/>
                            <w:spacing w:val="-19"/>
                            <w:sz w:val="19"/>
                          </w:rPr>
                          <w:t> </w:t>
                        </w:r>
                        <w:r>
                          <w:rPr>
                            <w:rFonts w:ascii="Arial"/>
                            <w:color w:val="231F20"/>
                            <w:sz w:val="19"/>
                          </w:rPr>
                          <w:t>sensitive</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effects</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acid</w:t>
                        </w:r>
                        <w:r>
                          <w:rPr>
                            <w:rFonts w:ascii="Arial"/>
                            <w:color w:val="231F20"/>
                            <w:spacing w:val="-19"/>
                            <w:sz w:val="19"/>
                          </w:rPr>
                          <w:t> </w:t>
                        </w:r>
                        <w:r>
                          <w:rPr>
                            <w:rFonts w:ascii="Arial"/>
                            <w:color w:val="231F20"/>
                            <w:sz w:val="19"/>
                          </w:rPr>
                          <w:t>rain:</w:t>
                        </w:r>
                        <w:r>
                          <w:rPr>
                            <w:rFonts w:ascii="Arial"/>
                            <w:color w:val="231F20"/>
                            <w:spacing w:val="-19"/>
                            <w:sz w:val="19"/>
                          </w:rPr>
                          <w:t> </w:t>
                        </w:r>
                        <w:r>
                          <w:rPr>
                            <w:rFonts w:ascii="Arial"/>
                            <w:color w:val="231F20"/>
                            <w:sz w:val="19"/>
                          </w:rPr>
                          <w:t>effects </w:t>
                        </w:r>
                        <w:r>
                          <w:rPr>
                            <w:rFonts w:ascii="Arial"/>
                            <w:color w:val="231F20"/>
                            <w:sz w:val="19"/>
                          </w:rPr>
                          <w:t>of</w:t>
                        </w:r>
                        <w:r>
                          <w:rPr>
                            <w:rFonts w:ascii="Arial"/>
                            <w:color w:val="231F20"/>
                            <w:spacing w:val="-11"/>
                            <w:sz w:val="19"/>
                          </w:rPr>
                          <w:t> </w:t>
                        </w:r>
                        <w:r>
                          <w:rPr>
                            <w:rFonts w:ascii="Arial"/>
                            <w:color w:val="231F20"/>
                            <w:sz w:val="19"/>
                          </w:rPr>
                          <w:t>calcium</w:t>
                        </w:r>
                        <w:r>
                          <w:rPr>
                            <w:rFonts w:ascii="Arial"/>
                            <w:color w:val="231F20"/>
                            <w:spacing w:val="-11"/>
                            <w:sz w:val="19"/>
                          </w:rPr>
                          <w:t> </w:t>
                        </w:r>
                        <w:r>
                          <w:rPr>
                            <w:rFonts w:ascii="Arial"/>
                            <w:color w:val="231F20"/>
                            <w:sz w:val="19"/>
                          </w:rPr>
                          <w:t>content</w:t>
                        </w:r>
                        <w:r>
                          <w:rPr>
                            <w:rFonts w:ascii="Arial"/>
                            <w:color w:val="231F20"/>
                            <w:spacing w:val="-11"/>
                            <w:sz w:val="19"/>
                          </w:rPr>
                          <w:t> </w:t>
                        </w:r>
                        <w:r>
                          <w:rPr>
                            <w:rFonts w:ascii="Arial"/>
                            <w:color w:val="231F20"/>
                            <w:sz w:val="19"/>
                          </w:rPr>
                          <w:t>of</w:t>
                        </w:r>
                        <w:r>
                          <w:rPr>
                            <w:rFonts w:ascii="Arial"/>
                            <w:color w:val="231F20"/>
                            <w:spacing w:val="-11"/>
                            <w:sz w:val="19"/>
                          </w:rPr>
                          <w:t> </w:t>
                        </w:r>
                        <w:r>
                          <w:rPr>
                            <w:rFonts w:ascii="Arial"/>
                            <w:color w:val="231F20"/>
                            <w:sz w:val="19"/>
                          </w:rPr>
                          <w:t>rocks,</w:t>
                        </w:r>
                        <w:r>
                          <w:rPr>
                            <w:rFonts w:ascii="Arial"/>
                            <w:color w:val="231F20"/>
                            <w:spacing w:val="-11"/>
                            <w:sz w:val="19"/>
                          </w:rPr>
                          <w:t> </w:t>
                        </w:r>
                        <w:r>
                          <w:rPr>
                            <w:rFonts w:ascii="Arial"/>
                            <w:color w:val="231F20"/>
                            <w:sz w:val="19"/>
                          </w:rPr>
                          <w:t>precipitation</w:t>
                        </w:r>
                        <w:r>
                          <w:rPr>
                            <w:rFonts w:ascii="Arial"/>
                            <w:color w:val="231F20"/>
                            <w:spacing w:val="-11"/>
                            <w:sz w:val="19"/>
                          </w:rPr>
                          <w:t> </w:t>
                        </w:r>
                        <w:r>
                          <w:rPr>
                            <w:rFonts w:ascii="Arial"/>
                            <w:color w:val="231F20"/>
                            <w:sz w:val="19"/>
                          </w:rPr>
                          <w:t>patterns,</w:t>
                        </w:r>
                        <w:r>
                          <w:rPr>
                            <w:rFonts w:ascii="Arial"/>
                            <w:color w:val="231F20"/>
                            <w:spacing w:val="-11"/>
                            <w:sz w:val="19"/>
                          </w:rPr>
                          <w:t> </w:t>
                        </w:r>
                        <w:r>
                          <w:rPr>
                            <w:rFonts w:ascii="Arial"/>
                            <w:color w:val="231F20"/>
                            <w:sz w:val="19"/>
                          </w:rPr>
                          <w:t>spring</w:t>
                        </w:r>
                        <w:r>
                          <w:rPr>
                            <w:rFonts w:ascii="Arial"/>
                            <w:color w:val="231F20"/>
                            <w:spacing w:val="-11"/>
                            <w:sz w:val="19"/>
                          </w:rPr>
                          <w:t> </w:t>
                        </w:r>
                        <w:r>
                          <w:rPr>
                            <w:rFonts w:ascii="Arial"/>
                            <w:color w:val="231F20"/>
                            <w:sz w:val="19"/>
                          </w:rPr>
                          <w:t>snow </w:t>
                        </w:r>
                        <w:r>
                          <w:rPr>
                            <w:rFonts w:ascii="Arial"/>
                            <w:color w:val="231F20"/>
                            <w:sz w:val="19"/>
                          </w:rPr>
                          <w:t>melt.</w:t>
                        </w:r>
                        <w:r>
                          <w:rPr>
                            <w:rFonts w:ascii="Arial"/>
                            <w:sz w:val="19"/>
                          </w:rPr>
                        </w:r>
                      </w:p>
                    </w:tc>
                  </w:tr>
                  <w:tr>
                    <w:trPr>
                      <w:trHeight w:val="199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14" w:lineRule="exact" w:before="78"/>
                          <w:ind w:left="108" w:right="634"/>
                          <w:jc w:val="left"/>
                          <w:rPr>
                            <w:rFonts w:ascii="Arial" w:hAnsi="Arial" w:cs="Arial" w:eastAsia="Arial" w:hint="default"/>
                            <w:sz w:val="19"/>
                            <w:szCs w:val="19"/>
                          </w:rPr>
                        </w:pPr>
                        <w:r>
                          <w:rPr>
                            <w:rFonts w:ascii="Arial"/>
                            <w:color w:val="231F20"/>
                            <w:spacing w:val="-3"/>
                            <w:w w:val="95"/>
                            <w:sz w:val="19"/>
                          </w:rPr>
                          <w:t>Tropospheric </w:t>
                        </w:r>
                        <w:r>
                          <w:rPr>
                            <w:rFonts w:ascii="Arial"/>
                            <w:color w:val="231F20"/>
                            <w:sz w:val="19"/>
                          </w:rPr>
                          <w:t>ozone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origins</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tropospheric</w:t>
                        </w:r>
                        <w:r>
                          <w:rPr>
                            <w:rFonts w:ascii="Arial"/>
                            <w:color w:val="231F20"/>
                            <w:spacing w:val="-22"/>
                            <w:sz w:val="19"/>
                          </w:rPr>
                          <w:t> </w:t>
                        </w:r>
                        <w:r>
                          <w:rPr>
                            <w:rFonts w:ascii="Arial"/>
                            <w:color w:val="231F20"/>
                            <w:sz w:val="19"/>
                          </w:rPr>
                          <w:t>ozone</w:t>
                        </w:r>
                        <w:r>
                          <w:rPr>
                            <w:rFonts w:ascii="Arial"/>
                            <w:sz w:val="19"/>
                          </w:rPr>
                        </w:r>
                      </w:p>
                      <w:p>
                        <w:pPr>
                          <w:pStyle w:val="TableParagraph"/>
                          <w:spacing w:line="240" w:lineRule="auto" w:before="80"/>
                          <w:ind w:left="108" w:right="0"/>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harmful</w:t>
                        </w:r>
                        <w:r>
                          <w:rPr>
                            <w:rFonts w:ascii="Arial"/>
                            <w:color w:val="231F20"/>
                            <w:spacing w:val="-23"/>
                            <w:sz w:val="19"/>
                          </w:rPr>
                          <w:t> </w:t>
                        </w:r>
                        <w:r>
                          <w:rPr>
                            <w:rFonts w:ascii="Arial"/>
                            <w:color w:val="231F20"/>
                            <w:sz w:val="19"/>
                          </w:rPr>
                          <w:t>effects</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tropospheric</w:t>
                        </w:r>
                        <w:r>
                          <w:rPr>
                            <w:rFonts w:ascii="Arial"/>
                            <w:color w:val="231F20"/>
                            <w:spacing w:val="-23"/>
                            <w:sz w:val="19"/>
                          </w:rPr>
                          <w:t> </w:t>
                        </w:r>
                        <w:r>
                          <w:rPr>
                            <w:rFonts w:ascii="Arial"/>
                            <w:color w:val="231F20"/>
                            <w:sz w:val="19"/>
                          </w:rPr>
                          <w:t>ozone</w:t>
                        </w:r>
                        <w:r>
                          <w:rPr>
                            <w:rFonts w:ascii="Arial"/>
                            <w:sz w:val="19"/>
                          </w:rPr>
                        </w:r>
                      </w:p>
                      <w:p>
                        <w:pPr>
                          <w:pStyle w:val="TableParagraph"/>
                          <w:numPr>
                            <w:ilvl w:val="0"/>
                            <w:numId w:val="69"/>
                          </w:numPr>
                          <w:tabs>
                            <w:tab w:pos="389" w:val="left" w:leader="none"/>
                          </w:tabs>
                          <w:spacing w:line="230" w:lineRule="exact" w:before="67" w:after="0"/>
                          <w:ind w:left="388" w:right="0" w:hanging="280"/>
                          <w:jc w:val="left"/>
                          <w:rPr>
                            <w:rFonts w:ascii="Arial" w:hAnsi="Arial" w:cs="Arial" w:eastAsia="Arial" w:hint="default"/>
                            <w:sz w:val="19"/>
                            <w:szCs w:val="19"/>
                          </w:rPr>
                        </w:pPr>
                        <w:r>
                          <w:rPr>
                            <w:rFonts w:ascii="Arial"/>
                            <w:color w:val="231F20"/>
                            <w:sz w:val="19"/>
                          </w:rPr>
                          <w:t>serious</w:t>
                        </w:r>
                        <w:r>
                          <w:rPr>
                            <w:rFonts w:ascii="Arial"/>
                            <w:color w:val="231F20"/>
                            <w:spacing w:val="-30"/>
                            <w:sz w:val="19"/>
                          </w:rPr>
                          <w:t> </w:t>
                        </w:r>
                        <w:r>
                          <w:rPr>
                            <w:rFonts w:ascii="Arial"/>
                            <w:color w:val="231F20"/>
                            <w:sz w:val="19"/>
                          </w:rPr>
                          <w:t>damage/death</w:t>
                        </w:r>
                        <w:r>
                          <w:rPr>
                            <w:rFonts w:ascii="Arial"/>
                            <w:color w:val="231F20"/>
                            <w:spacing w:val="-30"/>
                            <w:sz w:val="19"/>
                          </w:rPr>
                          <w:t> </w:t>
                        </w:r>
                        <w:r>
                          <w:rPr>
                            <w:rFonts w:ascii="Arial"/>
                            <w:color w:val="231F20"/>
                            <w:sz w:val="19"/>
                          </w:rPr>
                          <w:t>to</w:t>
                        </w:r>
                        <w:r>
                          <w:rPr>
                            <w:rFonts w:ascii="Arial"/>
                            <w:color w:val="231F20"/>
                            <w:spacing w:val="-30"/>
                            <w:sz w:val="19"/>
                          </w:rPr>
                          <w:t> </w:t>
                        </w:r>
                        <w:r>
                          <w:rPr>
                            <w:rFonts w:ascii="Arial"/>
                            <w:color w:val="231F20"/>
                            <w:sz w:val="19"/>
                          </w:rPr>
                          <w:t>humans</w:t>
                        </w:r>
                        <w:r>
                          <w:rPr>
                            <w:rFonts w:ascii="Arial"/>
                            <w:color w:val="231F20"/>
                            <w:spacing w:val="-30"/>
                            <w:sz w:val="19"/>
                          </w:rPr>
                          <w:t> </w:t>
                        </w:r>
                        <w:r>
                          <w:rPr>
                            <w:rFonts w:ascii="Arial"/>
                            <w:color w:val="231F20"/>
                            <w:sz w:val="19"/>
                          </w:rPr>
                          <w:t>(eye/nose</w:t>
                        </w:r>
                        <w:r>
                          <w:rPr>
                            <w:rFonts w:ascii="Arial"/>
                            <w:color w:val="231F20"/>
                            <w:spacing w:val="-30"/>
                            <w:sz w:val="19"/>
                          </w:rPr>
                          <w:t> </w:t>
                        </w:r>
                        <w:r>
                          <w:rPr>
                            <w:rFonts w:ascii="Arial"/>
                            <w:color w:val="231F20"/>
                            <w:sz w:val="19"/>
                          </w:rPr>
                          <w:t>inflammation,</w:t>
                        </w:r>
                        <w:r>
                          <w:rPr>
                            <w:rFonts w:ascii="Arial"/>
                            <w:sz w:val="19"/>
                          </w:rPr>
                        </w:r>
                      </w:p>
                      <w:p>
                        <w:pPr>
                          <w:pStyle w:val="TableParagraph"/>
                          <w:spacing w:line="215" w:lineRule="exact"/>
                          <w:ind w:left="388" w:right="0"/>
                          <w:jc w:val="left"/>
                          <w:rPr>
                            <w:rFonts w:ascii="Arial" w:hAnsi="Arial" w:cs="Arial" w:eastAsia="Arial" w:hint="default"/>
                            <w:sz w:val="19"/>
                            <w:szCs w:val="19"/>
                          </w:rPr>
                        </w:pPr>
                        <w:r>
                          <w:rPr>
                            <w:rFonts w:ascii="Arial"/>
                            <w:color w:val="231F20"/>
                            <w:w w:val="95"/>
                            <w:sz w:val="19"/>
                          </w:rPr>
                          <w:t>impaired lung</w:t>
                        </w:r>
                        <w:r>
                          <w:rPr>
                            <w:rFonts w:ascii="Arial"/>
                            <w:color w:val="231F20"/>
                            <w:spacing w:val="22"/>
                            <w:w w:val="95"/>
                            <w:sz w:val="19"/>
                          </w:rPr>
                          <w:t> </w:t>
                        </w:r>
                        <w:r>
                          <w:rPr>
                            <w:rFonts w:ascii="Arial"/>
                            <w:color w:val="231F20"/>
                            <w:w w:val="95"/>
                            <w:sz w:val="19"/>
                          </w:rPr>
                          <w:t>functions)</w:t>
                        </w:r>
                        <w:r>
                          <w:rPr>
                            <w:rFonts w:ascii="Arial"/>
                            <w:sz w:val="19"/>
                          </w:rPr>
                        </w:r>
                      </w:p>
                      <w:p>
                        <w:pPr>
                          <w:pStyle w:val="TableParagraph"/>
                          <w:numPr>
                            <w:ilvl w:val="0"/>
                            <w:numId w:val="69"/>
                          </w:numPr>
                          <w:tabs>
                            <w:tab w:pos="389" w:val="left" w:leader="none"/>
                          </w:tabs>
                          <w:spacing w:line="240" w:lineRule="auto" w:before="67" w:after="0"/>
                          <w:ind w:left="388" w:right="0" w:hanging="280"/>
                          <w:jc w:val="left"/>
                          <w:rPr>
                            <w:rFonts w:ascii="Arial" w:hAnsi="Arial" w:cs="Arial" w:eastAsia="Arial" w:hint="default"/>
                            <w:sz w:val="19"/>
                            <w:szCs w:val="19"/>
                          </w:rPr>
                        </w:pPr>
                        <w:r>
                          <w:rPr>
                            <w:rFonts w:ascii="Arial"/>
                            <w:color w:val="231F20"/>
                            <w:w w:val="95"/>
                            <w:sz w:val="19"/>
                          </w:rPr>
                          <w:t>plants (leaf lesions, impaired</w:t>
                        </w:r>
                        <w:r>
                          <w:rPr>
                            <w:rFonts w:ascii="Arial"/>
                            <w:color w:val="231F20"/>
                            <w:spacing w:val="21"/>
                            <w:w w:val="95"/>
                            <w:sz w:val="19"/>
                          </w:rPr>
                          <w:t> </w:t>
                        </w:r>
                        <w:r>
                          <w:rPr>
                            <w:rFonts w:ascii="Arial"/>
                            <w:color w:val="231F20"/>
                            <w:w w:val="95"/>
                            <w:sz w:val="19"/>
                          </w:rPr>
                          <w:t>photosynthesis)</w:t>
                        </w:r>
                        <w:r>
                          <w:rPr>
                            <w:rFonts w:ascii="Arial"/>
                            <w:sz w:val="19"/>
                          </w:rPr>
                        </w:r>
                      </w:p>
                      <w:p>
                        <w:pPr>
                          <w:pStyle w:val="TableParagraph"/>
                          <w:spacing w:line="214" w:lineRule="exact" w:before="86"/>
                          <w:ind w:left="108" w:right="496"/>
                          <w:jc w:val="left"/>
                          <w:rPr>
                            <w:rFonts w:ascii="Arial" w:hAnsi="Arial" w:cs="Arial" w:eastAsia="Arial" w:hint="default"/>
                            <w:sz w:val="19"/>
                            <w:szCs w:val="19"/>
                          </w:rPr>
                        </w:pPr>
                        <w:r>
                          <w:rPr>
                            <w:rFonts w:ascii="Arial"/>
                            <w:color w:val="231F20"/>
                            <w:sz w:val="19"/>
                          </w:rPr>
                          <w:t>Ozone</w:t>
                        </w:r>
                        <w:r>
                          <w:rPr>
                            <w:rFonts w:ascii="Arial"/>
                            <w:color w:val="231F20"/>
                            <w:spacing w:val="-17"/>
                            <w:sz w:val="19"/>
                          </w:rPr>
                          <w:t> </w:t>
                        </w:r>
                        <w:r>
                          <w:rPr>
                            <w:rFonts w:ascii="Arial"/>
                            <w:color w:val="231F20"/>
                            <w:sz w:val="19"/>
                          </w:rPr>
                          <w:t>can</w:t>
                        </w:r>
                        <w:r>
                          <w:rPr>
                            <w:rFonts w:ascii="Arial"/>
                            <w:color w:val="231F20"/>
                            <w:spacing w:val="-17"/>
                            <w:sz w:val="19"/>
                          </w:rPr>
                          <w:t> </w:t>
                        </w:r>
                        <w:r>
                          <w:rPr>
                            <w:rFonts w:ascii="Arial"/>
                            <w:color w:val="231F20"/>
                            <w:sz w:val="19"/>
                          </w:rPr>
                          <w:t>oxidise</w:t>
                        </w:r>
                        <w:r>
                          <w:rPr>
                            <w:rFonts w:ascii="Arial"/>
                            <w:color w:val="231F20"/>
                            <w:spacing w:val="-17"/>
                            <w:sz w:val="19"/>
                          </w:rPr>
                          <w:t> </w:t>
                        </w:r>
                        <w:r>
                          <w:rPr>
                            <w:rFonts w:ascii="Arial"/>
                            <w:color w:val="231F20"/>
                            <w:sz w:val="19"/>
                          </w:rPr>
                          <w:t>other</w:t>
                        </w:r>
                        <w:r>
                          <w:rPr>
                            <w:rFonts w:ascii="Arial"/>
                            <w:color w:val="231F20"/>
                            <w:spacing w:val="-17"/>
                            <w:sz w:val="19"/>
                          </w:rPr>
                          <w:t> </w:t>
                        </w:r>
                        <w:r>
                          <w:rPr>
                            <w:rFonts w:ascii="Arial"/>
                            <w:color w:val="231F20"/>
                            <w:sz w:val="19"/>
                          </w:rPr>
                          <w:t>substances</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produce</w:t>
                        </w:r>
                        <w:r>
                          <w:rPr>
                            <w:rFonts w:ascii="Arial"/>
                            <w:color w:val="231F20"/>
                            <w:spacing w:val="-17"/>
                            <w:sz w:val="19"/>
                          </w:rPr>
                          <w:t> </w:t>
                        </w:r>
                        <w:r>
                          <w:rPr>
                            <w:rFonts w:ascii="Arial"/>
                            <w:color w:val="231F20"/>
                            <w:sz w:val="19"/>
                          </w:rPr>
                          <w:t>secondary </w:t>
                        </w:r>
                        <w:r>
                          <w:rPr>
                            <w:rFonts w:ascii="Arial"/>
                            <w:color w:val="231F20"/>
                            <w:sz w:val="19"/>
                          </w:rPr>
                          <w:t>pollutants.</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3.3.2   Pollution</w:t>
      </w:r>
      <w:r>
        <w:rPr>
          <w:rFonts w:ascii="Arial"/>
          <w:color w:val="7AC143"/>
          <w:spacing w:val="-11"/>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278" w:right="1833" w:firstLine="0"/>
        <w:jc w:val="left"/>
        <w:rPr>
          <w:rFonts w:ascii="Arial" w:hAnsi="Arial" w:cs="Arial" w:eastAsia="Arial" w:hint="default"/>
          <w:sz w:val="24"/>
          <w:szCs w:val="24"/>
        </w:rPr>
      </w:pPr>
      <w:r>
        <w:rPr/>
        <w:pict>
          <v:group style="position:absolute;margin-left:0pt;margin-top:-29.87845pt;width:34.3pt;height:73.75pt;mso-position-horizontal-relative:page;mso-position-vertical-relative:paragraph;z-index:-163744" coordorigin="0,-598" coordsize="686,1475">
            <v:shape style="position:absolute;left:0;top:-598;width:686;height:1475" coordorigin="0,-598" coordsize="686,1475" path="m0,876l685,876,685,-598,0,-598e" filled="false" stroked="true" strokeweight=".5pt" strokecolor="#7ac143">
              <v:path arrowok="t"/>
            </v:shape>
            <w10:wrap type="none"/>
          </v:group>
        </w:pict>
      </w:r>
      <w:r>
        <w:rPr/>
        <w:pict>
          <v:shape style="position:absolute;margin-left:70.866096pt;margin-top:-180.115356pt;width:454.3pt;height:606.15pt;mso-position-horizontal-relative:page;mso-position-vertical-relative:paragraph;z-index:28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24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67"/>
                          <w:jc w:val="left"/>
                          <w:rPr>
                            <w:rFonts w:ascii="Arial" w:hAnsi="Arial" w:cs="Arial" w:eastAsia="Arial" w:hint="default"/>
                            <w:sz w:val="19"/>
                            <w:szCs w:val="19"/>
                          </w:rPr>
                        </w:pPr>
                        <w:r>
                          <w:rPr>
                            <w:rFonts w:ascii="Arial"/>
                            <w:color w:val="231F20"/>
                            <w:sz w:val="19"/>
                          </w:rPr>
                          <w:t>Formation of smogs in basin topography</w:t>
                        </w:r>
                        <w:r>
                          <w:rPr>
                            <w:rFonts w:ascii="Arial"/>
                            <w:color w:val="231F20"/>
                            <w:spacing w:val="-15"/>
                            <w:sz w:val="19"/>
                          </w:rPr>
                          <w:t> </w:t>
                        </w:r>
                        <w:r>
                          <w:rPr>
                            <w:rFonts w:ascii="Arial"/>
                            <w:color w:val="231F20"/>
                            <w:sz w:val="19"/>
                          </w:rPr>
                          <w:t>with</w:t>
                        </w:r>
                        <w:r>
                          <w:rPr>
                            <w:rFonts w:ascii="Arial"/>
                            <w:color w:val="231F20"/>
                            <w:w w:val="98"/>
                            <w:sz w:val="19"/>
                          </w:rPr>
                          <w:t> </w:t>
                        </w:r>
                        <w:r>
                          <w:rPr>
                            <w:rFonts w:ascii="Arial"/>
                            <w:color w:val="231F20"/>
                            <w:sz w:val="19"/>
                          </w:rPr>
                          <w:t>temperature </w:t>
                        </w:r>
                        <w:r>
                          <w:rPr>
                            <w:rFonts w:ascii="Arial"/>
                            <w:color w:val="231F20"/>
                            <w:sz w:val="19"/>
                          </w:rPr>
                          <w:t>inversions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98"/>
                          <w:jc w:val="left"/>
                          <w:rPr>
                            <w:rFonts w:ascii="Arial" w:hAnsi="Arial" w:cs="Arial" w:eastAsia="Arial" w:hint="default"/>
                            <w:sz w:val="19"/>
                            <w:szCs w:val="19"/>
                          </w:rPr>
                        </w:pPr>
                        <w:r>
                          <w:rPr>
                            <w:rFonts w:ascii="Arial"/>
                            <w:color w:val="231F20"/>
                            <w:sz w:val="19"/>
                          </w:rPr>
                          <w:t>The relationship between temperature and altitude under normal</w:t>
                        </w:r>
                        <w:r>
                          <w:rPr>
                            <w:rFonts w:ascii="Arial"/>
                            <w:color w:val="231F20"/>
                            <w:spacing w:val="-22"/>
                            <w:sz w:val="19"/>
                          </w:rPr>
                          <w:t> </w:t>
                        </w:r>
                        <w:r>
                          <w:rPr>
                            <w:rFonts w:ascii="Arial"/>
                            <w:color w:val="231F20"/>
                            <w:sz w:val="19"/>
                          </w:rPr>
                          <w:t>conditions</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when</w:t>
                        </w:r>
                        <w:r>
                          <w:rPr>
                            <w:rFonts w:ascii="Arial"/>
                            <w:color w:val="231F20"/>
                            <w:spacing w:val="-22"/>
                            <w:sz w:val="19"/>
                          </w:rPr>
                          <w:t> </w:t>
                        </w:r>
                        <w:r>
                          <w:rPr>
                            <w:rFonts w:ascii="Arial"/>
                            <w:color w:val="231F20"/>
                            <w:sz w:val="19"/>
                          </w:rPr>
                          <w:t>there</w:t>
                        </w:r>
                        <w:r>
                          <w:rPr>
                            <w:rFonts w:ascii="Arial"/>
                            <w:color w:val="231F20"/>
                            <w:spacing w:val="-22"/>
                            <w:sz w:val="19"/>
                          </w:rPr>
                          <w:t> </w:t>
                        </w:r>
                        <w:r>
                          <w:rPr>
                            <w:rFonts w:ascii="Arial"/>
                            <w:color w:val="231F20"/>
                            <w:sz w:val="19"/>
                          </w:rPr>
                          <w:t>is</w:t>
                        </w:r>
                        <w:r>
                          <w:rPr>
                            <w:rFonts w:ascii="Arial"/>
                            <w:color w:val="231F20"/>
                            <w:spacing w:val="-22"/>
                            <w:sz w:val="19"/>
                          </w:rPr>
                          <w:t> </w:t>
                        </w:r>
                        <w:r>
                          <w:rPr>
                            <w:rFonts w:ascii="Arial"/>
                            <w:color w:val="231F20"/>
                            <w:sz w:val="19"/>
                          </w:rPr>
                          <w:t>a</w:t>
                        </w:r>
                        <w:r>
                          <w:rPr>
                            <w:rFonts w:ascii="Arial"/>
                            <w:color w:val="231F20"/>
                            <w:spacing w:val="-22"/>
                            <w:sz w:val="19"/>
                          </w:rPr>
                          <w:t> </w:t>
                        </w:r>
                        <w:r>
                          <w:rPr>
                            <w:rFonts w:ascii="Arial"/>
                            <w:color w:val="231F20"/>
                            <w:sz w:val="19"/>
                          </w:rPr>
                          <w:t>temperature</w:t>
                        </w:r>
                        <w:r>
                          <w:rPr>
                            <w:rFonts w:ascii="Arial"/>
                            <w:color w:val="231F20"/>
                            <w:spacing w:val="-22"/>
                            <w:sz w:val="19"/>
                          </w:rPr>
                          <w:t> </w:t>
                        </w:r>
                        <w:r>
                          <w:rPr>
                            <w:rFonts w:ascii="Arial"/>
                            <w:color w:val="231F20"/>
                            <w:sz w:val="19"/>
                          </w:rPr>
                          <w:t>inversion</w:t>
                        </w:r>
                        <w:r>
                          <w:rPr>
                            <w:rFonts w:ascii="Arial"/>
                            <w:sz w:val="19"/>
                          </w:rPr>
                        </w:r>
                      </w:p>
                    </w:tc>
                  </w:tr>
                  <w:tr>
                    <w:trPr>
                      <w:trHeight w:val="127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Smoke</w:t>
                        </w:r>
                        <w:r>
                          <w:rPr>
                            <w:rFonts w:ascii="Arial"/>
                            <w:color w:val="231F20"/>
                            <w:spacing w:val="-22"/>
                            <w:sz w:val="19"/>
                          </w:rPr>
                          <w:t> </w:t>
                        </w:r>
                        <w:r>
                          <w:rPr>
                            <w:rFonts w:ascii="Arial"/>
                            <w:color w:val="231F20"/>
                            <w:sz w:val="19"/>
                          </w:rPr>
                          <w:t>smogs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sources</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smoke</w:t>
                        </w:r>
                        <w:r>
                          <w:rPr>
                            <w:rFonts w:ascii="Arial"/>
                            <w:sz w:val="19"/>
                          </w:rPr>
                        </w:r>
                      </w:p>
                      <w:p>
                        <w:pPr>
                          <w:pStyle w:val="TableParagraph"/>
                          <w:numPr>
                            <w:ilvl w:val="0"/>
                            <w:numId w:val="70"/>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suspended</w:t>
                        </w:r>
                        <w:r>
                          <w:rPr>
                            <w:rFonts w:ascii="Arial"/>
                            <w:color w:val="231F20"/>
                            <w:spacing w:val="-31"/>
                            <w:sz w:val="19"/>
                          </w:rPr>
                          <w:t> </w:t>
                        </w:r>
                        <w:r>
                          <w:rPr>
                            <w:rFonts w:ascii="Arial"/>
                            <w:color w:val="231F20"/>
                            <w:sz w:val="19"/>
                          </w:rPr>
                          <w:t>particulate</w:t>
                        </w:r>
                        <w:r>
                          <w:rPr>
                            <w:rFonts w:ascii="Arial"/>
                            <w:color w:val="231F20"/>
                            <w:spacing w:val="-31"/>
                            <w:sz w:val="19"/>
                          </w:rPr>
                          <w:t> </w:t>
                        </w:r>
                        <w:r>
                          <w:rPr>
                            <w:rFonts w:ascii="Arial"/>
                            <w:color w:val="231F20"/>
                            <w:sz w:val="19"/>
                          </w:rPr>
                          <w:t>matter</w:t>
                        </w:r>
                        <w:r>
                          <w:rPr>
                            <w:rFonts w:ascii="Arial"/>
                            <w:color w:val="231F20"/>
                            <w:spacing w:val="-31"/>
                            <w:sz w:val="19"/>
                          </w:rPr>
                          <w:t> </w:t>
                        </w:r>
                        <w:r>
                          <w:rPr>
                            <w:rFonts w:ascii="Arial"/>
                            <w:color w:val="231F20"/>
                            <w:sz w:val="19"/>
                          </w:rPr>
                          <w:t>(SPM)</w:t>
                        </w:r>
                        <w:r>
                          <w:rPr>
                            <w:rFonts w:ascii="Arial"/>
                            <w:color w:val="231F20"/>
                            <w:spacing w:val="-31"/>
                            <w:sz w:val="19"/>
                          </w:rPr>
                          <w:t> </w:t>
                        </w:r>
                        <w:r>
                          <w:rPr>
                            <w:rFonts w:ascii="Arial"/>
                            <w:color w:val="231F20"/>
                            <w:sz w:val="19"/>
                          </w:rPr>
                          <w:t>from</w:t>
                        </w:r>
                        <w:r>
                          <w:rPr>
                            <w:rFonts w:ascii="Arial"/>
                            <w:color w:val="231F20"/>
                            <w:spacing w:val="-31"/>
                            <w:sz w:val="19"/>
                          </w:rPr>
                          <w:t> </w:t>
                        </w:r>
                        <w:r>
                          <w:rPr>
                            <w:rFonts w:ascii="Arial"/>
                            <w:color w:val="231F20"/>
                            <w:sz w:val="19"/>
                          </w:rPr>
                          <w:t>deforestation</w:t>
                        </w:r>
                        <w:r>
                          <w:rPr>
                            <w:rFonts w:ascii="Arial"/>
                            <w:sz w:val="19"/>
                          </w:rPr>
                        </w:r>
                      </w:p>
                      <w:p>
                        <w:pPr>
                          <w:pStyle w:val="TableParagraph"/>
                          <w:numPr>
                            <w:ilvl w:val="0"/>
                            <w:numId w:val="7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incomplete</w:t>
                        </w:r>
                        <w:r>
                          <w:rPr>
                            <w:rFonts w:ascii="Arial"/>
                            <w:color w:val="231F20"/>
                            <w:spacing w:val="-20"/>
                            <w:sz w:val="19"/>
                          </w:rPr>
                          <w:t> </w:t>
                        </w:r>
                        <w:r>
                          <w:rPr>
                            <w:rFonts w:ascii="Arial"/>
                            <w:color w:val="231F20"/>
                            <w:sz w:val="19"/>
                          </w:rPr>
                          <w:t>combustion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fossil</w:t>
                        </w:r>
                        <w:r>
                          <w:rPr>
                            <w:rFonts w:ascii="Arial"/>
                            <w:color w:val="231F20"/>
                            <w:spacing w:val="-20"/>
                            <w:sz w:val="19"/>
                          </w:rPr>
                          <w:t> </w:t>
                        </w:r>
                        <w:r>
                          <w:rPr>
                            <w:rFonts w:ascii="Arial"/>
                            <w:color w:val="231F20"/>
                            <w:sz w:val="19"/>
                          </w:rPr>
                          <w:t>fuels</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biofuels</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effects</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smoke</w:t>
                        </w:r>
                        <w:r>
                          <w:rPr>
                            <w:rFonts w:ascii="Arial"/>
                            <w:color w:val="231F20"/>
                            <w:spacing w:val="-16"/>
                            <w:sz w:val="19"/>
                          </w:rPr>
                          <w:t> </w:t>
                        </w:r>
                        <w:r>
                          <w:rPr>
                            <w:rFonts w:ascii="Arial"/>
                            <w:color w:val="231F20"/>
                            <w:sz w:val="19"/>
                          </w:rPr>
                          <w:t>smogs</w:t>
                        </w:r>
                        <w:r>
                          <w:rPr>
                            <w:rFonts w:ascii="Arial"/>
                            <w:color w:val="231F20"/>
                            <w:spacing w:val="-16"/>
                            <w:sz w:val="19"/>
                          </w:rPr>
                          <w:t> </w:t>
                        </w:r>
                        <w:r>
                          <w:rPr>
                            <w:rFonts w:ascii="Arial"/>
                            <w:color w:val="231F20"/>
                            <w:sz w:val="19"/>
                          </w:rPr>
                          <w:t>on</w:t>
                        </w:r>
                        <w:r>
                          <w:rPr>
                            <w:rFonts w:ascii="Arial"/>
                            <w:color w:val="231F20"/>
                            <w:spacing w:val="-16"/>
                            <w:sz w:val="19"/>
                          </w:rPr>
                          <w:t> </w:t>
                        </w:r>
                        <w:r>
                          <w:rPr>
                            <w:rFonts w:ascii="Arial"/>
                            <w:color w:val="231F20"/>
                            <w:sz w:val="19"/>
                          </w:rPr>
                          <w:t>buildings,</w:t>
                        </w:r>
                        <w:r>
                          <w:rPr>
                            <w:rFonts w:ascii="Arial"/>
                            <w:color w:val="231F20"/>
                            <w:spacing w:val="-16"/>
                            <w:sz w:val="19"/>
                          </w:rPr>
                          <w:t> </w:t>
                        </w:r>
                        <w:r>
                          <w:rPr>
                            <w:rFonts w:ascii="Arial"/>
                            <w:color w:val="231F20"/>
                            <w:sz w:val="19"/>
                          </w:rPr>
                          <w:t>humans</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plants</w:t>
                        </w:r>
                        <w:r>
                          <w:rPr>
                            <w:rFonts w:ascii="Arial"/>
                            <w:sz w:val="19"/>
                          </w:rPr>
                        </w:r>
                      </w:p>
                    </w:tc>
                  </w:tr>
                  <w:tr>
                    <w:trPr>
                      <w:trHeight w:val="132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79"/>
                          <w:jc w:val="left"/>
                          <w:rPr>
                            <w:rFonts w:ascii="Arial" w:hAnsi="Arial" w:cs="Arial" w:eastAsia="Arial" w:hint="default"/>
                            <w:sz w:val="19"/>
                            <w:szCs w:val="19"/>
                          </w:rPr>
                        </w:pPr>
                        <w:r>
                          <w:rPr>
                            <w:rFonts w:ascii="Arial"/>
                            <w:color w:val="231F20"/>
                            <w:w w:val="95"/>
                            <w:sz w:val="19"/>
                          </w:rPr>
                          <w:t>Photochemical </w:t>
                        </w:r>
                        <w:r>
                          <w:rPr>
                            <w:rFonts w:ascii="Arial"/>
                            <w:color w:val="231F20"/>
                            <w:sz w:val="19"/>
                          </w:rPr>
                          <w:t>smogs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178" w:lineRule="exact" w:before="66"/>
                          <w:ind w:left="108" w:right="0"/>
                          <w:jc w:val="left"/>
                          <w:rPr>
                            <w:rFonts w:ascii="Arial" w:hAnsi="Arial" w:cs="Arial" w:eastAsia="Arial" w:hint="default"/>
                            <w:sz w:val="19"/>
                            <w:szCs w:val="19"/>
                          </w:rPr>
                        </w:pPr>
                        <w:r>
                          <w:rPr>
                            <w:rFonts w:ascii="Arial"/>
                            <w:color w:val="231F20"/>
                            <w:sz w:val="19"/>
                          </w:rPr>
                          <w:t>Causes</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photochemical</w:t>
                        </w:r>
                        <w:r>
                          <w:rPr>
                            <w:rFonts w:ascii="Arial"/>
                            <w:color w:val="231F20"/>
                            <w:spacing w:val="-16"/>
                            <w:sz w:val="19"/>
                          </w:rPr>
                          <w:t> </w:t>
                        </w:r>
                        <w:r>
                          <w:rPr>
                            <w:rFonts w:ascii="Arial"/>
                            <w:color w:val="231F20"/>
                            <w:sz w:val="19"/>
                          </w:rPr>
                          <w:t>smogs:</w:t>
                        </w:r>
                        <w:r>
                          <w:rPr>
                            <w:rFonts w:ascii="Arial"/>
                            <w:color w:val="231F20"/>
                            <w:spacing w:val="-16"/>
                            <w:sz w:val="19"/>
                          </w:rPr>
                          <w:t> </w:t>
                        </w:r>
                        <w:r>
                          <w:rPr>
                            <w:rFonts w:ascii="Arial"/>
                            <w:color w:val="231F20"/>
                            <w:sz w:val="19"/>
                          </w:rPr>
                          <w:t>NO</w:t>
                        </w:r>
                        <w:r>
                          <w:rPr>
                            <w:rFonts w:ascii="Arial"/>
                            <w:color w:val="231F20"/>
                            <w:spacing w:val="-16"/>
                            <w:sz w:val="19"/>
                          </w:rPr>
                          <w:t> </w:t>
                        </w:r>
                        <w:r>
                          <w:rPr>
                            <w:rFonts w:ascii="Arial"/>
                            <w:color w:val="231F20"/>
                            <w:sz w:val="19"/>
                          </w:rPr>
                          <w:t>,</w:t>
                        </w:r>
                        <w:r>
                          <w:rPr>
                            <w:rFonts w:ascii="Arial"/>
                            <w:color w:val="231F20"/>
                            <w:spacing w:val="-16"/>
                            <w:sz w:val="19"/>
                          </w:rPr>
                          <w:t> </w:t>
                        </w:r>
                        <w:r>
                          <w:rPr>
                            <w:rFonts w:ascii="Arial"/>
                            <w:color w:val="231F20"/>
                            <w:sz w:val="19"/>
                          </w:rPr>
                          <w:t>waste</w:t>
                        </w:r>
                        <w:r>
                          <w:rPr>
                            <w:rFonts w:ascii="Arial"/>
                            <w:color w:val="231F20"/>
                            <w:spacing w:val="-16"/>
                            <w:sz w:val="19"/>
                          </w:rPr>
                          <w:t> </w:t>
                        </w:r>
                        <w:r>
                          <w:rPr>
                            <w:rFonts w:ascii="Arial"/>
                            <w:color w:val="231F20"/>
                            <w:sz w:val="19"/>
                          </w:rPr>
                          <w:t>hydrocarbons</w:t>
                        </w:r>
                        <w:r>
                          <w:rPr>
                            <w:rFonts w:ascii="Arial"/>
                            <w:sz w:val="19"/>
                          </w:rPr>
                        </w:r>
                      </w:p>
                      <w:p>
                        <w:pPr>
                          <w:pStyle w:val="TableParagraph"/>
                          <w:spacing w:line="64" w:lineRule="exact"/>
                          <w:ind w:left="968" w:right="0"/>
                          <w:jc w:val="center"/>
                          <w:rPr>
                            <w:rFonts w:ascii="Arial" w:hAnsi="Arial" w:cs="Arial" w:eastAsia="Arial" w:hint="default"/>
                            <w:sz w:val="11"/>
                            <w:szCs w:val="11"/>
                          </w:rPr>
                        </w:pPr>
                        <w:r>
                          <w:rPr>
                            <w:rFonts w:ascii="Arial"/>
                            <w:color w:val="231F20"/>
                            <w:sz w:val="11"/>
                          </w:rPr>
                          <w:t>x</w:t>
                        </w:r>
                        <w:r>
                          <w:rPr>
                            <w:rFonts w:ascii="Arial"/>
                            <w:sz w:val="11"/>
                          </w:rPr>
                        </w:r>
                      </w:p>
                      <w:p>
                        <w:pPr>
                          <w:pStyle w:val="TableParagraph"/>
                          <w:spacing w:line="196" w:lineRule="exact"/>
                          <w:ind w:left="108" w:right="0"/>
                          <w:jc w:val="left"/>
                          <w:rPr>
                            <w:rFonts w:ascii="Arial" w:hAnsi="Arial" w:cs="Arial" w:eastAsia="Arial" w:hint="default"/>
                            <w:sz w:val="19"/>
                            <w:szCs w:val="19"/>
                          </w:rPr>
                        </w:pPr>
                        <w:r>
                          <w:rPr>
                            <w:rFonts w:ascii="Arial"/>
                            <w:color w:val="231F20"/>
                            <w:sz w:val="19"/>
                          </w:rPr>
                          <w:t>and</w:t>
                        </w:r>
                        <w:r>
                          <w:rPr>
                            <w:rFonts w:ascii="Arial"/>
                            <w:color w:val="231F20"/>
                            <w:spacing w:val="-21"/>
                            <w:sz w:val="19"/>
                          </w:rPr>
                          <w:t> </w:t>
                        </w:r>
                        <w:r>
                          <w:rPr>
                            <w:rFonts w:ascii="Arial"/>
                            <w:color w:val="231F20"/>
                            <w:sz w:val="19"/>
                          </w:rPr>
                          <w:t>low-level</w:t>
                        </w:r>
                        <w:r>
                          <w:rPr>
                            <w:rFonts w:ascii="Arial"/>
                            <w:color w:val="231F20"/>
                            <w:spacing w:val="-21"/>
                            <w:sz w:val="19"/>
                          </w:rPr>
                          <w:t> </w:t>
                        </w:r>
                        <w:r>
                          <w:rPr>
                            <w:rFonts w:ascii="Arial"/>
                            <w:color w:val="231F20"/>
                            <w:sz w:val="19"/>
                          </w:rPr>
                          <w:t>ozone</w:t>
                        </w:r>
                        <w:r>
                          <w:rPr>
                            <w:rFonts w:ascii="Arial"/>
                            <w:color w:val="231F20"/>
                            <w:spacing w:val="-21"/>
                            <w:sz w:val="19"/>
                          </w:rPr>
                          <w:t> </w:t>
                        </w:r>
                        <w:r>
                          <w:rPr>
                            <w:rFonts w:ascii="Arial"/>
                            <w:color w:val="231F20"/>
                            <w:sz w:val="19"/>
                          </w:rPr>
                          <w:t>reacting</w:t>
                        </w:r>
                        <w:r>
                          <w:rPr>
                            <w:rFonts w:ascii="Arial"/>
                            <w:color w:val="231F20"/>
                            <w:spacing w:val="-21"/>
                            <w:sz w:val="19"/>
                          </w:rPr>
                          <w:t> </w:t>
                        </w:r>
                        <w:r>
                          <w:rPr>
                            <w:rFonts w:ascii="Arial"/>
                            <w:color w:val="231F20"/>
                            <w:sz w:val="19"/>
                          </w:rPr>
                          <w:t>to</w:t>
                        </w:r>
                        <w:r>
                          <w:rPr>
                            <w:rFonts w:ascii="Arial"/>
                            <w:color w:val="231F20"/>
                            <w:spacing w:val="-21"/>
                            <w:sz w:val="19"/>
                          </w:rPr>
                          <w:t> </w:t>
                        </w:r>
                        <w:r>
                          <w:rPr>
                            <w:rFonts w:ascii="Arial"/>
                            <w:color w:val="231F20"/>
                            <w:sz w:val="19"/>
                          </w:rPr>
                          <w:t>produce</w:t>
                        </w:r>
                        <w:r>
                          <w:rPr>
                            <w:rFonts w:ascii="Arial"/>
                            <w:color w:val="231F20"/>
                            <w:spacing w:val="-21"/>
                            <w:sz w:val="19"/>
                          </w:rPr>
                          <w:t> </w:t>
                        </w:r>
                        <w:r>
                          <w:rPr>
                            <w:rFonts w:ascii="Arial"/>
                            <w:color w:val="231F20"/>
                            <w:spacing w:val="-4"/>
                            <w:sz w:val="19"/>
                          </w:rPr>
                          <w:t>PANs</w:t>
                        </w:r>
                        <w:r>
                          <w:rPr>
                            <w:rFonts w:ascii="Arial"/>
                            <w:color w:val="231F20"/>
                            <w:spacing w:val="-21"/>
                            <w:sz w:val="19"/>
                          </w:rPr>
                          <w:t> </w:t>
                        </w:r>
                        <w:r>
                          <w:rPr>
                            <w:rFonts w:ascii="Arial"/>
                            <w:color w:val="231F20"/>
                            <w:sz w:val="19"/>
                          </w:rPr>
                          <w:t>(peroxy</w:t>
                        </w:r>
                        <w:r>
                          <w:rPr>
                            <w:rFonts w:ascii="Arial"/>
                            <w:color w:val="231F20"/>
                            <w:spacing w:val="-21"/>
                            <w:sz w:val="19"/>
                          </w:rPr>
                          <w:t> </w:t>
                        </w:r>
                        <w:r>
                          <w:rPr>
                            <w:rFonts w:ascii="Arial"/>
                            <w:color w:val="231F20"/>
                            <w:sz w:val="19"/>
                          </w:rPr>
                          <w:t>acetyl</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nitrates)</w:t>
                        </w:r>
                        <w:r>
                          <w:rPr>
                            <w:rFonts w:ascii="Arial"/>
                            <w:color w:val="231F20"/>
                            <w:spacing w:val="-24"/>
                            <w:sz w:val="19"/>
                          </w:rPr>
                          <w:t> </w:t>
                        </w:r>
                        <w:r>
                          <w:rPr>
                            <w:rFonts w:ascii="Arial"/>
                            <w:color w:val="231F20"/>
                            <w:sz w:val="19"/>
                          </w:rPr>
                          <w:t>in</w:t>
                        </w:r>
                        <w:r>
                          <w:rPr>
                            <w:rFonts w:ascii="Arial"/>
                            <w:color w:val="231F20"/>
                            <w:spacing w:val="-24"/>
                            <w:sz w:val="19"/>
                          </w:rPr>
                          <w:t> </w:t>
                        </w:r>
                        <w:r>
                          <w:rPr>
                            <w:rFonts w:ascii="Arial"/>
                            <w:color w:val="231F20"/>
                            <w:sz w:val="19"/>
                          </w:rPr>
                          <w:t>the</w:t>
                        </w:r>
                        <w:r>
                          <w:rPr>
                            <w:rFonts w:ascii="Arial"/>
                            <w:color w:val="231F20"/>
                            <w:spacing w:val="-24"/>
                            <w:sz w:val="19"/>
                          </w:rPr>
                          <w:t> </w:t>
                        </w:r>
                        <w:r>
                          <w:rPr>
                            <w:rFonts w:ascii="Arial"/>
                            <w:color w:val="231F20"/>
                            <w:sz w:val="19"/>
                          </w:rPr>
                          <w:t>presence</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sunlight</w:t>
                        </w:r>
                        <w:r>
                          <w:rPr>
                            <w:rFonts w:ascii="Arial"/>
                            <w:sz w:val="19"/>
                          </w:rPr>
                        </w:r>
                      </w:p>
                      <w:p>
                        <w:pPr>
                          <w:pStyle w:val="TableParagraph"/>
                          <w:spacing w:line="240" w:lineRule="auto" w:before="86"/>
                          <w:ind w:left="108" w:right="521"/>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effects</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photochemical</w:t>
                        </w:r>
                        <w:r>
                          <w:rPr>
                            <w:rFonts w:ascii="Arial"/>
                            <w:color w:val="231F20"/>
                            <w:spacing w:val="-22"/>
                            <w:sz w:val="19"/>
                          </w:rPr>
                          <w:t> </w:t>
                        </w:r>
                        <w:r>
                          <w:rPr>
                            <w:rFonts w:ascii="Arial"/>
                            <w:color w:val="231F20"/>
                            <w:sz w:val="19"/>
                          </w:rPr>
                          <w:t>smogs:</w:t>
                        </w:r>
                        <w:r>
                          <w:rPr>
                            <w:rFonts w:ascii="Arial"/>
                            <w:color w:val="231F20"/>
                            <w:spacing w:val="-22"/>
                            <w:sz w:val="19"/>
                          </w:rPr>
                          <w:t> </w:t>
                        </w:r>
                        <w:r>
                          <w:rPr>
                            <w:rFonts w:ascii="Arial"/>
                            <w:color w:val="231F20"/>
                            <w:sz w:val="19"/>
                          </w:rPr>
                          <w:t>respiratory</w:t>
                        </w:r>
                        <w:r>
                          <w:rPr>
                            <w:rFonts w:ascii="Arial"/>
                            <w:color w:val="231F20"/>
                            <w:spacing w:val="-22"/>
                            <w:sz w:val="19"/>
                          </w:rPr>
                          <w:t> </w:t>
                        </w:r>
                        <w:r>
                          <w:rPr>
                            <w:rFonts w:ascii="Arial"/>
                            <w:color w:val="231F20"/>
                            <w:sz w:val="19"/>
                          </w:rPr>
                          <w:t>problems, </w:t>
                        </w:r>
                        <w:r>
                          <w:rPr>
                            <w:rFonts w:ascii="Arial"/>
                            <w:color w:val="231F20"/>
                            <w:sz w:val="19"/>
                          </w:rPr>
                          <w:t>damage</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leaf</w:t>
                        </w:r>
                        <w:r>
                          <w:rPr>
                            <w:rFonts w:ascii="Arial"/>
                            <w:color w:val="231F20"/>
                            <w:spacing w:val="-19"/>
                            <w:sz w:val="19"/>
                          </w:rPr>
                          <w:t> </w:t>
                        </w:r>
                        <w:r>
                          <w:rPr>
                            <w:rFonts w:ascii="Arial"/>
                            <w:color w:val="231F20"/>
                            <w:sz w:val="19"/>
                          </w:rPr>
                          <w:t>cuticles</w:t>
                        </w:r>
                        <w:r>
                          <w:rPr>
                            <w:rFonts w:ascii="Arial"/>
                            <w:sz w:val="19"/>
                          </w:rPr>
                        </w:r>
                      </w:p>
                    </w:tc>
                  </w:tr>
                  <w:tr>
                    <w:trPr>
                      <w:trHeight w:val="189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740"/>
                          <w:jc w:val="left"/>
                          <w:rPr>
                            <w:rFonts w:ascii="Arial" w:hAnsi="Arial" w:cs="Arial" w:eastAsia="Arial" w:hint="default"/>
                            <w:sz w:val="19"/>
                            <w:szCs w:val="19"/>
                          </w:rPr>
                        </w:pPr>
                        <w:r>
                          <w:rPr>
                            <w:rFonts w:ascii="Arial"/>
                            <w:color w:val="231F20"/>
                            <w:w w:val="95"/>
                            <w:sz w:val="19"/>
                          </w:rPr>
                          <w:t>Air pollution </w:t>
                        </w:r>
                        <w:r>
                          <w:rPr>
                            <w:rFonts w:ascii="Arial"/>
                            <w:color w:val="231F20"/>
                            <w:sz w:val="19"/>
                          </w:rPr>
                          <w:t>controls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color w:val="231F20"/>
                            <w:w w:val="95"/>
                            <w:sz w:val="19"/>
                          </w:rPr>
                          <w:t>General</w:t>
                        </w:r>
                        <w:r>
                          <w:rPr>
                            <w:rFonts w:ascii="Arial"/>
                            <w:color w:val="231F20"/>
                            <w:spacing w:val="23"/>
                            <w:w w:val="95"/>
                            <w:sz w:val="19"/>
                          </w:rPr>
                          <w:t> </w:t>
                        </w:r>
                        <w:r>
                          <w:rPr>
                            <w:rFonts w:ascii="Arial"/>
                            <w:color w:val="231F20"/>
                            <w:w w:val="95"/>
                            <w:sz w:val="19"/>
                          </w:rPr>
                          <w:t>methods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hAnsi="Arial" w:cs="Arial" w:eastAsia="Arial" w:hint="default"/>
                            <w:color w:val="231F20"/>
                            <w:w w:val="95"/>
                            <w:sz w:val="19"/>
                            <w:szCs w:val="19"/>
                          </w:rPr>
                          <w:t>Legislation – examples</w:t>
                        </w:r>
                        <w:r>
                          <w:rPr>
                            <w:rFonts w:ascii="Arial" w:hAnsi="Arial" w:cs="Arial" w:eastAsia="Arial" w:hint="default"/>
                            <w:color w:val="231F20"/>
                            <w:spacing w:val="22"/>
                            <w:w w:val="95"/>
                            <w:sz w:val="19"/>
                            <w:szCs w:val="19"/>
                          </w:rPr>
                          <w:t> </w:t>
                        </w:r>
                        <w:r>
                          <w:rPr>
                            <w:rFonts w:ascii="Arial" w:hAnsi="Arial" w:cs="Arial" w:eastAsia="Arial" w:hint="default"/>
                            <w:color w:val="231F20"/>
                            <w:w w:val="95"/>
                            <w:sz w:val="19"/>
                            <w:szCs w:val="19"/>
                          </w:rPr>
                          <w:t>include</w:t>
                        </w:r>
                        <w:r>
                          <w:rPr>
                            <w:rFonts w:ascii="Arial" w:hAnsi="Arial" w:cs="Arial" w:eastAsia="Arial" w:hint="default"/>
                            <w:sz w:val="19"/>
                            <w:szCs w:val="19"/>
                          </w:rPr>
                        </w:r>
                      </w:p>
                      <w:p>
                        <w:pPr>
                          <w:pStyle w:val="TableParagraph"/>
                          <w:numPr>
                            <w:ilvl w:val="0"/>
                            <w:numId w:val="71"/>
                          </w:numPr>
                          <w:tabs>
                            <w:tab w:pos="392" w:val="left" w:leader="none"/>
                          </w:tabs>
                          <w:spacing w:line="240" w:lineRule="auto" w:before="73" w:after="0"/>
                          <w:ind w:left="108" w:right="0" w:firstLine="0"/>
                          <w:jc w:val="left"/>
                          <w:rPr>
                            <w:rFonts w:ascii="Arial" w:hAnsi="Arial" w:cs="Arial" w:eastAsia="Arial" w:hint="default"/>
                            <w:sz w:val="19"/>
                            <w:szCs w:val="19"/>
                          </w:rPr>
                        </w:pPr>
                        <w:r>
                          <w:rPr>
                            <w:rFonts w:ascii="Arial"/>
                            <w:color w:val="231F20"/>
                            <w:sz w:val="19"/>
                          </w:rPr>
                          <w:t>the</w:t>
                        </w:r>
                        <w:r>
                          <w:rPr>
                            <w:rFonts w:ascii="Arial"/>
                            <w:color w:val="231F20"/>
                            <w:spacing w:val="-18"/>
                            <w:sz w:val="19"/>
                          </w:rPr>
                          <w:t> </w:t>
                        </w:r>
                        <w:r>
                          <w:rPr>
                            <w:rFonts w:ascii="Arial"/>
                            <w:color w:val="231F20"/>
                            <w:sz w:val="19"/>
                          </w:rPr>
                          <w:t>Clean</w:t>
                        </w:r>
                        <w:r>
                          <w:rPr>
                            <w:rFonts w:ascii="Arial"/>
                            <w:color w:val="231F20"/>
                            <w:spacing w:val="-18"/>
                            <w:sz w:val="19"/>
                          </w:rPr>
                          <w:t> </w:t>
                        </w:r>
                        <w:r>
                          <w:rPr>
                            <w:rFonts w:ascii="Arial"/>
                            <w:color w:val="231F20"/>
                            <w:sz w:val="19"/>
                          </w:rPr>
                          <w:t>Air</w:t>
                        </w:r>
                        <w:r>
                          <w:rPr>
                            <w:rFonts w:ascii="Arial"/>
                            <w:color w:val="231F20"/>
                            <w:spacing w:val="-18"/>
                            <w:sz w:val="19"/>
                          </w:rPr>
                          <w:t> </w:t>
                        </w:r>
                        <w:r>
                          <w:rPr>
                            <w:rFonts w:ascii="Arial"/>
                            <w:color w:val="231F20"/>
                            <w:sz w:val="19"/>
                          </w:rPr>
                          <w:t>Acts,</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Montreal</w:t>
                        </w:r>
                        <w:r>
                          <w:rPr>
                            <w:rFonts w:ascii="Arial"/>
                            <w:color w:val="231F20"/>
                            <w:spacing w:val="-18"/>
                            <w:sz w:val="19"/>
                          </w:rPr>
                          <w:t> </w:t>
                        </w:r>
                        <w:r>
                          <w:rPr>
                            <w:rFonts w:ascii="Arial"/>
                            <w:color w:val="231F20"/>
                            <w:sz w:val="19"/>
                          </w:rPr>
                          <w:t>Protocol</w:t>
                        </w:r>
                        <w:r>
                          <w:rPr>
                            <w:rFonts w:ascii="Arial"/>
                            <w:sz w:val="19"/>
                          </w:rPr>
                        </w:r>
                      </w:p>
                      <w:p>
                        <w:pPr>
                          <w:pStyle w:val="TableParagraph"/>
                          <w:numPr>
                            <w:ilvl w:val="0"/>
                            <w:numId w:val="7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Environmental</w:t>
                        </w:r>
                        <w:r>
                          <w:rPr>
                            <w:rFonts w:ascii="Arial"/>
                            <w:color w:val="231F20"/>
                            <w:spacing w:val="-29"/>
                            <w:sz w:val="19"/>
                          </w:rPr>
                          <w:t> </w:t>
                        </w:r>
                        <w:r>
                          <w:rPr>
                            <w:rFonts w:ascii="Arial"/>
                            <w:color w:val="231F20"/>
                            <w:sz w:val="19"/>
                          </w:rPr>
                          <w:t>Protection</w:t>
                        </w:r>
                        <w:r>
                          <w:rPr>
                            <w:rFonts w:ascii="Arial"/>
                            <w:color w:val="231F20"/>
                            <w:spacing w:val="-29"/>
                            <w:sz w:val="19"/>
                          </w:rPr>
                          <w:t> </w:t>
                        </w:r>
                        <w:r>
                          <w:rPr>
                            <w:rFonts w:ascii="Arial"/>
                            <w:color w:val="231F20"/>
                            <w:sz w:val="19"/>
                          </w:rPr>
                          <w:t>Act</w:t>
                        </w:r>
                        <w:r>
                          <w:rPr>
                            <w:rFonts w:ascii="Arial"/>
                            <w:color w:val="231F20"/>
                            <w:spacing w:val="-29"/>
                            <w:sz w:val="19"/>
                          </w:rPr>
                          <w:t> </w:t>
                        </w:r>
                        <w:r>
                          <w:rPr>
                            <w:rFonts w:ascii="Arial"/>
                            <w:color w:val="231F20"/>
                            <w:sz w:val="19"/>
                          </w:rPr>
                          <w:t>1990</w:t>
                        </w:r>
                        <w:r>
                          <w:rPr>
                            <w:rFonts w:ascii="Arial"/>
                            <w:sz w:val="19"/>
                          </w:rPr>
                        </w:r>
                      </w:p>
                      <w:p>
                        <w:pPr>
                          <w:pStyle w:val="TableParagraph"/>
                          <w:numPr>
                            <w:ilvl w:val="0"/>
                            <w:numId w:val="71"/>
                          </w:numPr>
                          <w:tabs>
                            <w:tab w:pos="392" w:val="left" w:leader="none"/>
                          </w:tabs>
                          <w:spacing w:line="328" w:lineRule="auto" w:before="72" w:after="0"/>
                          <w:ind w:left="108" w:right="326" w:firstLine="0"/>
                          <w:jc w:val="left"/>
                          <w:rPr>
                            <w:rFonts w:ascii="Arial" w:hAnsi="Arial" w:cs="Arial" w:eastAsia="Arial" w:hint="default"/>
                            <w:sz w:val="19"/>
                            <w:szCs w:val="19"/>
                          </w:rPr>
                        </w:pPr>
                        <w:r>
                          <w:rPr>
                            <w:rFonts w:ascii="Arial"/>
                            <w:color w:val="231F20"/>
                            <w:sz w:val="19"/>
                          </w:rPr>
                          <w:t>various</w:t>
                        </w:r>
                        <w:r>
                          <w:rPr>
                            <w:rFonts w:ascii="Arial"/>
                            <w:color w:val="231F20"/>
                            <w:spacing w:val="-15"/>
                            <w:sz w:val="19"/>
                          </w:rPr>
                          <w:t> </w:t>
                        </w:r>
                        <w:r>
                          <w:rPr>
                            <w:rFonts w:ascii="Arial"/>
                            <w:color w:val="231F20"/>
                            <w:sz w:val="19"/>
                          </w:rPr>
                          <w:t>conventions</w:t>
                        </w:r>
                        <w:r>
                          <w:rPr>
                            <w:rFonts w:ascii="Arial"/>
                            <w:color w:val="231F20"/>
                            <w:spacing w:val="-15"/>
                            <w:sz w:val="19"/>
                          </w:rPr>
                          <w:t> </w:t>
                        </w:r>
                        <w:r>
                          <w:rPr>
                            <w:rFonts w:ascii="Arial"/>
                            <w:color w:val="231F20"/>
                            <w:sz w:val="19"/>
                          </w:rPr>
                          <w:t>on</w:t>
                        </w:r>
                        <w:r>
                          <w:rPr>
                            <w:rFonts w:ascii="Arial"/>
                            <w:color w:val="231F20"/>
                            <w:spacing w:val="-15"/>
                            <w:sz w:val="19"/>
                          </w:rPr>
                          <w:t> </w:t>
                        </w:r>
                        <w:r>
                          <w:rPr>
                            <w:rFonts w:ascii="Arial"/>
                            <w:color w:val="231F20"/>
                            <w:sz w:val="19"/>
                          </w:rPr>
                          <w:t>world</w:t>
                        </w:r>
                        <w:r>
                          <w:rPr>
                            <w:rFonts w:ascii="Arial"/>
                            <w:color w:val="231F20"/>
                            <w:spacing w:val="-15"/>
                            <w:sz w:val="19"/>
                          </w:rPr>
                          <w:t> </w:t>
                        </w:r>
                        <w:r>
                          <w:rPr>
                            <w:rFonts w:ascii="Arial"/>
                            <w:color w:val="231F20"/>
                            <w:sz w:val="19"/>
                          </w:rPr>
                          <w:t>climate</w:t>
                        </w:r>
                        <w:r>
                          <w:rPr>
                            <w:rFonts w:ascii="Arial"/>
                            <w:color w:val="231F20"/>
                            <w:spacing w:val="-15"/>
                            <w:sz w:val="19"/>
                          </w:rPr>
                          <w:t> </w:t>
                        </w:r>
                        <w:r>
                          <w:rPr>
                            <w:rFonts w:ascii="Arial"/>
                            <w:color w:val="231F20"/>
                            <w:sz w:val="19"/>
                          </w:rPr>
                          <w:t>such</w:t>
                        </w:r>
                        <w:r>
                          <w:rPr>
                            <w:rFonts w:ascii="Arial"/>
                            <w:color w:val="231F20"/>
                            <w:spacing w:val="-15"/>
                            <w:sz w:val="19"/>
                          </w:rPr>
                          <w:t> </w:t>
                        </w:r>
                        <w:r>
                          <w:rPr>
                            <w:rFonts w:ascii="Arial"/>
                            <w:color w:val="231F20"/>
                            <w:sz w:val="19"/>
                          </w:rPr>
                          <w:t>as</w:t>
                        </w:r>
                        <w:r>
                          <w:rPr>
                            <w:rFonts w:ascii="Arial"/>
                            <w:color w:val="231F20"/>
                            <w:spacing w:val="-15"/>
                            <w:sz w:val="19"/>
                          </w:rPr>
                          <w:t> </w:t>
                        </w:r>
                        <w:r>
                          <w:rPr>
                            <w:rFonts w:ascii="Arial"/>
                            <w:color w:val="231F20"/>
                            <w:sz w:val="19"/>
                          </w:rPr>
                          <w:t>Kyoto</w:t>
                        </w:r>
                        <w:r>
                          <w:rPr>
                            <w:rFonts w:ascii="Arial"/>
                            <w:color w:val="231F20"/>
                            <w:spacing w:val="-15"/>
                            <w:sz w:val="19"/>
                          </w:rPr>
                          <w:t> </w:t>
                        </w:r>
                        <w:r>
                          <w:rPr>
                            <w:rFonts w:ascii="Arial"/>
                            <w:color w:val="231F20"/>
                            <w:sz w:val="19"/>
                          </w:rPr>
                          <w:t>1997 </w:t>
                        </w:r>
                        <w:r>
                          <w:rPr>
                            <w:rFonts w:ascii="Arial"/>
                            <w:color w:val="231F20"/>
                            <w:sz w:val="19"/>
                          </w:rPr>
                          <w:t>Reduced</w:t>
                        </w:r>
                        <w:r>
                          <w:rPr>
                            <w:rFonts w:ascii="Arial"/>
                            <w:color w:val="231F20"/>
                            <w:spacing w:val="-22"/>
                            <w:sz w:val="19"/>
                          </w:rPr>
                          <w:t> </w:t>
                        </w:r>
                        <w:r>
                          <w:rPr>
                            <w:rFonts w:ascii="Arial"/>
                            <w:color w:val="231F20"/>
                            <w:sz w:val="19"/>
                          </w:rPr>
                          <w:t>use</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energy</w:t>
                        </w:r>
                        <w:r>
                          <w:rPr>
                            <w:rFonts w:ascii="Arial"/>
                            <w:sz w:val="19"/>
                          </w:rPr>
                        </w:r>
                      </w:p>
                      <w:p>
                        <w:pPr>
                          <w:pStyle w:val="TableParagraph"/>
                          <w:spacing w:line="240" w:lineRule="auto" w:before="8"/>
                          <w:ind w:left="108" w:right="0"/>
                          <w:jc w:val="left"/>
                          <w:rPr>
                            <w:rFonts w:ascii="Arial" w:hAnsi="Arial" w:cs="Arial" w:eastAsia="Arial" w:hint="default"/>
                            <w:sz w:val="19"/>
                            <w:szCs w:val="19"/>
                          </w:rPr>
                        </w:pPr>
                        <w:r>
                          <w:rPr>
                            <w:rFonts w:ascii="Arial"/>
                            <w:color w:val="231F20"/>
                            <w:w w:val="95"/>
                            <w:sz w:val="19"/>
                          </w:rPr>
                          <w:t>Fuel</w:t>
                        </w:r>
                        <w:r>
                          <w:rPr>
                            <w:rFonts w:ascii="Arial"/>
                            <w:color w:val="231F20"/>
                            <w:spacing w:val="18"/>
                            <w:w w:val="95"/>
                            <w:sz w:val="19"/>
                          </w:rPr>
                          <w:t> </w:t>
                        </w:r>
                        <w:r>
                          <w:rPr>
                            <w:rFonts w:ascii="Arial"/>
                            <w:color w:val="231F20"/>
                            <w:w w:val="95"/>
                            <w:sz w:val="19"/>
                          </w:rPr>
                          <w:t>substitution</w:t>
                        </w:r>
                        <w:r>
                          <w:rPr>
                            <w:rFonts w:ascii="Arial"/>
                            <w:sz w:val="19"/>
                          </w:rPr>
                        </w:r>
                      </w:p>
                    </w:tc>
                  </w:tr>
                  <w:tr>
                    <w:trPr>
                      <w:trHeight w:val="224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Specific</w:t>
                        </w:r>
                        <w:r>
                          <w:rPr>
                            <w:rFonts w:ascii="Arial"/>
                            <w:color w:val="231F20"/>
                            <w:spacing w:val="-29"/>
                            <w:sz w:val="19"/>
                          </w:rPr>
                          <w:t> </w:t>
                        </w:r>
                        <w:r>
                          <w:rPr>
                            <w:rFonts w:ascii="Arial"/>
                            <w:color w:val="231F20"/>
                            <w:sz w:val="19"/>
                          </w:rPr>
                          <w:t>methods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178" w:lineRule="exact" w:before="66"/>
                          <w:ind w:left="108" w:right="0"/>
                          <w:jc w:val="left"/>
                          <w:rPr>
                            <w:rFonts w:ascii="Arial" w:hAnsi="Arial" w:cs="Arial" w:eastAsia="Arial" w:hint="default"/>
                            <w:sz w:val="19"/>
                            <w:szCs w:val="19"/>
                          </w:rPr>
                        </w:pPr>
                        <w:r>
                          <w:rPr>
                            <w:rFonts w:ascii="Arial"/>
                            <w:color w:val="231F20"/>
                            <w:sz w:val="19"/>
                          </w:rPr>
                          <w:t>SO</w:t>
                        </w:r>
                        <w:r>
                          <w:rPr>
                            <w:rFonts w:ascii="Arial"/>
                            <w:color w:val="231F20"/>
                            <w:spacing w:val="-7"/>
                            <w:sz w:val="19"/>
                          </w:rPr>
                          <w:t> </w:t>
                        </w:r>
                        <w:r>
                          <w:rPr>
                            <w:rFonts w:ascii="Arial"/>
                            <w:color w:val="231F20"/>
                            <w:sz w:val="19"/>
                          </w:rPr>
                          <w:t>,</w:t>
                        </w:r>
                        <w:r>
                          <w:rPr>
                            <w:rFonts w:ascii="Arial"/>
                            <w:color w:val="231F20"/>
                            <w:spacing w:val="-13"/>
                            <w:sz w:val="19"/>
                          </w:rPr>
                          <w:t> </w:t>
                        </w:r>
                        <w:r>
                          <w:rPr>
                            <w:rFonts w:ascii="Arial"/>
                            <w:color w:val="231F20"/>
                            <w:sz w:val="19"/>
                          </w:rPr>
                          <w:t>SO</w:t>
                        </w:r>
                        <w:r>
                          <w:rPr>
                            <w:rFonts w:ascii="Arial"/>
                            <w:color w:val="231F20"/>
                            <w:spacing w:val="33"/>
                            <w:sz w:val="19"/>
                          </w:rPr>
                          <w:t> </w:t>
                        </w:r>
                        <w:r>
                          <w:rPr>
                            <w:rFonts w:ascii="Arial"/>
                            <w:color w:val="231F20"/>
                            <w:sz w:val="19"/>
                          </w:rPr>
                          <w:t>:</w:t>
                        </w:r>
                        <w:r>
                          <w:rPr>
                            <w:rFonts w:ascii="Arial"/>
                            <w:color w:val="231F20"/>
                            <w:spacing w:val="-13"/>
                            <w:sz w:val="19"/>
                          </w:rPr>
                          <w:t> </w:t>
                        </w:r>
                        <w:r>
                          <w:rPr>
                            <w:rFonts w:ascii="Arial"/>
                            <w:color w:val="231F20"/>
                            <w:sz w:val="19"/>
                          </w:rPr>
                          <w:t>wet</w:t>
                        </w:r>
                        <w:r>
                          <w:rPr>
                            <w:rFonts w:ascii="Arial"/>
                            <w:color w:val="231F20"/>
                            <w:spacing w:val="-13"/>
                            <w:sz w:val="19"/>
                          </w:rPr>
                          <w:t> </w:t>
                        </w:r>
                        <w:r>
                          <w:rPr>
                            <w:rFonts w:ascii="Arial"/>
                            <w:color w:val="231F20"/>
                            <w:sz w:val="19"/>
                          </w:rPr>
                          <w:t>or</w:t>
                        </w:r>
                        <w:r>
                          <w:rPr>
                            <w:rFonts w:ascii="Arial"/>
                            <w:color w:val="231F20"/>
                            <w:spacing w:val="-13"/>
                            <w:sz w:val="19"/>
                          </w:rPr>
                          <w:t> </w:t>
                        </w:r>
                        <w:r>
                          <w:rPr>
                            <w:rFonts w:ascii="Arial"/>
                            <w:color w:val="231F20"/>
                            <w:sz w:val="19"/>
                          </w:rPr>
                          <w:t>dry</w:t>
                        </w:r>
                        <w:r>
                          <w:rPr>
                            <w:rFonts w:ascii="Arial"/>
                            <w:color w:val="231F20"/>
                            <w:spacing w:val="-13"/>
                            <w:sz w:val="19"/>
                          </w:rPr>
                          <w:t> </w:t>
                        </w:r>
                        <w:r>
                          <w:rPr>
                            <w:rFonts w:ascii="Arial"/>
                            <w:color w:val="231F20"/>
                            <w:sz w:val="19"/>
                          </w:rPr>
                          <w:t>flue-gas</w:t>
                        </w:r>
                        <w:r>
                          <w:rPr>
                            <w:rFonts w:ascii="Arial"/>
                            <w:color w:val="231F20"/>
                            <w:spacing w:val="-13"/>
                            <w:sz w:val="19"/>
                          </w:rPr>
                          <w:t> </w:t>
                        </w:r>
                        <w:r>
                          <w:rPr>
                            <w:rFonts w:ascii="Arial"/>
                            <w:color w:val="231F20"/>
                            <w:sz w:val="19"/>
                          </w:rPr>
                          <w:t>desulfurisation</w:t>
                        </w:r>
                        <w:r>
                          <w:rPr>
                            <w:rFonts w:ascii="Arial"/>
                            <w:sz w:val="19"/>
                          </w:rPr>
                        </w:r>
                      </w:p>
                      <w:p>
                        <w:pPr>
                          <w:pStyle w:val="TableParagraph"/>
                          <w:tabs>
                            <w:tab w:pos="796" w:val="left" w:leader="none"/>
                          </w:tabs>
                          <w:spacing w:line="86" w:lineRule="exact"/>
                          <w:ind w:left="368" w:right="0"/>
                          <w:jc w:val="left"/>
                          <w:rPr>
                            <w:rFonts w:ascii="Arial" w:hAnsi="Arial" w:cs="Arial" w:eastAsia="Arial" w:hint="default"/>
                            <w:sz w:val="11"/>
                            <w:szCs w:val="11"/>
                          </w:rPr>
                        </w:pPr>
                        <w:r>
                          <w:rPr>
                            <w:rFonts w:ascii="Arial"/>
                            <w:color w:val="231F20"/>
                            <w:sz w:val="11"/>
                          </w:rPr>
                          <w:t>2</w:t>
                          <w:tab/>
                          <w:t>3</w:t>
                        </w:r>
                        <w:r>
                          <w:rPr>
                            <w:rFonts w:ascii="Arial"/>
                            <w:sz w:val="11"/>
                          </w:rPr>
                        </w:r>
                      </w:p>
                      <w:p>
                        <w:pPr>
                          <w:pStyle w:val="TableParagraph"/>
                          <w:spacing w:line="178" w:lineRule="exact" w:before="40"/>
                          <w:ind w:left="108" w:right="0"/>
                          <w:jc w:val="left"/>
                          <w:rPr>
                            <w:rFonts w:ascii="Arial" w:hAnsi="Arial" w:cs="Arial" w:eastAsia="Arial" w:hint="default"/>
                            <w:sz w:val="19"/>
                            <w:szCs w:val="19"/>
                          </w:rPr>
                        </w:pPr>
                        <w:r>
                          <w:rPr>
                            <w:rFonts w:ascii="Arial"/>
                            <w:color w:val="231F20"/>
                            <w:sz w:val="19"/>
                          </w:rPr>
                          <w:t>NO</w:t>
                        </w:r>
                        <w:r>
                          <w:rPr>
                            <w:rFonts w:ascii="Arial"/>
                            <w:color w:val="231F20"/>
                            <w:spacing w:val="20"/>
                            <w:sz w:val="19"/>
                          </w:rPr>
                          <w:t> </w:t>
                        </w:r>
                        <w:r>
                          <w:rPr>
                            <w:rFonts w:ascii="Arial"/>
                            <w:color w:val="231F20"/>
                            <w:sz w:val="19"/>
                          </w:rPr>
                          <w:t>:</w:t>
                        </w:r>
                        <w:r>
                          <w:rPr>
                            <w:rFonts w:ascii="Arial"/>
                            <w:color w:val="231F20"/>
                            <w:spacing w:val="-17"/>
                            <w:sz w:val="19"/>
                          </w:rPr>
                          <w:t> </w:t>
                        </w:r>
                        <w:r>
                          <w:rPr>
                            <w:rFonts w:ascii="Arial"/>
                            <w:color w:val="231F20"/>
                            <w:sz w:val="19"/>
                          </w:rPr>
                          <w:t>low</w:t>
                        </w:r>
                        <w:r>
                          <w:rPr>
                            <w:rFonts w:ascii="Arial"/>
                            <w:color w:val="231F20"/>
                            <w:spacing w:val="-17"/>
                            <w:sz w:val="19"/>
                          </w:rPr>
                          <w:t> </w:t>
                        </w:r>
                        <w:r>
                          <w:rPr>
                            <w:rFonts w:ascii="Arial"/>
                            <w:color w:val="231F20"/>
                            <w:sz w:val="19"/>
                          </w:rPr>
                          <w:t>temperature</w:t>
                        </w:r>
                        <w:r>
                          <w:rPr>
                            <w:rFonts w:ascii="Arial"/>
                            <w:color w:val="231F20"/>
                            <w:spacing w:val="-17"/>
                            <w:sz w:val="19"/>
                          </w:rPr>
                          <w:t> </w:t>
                        </w:r>
                        <w:r>
                          <w:rPr>
                            <w:rFonts w:ascii="Arial"/>
                            <w:color w:val="231F20"/>
                            <w:sz w:val="19"/>
                          </w:rPr>
                          <w:t>combustion,</w:t>
                        </w:r>
                        <w:r>
                          <w:rPr>
                            <w:rFonts w:ascii="Arial"/>
                            <w:color w:val="231F20"/>
                            <w:spacing w:val="-17"/>
                            <w:sz w:val="19"/>
                          </w:rPr>
                          <w:t> </w:t>
                        </w:r>
                        <w:r>
                          <w:rPr>
                            <w:rFonts w:ascii="Arial"/>
                            <w:color w:val="231F20"/>
                            <w:sz w:val="19"/>
                          </w:rPr>
                          <w:t>catalytic</w:t>
                        </w:r>
                        <w:r>
                          <w:rPr>
                            <w:rFonts w:ascii="Arial"/>
                            <w:color w:val="231F20"/>
                            <w:spacing w:val="-17"/>
                            <w:sz w:val="19"/>
                          </w:rPr>
                          <w:t> </w:t>
                        </w:r>
                        <w:r>
                          <w:rPr>
                            <w:rFonts w:ascii="Arial"/>
                            <w:color w:val="231F20"/>
                            <w:sz w:val="19"/>
                          </w:rPr>
                          <w:t>converters,</w:t>
                        </w:r>
                        <w:r>
                          <w:rPr>
                            <w:rFonts w:ascii="Arial"/>
                            <w:color w:val="231F20"/>
                            <w:spacing w:val="-17"/>
                            <w:sz w:val="19"/>
                          </w:rPr>
                          <w:t> </w:t>
                        </w:r>
                        <w:r>
                          <w:rPr>
                            <w:rFonts w:ascii="Arial"/>
                            <w:color w:val="231F20"/>
                            <w:sz w:val="19"/>
                          </w:rPr>
                          <w:t>urea</w:t>
                        </w:r>
                        <w:r>
                          <w:rPr>
                            <w:rFonts w:ascii="Arial"/>
                            <w:sz w:val="19"/>
                          </w:rPr>
                        </w:r>
                      </w:p>
                      <w:p>
                        <w:pPr>
                          <w:pStyle w:val="TableParagraph"/>
                          <w:spacing w:line="64" w:lineRule="exact"/>
                          <w:ind w:left="382" w:right="0"/>
                          <w:jc w:val="left"/>
                          <w:rPr>
                            <w:rFonts w:ascii="Arial" w:hAnsi="Arial" w:cs="Arial" w:eastAsia="Arial" w:hint="default"/>
                            <w:sz w:val="11"/>
                            <w:szCs w:val="11"/>
                          </w:rPr>
                        </w:pPr>
                        <w:r>
                          <w:rPr>
                            <w:rFonts w:ascii="Arial"/>
                            <w:color w:val="231F20"/>
                            <w:sz w:val="11"/>
                          </w:rPr>
                          <w:t>x</w:t>
                        </w:r>
                        <w:r>
                          <w:rPr>
                            <w:rFonts w:ascii="Arial"/>
                            <w:sz w:val="11"/>
                          </w:rPr>
                        </w:r>
                      </w:p>
                      <w:p>
                        <w:pPr>
                          <w:pStyle w:val="TableParagraph"/>
                          <w:spacing w:line="196" w:lineRule="exact"/>
                          <w:ind w:left="108" w:right="0"/>
                          <w:jc w:val="left"/>
                          <w:rPr>
                            <w:rFonts w:ascii="Arial" w:hAnsi="Arial" w:cs="Arial" w:eastAsia="Arial" w:hint="default"/>
                            <w:sz w:val="19"/>
                            <w:szCs w:val="19"/>
                          </w:rPr>
                        </w:pPr>
                        <w:r>
                          <w:rPr>
                            <w:rFonts w:ascii="Arial"/>
                            <w:color w:val="231F20"/>
                            <w:sz w:val="19"/>
                          </w:rPr>
                          <w:t>sprays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Smoke:</w:t>
                        </w:r>
                        <w:r>
                          <w:rPr>
                            <w:rFonts w:ascii="Arial"/>
                            <w:color w:val="231F20"/>
                            <w:spacing w:val="-26"/>
                            <w:sz w:val="19"/>
                          </w:rPr>
                          <w:t> </w:t>
                        </w:r>
                        <w:r>
                          <w:rPr>
                            <w:rFonts w:ascii="Arial"/>
                            <w:color w:val="231F20"/>
                            <w:sz w:val="19"/>
                          </w:rPr>
                          <w:t>electrostatic</w:t>
                        </w:r>
                        <w:r>
                          <w:rPr>
                            <w:rFonts w:ascii="Arial"/>
                            <w:color w:val="231F20"/>
                            <w:spacing w:val="-26"/>
                            <w:sz w:val="19"/>
                          </w:rPr>
                          <w:t> </w:t>
                        </w:r>
                        <w:r>
                          <w:rPr>
                            <w:rFonts w:ascii="Arial"/>
                            <w:color w:val="231F20"/>
                            <w:sz w:val="19"/>
                          </w:rPr>
                          <w:t>precipitators,</w:t>
                        </w:r>
                        <w:r>
                          <w:rPr>
                            <w:rFonts w:ascii="Arial"/>
                            <w:color w:val="231F20"/>
                            <w:spacing w:val="-26"/>
                            <w:sz w:val="19"/>
                          </w:rPr>
                          <w:t> </w:t>
                        </w:r>
                        <w:r>
                          <w:rPr>
                            <w:rFonts w:ascii="Arial"/>
                            <w:color w:val="231F20"/>
                            <w:sz w:val="19"/>
                          </w:rPr>
                          <w:t>cyclone</w:t>
                        </w:r>
                        <w:r>
                          <w:rPr>
                            <w:rFonts w:ascii="Arial"/>
                            <w:color w:val="231F20"/>
                            <w:spacing w:val="-26"/>
                            <w:sz w:val="19"/>
                          </w:rPr>
                          <w:t> </w:t>
                        </w:r>
                        <w:r>
                          <w:rPr>
                            <w:rFonts w:ascii="Arial"/>
                            <w:color w:val="231F20"/>
                            <w:sz w:val="19"/>
                          </w:rPr>
                          <w:t>separators,</w:t>
                        </w:r>
                        <w:r>
                          <w:rPr>
                            <w:rFonts w:ascii="Arial"/>
                            <w:color w:val="231F20"/>
                            <w:spacing w:val="-26"/>
                            <w:sz w:val="19"/>
                          </w:rPr>
                          <w:t> </w:t>
                        </w:r>
                        <w:r>
                          <w:rPr>
                            <w:rFonts w:ascii="Arial"/>
                            <w:color w:val="231F20"/>
                            <w:sz w:val="19"/>
                          </w:rPr>
                          <w:t>more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efficient</w:t>
                        </w:r>
                        <w:r>
                          <w:rPr>
                            <w:rFonts w:ascii="Arial"/>
                            <w:color w:val="231F20"/>
                            <w:spacing w:val="-27"/>
                            <w:sz w:val="19"/>
                          </w:rPr>
                          <w:t> </w:t>
                        </w:r>
                        <w:r>
                          <w:rPr>
                            <w:rFonts w:ascii="Arial"/>
                            <w:color w:val="231F20"/>
                            <w:sz w:val="19"/>
                          </w:rPr>
                          <w:t>combustion,</w:t>
                        </w:r>
                        <w:r>
                          <w:rPr>
                            <w:rFonts w:ascii="Arial"/>
                            <w:color w:val="231F20"/>
                            <w:spacing w:val="-27"/>
                            <w:sz w:val="19"/>
                          </w:rPr>
                          <w:t> </w:t>
                        </w:r>
                        <w:r>
                          <w:rPr>
                            <w:rFonts w:ascii="Arial"/>
                            <w:color w:val="231F20"/>
                            <w:sz w:val="19"/>
                          </w:rPr>
                          <w:t>scrubbers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Methane:</w:t>
                        </w:r>
                        <w:r>
                          <w:rPr>
                            <w:rFonts w:ascii="Arial"/>
                            <w:color w:val="231F20"/>
                            <w:spacing w:val="-21"/>
                            <w:sz w:val="19"/>
                          </w:rPr>
                          <w:t> </w:t>
                        </w:r>
                        <w:r>
                          <w:rPr>
                            <w:rFonts w:ascii="Arial"/>
                            <w:color w:val="231F20"/>
                            <w:sz w:val="19"/>
                          </w:rPr>
                          <w:t>reduced</w:t>
                        </w:r>
                        <w:r>
                          <w:rPr>
                            <w:rFonts w:ascii="Arial"/>
                            <w:color w:val="231F20"/>
                            <w:spacing w:val="-21"/>
                            <w:sz w:val="19"/>
                          </w:rPr>
                          <w:t> </w:t>
                        </w:r>
                        <w:r>
                          <w:rPr>
                            <w:rFonts w:ascii="Arial"/>
                            <w:color w:val="231F20"/>
                            <w:sz w:val="19"/>
                          </w:rPr>
                          <w:t>use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landfill</w:t>
                        </w:r>
                        <w:r>
                          <w:rPr>
                            <w:rFonts w:ascii="Arial"/>
                            <w:color w:val="231F20"/>
                            <w:spacing w:val="-21"/>
                            <w:sz w:val="19"/>
                          </w:rPr>
                          <w:t> </w:t>
                        </w:r>
                        <w:r>
                          <w:rPr>
                            <w:rFonts w:ascii="Arial"/>
                            <w:color w:val="231F20"/>
                            <w:sz w:val="19"/>
                          </w:rPr>
                          <w:t>sites,</w:t>
                        </w:r>
                        <w:r>
                          <w:rPr>
                            <w:rFonts w:ascii="Arial"/>
                            <w:color w:val="231F20"/>
                            <w:spacing w:val="-21"/>
                            <w:sz w:val="19"/>
                          </w:rPr>
                          <w:t> </w:t>
                        </w:r>
                        <w:r>
                          <w:rPr>
                            <w:rFonts w:ascii="Arial"/>
                            <w:color w:val="231F20"/>
                            <w:sz w:val="19"/>
                          </w:rPr>
                          <w:t>gas</w:t>
                        </w:r>
                        <w:r>
                          <w:rPr>
                            <w:rFonts w:ascii="Arial"/>
                            <w:color w:val="231F20"/>
                            <w:spacing w:val="-21"/>
                            <w:sz w:val="19"/>
                          </w:rPr>
                          <w:t> </w:t>
                        </w:r>
                        <w:r>
                          <w:rPr>
                            <w:rFonts w:ascii="Arial"/>
                            <w:color w:val="231F20"/>
                            <w:sz w:val="19"/>
                          </w:rPr>
                          <w:t>collection</w:t>
                        </w:r>
                        <w:r>
                          <w:rPr>
                            <w:rFonts w:ascii="Arial"/>
                            <w:color w:val="231F20"/>
                            <w:spacing w:val="-21"/>
                            <w:sz w:val="19"/>
                          </w:rPr>
                          <w:t> </w:t>
                        </w:r>
                        <w:r>
                          <w:rPr>
                            <w:rFonts w:ascii="Arial"/>
                            <w:color w:val="231F20"/>
                            <w:sz w:val="19"/>
                          </w:rPr>
                          <w:t>during</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fossil fuel</w:t>
                        </w:r>
                        <w:r>
                          <w:rPr>
                            <w:rFonts w:ascii="Arial"/>
                            <w:color w:val="231F20"/>
                            <w:spacing w:val="11"/>
                            <w:w w:val="95"/>
                            <w:sz w:val="19"/>
                          </w:rPr>
                          <w:t> </w:t>
                        </w:r>
                        <w:r>
                          <w:rPr>
                            <w:rFonts w:ascii="Arial"/>
                            <w:color w:val="231F20"/>
                            <w:w w:val="95"/>
                            <w:sz w:val="19"/>
                          </w:rPr>
                          <w:t>exploitation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CFCs:</w:t>
                        </w:r>
                        <w:r>
                          <w:rPr>
                            <w:rFonts w:ascii="Arial"/>
                            <w:color w:val="231F20"/>
                            <w:spacing w:val="-23"/>
                            <w:sz w:val="19"/>
                          </w:rPr>
                          <w:t> </w:t>
                        </w:r>
                        <w:r>
                          <w:rPr>
                            <w:rFonts w:ascii="Arial"/>
                            <w:color w:val="231F20"/>
                            <w:sz w:val="19"/>
                          </w:rPr>
                          <w:t>use</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alternative</w:t>
                        </w:r>
                        <w:r>
                          <w:rPr>
                            <w:rFonts w:ascii="Arial"/>
                            <w:color w:val="231F20"/>
                            <w:spacing w:val="-23"/>
                            <w:sz w:val="19"/>
                          </w:rPr>
                          <w:t> </w:t>
                        </w:r>
                        <w:r>
                          <w:rPr>
                            <w:rFonts w:ascii="Arial"/>
                            <w:color w:val="231F20"/>
                            <w:sz w:val="19"/>
                          </w:rPr>
                          <w:t>materials,</w:t>
                        </w:r>
                        <w:r>
                          <w:rPr>
                            <w:rFonts w:ascii="Arial"/>
                            <w:color w:val="231F20"/>
                            <w:spacing w:val="-23"/>
                            <w:sz w:val="19"/>
                          </w:rPr>
                          <w:t> </w:t>
                        </w:r>
                        <w:r>
                          <w:rPr>
                            <w:rFonts w:ascii="Arial"/>
                            <w:color w:val="231F20"/>
                            <w:sz w:val="19"/>
                          </w:rPr>
                          <w:t>products</w:t>
                        </w:r>
                        <w:r>
                          <w:rPr>
                            <w:rFonts w:ascii="Arial"/>
                            <w:color w:val="231F20"/>
                            <w:spacing w:val="-23"/>
                            <w:sz w:val="19"/>
                          </w:rPr>
                          <w:t> </w:t>
                        </w:r>
                        <w:r>
                          <w:rPr>
                            <w:rFonts w:ascii="Arial"/>
                            <w:color w:val="231F20"/>
                            <w:sz w:val="19"/>
                          </w:rPr>
                          <w:t>or</w:t>
                        </w:r>
                        <w:r>
                          <w:rPr>
                            <w:rFonts w:ascii="Arial"/>
                            <w:color w:val="231F20"/>
                            <w:spacing w:val="-23"/>
                            <w:sz w:val="19"/>
                          </w:rPr>
                          <w:t> </w:t>
                        </w:r>
                        <w:r>
                          <w:rPr>
                            <w:rFonts w:ascii="Arial"/>
                            <w:color w:val="231F20"/>
                            <w:sz w:val="19"/>
                          </w:rPr>
                          <w:t>techniques</w:t>
                        </w:r>
                        <w:r>
                          <w:rPr>
                            <w:rFonts w:ascii="Arial"/>
                            <w:sz w:val="19"/>
                          </w:rPr>
                        </w:r>
                      </w:p>
                    </w:tc>
                  </w:tr>
                  <w:tr>
                    <w:trPr>
                      <w:trHeight w:val="249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Water</w:t>
                        </w:r>
                        <w:r>
                          <w:rPr>
                            <w:rFonts w:ascii="Arial"/>
                            <w:b/>
                            <w:color w:val="231F20"/>
                            <w:spacing w:val="-12"/>
                            <w:sz w:val="19"/>
                          </w:rPr>
                          <w:t> </w:t>
                        </w:r>
                        <w:r>
                          <w:rPr>
                            <w:rFonts w:ascii="Arial"/>
                            <w:b/>
                            <w:color w:val="231F20"/>
                            <w:sz w:val="19"/>
                          </w:rPr>
                          <w:t>pollution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31"/>
                          <w:jc w:val="left"/>
                          <w:rPr>
                            <w:rFonts w:ascii="Arial" w:hAnsi="Arial" w:cs="Arial" w:eastAsia="Arial" w:hint="default"/>
                            <w:sz w:val="19"/>
                            <w:szCs w:val="19"/>
                          </w:rPr>
                        </w:pPr>
                        <w:r>
                          <w:rPr>
                            <w:rFonts w:ascii="Arial"/>
                            <w:color w:val="231F20"/>
                            <w:sz w:val="19"/>
                          </w:rPr>
                          <w:t>Water bodies, </w:t>
                        </w:r>
                        <w:r>
                          <w:rPr>
                            <w:rFonts w:ascii="Arial"/>
                            <w:color w:val="231F20"/>
                            <w:w w:val="95"/>
                            <w:sz w:val="19"/>
                          </w:rPr>
                          <w:t>including coastal </w:t>
                        </w:r>
                        <w:r>
                          <w:rPr>
                            <w:rFonts w:ascii="Arial"/>
                            <w:color w:val="231F20"/>
                            <w:w w:val="95"/>
                            <w:sz w:val="19"/>
                          </w:rPr>
                        </w:r>
                        <w:r>
                          <w:rPr>
                            <w:rFonts w:ascii="Arial"/>
                            <w:color w:val="231F20"/>
                            <w:sz w:val="19"/>
                          </w:rPr>
                          <w:t>waters and </w:t>
                        </w:r>
                        <w:r>
                          <w:rPr>
                            <w:rFonts w:ascii="Arial"/>
                            <w:color w:val="231F20"/>
                            <w:sz w:val="19"/>
                          </w:rPr>
                          <w:t>oceans, as the </w:t>
                        </w:r>
                        <w:r>
                          <w:rPr>
                            <w:rFonts w:ascii="Arial"/>
                            <w:color w:val="231F20"/>
                            <w:sz w:val="19"/>
                          </w:rPr>
                          <w:t>final sink for </w:t>
                        </w:r>
                        <w:r>
                          <w:rPr>
                            <w:rFonts w:ascii="Arial"/>
                            <w:color w:val="231F20"/>
                            <w:w w:val="95"/>
                            <w:sz w:val="19"/>
                          </w:rPr>
                          <w:t>many</w:t>
                        </w:r>
                        <w:r>
                          <w:rPr>
                            <w:rFonts w:ascii="Arial"/>
                            <w:color w:val="231F20"/>
                            <w:spacing w:val="29"/>
                            <w:w w:val="95"/>
                            <w:sz w:val="19"/>
                          </w:rPr>
                          <w:t> </w:t>
                        </w:r>
                        <w:r>
                          <w:rPr>
                            <w:rFonts w:ascii="Arial"/>
                            <w:color w:val="231F20"/>
                            <w:w w:val="95"/>
                            <w:sz w:val="19"/>
                          </w:rPr>
                          <w:t>pollutants.</w:t>
                        </w:r>
                        <w:r>
                          <w:rPr>
                            <w:rFonts w:ascii="Arial"/>
                            <w:sz w:val="19"/>
                          </w:rPr>
                        </w:r>
                      </w:p>
                      <w:p>
                        <w:pPr>
                          <w:pStyle w:val="TableParagraph"/>
                          <w:spacing w:line="240" w:lineRule="auto" w:before="1"/>
                          <w:ind w:left="108" w:right="173"/>
                          <w:jc w:val="left"/>
                          <w:rPr>
                            <w:rFonts w:ascii="Arial" w:hAnsi="Arial" w:cs="Arial" w:eastAsia="Arial" w:hint="default"/>
                            <w:sz w:val="19"/>
                            <w:szCs w:val="19"/>
                          </w:rPr>
                        </w:pPr>
                        <w:r>
                          <w:rPr>
                            <w:rFonts w:ascii="Arial"/>
                            <w:color w:val="231F20"/>
                            <w:w w:val="95"/>
                            <w:sz w:val="19"/>
                          </w:rPr>
                          <w:t>Relative mobility of </w:t>
                        </w:r>
                        <w:r>
                          <w:rPr>
                            <w:rFonts w:ascii="Arial"/>
                            <w:color w:val="231F20"/>
                            <w:sz w:val="19"/>
                          </w:rPr>
                          <w:t>pollutants</w:t>
                        </w:r>
                        <w:r>
                          <w:rPr>
                            <w:rFonts w:ascii="Arial"/>
                            <w:color w:val="231F20"/>
                            <w:spacing w:val="-22"/>
                            <w:sz w:val="19"/>
                          </w:rPr>
                          <w:t> </w:t>
                        </w:r>
                        <w:r>
                          <w:rPr>
                            <w:rFonts w:ascii="Arial"/>
                            <w:color w:val="231F20"/>
                            <w:sz w:val="19"/>
                          </w:rPr>
                          <w:t>in</w:t>
                        </w:r>
                        <w:r>
                          <w:rPr>
                            <w:rFonts w:ascii="Arial"/>
                            <w:color w:val="231F20"/>
                            <w:spacing w:val="-22"/>
                            <w:sz w:val="19"/>
                          </w:rPr>
                          <w:t> </w:t>
                        </w:r>
                        <w:r>
                          <w:rPr>
                            <w:rFonts w:ascii="Arial"/>
                            <w:color w:val="231F20"/>
                            <w:sz w:val="19"/>
                          </w:rPr>
                          <w:t>water</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Factors  influencing</w:t>
                        </w:r>
                        <w:r>
                          <w:rPr>
                            <w:rFonts w:ascii="Arial"/>
                            <w:color w:val="231F20"/>
                            <w:spacing w:val="3"/>
                            <w:w w:val="95"/>
                            <w:sz w:val="19"/>
                          </w:rPr>
                          <w:t> </w:t>
                        </w:r>
                        <w:r>
                          <w:rPr>
                            <w:rFonts w:ascii="Arial"/>
                            <w:color w:val="231F20"/>
                            <w:w w:val="95"/>
                            <w:sz w:val="19"/>
                          </w:rPr>
                          <w:t>concentration</w:t>
                        </w:r>
                        <w:r>
                          <w:rPr>
                            <w:rFonts w:ascii="Arial"/>
                            <w:sz w:val="19"/>
                          </w:rPr>
                        </w:r>
                      </w:p>
                      <w:p>
                        <w:pPr>
                          <w:pStyle w:val="TableParagraph"/>
                          <w:numPr>
                            <w:ilvl w:val="0"/>
                            <w:numId w:val="72"/>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size</w:t>
                        </w:r>
                        <w:r>
                          <w:rPr>
                            <w:rFonts w:ascii="Arial"/>
                            <w:color w:val="231F20"/>
                            <w:spacing w:val="-33"/>
                            <w:sz w:val="19"/>
                          </w:rPr>
                          <w:t> </w:t>
                        </w:r>
                        <w:r>
                          <w:rPr>
                            <w:rFonts w:ascii="Arial"/>
                            <w:color w:val="231F20"/>
                            <w:sz w:val="19"/>
                          </w:rPr>
                          <w:t>of</w:t>
                        </w:r>
                        <w:r>
                          <w:rPr>
                            <w:rFonts w:ascii="Arial"/>
                            <w:color w:val="231F20"/>
                            <w:spacing w:val="-33"/>
                            <w:sz w:val="19"/>
                          </w:rPr>
                          <w:t> </w:t>
                        </w:r>
                        <w:r>
                          <w:rPr>
                            <w:rFonts w:ascii="Arial"/>
                            <w:color w:val="231F20"/>
                            <w:sz w:val="19"/>
                          </w:rPr>
                          <w:t>emissions</w:t>
                        </w:r>
                        <w:r>
                          <w:rPr>
                            <w:rFonts w:ascii="Arial"/>
                            <w:sz w:val="19"/>
                          </w:rPr>
                        </w:r>
                      </w:p>
                      <w:p>
                        <w:pPr>
                          <w:pStyle w:val="TableParagraph"/>
                          <w:numPr>
                            <w:ilvl w:val="0"/>
                            <w:numId w:val="7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volume of</w:t>
                        </w:r>
                        <w:r>
                          <w:rPr>
                            <w:rFonts w:ascii="Arial"/>
                            <w:color w:val="231F20"/>
                            <w:spacing w:val="-39"/>
                            <w:sz w:val="19"/>
                          </w:rPr>
                          <w:t> </w:t>
                        </w:r>
                        <w:r>
                          <w:rPr>
                            <w:rFonts w:ascii="Arial"/>
                            <w:color w:val="231F20"/>
                            <w:sz w:val="19"/>
                          </w:rPr>
                          <w:t>water</w:t>
                        </w:r>
                        <w:r>
                          <w:rPr>
                            <w:rFonts w:ascii="Arial"/>
                            <w:sz w:val="19"/>
                          </w:rPr>
                        </w:r>
                      </w:p>
                      <w:p>
                        <w:pPr>
                          <w:pStyle w:val="TableParagraph"/>
                          <w:numPr>
                            <w:ilvl w:val="0"/>
                            <w:numId w:val="7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residence</w:t>
                        </w:r>
                        <w:r>
                          <w:rPr>
                            <w:rFonts w:ascii="Arial"/>
                            <w:color w:val="231F20"/>
                            <w:spacing w:val="-21"/>
                            <w:sz w:val="19"/>
                          </w:rPr>
                          <w:t> </w:t>
                        </w:r>
                        <w:r>
                          <w:rPr>
                            <w:rFonts w:ascii="Arial"/>
                            <w:color w:val="231F20"/>
                            <w:sz w:val="19"/>
                          </w:rPr>
                          <w:t>time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water</w:t>
                        </w:r>
                        <w:r>
                          <w:rPr>
                            <w:rFonts w:ascii="Arial"/>
                            <w:sz w:val="19"/>
                          </w:rPr>
                        </w:r>
                      </w:p>
                      <w:p>
                        <w:pPr>
                          <w:pStyle w:val="TableParagraph"/>
                          <w:numPr>
                            <w:ilvl w:val="0"/>
                            <w:numId w:val="7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degradation</w:t>
                        </w:r>
                        <w:r>
                          <w:rPr>
                            <w:rFonts w:ascii="Arial"/>
                            <w:color w:val="231F20"/>
                            <w:spacing w:val="-22"/>
                            <w:sz w:val="19"/>
                          </w:rPr>
                          <w:t> </w:t>
                        </w:r>
                        <w:r>
                          <w:rPr>
                            <w:rFonts w:ascii="Arial"/>
                            <w:color w:val="231F20"/>
                            <w:sz w:val="19"/>
                          </w:rPr>
                          <w:t>to</w:t>
                        </w:r>
                        <w:r>
                          <w:rPr>
                            <w:rFonts w:ascii="Arial"/>
                            <w:color w:val="231F20"/>
                            <w:spacing w:val="-22"/>
                            <w:sz w:val="19"/>
                          </w:rPr>
                          <w:t> </w:t>
                        </w:r>
                        <w:r>
                          <w:rPr>
                            <w:rFonts w:ascii="Arial"/>
                            <w:color w:val="231F20"/>
                            <w:sz w:val="19"/>
                          </w:rPr>
                          <w:t>include</w:t>
                        </w:r>
                        <w:r>
                          <w:rPr>
                            <w:rFonts w:ascii="Arial"/>
                            <w:color w:val="231F20"/>
                            <w:spacing w:val="-22"/>
                            <w:sz w:val="19"/>
                          </w:rPr>
                          <w:t> </w:t>
                        </w:r>
                        <w:r>
                          <w:rPr>
                            <w:rFonts w:ascii="Arial"/>
                            <w:color w:val="231F20"/>
                            <w:sz w:val="19"/>
                          </w:rPr>
                          <w:t>photodegradation</w:t>
                        </w:r>
                        <w:r>
                          <w:rPr>
                            <w:rFonts w:ascii="Arial"/>
                            <w:sz w:val="19"/>
                          </w:rPr>
                        </w:r>
                      </w:p>
                      <w:p>
                        <w:pPr>
                          <w:pStyle w:val="TableParagraph"/>
                          <w:numPr>
                            <w:ilvl w:val="0"/>
                            <w:numId w:val="7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biodegradation</w:t>
                        </w:r>
                        <w:r>
                          <w:rPr>
                            <w:rFonts w:ascii="Arial"/>
                            <w:sz w:val="19"/>
                          </w:rPr>
                        </w:r>
                      </w:p>
                      <w:p>
                        <w:pPr>
                          <w:pStyle w:val="TableParagraph"/>
                          <w:numPr>
                            <w:ilvl w:val="0"/>
                            <w:numId w:val="7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removal</w:t>
                        </w:r>
                        <w:r>
                          <w:rPr>
                            <w:rFonts w:ascii="Arial"/>
                            <w:color w:val="231F20"/>
                            <w:spacing w:val="-20"/>
                            <w:sz w:val="19"/>
                          </w:rPr>
                          <w:t> </w:t>
                        </w:r>
                        <w:r>
                          <w:rPr>
                            <w:rFonts w:ascii="Arial"/>
                            <w:color w:val="231F20"/>
                            <w:sz w:val="19"/>
                          </w:rPr>
                          <w:t>rate</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pollutant</w:t>
                        </w:r>
                        <w:r>
                          <w:rPr>
                            <w:rFonts w:ascii="Arial"/>
                            <w:sz w:val="19"/>
                          </w:rPr>
                        </w:r>
                      </w:p>
                      <w:p>
                        <w:pPr>
                          <w:pStyle w:val="TableParagraph"/>
                          <w:numPr>
                            <w:ilvl w:val="0"/>
                            <w:numId w:val="7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dispersal</w:t>
                        </w:r>
                        <w:r>
                          <w:rPr>
                            <w:rFonts w:ascii="Arial"/>
                            <w:sz w:val="19"/>
                          </w:rPr>
                        </w:r>
                      </w:p>
                    </w:tc>
                  </w:tr>
                  <w:tr>
                    <w:trPr>
                      <w:trHeight w:val="163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Thermal</w:t>
                        </w:r>
                        <w:r>
                          <w:rPr>
                            <w:rFonts w:ascii="Arial"/>
                            <w:b/>
                            <w:color w:val="231F20"/>
                            <w:spacing w:val="-12"/>
                            <w:sz w:val="19"/>
                          </w:rPr>
                          <w:t> </w:t>
                        </w:r>
                        <w:r>
                          <w:rPr>
                            <w:rFonts w:ascii="Arial"/>
                            <w:b/>
                            <w:color w:val="231F20"/>
                            <w:sz w:val="19"/>
                          </w:rPr>
                          <w:t>pollution</w:t>
                        </w:r>
                        <w:r>
                          <w:rPr>
                            <w:rFonts w:ascii="Arial"/>
                            <w:sz w:val="19"/>
                          </w:rPr>
                        </w:r>
                      </w:p>
                      <w:p>
                        <w:pPr>
                          <w:pStyle w:val="TableParagraph"/>
                          <w:spacing w:line="240" w:lineRule="auto" w:before="86"/>
                          <w:ind w:left="108" w:right="497"/>
                          <w:jc w:val="left"/>
                          <w:rPr>
                            <w:rFonts w:ascii="Arial" w:hAnsi="Arial" w:cs="Arial" w:eastAsia="Arial" w:hint="default"/>
                            <w:sz w:val="19"/>
                            <w:szCs w:val="19"/>
                          </w:rPr>
                        </w:pPr>
                        <w:r>
                          <w:rPr>
                            <w:rFonts w:ascii="Arial"/>
                            <w:color w:val="231F20"/>
                            <w:sz w:val="19"/>
                          </w:rPr>
                          <w:t>Ecological </w:t>
                        </w:r>
                        <w:r>
                          <w:rPr>
                            <w:rFonts w:ascii="Arial"/>
                            <w:color w:val="231F20"/>
                            <w:w w:val="95"/>
                            <w:sz w:val="19"/>
                          </w:rPr>
                          <w:t>consequences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2"/>
                          <w:ind w:left="108" w:right="0"/>
                          <w:jc w:val="left"/>
                          <w:rPr>
                            <w:rFonts w:ascii="Arial" w:hAnsi="Arial" w:cs="Arial" w:eastAsia="Arial" w:hint="default"/>
                            <w:sz w:val="19"/>
                            <w:szCs w:val="19"/>
                          </w:rPr>
                        </w:pPr>
                        <w:r>
                          <w:rPr>
                            <w:rFonts w:ascii="Arial"/>
                            <w:color w:val="231F20"/>
                            <w:sz w:val="19"/>
                          </w:rPr>
                          <w:t>Control</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numPr>
                            <w:ilvl w:val="0"/>
                            <w:numId w:val="73"/>
                          </w:numPr>
                          <w:tabs>
                            <w:tab w:pos="392" w:val="left" w:leader="none"/>
                          </w:tabs>
                          <w:spacing w:line="240" w:lineRule="auto" w:before="151" w:after="0"/>
                          <w:ind w:left="391" w:right="0" w:hanging="283"/>
                          <w:jc w:val="left"/>
                          <w:rPr>
                            <w:rFonts w:ascii="Arial" w:hAnsi="Arial" w:cs="Arial" w:eastAsia="Arial" w:hint="default"/>
                            <w:sz w:val="19"/>
                            <w:szCs w:val="19"/>
                          </w:rPr>
                        </w:pPr>
                        <w:r>
                          <w:rPr>
                            <w:rFonts w:ascii="Arial"/>
                            <w:color w:val="231F20"/>
                            <w:sz w:val="19"/>
                          </w:rPr>
                          <w:t>many</w:t>
                        </w:r>
                        <w:r>
                          <w:rPr>
                            <w:rFonts w:ascii="Arial"/>
                            <w:color w:val="231F20"/>
                            <w:spacing w:val="-22"/>
                            <w:sz w:val="19"/>
                          </w:rPr>
                          <w:t> </w:t>
                        </w:r>
                        <w:r>
                          <w:rPr>
                            <w:rFonts w:ascii="Arial"/>
                            <w:color w:val="231F20"/>
                            <w:sz w:val="19"/>
                          </w:rPr>
                          <w:t>species</w:t>
                        </w:r>
                        <w:r>
                          <w:rPr>
                            <w:rFonts w:ascii="Arial"/>
                            <w:color w:val="231F20"/>
                            <w:spacing w:val="-22"/>
                            <w:sz w:val="19"/>
                          </w:rPr>
                          <w:t> </w:t>
                        </w:r>
                        <w:r>
                          <w:rPr>
                            <w:rFonts w:ascii="Arial"/>
                            <w:color w:val="231F20"/>
                            <w:sz w:val="19"/>
                          </w:rPr>
                          <w:t>have</w:t>
                        </w:r>
                        <w:r>
                          <w:rPr>
                            <w:rFonts w:ascii="Arial"/>
                            <w:color w:val="231F20"/>
                            <w:spacing w:val="-22"/>
                            <w:sz w:val="19"/>
                          </w:rPr>
                          <w:t> </w:t>
                        </w:r>
                        <w:r>
                          <w:rPr>
                            <w:rFonts w:ascii="Arial"/>
                            <w:color w:val="231F20"/>
                            <w:sz w:val="19"/>
                          </w:rPr>
                          <w:t>a</w:t>
                        </w:r>
                        <w:r>
                          <w:rPr>
                            <w:rFonts w:ascii="Arial"/>
                            <w:color w:val="231F20"/>
                            <w:spacing w:val="-22"/>
                            <w:sz w:val="19"/>
                          </w:rPr>
                          <w:t> </w:t>
                        </w:r>
                        <w:r>
                          <w:rPr>
                            <w:rFonts w:ascii="Arial"/>
                            <w:color w:val="231F20"/>
                            <w:sz w:val="19"/>
                          </w:rPr>
                          <w:t>limited</w:t>
                        </w:r>
                        <w:r>
                          <w:rPr>
                            <w:rFonts w:ascii="Arial"/>
                            <w:color w:val="231F20"/>
                            <w:spacing w:val="-22"/>
                            <w:sz w:val="19"/>
                          </w:rPr>
                          <w:t> </w:t>
                        </w:r>
                        <w:r>
                          <w:rPr>
                            <w:rFonts w:ascii="Arial"/>
                            <w:color w:val="231F20"/>
                            <w:sz w:val="19"/>
                          </w:rPr>
                          <w:t>range</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thermal</w:t>
                        </w:r>
                        <w:r>
                          <w:rPr>
                            <w:rFonts w:ascii="Arial"/>
                            <w:color w:val="231F20"/>
                            <w:spacing w:val="-22"/>
                            <w:sz w:val="19"/>
                          </w:rPr>
                          <w:t> </w:t>
                        </w:r>
                        <w:r>
                          <w:rPr>
                            <w:rFonts w:ascii="Arial"/>
                            <w:color w:val="231F20"/>
                            <w:sz w:val="19"/>
                          </w:rPr>
                          <w:t>tolerance</w:t>
                        </w:r>
                        <w:r>
                          <w:rPr>
                            <w:rFonts w:ascii="Arial"/>
                            <w:sz w:val="19"/>
                          </w:rPr>
                        </w:r>
                      </w:p>
                      <w:p>
                        <w:pPr>
                          <w:pStyle w:val="TableParagraph"/>
                          <w:numPr>
                            <w:ilvl w:val="0"/>
                            <w:numId w:val="7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temperature</w:t>
                        </w:r>
                        <w:r>
                          <w:rPr>
                            <w:rFonts w:ascii="Arial"/>
                            <w:color w:val="231F20"/>
                            <w:spacing w:val="-21"/>
                            <w:sz w:val="19"/>
                          </w:rPr>
                          <w:t> </w:t>
                        </w:r>
                        <w:r>
                          <w:rPr>
                            <w:rFonts w:ascii="Arial"/>
                            <w:color w:val="231F20"/>
                            <w:sz w:val="19"/>
                          </w:rPr>
                          <w:t>dependence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gas</w:t>
                        </w:r>
                        <w:r>
                          <w:rPr>
                            <w:rFonts w:ascii="Arial"/>
                            <w:color w:val="231F20"/>
                            <w:spacing w:val="-21"/>
                            <w:sz w:val="19"/>
                          </w:rPr>
                          <w:t> </w:t>
                        </w:r>
                        <w:r>
                          <w:rPr>
                            <w:rFonts w:ascii="Arial"/>
                            <w:color w:val="231F20"/>
                            <w:sz w:val="19"/>
                          </w:rPr>
                          <w:t>solubility</w:t>
                        </w:r>
                        <w:r>
                          <w:rPr>
                            <w:rFonts w:ascii="Arial"/>
                            <w:color w:val="231F20"/>
                            <w:spacing w:val="-21"/>
                            <w:sz w:val="19"/>
                          </w:rPr>
                          <w:t> </w:t>
                        </w:r>
                        <w:r>
                          <w:rPr>
                            <w:rFonts w:ascii="Arial"/>
                            <w:color w:val="231F20"/>
                            <w:sz w:val="19"/>
                          </w:rPr>
                          <w:t>in</w:t>
                        </w:r>
                        <w:r>
                          <w:rPr>
                            <w:rFonts w:ascii="Arial"/>
                            <w:color w:val="231F20"/>
                            <w:spacing w:val="-21"/>
                            <w:sz w:val="19"/>
                          </w:rPr>
                          <w:t> </w:t>
                        </w:r>
                        <w:r>
                          <w:rPr>
                            <w:rFonts w:ascii="Arial"/>
                            <w:color w:val="231F20"/>
                            <w:sz w:val="19"/>
                          </w:rPr>
                          <w:t>water</w:t>
                        </w:r>
                        <w:r>
                          <w:rPr>
                            <w:rFonts w:ascii="Arial"/>
                            <w:sz w:val="19"/>
                          </w:rPr>
                        </w:r>
                      </w:p>
                      <w:p>
                        <w:pPr>
                          <w:pStyle w:val="TableParagraph"/>
                          <w:numPr>
                            <w:ilvl w:val="0"/>
                            <w:numId w:val="7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increased</w:t>
                        </w:r>
                        <w:r>
                          <w:rPr>
                            <w:rFonts w:ascii="Arial"/>
                            <w:color w:val="231F20"/>
                            <w:spacing w:val="-25"/>
                            <w:sz w:val="19"/>
                          </w:rPr>
                          <w:t> </w:t>
                        </w:r>
                        <w:r>
                          <w:rPr>
                            <w:rFonts w:ascii="Arial"/>
                            <w:color w:val="231F20"/>
                            <w:sz w:val="19"/>
                          </w:rPr>
                          <w:t>rates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chemical</w:t>
                        </w:r>
                        <w:r>
                          <w:rPr>
                            <w:rFonts w:ascii="Arial"/>
                            <w:color w:val="231F20"/>
                            <w:spacing w:val="-25"/>
                            <w:sz w:val="19"/>
                          </w:rPr>
                          <w:t> </w:t>
                        </w:r>
                        <w:r>
                          <w:rPr>
                            <w:rFonts w:ascii="Arial"/>
                            <w:color w:val="231F20"/>
                            <w:sz w:val="19"/>
                          </w:rPr>
                          <w:t>reactions</w:t>
                        </w:r>
                        <w:r>
                          <w:rPr>
                            <w:rFonts w:ascii="Arial"/>
                            <w:color w:val="231F20"/>
                            <w:spacing w:val="-25"/>
                            <w:sz w:val="19"/>
                          </w:rPr>
                          <w:t> </w:t>
                        </w:r>
                        <w:r>
                          <w:rPr>
                            <w:rFonts w:ascii="Arial"/>
                            <w:color w:val="231F20"/>
                            <w:sz w:val="19"/>
                          </w:rPr>
                          <w:t>at</w:t>
                        </w:r>
                        <w:r>
                          <w:rPr>
                            <w:rFonts w:ascii="Arial"/>
                            <w:color w:val="231F20"/>
                            <w:spacing w:val="-25"/>
                            <w:sz w:val="19"/>
                          </w:rPr>
                          <w:t> </w:t>
                        </w:r>
                        <w:r>
                          <w:rPr>
                            <w:rFonts w:ascii="Arial"/>
                            <w:color w:val="231F20"/>
                            <w:sz w:val="19"/>
                          </w:rPr>
                          <w:t>higher</w:t>
                        </w:r>
                        <w:r>
                          <w:rPr>
                            <w:rFonts w:ascii="Arial"/>
                            <w:color w:val="231F20"/>
                            <w:spacing w:val="-25"/>
                            <w:sz w:val="19"/>
                          </w:rPr>
                          <w:t> </w:t>
                        </w:r>
                        <w:r>
                          <w:rPr>
                            <w:rFonts w:ascii="Arial"/>
                            <w:color w:val="231F20"/>
                            <w:sz w:val="19"/>
                          </w:rPr>
                          <w:t>temperature</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use</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cooling</w:t>
                        </w:r>
                        <w:r>
                          <w:rPr>
                            <w:rFonts w:ascii="Arial"/>
                            <w:color w:val="231F20"/>
                            <w:spacing w:val="-17"/>
                            <w:sz w:val="19"/>
                          </w:rPr>
                          <w:t> </w:t>
                        </w:r>
                        <w:r>
                          <w:rPr>
                            <w:rFonts w:ascii="Arial"/>
                            <w:color w:val="231F20"/>
                            <w:sz w:val="19"/>
                          </w:rPr>
                          <w:t>towers</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lower</w:t>
                        </w:r>
                        <w:r>
                          <w:rPr>
                            <w:rFonts w:ascii="Arial"/>
                            <w:color w:val="231F20"/>
                            <w:spacing w:val="-17"/>
                            <w:sz w:val="19"/>
                          </w:rPr>
                          <w:t> </w:t>
                        </w:r>
                        <w:r>
                          <w:rPr>
                            <w:rFonts w:ascii="Arial"/>
                            <w:color w:val="231F20"/>
                            <w:sz w:val="19"/>
                          </w:rPr>
                          <w:t>effluent</w:t>
                        </w:r>
                        <w:r>
                          <w:rPr>
                            <w:rFonts w:ascii="Arial"/>
                            <w:color w:val="231F20"/>
                            <w:spacing w:val="-17"/>
                            <w:sz w:val="19"/>
                          </w:rPr>
                          <w:t> </w:t>
                        </w:r>
                        <w:r>
                          <w:rPr>
                            <w:rFonts w:ascii="Arial"/>
                            <w:color w:val="231F20"/>
                            <w:sz w:val="19"/>
                          </w:rPr>
                          <w:t>water</w:t>
                        </w:r>
                        <w:r>
                          <w:rPr>
                            <w:rFonts w:ascii="Arial"/>
                            <w:color w:val="231F20"/>
                            <w:spacing w:val="-17"/>
                            <w:sz w:val="19"/>
                          </w:rPr>
                          <w:t> </w:t>
                        </w:r>
                        <w:r>
                          <w:rPr>
                            <w:rFonts w:ascii="Arial"/>
                            <w:color w:val="231F20"/>
                            <w:sz w:val="19"/>
                          </w:rPr>
                          <w:t>temperature</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3.3.2   Pollution</w:t>
      </w:r>
      <w:r>
        <w:rPr>
          <w:rFonts w:ascii="Arial"/>
          <w:color w:val="7AC143"/>
          <w:spacing w:val="-11"/>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58972pt;margin-top:-26.62845pt;width:34.8pt;height:74.25pt;mso-position-horizontal-relative:page;mso-position-vertical-relative:paragraph;z-index:-163696"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600.15pt;mso-position-horizontal-relative:page;mso-position-vertical-relative:paragraph;z-index:29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6034"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Oil</w:t>
                        </w:r>
                        <w:r>
                          <w:rPr>
                            <w:rFonts w:ascii="Arial"/>
                            <w:b/>
                            <w:color w:val="231F20"/>
                            <w:spacing w:val="-22"/>
                            <w:sz w:val="19"/>
                          </w:rPr>
                          <w:t> </w:t>
                        </w:r>
                        <w:r>
                          <w:rPr>
                            <w:rFonts w:ascii="Arial"/>
                            <w:b/>
                            <w:color w:val="231F20"/>
                            <w:sz w:val="19"/>
                          </w:rPr>
                          <w:t>pollution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Causes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0"/>
                          <w:ind w:right="0"/>
                          <w:jc w:val="left"/>
                          <w:rPr>
                            <w:rFonts w:ascii="Arial" w:hAnsi="Arial" w:cs="Arial" w:eastAsia="Arial" w:hint="default"/>
                            <w:sz w:val="26"/>
                            <w:szCs w:val="26"/>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Effects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9"/>
                          <w:ind w:right="0"/>
                          <w:jc w:val="left"/>
                          <w:rPr>
                            <w:rFonts w:ascii="Arial" w:hAnsi="Arial" w:cs="Arial" w:eastAsia="Arial" w:hint="default"/>
                            <w:sz w:val="24"/>
                            <w:szCs w:val="24"/>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Control</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numPr>
                            <w:ilvl w:val="0"/>
                            <w:numId w:val="74"/>
                          </w:numPr>
                          <w:tabs>
                            <w:tab w:pos="389" w:val="left" w:leader="none"/>
                          </w:tabs>
                          <w:spacing w:line="240" w:lineRule="auto" w:before="147" w:after="0"/>
                          <w:ind w:left="388" w:right="0" w:hanging="280"/>
                          <w:jc w:val="left"/>
                          <w:rPr>
                            <w:rFonts w:ascii="Arial" w:hAnsi="Arial" w:cs="Arial" w:eastAsia="Arial" w:hint="default"/>
                            <w:sz w:val="19"/>
                            <w:szCs w:val="19"/>
                          </w:rPr>
                        </w:pPr>
                        <w:r>
                          <w:rPr>
                            <w:rFonts w:ascii="Arial"/>
                            <w:color w:val="231F20"/>
                            <w:sz w:val="19"/>
                          </w:rPr>
                          <w:t>poor</w:t>
                        </w:r>
                        <w:r>
                          <w:rPr>
                            <w:rFonts w:ascii="Arial"/>
                            <w:color w:val="231F20"/>
                            <w:spacing w:val="-20"/>
                            <w:sz w:val="19"/>
                          </w:rPr>
                          <w:t> </w:t>
                        </w:r>
                        <w:r>
                          <w:rPr>
                            <w:rFonts w:ascii="Arial"/>
                            <w:color w:val="231F20"/>
                            <w:sz w:val="19"/>
                          </w:rPr>
                          <w:t>disposal</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used</w:t>
                        </w:r>
                        <w:r>
                          <w:rPr>
                            <w:rFonts w:ascii="Arial"/>
                            <w:color w:val="231F20"/>
                            <w:spacing w:val="-20"/>
                            <w:sz w:val="19"/>
                          </w:rPr>
                          <w:t> </w:t>
                        </w:r>
                        <w:r>
                          <w:rPr>
                            <w:rFonts w:ascii="Arial"/>
                            <w:color w:val="231F20"/>
                            <w:sz w:val="19"/>
                          </w:rPr>
                          <w:t>vehicle</w:t>
                        </w:r>
                        <w:r>
                          <w:rPr>
                            <w:rFonts w:ascii="Arial"/>
                            <w:color w:val="231F20"/>
                            <w:spacing w:val="-20"/>
                            <w:sz w:val="19"/>
                          </w:rPr>
                          <w:t> </w:t>
                        </w:r>
                        <w:r>
                          <w:rPr>
                            <w:rFonts w:ascii="Arial"/>
                            <w:color w:val="231F20"/>
                            <w:sz w:val="19"/>
                          </w:rPr>
                          <w:t>lubricants</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accidental</w:t>
                        </w:r>
                        <w:r>
                          <w:rPr>
                            <w:rFonts w:ascii="Arial"/>
                            <w:color w:val="231F20"/>
                            <w:spacing w:val="-21"/>
                            <w:sz w:val="19"/>
                          </w:rPr>
                          <w:t> </w:t>
                        </w:r>
                        <w:r>
                          <w:rPr>
                            <w:rFonts w:ascii="Arial"/>
                            <w:color w:val="231F20"/>
                            <w:sz w:val="19"/>
                          </w:rPr>
                          <w:t>damage</w:t>
                        </w:r>
                        <w:r>
                          <w:rPr>
                            <w:rFonts w:ascii="Arial"/>
                            <w:color w:val="231F20"/>
                            <w:spacing w:val="-21"/>
                            <w:sz w:val="19"/>
                          </w:rPr>
                          <w:t> </w:t>
                        </w:r>
                        <w:r>
                          <w:rPr>
                            <w:rFonts w:ascii="Arial"/>
                            <w:color w:val="231F20"/>
                            <w:sz w:val="19"/>
                          </w:rPr>
                          <w:t>or</w:t>
                        </w:r>
                        <w:r>
                          <w:rPr>
                            <w:rFonts w:ascii="Arial"/>
                            <w:color w:val="231F20"/>
                            <w:spacing w:val="-21"/>
                            <w:sz w:val="19"/>
                          </w:rPr>
                          <w:t> </w:t>
                        </w:r>
                        <w:r>
                          <w:rPr>
                            <w:rFonts w:ascii="Arial"/>
                            <w:color w:val="231F20"/>
                            <w:sz w:val="19"/>
                          </w:rPr>
                          <w:t>leakage</w:t>
                        </w:r>
                        <w:r>
                          <w:rPr>
                            <w:rFonts w:ascii="Arial"/>
                            <w:color w:val="231F20"/>
                            <w:spacing w:val="-21"/>
                            <w:sz w:val="19"/>
                          </w:rPr>
                          <w:t> </w:t>
                        </w:r>
                        <w:r>
                          <w:rPr>
                            <w:rFonts w:ascii="Arial"/>
                            <w:color w:val="231F20"/>
                            <w:sz w:val="19"/>
                          </w:rPr>
                          <w:t>from</w:t>
                        </w:r>
                        <w:r>
                          <w:rPr>
                            <w:rFonts w:ascii="Arial"/>
                            <w:color w:val="231F20"/>
                            <w:spacing w:val="-21"/>
                            <w:sz w:val="19"/>
                          </w:rPr>
                          <w:t> </w:t>
                        </w:r>
                        <w:r>
                          <w:rPr>
                            <w:rFonts w:ascii="Arial"/>
                            <w:color w:val="231F20"/>
                            <w:sz w:val="19"/>
                          </w:rPr>
                          <w:t>ships,</w:t>
                        </w:r>
                        <w:r>
                          <w:rPr>
                            <w:rFonts w:ascii="Arial"/>
                            <w:color w:val="231F20"/>
                            <w:spacing w:val="-21"/>
                            <w:sz w:val="19"/>
                          </w:rPr>
                          <w:t> </w:t>
                        </w:r>
                        <w:r>
                          <w:rPr>
                            <w:rFonts w:ascii="Arial"/>
                            <w:color w:val="231F20"/>
                            <w:sz w:val="19"/>
                          </w:rPr>
                          <w:t>oil</w:t>
                        </w:r>
                        <w:r>
                          <w:rPr>
                            <w:rFonts w:ascii="Arial"/>
                            <w:color w:val="231F20"/>
                            <w:spacing w:val="-21"/>
                            <w:sz w:val="19"/>
                          </w:rPr>
                          <w:t> </w:t>
                        </w:r>
                        <w:r>
                          <w:rPr>
                            <w:rFonts w:ascii="Arial"/>
                            <w:color w:val="231F20"/>
                            <w:sz w:val="19"/>
                          </w:rPr>
                          <w:t>tankers,</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sz w:val="19"/>
                          </w:rPr>
                          <w:t>storage</w:t>
                        </w:r>
                        <w:r>
                          <w:rPr>
                            <w:rFonts w:ascii="Arial"/>
                            <w:color w:val="231F20"/>
                            <w:spacing w:val="-27"/>
                            <w:sz w:val="19"/>
                          </w:rPr>
                          <w:t> </w:t>
                        </w:r>
                        <w:r>
                          <w:rPr>
                            <w:rFonts w:ascii="Arial"/>
                            <w:color w:val="231F20"/>
                            <w:sz w:val="19"/>
                          </w:rPr>
                          <w:t>tanks,</w:t>
                        </w:r>
                        <w:r>
                          <w:rPr>
                            <w:rFonts w:ascii="Arial"/>
                            <w:color w:val="231F20"/>
                            <w:spacing w:val="-27"/>
                            <w:sz w:val="19"/>
                          </w:rPr>
                          <w:t> </w:t>
                        </w:r>
                        <w:r>
                          <w:rPr>
                            <w:rFonts w:ascii="Arial"/>
                            <w:color w:val="231F20"/>
                            <w:sz w:val="19"/>
                          </w:rPr>
                          <w:t>oil</w:t>
                        </w:r>
                        <w:r>
                          <w:rPr>
                            <w:rFonts w:ascii="Arial"/>
                            <w:color w:val="231F20"/>
                            <w:spacing w:val="-27"/>
                            <w:sz w:val="19"/>
                          </w:rPr>
                          <w:t> </w:t>
                        </w:r>
                        <w:r>
                          <w:rPr>
                            <w:rFonts w:ascii="Arial"/>
                            <w:color w:val="231F20"/>
                            <w:sz w:val="19"/>
                          </w:rPr>
                          <w:t>pipelines,</w:t>
                        </w:r>
                        <w:r>
                          <w:rPr>
                            <w:rFonts w:ascii="Arial"/>
                            <w:color w:val="231F20"/>
                            <w:spacing w:val="-27"/>
                            <w:sz w:val="19"/>
                          </w:rPr>
                          <w:t> </w:t>
                        </w:r>
                        <w:r>
                          <w:rPr>
                            <w:rFonts w:ascii="Arial"/>
                            <w:color w:val="231F20"/>
                            <w:sz w:val="19"/>
                          </w:rPr>
                          <w:t>oil</w:t>
                        </w:r>
                        <w:r>
                          <w:rPr>
                            <w:rFonts w:ascii="Arial"/>
                            <w:color w:val="231F20"/>
                            <w:spacing w:val="-27"/>
                            <w:sz w:val="19"/>
                          </w:rPr>
                          <w:t> </w:t>
                        </w:r>
                        <w:r>
                          <w:rPr>
                            <w:rFonts w:ascii="Arial"/>
                            <w:color w:val="231F20"/>
                            <w:sz w:val="19"/>
                          </w:rPr>
                          <w:t>refineries,</w:t>
                        </w:r>
                        <w:r>
                          <w:rPr>
                            <w:rFonts w:ascii="Arial"/>
                            <w:color w:val="231F20"/>
                            <w:spacing w:val="-27"/>
                            <w:sz w:val="19"/>
                          </w:rPr>
                          <w:t> </w:t>
                        </w:r>
                        <w:r>
                          <w:rPr>
                            <w:rFonts w:ascii="Arial"/>
                            <w:color w:val="231F20"/>
                            <w:sz w:val="19"/>
                          </w:rPr>
                          <w:t>oil</w:t>
                        </w:r>
                        <w:r>
                          <w:rPr>
                            <w:rFonts w:ascii="Arial"/>
                            <w:color w:val="231F20"/>
                            <w:spacing w:val="-27"/>
                            <w:sz w:val="19"/>
                          </w:rPr>
                          <w:t> </w:t>
                        </w:r>
                        <w:r>
                          <w:rPr>
                            <w:rFonts w:ascii="Arial"/>
                            <w:color w:val="231F20"/>
                            <w:sz w:val="19"/>
                          </w:rPr>
                          <w:t>drilling</w:t>
                        </w:r>
                        <w:r>
                          <w:rPr>
                            <w:rFonts w:ascii="Arial"/>
                            <w:color w:val="231F20"/>
                            <w:spacing w:val="-27"/>
                            <w:sz w:val="19"/>
                          </w:rPr>
                          <w:t> </w:t>
                        </w:r>
                        <w:r>
                          <w:rPr>
                            <w:rFonts w:ascii="Arial"/>
                            <w:color w:val="231F20"/>
                            <w:sz w:val="19"/>
                          </w:rPr>
                          <w:t>rigs</w:t>
                        </w:r>
                        <w:r>
                          <w:rPr>
                            <w:rFonts w:ascii="Arial"/>
                            <w:sz w:val="19"/>
                          </w:rPr>
                        </w:r>
                      </w:p>
                      <w:p>
                        <w:pPr>
                          <w:pStyle w:val="TableParagraph"/>
                          <w:numPr>
                            <w:ilvl w:val="0"/>
                            <w:numId w:val="74"/>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discharge</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tank</w:t>
                        </w:r>
                        <w:r>
                          <w:rPr>
                            <w:rFonts w:ascii="Arial"/>
                            <w:color w:val="231F20"/>
                            <w:spacing w:val="-17"/>
                            <w:sz w:val="19"/>
                          </w:rPr>
                          <w:t> </w:t>
                        </w:r>
                        <w:r>
                          <w:rPr>
                            <w:rFonts w:ascii="Arial"/>
                            <w:color w:val="231F20"/>
                            <w:sz w:val="19"/>
                          </w:rPr>
                          <w:t>washing</w:t>
                        </w:r>
                        <w:r>
                          <w:rPr>
                            <w:rFonts w:ascii="Arial"/>
                            <w:color w:val="231F20"/>
                            <w:spacing w:val="-17"/>
                            <w:sz w:val="19"/>
                          </w:rPr>
                          <w:t> </w:t>
                        </w:r>
                        <w:r>
                          <w:rPr>
                            <w:rFonts w:ascii="Arial"/>
                            <w:color w:val="231F20"/>
                            <w:sz w:val="19"/>
                          </w:rPr>
                          <w:t>water</w:t>
                        </w:r>
                        <w:r>
                          <w:rPr>
                            <w:rFonts w:ascii="Arial"/>
                            <w:color w:val="231F20"/>
                            <w:spacing w:val="-17"/>
                            <w:sz w:val="19"/>
                          </w:rPr>
                          <w:t> </w:t>
                        </w:r>
                        <w:r>
                          <w:rPr>
                            <w:rFonts w:ascii="Arial"/>
                            <w:color w:val="231F20"/>
                            <w:sz w:val="19"/>
                          </w:rPr>
                          <w:t>from</w:t>
                        </w:r>
                        <w:r>
                          <w:rPr>
                            <w:rFonts w:ascii="Arial"/>
                            <w:color w:val="231F20"/>
                            <w:spacing w:val="-17"/>
                            <w:sz w:val="19"/>
                          </w:rPr>
                          <w:t> </w:t>
                        </w:r>
                        <w:r>
                          <w:rPr>
                            <w:rFonts w:ascii="Arial"/>
                            <w:color w:val="231F20"/>
                            <w:sz w:val="19"/>
                          </w:rPr>
                          <w:t>oil</w:t>
                        </w:r>
                        <w:r>
                          <w:rPr>
                            <w:rFonts w:ascii="Arial"/>
                            <w:color w:val="231F20"/>
                            <w:spacing w:val="-17"/>
                            <w:sz w:val="19"/>
                          </w:rPr>
                          <w:t> </w:t>
                        </w:r>
                        <w:r>
                          <w:rPr>
                            <w:rFonts w:ascii="Arial"/>
                            <w:color w:val="231F20"/>
                            <w:sz w:val="19"/>
                          </w:rPr>
                          <w:t>tankers</w:t>
                        </w:r>
                        <w:r>
                          <w:rPr>
                            <w:rFonts w:ascii="Arial"/>
                            <w:sz w:val="19"/>
                          </w:rPr>
                        </w:r>
                      </w:p>
                      <w:p>
                        <w:pPr>
                          <w:pStyle w:val="TableParagraph"/>
                          <w:spacing w:line="240" w:lineRule="auto" w:before="5"/>
                          <w:ind w:right="0"/>
                          <w:jc w:val="left"/>
                          <w:rPr>
                            <w:rFonts w:ascii="Arial" w:hAnsi="Arial" w:cs="Arial" w:eastAsia="Arial" w:hint="default"/>
                            <w:sz w:val="25"/>
                            <w:szCs w:val="25"/>
                          </w:rPr>
                        </w:pPr>
                      </w:p>
                      <w:p>
                        <w:pPr>
                          <w:pStyle w:val="TableParagraph"/>
                          <w:numPr>
                            <w:ilvl w:val="0"/>
                            <w:numId w:val="74"/>
                          </w:numPr>
                          <w:tabs>
                            <w:tab w:pos="389" w:val="left" w:leader="none"/>
                          </w:tabs>
                          <w:spacing w:line="240" w:lineRule="auto" w:before="0" w:after="0"/>
                          <w:ind w:left="388" w:right="0" w:hanging="280"/>
                          <w:jc w:val="left"/>
                          <w:rPr>
                            <w:rFonts w:ascii="Arial" w:hAnsi="Arial" w:cs="Arial" w:eastAsia="Arial" w:hint="default"/>
                            <w:sz w:val="19"/>
                            <w:szCs w:val="19"/>
                          </w:rPr>
                        </w:pPr>
                        <w:r>
                          <w:rPr>
                            <w:rFonts w:ascii="Arial"/>
                            <w:color w:val="231F20"/>
                            <w:sz w:val="19"/>
                          </w:rPr>
                          <w:t>smothers</w:t>
                        </w:r>
                        <w:r>
                          <w:rPr>
                            <w:rFonts w:ascii="Arial"/>
                            <w:color w:val="231F20"/>
                            <w:spacing w:val="-29"/>
                            <w:sz w:val="19"/>
                          </w:rPr>
                          <w:t> </w:t>
                        </w:r>
                        <w:r>
                          <w:rPr>
                            <w:rFonts w:ascii="Arial"/>
                            <w:color w:val="231F20"/>
                            <w:sz w:val="19"/>
                          </w:rPr>
                          <w:t>aquatic</w:t>
                        </w:r>
                        <w:r>
                          <w:rPr>
                            <w:rFonts w:ascii="Arial"/>
                            <w:color w:val="231F20"/>
                            <w:spacing w:val="-29"/>
                            <w:sz w:val="19"/>
                          </w:rPr>
                          <w:t> </w:t>
                        </w:r>
                        <w:r>
                          <w:rPr>
                            <w:rFonts w:ascii="Arial"/>
                            <w:color w:val="231F20"/>
                            <w:sz w:val="19"/>
                          </w:rPr>
                          <w:t>life</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some</w:t>
                        </w:r>
                        <w:r>
                          <w:rPr>
                            <w:rFonts w:ascii="Arial"/>
                            <w:color w:val="231F20"/>
                            <w:spacing w:val="-21"/>
                            <w:sz w:val="19"/>
                          </w:rPr>
                          <w:t> </w:t>
                        </w:r>
                        <w:r>
                          <w:rPr>
                            <w:rFonts w:ascii="Arial"/>
                            <w:color w:val="231F20"/>
                            <w:sz w:val="19"/>
                          </w:rPr>
                          <w:t>hydrocarbons</w:t>
                        </w:r>
                        <w:r>
                          <w:rPr>
                            <w:rFonts w:ascii="Arial"/>
                            <w:color w:val="231F20"/>
                            <w:spacing w:val="-21"/>
                            <w:sz w:val="19"/>
                          </w:rPr>
                          <w:t> </w:t>
                        </w:r>
                        <w:r>
                          <w:rPr>
                            <w:rFonts w:ascii="Arial"/>
                            <w:color w:val="231F20"/>
                            <w:sz w:val="19"/>
                          </w:rPr>
                          <w:t>are</w:t>
                        </w:r>
                        <w:r>
                          <w:rPr>
                            <w:rFonts w:ascii="Arial"/>
                            <w:color w:val="231F20"/>
                            <w:spacing w:val="-21"/>
                            <w:sz w:val="19"/>
                          </w:rPr>
                          <w:t> </w:t>
                        </w:r>
                        <w:r>
                          <w:rPr>
                            <w:rFonts w:ascii="Arial"/>
                            <w:color w:val="231F20"/>
                            <w:sz w:val="19"/>
                          </w:rPr>
                          <w:t>toxic</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reduced</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thermal</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insulation</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of</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birds’</w:t>
                        </w:r>
                        <w:r>
                          <w:rPr>
                            <w:rFonts w:ascii="Arial" w:hAnsi="Arial" w:cs="Arial" w:eastAsia="Arial" w:hint="default"/>
                            <w:color w:val="231F20"/>
                            <w:spacing w:val="-24"/>
                            <w:sz w:val="19"/>
                            <w:szCs w:val="19"/>
                          </w:rPr>
                          <w:t> </w:t>
                        </w:r>
                        <w:r>
                          <w:rPr>
                            <w:rFonts w:ascii="Arial" w:hAnsi="Arial" w:cs="Arial" w:eastAsia="Arial" w:hint="default"/>
                            <w:color w:val="231F20"/>
                            <w:sz w:val="19"/>
                            <w:szCs w:val="19"/>
                          </w:rPr>
                          <w:t>feathers</w:t>
                        </w:r>
                        <w:r>
                          <w:rPr>
                            <w:rFonts w:ascii="Arial" w:hAnsi="Arial" w:cs="Arial" w:eastAsia="Arial" w:hint="default"/>
                            <w:sz w:val="19"/>
                            <w:szCs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inhibition</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oxygen</w:t>
                        </w:r>
                        <w:r>
                          <w:rPr>
                            <w:rFonts w:ascii="Arial"/>
                            <w:color w:val="231F20"/>
                            <w:spacing w:val="-24"/>
                            <w:sz w:val="19"/>
                          </w:rPr>
                          <w:t> </w:t>
                        </w:r>
                        <w:r>
                          <w:rPr>
                            <w:rFonts w:ascii="Arial"/>
                            <w:color w:val="231F20"/>
                            <w:sz w:val="19"/>
                          </w:rPr>
                          <w:t>dissolving</w:t>
                        </w:r>
                        <w:r>
                          <w:rPr>
                            <w:rFonts w:ascii="Arial"/>
                            <w:color w:val="231F20"/>
                            <w:spacing w:val="-24"/>
                            <w:sz w:val="19"/>
                          </w:rPr>
                          <w:t> </w:t>
                        </w:r>
                        <w:r>
                          <w:rPr>
                            <w:rFonts w:ascii="Arial"/>
                            <w:color w:val="231F20"/>
                            <w:sz w:val="19"/>
                          </w:rPr>
                          <w:t>from</w:t>
                        </w:r>
                        <w:r>
                          <w:rPr>
                            <w:rFonts w:ascii="Arial"/>
                            <w:color w:val="231F20"/>
                            <w:spacing w:val="-24"/>
                            <w:sz w:val="19"/>
                          </w:rPr>
                          <w:t> </w:t>
                        </w:r>
                        <w:r>
                          <w:rPr>
                            <w:rFonts w:ascii="Arial"/>
                            <w:color w:val="231F20"/>
                            <w:sz w:val="19"/>
                          </w:rPr>
                          <w:t>the</w:t>
                        </w:r>
                        <w:r>
                          <w:rPr>
                            <w:rFonts w:ascii="Arial"/>
                            <w:color w:val="231F20"/>
                            <w:spacing w:val="-24"/>
                            <w:sz w:val="19"/>
                          </w:rPr>
                          <w:t> </w:t>
                        </w:r>
                        <w:r>
                          <w:rPr>
                            <w:rFonts w:ascii="Arial"/>
                            <w:color w:val="231F20"/>
                            <w:sz w:val="19"/>
                          </w:rPr>
                          <w:t>atmosphere</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reduced</w:t>
                        </w:r>
                        <w:r>
                          <w:rPr>
                            <w:rFonts w:ascii="Arial"/>
                            <w:color w:val="231F20"/>
                            <w:spacing w:val="-19"/>
                            <w:sz w:val="19"/>
                          </w:rPr>
                          <w:t> </w:t>
                        </w:r>
                        <w:r>
                          <w:rPr>
                            <w:rFonts w:ascii="Arial"/>
                            <w:color w:val="231F20"/>
                            <w:sz w:val="19"/>
                          </w:rPr>
                          <w:t>bird</w:t>
                        </w:r>
                        <w:r>
                          <w:rPr>
                            <w:rFonts w:ascii="Arial"/>
                            <w:color w:val="231F20"/>
                            <w:spacing w:val="-19"/>
                            <w:sz w:val="19"/>
                          </w:rPr>
                          <w:t> </w:t>
                        </w:r>
                        <w:r>
                          <w:rPr>
                            <w:rFonts w:ascii="Arial"/>
                            <w:color w:val="231F20"/>
                            <w:sz w:val="19"/>
                          </w:rPr>
                          <w:t>feeding</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breeding</w:t>
                        </w:r>
                        <w:r>
                          <w:rPr>
                            <w:rFonts w:ascii="Arial"/>
                            <w:color w:val="231F20"/>
                            <w:spacing w:val="-19"/>
                            <w:sz w:val="19"/>
                          </w:rPr>
                          <w:t> </w:t>
                        </w:r>
                        <w:r>
                          <w:rPr>
                            <w:rFonts w:ascii="Arial"/>
                            <w:color w:val="231F20"/>
                            <w:sz w:val="19"/>
                          </w:rPr>
                          <w:t>success</w:t>
                        </w:r>
                        <w:r>
                          <w:rPr>
                            <w:rFonts w:ascii="Arial"/>
                            <w:sz w:val="19"/>
                          </w:rPr>
                        </w:r>
                      </w:p>
                      <w:p>
                        <w:pPr>
                          <w:pStyle w:val="TableParagraph"/>
                          <w:spacing w:line="240" w:lineRule="auto" w:before="5"/>
                          <w:ind w:right="0"/>
                          <w:jc w:val="left"/>
                          <w:rPr>
                            <w:rFonts w:ascii="Arial" w:hAnsi="Arial" w:cs="Arial" w:eastAsia="Arial" w:hint="default"/>
                            <w:sz w:val="25"/>
                            <w:szCs w:val="25"/>
                          </w:rPr>
                        </w:pPr>
                      </w:p>
                      <w:p>
                        <w:pPr>
                          <w:pStyle w:val="TableParagraph"/>
                          <w:numPr>
                            <w:ilvl w:val="0"/>
                            <w:numId w:val="74"/>
                          </w:numPr>
                          <w:tabs>
                            <w:tab w:pos="389" w:val="left" w:leader="none"/>
                          </w:tabs>
                          <w:spacing w:line="240" w:lineRule="auto" w:before="0" w:after="0"/>
                          <w:ind w:left="388" w:right="0" w:hanging="280"/>
                          <w:jc w:val="left"/>
                          <w:rPr>
                            <w:rFonts w:ascii="Arial" w:hAnsi="Arial" w:cs="Arial" w:eastAsia="Arial" w:hint="default"/>
                            <w:sz w:val="19"/>
                            <w:szCs w:val="19"/>
                          </w:rPr>
                        </w:pPr>
                        <w:r>
                          <w:rPr>
                            <w:rFonts w:ascii="Arial"/>
                            <w:color w:val="231F20"/>
                            <w:sz w:val="19"/>
                          </w:rPr>
                          <w:t>recycling</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waste</w:t>
                        </w:r>
                        <w:r>
                          <w:rPr>
                            <w:rFonts w:ascii="Arial"/>
                            <w:color w:val="231F20"/>
                            <w:spacing w:val="-21"/>
                            <w:sz w:val="19"/>
                          </w:rPr>
                          <w:t> </w:t>
                        </w:r>
                        <w:r>
                          <w:rPr>
                            <w:rFonts w:ascii="Arial"/>
                            <w:color w:val="231F20"/>
                            <w:sz w:val="19"/>
                          </w:rPr>
                          <w:t>oil</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better</w:t>
                        </w:r>
                        <w:r>
                          <w:rPr>
                            <w:rFonts w:ascii="Arial"/>
                            <w:color w:val="231F20"/>
                            <w:spacing w:val="-17"/>
                            <w:sz w:val="19"/>
                          </w:rPr>
                          <w:t> </w:t>
                        </w:r>
                        <w:r>
                          <w:rPr>
                            <w:rFonts w:ascii="Arial"/>
                            <w:color w:val="231F20"/>
                            <w:sz w:val="19"/>
                          </w:rPr>
                          <w:t>maintenance</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operation</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ships</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oil</w:t>
                        </w:r>
                        <w:r>
                          <w:rPr>
                            <w:rFonts w:ascii="Arial"/>
                            <w:color w:val="231F20"/>
                            <w:spacing w:val="-17"/>
                            <w:sz w:val="19"/>
                          </w:rPr>
                          <w:t> </w:t>
                        </w:r>
                        <w:r>
                          <w:rPr>
                            <w:rFonts w:ascii="Arial"/>
                            <w:color w:val="231F20"/>
                            <w:sz w:val="19"/>
                          </w:rPr>
                          <w:t>rigs</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double</w:t>
                        </w:r>
                        <w:r>
                          <w:rPr>
                            <w:rFonts w:ascii="Arial"/>
                            <w:color w:val="231F20"/>
                            <w:spacing w:val="-29"/>
                            <w:sz w:val="19"/>
                          </w:rPr>
                          <w:t> </w:t>
                        </w:r>
                        <w:r>
                          <w:rPr>
                            <w:rFonts w:ascii="Arial"/>
                            <w:color w:val="231F20"/>
                            <w:sz w:val="19"/>
                          </w:rPr>
                          <w:t>hulled</w:t>
                        </w:r>
                        <w:r>
                          <w:rPr>
                            <w:rFonts w:ascii="Arial"/>
                            <w:color w:val="231F20"/>
                            <w:spacing w:val="-29"/>
                            <w:sz w:val="19"/>
                          </w:rPr>
                          <w:t> </w:t>
                        </w:r>
                        <w:r>
                          <w:rPr>
                            <w:rFonts w:ascii="Arial"/>
                            <w:color w:val="231F20"/>
                            <w:sz w:val="19"/>
                          </w:rPr>
                          <w:t>tankers</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separate</w:t>
                        </w:r>
                        <w:r>
                          <w:rPr>
                            <w:rFonts w:ascii="Arial"/>
                            <w:color w:val="231F20"/>
                            <w:spacing w:val="-18"/>
                            <w:sz w:val="19"/>
                          </w:rPr>
                          <w:t> </w:t>
                        </w:r>
                        <w:r>
                          <w:rPr>
                            <w:rFonts w:ascii="Arial"/>
                            <w:color w:val="231F20"/>
                            <w:sz w:val="19"/>
                          </w:rPr>
                          <w:t>oil</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water</w:t>
                        </w:r>
                        <w:r>
                          <w:rPr>
                            <w:rFonts w:ascii="Arial"/>
                            <w:color w:val="231F20"/>
                            <w:spacing w:val="-18"/>
                            <w:sz w:val="19"/>
                          </w:rPr>
                          <w:t> </w:t>
                        </w:r>
                        <w:r>
                          <w:rPr>
                            <w:rFonts w:ascii="Arial"/>
                            <w:color w:val="231F20"/>
                            <w:sz w:val="19"/>
                          </w:rPr>
                          <w:t>ballast</w:t>
                        </w:r>
                        <w:r>
                          <w:rPr>
                            <w:rFonts w:ascii="Arial"/>
                            <w:color w:val="231F20"/>
                            <w:spacing w:val="-18"/>
                            <w:sz w:val="19"/>
                          </w:rPr>
                          <w:t> </w:t>
                        </w:r>
                        <w:r>
                          <w:rPr>
                            <w:rFonts w:ascii="Arial"/>
                            <w:color w:val="231F20"/>
                            <w:sz w:val="19"/>
                          </w:rPr>
                          <w:t>tanks</w:t>
                        </w:r>
                        <w:r>
                          <w:rPr>
                            <w:rFonts w:ascii="Arial"/>
                            <w:color w:val="231F20"/>
                            <w:spacing w:val="-18"/>
                            <w:sz w:val="19"/>
                          </w:rPr>
                          <w:t> </w:t>
                        </w:r>
                        <w:r>
                          <w:rPr>
                            <w:rFonts w:ascii="Arial"/>
                            <w:color w:val="231F20"/>
                            <w:sz w:val="19"/>
                          </w:rPr>
                          <w:t>on</w:t>
                        </w:r>
                        <w:r>
                          <w:rPr>
                            <w:rFonts w:ascii="Arial"/>
                            <w:color w:val="231F20"/>
                            <w:spacing w:val="-18"/>
                            <w:sz w:val="19"/>
                          </w:rPr>
                          <w:t> </w:t>
                        </w:r>
                        <w:r>
                          <w:rPr>
                            <w:rFonts w:ascii="Arial"/>
                            <w:color w:val="231F20"/>
                            <w:sz w:val="19"/>
                          </w:rPr>
                          <w:t>tankers</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oily</w:t>
                        </w:r>
                        <w:r>
                          <w:rPr>
                            <w:rFonts w:ascii="Arial"/>
                            <w:color w:val="231F20"/>
                            <w:spacing w:val="-25"/>
                            <w:sz w:val="19"/>
                          </w:rPr>
                          <w:t> </w:t>
                        </w:r>
                        <w:r>
                          <w:rPr>
                            <w:rFonts w:ascii="Arial"/>
                            <w:color w:val="231F20"/>
                            <w:sz w:val="19"/>
                          </w:rPr>
                          <w:t>waste</w:t>
                        </w:r>
                        <w:r>
                          <w:rPr>
                            <w:rFonts w:ascii="Arial"/>
                            <w:color w:val="231F20"/>
                            <w:spacing w:val="-25"/>
                            <w:sz w:val="19"/>
                          </w:rPr>
                          <w:t> </w:t>
                        </w:r>
                        <w:r>
                          <w:rPr>
                            <w:rFonts w:ascii="Arial"/>
                            <w:color w:val="231F20"/>
                            <w:sz w:val="19"/>
                          </w:rPr>
                          <w:t>water</w:t>
                        </w:r>
                        <w:r>
                          <w:rPr>
                            <w:rFonts w:ascii="Arial"/>
                            <w:color w:val="231F20"/>
                            <w:spacing w:val="-25"/>
                            <w:sz w:val="19"/>
                          </w:rPr>
                          <w:t> </w:t>
                        </w:r>
                        <w:r>
                          <w:rPr>
                            <w:rFonts w:ascii="Arial"/>
                            <w:color w:val="231F20"/>
                            <w:sz w:val="19"/>
                          </w:rPr>
                          <w:t>unloaded</w:t>
                        </w:r>
                        <w:r>
                          <w:rPr>
                            <w:rFonts w:ascii="Arial"/>
                            <w:color w:val="231F20"/>
                            <w:spacing w:val="-25"/>
                            <w:sz w:val="19"/>
                          </w:rPr>
                          <w:t> </w:t>
                        </w:r>
                        <w:r>
                          <w:rPr>
                            <w:rFonts w:ascii="Arial"/>
                            <w:color w:val="231F20"/>
                            <w:sz w:val="19"/>
                          </w:rPr>
                          <w:t>at</w:t>
                        </w:r>
                        <w:r>
                          <w:rPr>
                            <w:rFonts w:ascii="Arial"/>
                            <w:color w:val="231F20"/>
                            <w:spacing w:val="-25"/>
                            <w:sz w:val="19"/>
                          </w:rPr>
                          <w:t> </w:t>
                        </w:r>
                        <w:r>
                          <w:rPr>
                            <w:rFonts w:ascii="Arial"/>
                            <w:color w:val="231F20"/>
                            <w:sz w:val="19"/>
                          </w:rPr>
                          <w:t>refineries</w:t>
                        </w:r>
                        <w:r>
                          <w:rPr>
                            <w:rFonts w:ascii="Arial"/>
                            <w:sz w:val="19"/>
                          </w:rPr>
                        </w:r>
                      </w:p>
                      <w:p>
                        <w:pPr>
                          <w:pStyle w:val="TableParagraph"/>
                          <w:numPr>
                            <w:ilvl w:val="0"/>
                            <w:numId w:val="7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oil</w:t>
                        </w:r>
                        <w:r>
                          <w:rPr>
                            <w:rFonts w:ascii="Arial"/>
                            <w:color w:val="231F20"/>
                            <w:spacing w:val="-14"/>
                            <w:sz w:val="19"/>
                          </w:rPr>
                          <w:t> </w:t>
                        </w:r>
                        <w:r>
                          <w:rPr>
                            <w:rFonts w:ascii="Arial"/>
                            <w:color w:val="231F20"/>
                            <w:sz w:val="19"/>
                          </w:rPr>
                          <w:t>traps</w:t>
                        </w:r>
                        <w:r>
                          <w:rPr>
                            <w:rFonts w:ascii="Arial"/>
                            <w:color w:val="231F20"/>
                            <w:spacing w:val="-14"/>
                            <w:sz w:val="19"/>
                          </w:rPr>
                          <w:t> </w:t>
                        </w:r>
                        <w:r>
                          <w:rPr>
                            <w:rFonts w:ascii="Arial"/>
                            <w:color w:val="231F20"/>
                            <w:sz w:val="19"/>
                          </w:rPr>
                          <w:t>to</w:t>
                        </w:r>
                        <w:r>
                          <w:rPr>
                            <w:rFonts w:ascii="Arial"/>
                            <w:color w:val="231F20"/>
                            <w:spacing w:val="-14"/>
                            <w:sz w:val="19"/>
                          </w:rPr>
                          <w:t> </w:t>
                        </w:r>
                        <w:r>
                          <w:rPr>
                            <w:rFonts w:ascii="Arial"/>
                            <w:color w:val="231F20"/>
                            <w:sz w:val="19"/>
                          </w:rPr>
                          <w:t>collect</w:t>
                        </w:r>
                        <w:r>
                          <w:rPr>
                            <w:rFonts w:ascii="Arial"/>
                            <w:color w:val="231F20"/>
                            <w:spacing w:val="-14"/>
                            <w:sz w:val="19"/>
                          </w:rPr>
                          <w:t> </w:t>
                        </w:r>
                        <w:r>
                          <w:rPr>
                            <w:rFonts w:ascii="Arial"/>
                            <w:color w:val="231F20"/>
                            <w:sz w:val="19"/>
                          </w:rPr>
                          <w:t>oil</w:t>
                        </w:r>
                        <w:r>
                          <w:rPr>
                            <w:rFonts w:ascii="Arial"/>
                            <w:color w:val="231F20"/>
                            <w:spacing w:val="-14"/>
                            <w:sz w:val="19"/>
                          </w:rPr>
                          <w:t> </w:t>
                        </w:r>
                        <w:r>
                          <w:rPr>
                            <w:rFonts w:ascii="Arial"/>
                            <w:color w:val="231F20"/>
                            <w:sz w:val="19"/>
                          </w:rPr>
                          <w:t>from</w:t>
                        </w:r>
                        <w:r>
                          <w:rPr>
                            <w:rFonts w:ascii="Arial"/>
                            <w:color w:val="231F20"/>
                            <w:spacing w:val="-14"/>
                            <w:sz w:val="19"/>
                          </w:rPr>
                          <w:t> </w:t>
                        </w:r>
                        <w:r>
                          <w:rPr>
                            <w:rFonts w:ascii="Arial"/>
                            <w:color w:val="231F20"/>
                            <w:sz w:val="19"/>
                          </w:rPr>
                          <w:t>drainage</w:t>
                        </w:r>
                        <w:r>
                          <w:rPr>
                            <w:rFonts w:ascii="Arial"/>
                            <w:color w:val="231F20"/>
                            <w:spacing w:val="-14"/>
                            <w:sz w:val="19"/>
                          </w:rPr>
                          <w:t> </w:t>
                        </w:r>
                        <w:r>
                          <w:rPr>
                            <w:rFonts w:ascii="Arial"/>
                            <w:color w:val="231F20"/>
                            <w:sz w:val="19"/>
                          </w:rPr>
                          <w:t>water</w:t>
                        </w:r>
                        <w:r>
                          <w:rPr>
                            <w:rFonts w:ascii="Arial"/>
                            <w:sz w:val="19"/>
                          </w:rPr>
                        </w:r>
                      </w:p>
                      <w:p>
                        <w:pPr>
                          <w:pStyle w:val="TableParagraph"/>
                          <w:numPr>
                            <w:ilvl w:val="0"/>
                            <w:numId w:val="74"/>
                          </w:numPr>
                          <w:tabs>
                            <w:tab w:pos="389" w:val="left" w:leader="none"/>
                          </w:tabs>
                          <w:spacing w:line="240" w:lineRule="auto" w:before="72" w:after="0"/>
                          <w:ind w:left="388" w:right="159" w:hanging="280"/>
                          <w:jc w:val="left"/>
                          <w:rPr>
                            <w:rFonts w:ascii="Arial" w:hAnsi="Arial" w:cs="Arial" w:eastAsia="Arial" w:hint="default"/>
                            <w:sz w:val="19"/>
                            <w:szCs w:val="19"/>
                          </w:rPr>
                        </w:pPr>
                        <w:r>
                          <w:rPr>
                            <w:rFonts w:ascii="Arial"/>
                            <w:color w:val="231F20"/>
                            <w:sz w:val="19"/>
                          </w:rPr>
                          <w:t>use</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detergents/dispersants,</w:t>
                        </w:r>
                        <w:r>
                          <w:rPr>
                            <w:rFonts w:ascii="Arial"/>
                            <w:color w:val="231F20"/>
                            <w:spacing w:val="-23"/>
                            <w:sz w:val="19"/>
                          </w:rPr>
                          <w:t> </w:t>
                        </w:r>
                        <w:r>
                          <w:rPr>
                            <w:rFonts w:ascii="Arial"/>
                            <w:color w:val="231F20"/>
                            <w:sz w:val="19"/>
                          </w:rPr>
                          <w:t>absorbent</w:t>
                        </w:r>
                        <w:r>
                          <w:rPr>
                            <w:rFonts w:ascii="Arial"/>
                            <w:color w:val="231F20"/>
                            <w:spacing w:val="-23"/>
                            <w:sz w:val="19"/>
                          </w:rPr>
                          <w:t> </w:t>
                        </w:r>
                        <w:r>
                          <w:rPr>
                            <w:rFonts w:ascii="Arial"/>
                            <w:color w:val="231F20"/>
                            <w:sz w:val="19"/>
                          </w:rPr>
                          <w:t>materials,</w:t>
                        </w:r>
                        <w:r>
                          <w:rPr>
                            <w:rFonts w:ascii="Arial"/>
                            <w:color w:val="231F20"/>
                            <w:spacing w:val="-23"/>
                            <w:sz w:val="19"/>
                          </w:rPr>
                          <w:t> </w:t>
                        </w:r>
                        <w:r>
                          <w:rPr>
                            <w:rFonts w:ascii="Arial"/>
                            <w:color w:val="231F20"/>
                            <w:sz w:val="19"/>
                          </w:rPr>
                          <w:t>booms,</w:t>
                        </w:r>
                        <w:r>
                          <w:rPr>
                            <w:rFonts w:ascii="Arial"/>
                            <w:color w:val="231F20"/>
                            <w:w w:val="99"/>
                            <w:sz w:val="19"/>
                          </w:rPr>
                          <w:t> </w:t>
                        </w:r>
                        <w:r>
                          <w:rPr>
                            <w:rFonts w:ascii="Arial"/>
                            <w:color w:val="231F20"/>
                            <w:w w:val="97"/>
                            <w:sz w:val="19"/>
                          </w:rPr>
                        </w:r>
                        <w:r>
                          <w:rPr>
                            <w:rFonts w:ascii="Arial"/>
                            <w:color w:val="231F20"/>
                            <w:sz w:val="19"/>
                          </w:rPr>
                          <w:t>skimmers, bioremediation by bacteria, seashore steam </w:t>
                        </w:r>
                        <w:r>
                          <w:rPr>
                            <w:rFonts w:ascii="Arial"/>
                            <w:color w:val="231F20"/>
                            <w:sz w:val="19"/>
                          </w:rPr>
                          <w:t>washing</w:t>
                        </w:r>
                        <w:r>
                          <w:rPr>
                            <w:rFonts w:ascii="Arial"/>
                            <w:sz w:val="19"/>
                          </w:rPr>
                        </w:r>
                      </w:p>
                    </w:tc>
                  </w:tr>
                  <w:tr>
                    <w:trPr>
                      <w:trHeight w:val="595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655"/>
                          <w:jc w:val="left"/>
                          <w:rPr>
                            <w:rFonts w:ascii="Arial" w:hAnsi="Arial" w:cs="Arial" w:eastAsia="Arial" w:hint="default"/>
                            <w:sz w:val="19"/>
                            <w:szCs w:val="19"/>
                          </w:rPr>
                        </w:pPr>
                        <w:r>
                          <w:rPr>
                            <w:rFonts w:ascii="Arial"/>
                            <w:b/>
                            <w:color w:val="231F20"/>
                            <w:sz w:val="19"/>
                          </w:rPr>
                          <w:t>Pesticide pollution</w:t>
                        </w:r>
                        <w:r>
                          <w:rPr>
                            <w:rFonts w:ascii="Arial"/>
                            <w:sz w:val="19"/>
                          </w:rPr>
                        </w:r>
                      </w:p>
                      <w:p>
                        <w:pPr>
                          <w:pStyle w:val="TableParagraph"/>
                          <w:spacing w:line="240" w:lineRule="auto" w:before="86"/>
                          <w:ind w:left="108" w:right="339"/>
                          <w:jc w:val="left"/>
                          <w:rPr>
                            <w:rFonts w:ascii="Arial" w:hAnsi="Arial" w:cs="Arial" w:eastAsia="Arial" w:hint="default"/>
                            <w:sz w:val="19"/>
                            <w:szCs w:val="19"/>
                          </w:rPr>
                        </w:pPr>
                        <w:r>
                          <w:rPr>
                            <w:rFonts w:ascii="Arial"/>
                            <w:color w:val="231F20"/>
                            <w:sz w:val="19"/>
                          </w:rPr>
                          <w:t>Properties of pesticides</w:t>
                        </w:r>
                        <w:r>
                          <w:rPr>
                            <w:rFonts w:ascii="Arial"/>
                            <w:color w:val="231F20"/>
                            <w:spacing w:val="-28"/>
                            <w:sz w:val="19"/>
                          </w:rPr>
                          <w:t> </w:t>
                        </w:r>
                        <w:r>
                          <w:rPr>
                            <w:rFonts w:ascii="Arial"/>
                            <w:color w:val="231F20"/>
                            <w:sz w:val="19"/>
                          </w:rPr>
                          <w:t>which</w:t>
                        </w:r>
                        <w:r>
                          <w:rPr>
                            <w:rFonts w:ascii="Arial"/>
                            <w:color w:val="231F20"/>
                            <w:w w:val="98"/>
                            <w:sz w:val="19"/>
                          </w:rPr>
                          <w:t> </w:t>
                        </w:r>
                        <w:r>
                          <w:rPr>
                            <w:rFonts w:ascii="Arial"/>
                            <w:color w:val="231F20"/>
                            <w:w w:val="95"/>
                            <w:sz w:val="19"/>
                          </w:rPr>
                          <w:t>affect</w:t>
                        </w:r>
                        <w:r>
                          <w:rPr>
                            <w:rFonts w:ascii="Arial"/>
                            <w:color w:val="231F20"/>
                            <w:spacing w:val="21"/>
                            <w:w w:val="95"/>
                            <w:sz w:val="19"/>
                          </w:rPr>
                          <w:t> </w:t>
                        </w:r>
                        <w:r>
                          <w:rPr>
                            <w:rFonts w:ascii="Arial"/>
                            <w:color w:val="231F20"/>
                            <w:w w:val="95"/>
                            <w:sz w:val="19"/>
                          </w:rPr>
                          <w:t>pollution</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576" w:lineRule="auto" w:before="138"/>
                          <w:ind w:left="108" w:right="1079"/>
                          <w:jc w:val="left"/>
                          <w:rPr>
                            <w:rFonts w:ascii="Arial" w:hAnsi="Arial" w:cs="Arial" w:eastAsia="Arial" w:hint="default"/>
                            <w:sz w:val="19"/>
                            <w:szCs w:val="19"/>
                          </w:rPr>
                        </w:pPr>
                        <w:r>
                          <w:rPr>
                            <w:rFonts w:ascii="Arial"/>
                            <w:color w:val="231F20"/>
                            <w:w w:val="95"/>
                            <w:sz w:val="19"/>
                          </w:rPr>
                          <w:t>Causes </w:t>
                        </w:r>
                        <w:r>
                          <w:rPr>
                            <w:rFonts w:ascii="Arial"/>
                            <w:color w:val="231F20"/>
                            <w:sz w:val="19"/>
                          </w:rPr>
                          <w:t>Effects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07"/>
                          <w:ind w:left="108" w:right="0"/>
                          <w:jc w:val="left"/>
                          <w:rPr>
                            <w:rFonts w:ascii="Arial" w:hAnsi="Arial" w:cs="Arial" w:eastAsia="Arial" w:hint="default"/>
                            <w:sz w:val="19"/>
                            <w:szCs w:val="19"/>
                          </w:rPr>
                        </w:pPr>
                        <w:r>
                          <w:rPr>
                            <w:rFonts w:ascii="Arial"/>
                            <w:color w:val="231F20"/>
                            <w:sz w:val="19"/>
                          </w:rPr>
                          <w:t>Control</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8"/>
                          <w:ind w:right="0"/>
                          <w:jc w:val="left"/>
                          <w:rPr>
                            <w:rFonts w:ascii="Arial" w:hAnsi="Arial" w:cs="Arial" w:eastAsia="Arial" w:hint="default"/>
                            <w:sz w:val="14"/>
                            <w:szCs w:val="14"/>
                          </w:rPr>
                        </w:pPr>
                      </w:p>
                      <w:p>
                        <w:pPr>
                          <w:pStyle w:val="TableParagraph"/>
                          <w:numPr>
                            <w:ilvl w:val="0"/>
                            <w:numId w:val="75"/>
                          </w:numPr>
                          <w:tabs>
                            <w:tab w:pos="392" w:val="left" w:leader="none"/>
                          </w:tabs>
                          <w:spacing w:line="240" w:lineRule="auto" w:before="0" w:after="0"/>
                          <w:ind w:left="391" w:right="0" w:hanging="283"/>
                          <w:jc w:val="left"/>
                          <w:rPr>
                            <w:rFonts w:ascii="Arial" w:hAnsi="Arial" w:cs="Arial" w:eastAsia="Arial" w:hint="default"/>
                            <w:sz w:val="19"/>
                            <w:szCs w:val="19"/>
                          </w:rPr>
                        </w:pPr>
                        <w:r>
                          <w:rPr>
                            <w:rFonts w:ascii="Arial"/>
                            <w:color w:val="231F20"/>
                            <w:sz w:val="19"/>
                          </w:rPr>
                          <w:t>specificity</w:t>
                        </w:r>
                        <w:r>
                          <w:rPr>
                            <w:rFonts w:ascii="Arial"/>
                            <w:sz w:val="19"/>
                          </w:rPr>
                        </w:r>
                      </w:p>
                      <w:p>
                        <w:pPr>
                          <w:pStyle w:val="TableParagraph"/>
                          <w:numPr>
                            <w:ilvl w:val="0"/>
                            <w:numId w:val="7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persistence</w:t>
                        </w:r>
                        <w:r>
                          <w:rPr>
                            <w:rFonts w:ascii="Arial"/>
                            <w:sz w:val="19"/>
                          </w:rPr>
                        </w:r>
                      </w:p>
                      <w:p>
                        <w:pPr>
                          <w:pStyle w:val="TableParagraph"/>
                          <w:numPr>
                            <w:ilvl w:val="0"/>
                            <w:numId w:val="7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bio-accumulation</w:t>
                        </w:r>
                        <w:r>
                          <w:rPr>
                            <w:rFonts w:ascii="Arial"/>
                            <w:sz w:val="19"/>
                          </w:rPr>
                        </w:r>
                      </w:p>
                      <w:p>
                        <w:pPr>
                          <w:pStyle w:val="TableParagraph"/>
                          <w:numPr>
                            <w:ilvl w:val="0"/>
                            <w:numId w:val="7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bio-magnification</w:t>
                        </w:r>
                        <w:r>
                          <w:rPr>
                            <w:rFonts w:ascii="Arial"/>
                            <w:sz w:val="19"/>
                          </w:rPr>
                        </w:r>
                      </w:p>
                      <w:p>
                        <w:pPr>
                          <w:pStyle w:val="TableParagraph"/>
                          <w:numPr>
                            <w:ilvl w:val="0"/>
                            <w:numId w:val="75"/>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mobility</w:t>
                        </w:r>
                        <w:r>
                          <w:rPr>
                            <w:rFonts w:ascii="Arial"/>
                            <w:sz w:val="19"/>
                          </w:rPr>
                        </w:r>
                      </w:p>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Comparison</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relative</w:t>
                        </w:r>
                        <w:r>
                          <w:rPr>
                            <w:rFonts w:ascii="Arial"/>
                            <w:color w:val="231F20"/>
                            <w:spacing w:val="-22"/>
                            <w:sz w:val="19"/>
                          </w:rPr>
                          <w:t> </w:t>
                        </w:r>
                        <w:r>
                          <w:rPr>
                            <w:rFonts w:ascii="Arial"/>
                            <w:color w:val="231F20"/>
                            <w:sz w:val="19"/>
                          </w:rPr>
                          <w:t>harm</w:t>
                        </w:r>
                        <w:r>
                          <w:rPr>
                            <w:rFonts w:ascii="Arial"/>
                            <w:color w:val="231F20"/>
                            <w:spacing w:val="-22"/>
                            <w:sz w:val="19"/>
                          </w:rPr>
                          <w:t> </w:t>
                        </w:r>
                        <w:r>
                          <w:rPr>
                            <w:rFonts w:ascii="Arial"/>
                            <w:color w:val="231F20"/>
                            <w:sz w:val="19"/>
                          </w:rPr>
                          <w:t>caused</w:t>
                        </w:r>
                        <w:r>
                          <w:rPr>
                            <w:rFonts w:ascii="Arial"/>
                            <w:color w:val="231F20"/>
                            <w:spacing w:val="-22"/>
                            <w:sz w:val="19"/>
                          </w:rPr>
                          <w:t> </w:t>
                        </w:r>
                        <w:r>
                          <w:rPr>
                            <w:rFonts w:ascii="Arial"/>
                            <w:color w:val="231F20"/>
                            <w:sz w:val="19"/>
                          </w:rPr>
                          <w:t>by</w:t>
                        </w:r>
                        <w:r>
                          <w:rPr>
                            <w:rFonts w:ascii="Arial"/>
                            <w:color w:val="231F20"/>
                            <w:spacing w:val="-22"/>
                            <w:sz w:val="19"/>
                          </w:rPr>
                          <w:t> </w:t>
                        </w:r>
                        <w:r>
                          <w:rPr>
                            <w:rFonts w:ascii="Arial"/>
                            <w:color w:val="231F20"/>
                            <w:sz w:val="19"/>
                          </w:rPr>
                          <w:t>different</w:t>
                        </w:r>
                        <w:r>
                          <w:rPr>
                            <w:rFonts w:ascii="Arial"/>
                            <w:color w:val="231F20"/>
                            <w:spacing w:val="-22"/>
                            <w:sz w:val="19"/>
                          </w:rPr>
                          <w:t> </w:t>
                        </w:r>
                        <w:r>
                          <w:rPr>
                            <w:rFonts w:ascii="Arial"/>
                            <w:color w:val="231F20"/>
                            <w:sz w:val="19"/>
                          </w:rPr>
                          <w:t>pesticides</w:t>
                        </w:r>
                        <w:r>
                          <w:rPr>
                            <w:rFonts w:ascii="Arial"/>
                            <w:sz w:val="19"/>
                          </w:rPr>
                        </w:r>
                      </w:p>
                      <w:p>
                        <w:pPr>
                          <w:pStyle w:val="TableParagraph"/>
                          <w:spacing w:line="240" w:lineRule="auto" w:before="6"/>
                          <w:ind w:right="0"/>
                          <w:jc w:val="left"/>
                          <w:rPr>
                            <w:rFonts w:ascii="Arial" w:hAnsi="Arial" w:cs="Arial" w:eastAsia="Arial" w:hint="default"/>
                            <w:sz w:val="25"/>
                            <w:szCs w:val="25"/>
                          </w:rPr>
                        </w:pPr>
                      </w:p>
                      <w:p>
                        <w:pPr>
                          <w:pStyle w:val="TableParagraph"/>
                          <w:numPr>
                            <w:ilvl w:val="0"/>
                            <w:numId w:val="75"/>
                          </w:numPr>
                          <w:tabs>
                            <w:tab w:pos="389" w:val="left" w:leader="none"/>
                          </w:tabs>
                          <w:spacing w:line="240" w:lineRule="auto" w:before="0" w:after="0"/>
                          <w:ind w:left="388" w:right="0" w:hanging="280"/>
                          <w:jc w:val="left"/>
                          <w:rPr>
                            <w:rFonts w:ascii="Arial" w:hAnsi="Arial" w:cs="Arial" w:eastAsia="Arial" w:hint="default"/>
                            <w:sz w:val="19"/>
                            <w:szCs w:val="19"/>
                          </w:rPr>
                        </w:pPr>
                        <w:r>
                          <w:rPr>
                            <w:rFonts w:ascii="Arial"/>
                            <w:color w:val="231F20"/>
                            <w:sz w:val="19"/>
                          </w:rPr>
                          <w:t>death/ill</w:t>
                        </w:r>
                        <w:r>
                          <w:rPr>
                            <w:rFonts w:ascii="Arial"/>
                            <w:color w:val="231F20"/>
                            <w:spacing w:val="-22"/>
                            <w:sz w:val="19"/>
                          </w:rPr>
                          <w:t> </w:t>
                        </w:r>
                        <w:r>
                          <w:rPr>
                            <w:rFonts w:ascii="Arial"/>
                            <w:color w:val="231F20"/>
                            <w:sz w:val="19"/>
                          </w:rPr>
                          <w:t>health</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non-target</w:t>
                        </w:r>
                        <w:r>
                          <w:rPr>
                            <w:rFonts w:ascii="Arial"/>
                            <w:color w:val="231F20"/>
                            <w:spacing w:val="-22"/>
                            <w:sz w:val="19"/>
                          </w:rPr>
                          <w:t> </w:t>
                        </w:r>
                        <w:r>
                          <w:rPr>
                            <w:rFonts w:ascii="Arial"/>
                            <w:color w:val="231F20"/>
                            <w:sz w:val="19"/>
                          </w:rPr>
                          <w:t>species,</w:t>
                        </w:r>
                        <w:r>
                          <w:rPr>
                            <w:rFonts w:ascii="Arial"/>
                            <w:color w:val="231F20"/>
                            <w:spacing w:val="-22"/>
                            <w:sz w:val="19"/>
                          </w:rPr>
                          <w:t> </w:t>
                        </w:r>
                        <w:r>
                          <w:rPr>
                            <w:rFonts w:ascii="Arial"/>
                            <w:color w:val="231F20"/>
                            <w:sz w:val="19"/>
                          </w:rPr>
                          <w:t>including</w:t>
                        </w:r>
                        <w:r>
                          <w:rPr>
                            <w:rFonts w:ascii="Arial"/>
                            <w:color w:val="231F20"/>
                            <w:spacing w:val="-22"/>
                            <w:sz w:val="19"/>
                          </w:rPr>
                          <w:t> </w:t>
                        </w:r>
                        <w:r>
                          <w:rPr>
                            <w:rFonts w:ascii="Arial"/>
                            <w:color w:val="231F20"/>
                            <w:sz w:val="19"/>
                          </w:rPr>
                          <w:t>humans</w:t>
                        </w:r>
                        <w:r>
                          <w:rPr>
                            <w:rFonts w:ascii="Arial"/>
                            <w:sz w:val="19"/>
                          </w:rPr>
                        </w:r>
                      </w:p>
                      <w:p>
                        <w:pPr>
                          <w:pStyle w:val="TableParagraph"/>
                          <w:numPr>
                            <w:ilvl w:val="0"/>
                            <w:numId w:val="75"/>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food chain</w:t>
                        </w:r>
                        <w:r>
                          <w:rPr>
                            <w:rFonts w:ascii="Arial"/>
                            <w:color w:val="231F20"/>
                            <w:spacing w:val="-40"/>
                            <w:sz w:val="19"/>
                          </w:rPr>
                          <w:t> </w:t>
                        </w:r>
                        <w:r>
                          <w:rPr>
                            <w:rFonts w:ascii="Arial"/>
                            <w:color w:val="231F20"/>
                            <w:sz w:val="19"/>
                          </w:rPr>
                          <w:t>effects</w:t>
                        </w:r>
                        <w:r>
                          <w:rPr>
                            <w:rFonts w:ascii="Arial"/>
                            <w:sz w:val="19"/>
                          </w:rPr>
                        </w:r>
                      </w:p>
                      <w:p>
                        <w:pPr>
                          <w:pStyle w:val="TableParagraph"/>
                          <w:spacing w:line="240" w:lineRule="auto" w:before="5"/>
                          <w:ind w:right="0"/>
                          <w:jc w:val="left"/>
                          <w:rPr>
                            <w:rFonts w:ascii="Arial" w:hAnsi="Arial" w:cs="Arial" w:eastAsia="Arial" w:hint="default"/>
                            <w:sz w:val="25"/>
                            <w:szCs w:val="25"/>
                          </w:rPr>
                        </w:pPr>
                      </w:p>
                      <w:p>
                        <w:pPr>
                          <w:pStyle w:val="TableParagraph"/>
                          <w:numPr>
                            <w:ilvl w:val="0"/>
                            <w:numId w:val="75"/>
                          </w:numPr>
                          <w:tabs>
                            <w:tab w:pos="389" w:val="left" w:leader="none"/>
                          </w:tabs>
                          <w:spacing w:line="240" w:lineRule="auto" w:before="0" w:after="0"/>
                          <w:ind w:left="388" w:right="0" w:hanging="280"/>
                          <w:jc w:val="left"/>
                          <w:rPr>
                            <w:rFonts w:ascii="Arial" w:hAnsi="Arial" w:cs="Arial" w:eastAsia="Arial" w:hint="default"/>
                            <w:sz w:val="19"/>
                            <w:szCs w:val="19"/>
                          </w:rPr>
                        </w:pPr>
                        <w:r>
                          <w:rPr>
                            <w:rFonts w:ascii="Arial"/>
                            <w:color w:val="231F20"/>
                            <w:sz w:val="19"/>
                          </w:rPr>
                          <w:t>some</w:t>
                        </w:r>
                        <w:r>
                          <w:rPr>
                            <w:rFonts w:ascii="Arial"/>
                            <w:color w:val="231F20"/>
                            <w:spacing w:val="-30"/>
                            <w:sz w:val="19"/>
                          </w:rPr>
                          <w:t> </w:t>
                        </w:r>
                        <w:r>
                          <w:rPr>
                            <w:rFonts w:ascii="Arial"/>
                            <w:color w:val="231F20"/>
                            <w:sz w:val="19"/>
                          </w:rPr>
                          <w:t>are</w:t>
                        </w:r>
                        <w:r>
                          <w:rPr>
                            <w:rFonts w:ascii="Arial"/>
                            <w:color w:val="231F20"/>
                            <w:spacing w:val="-30"/>
                            <w:sz w:val="19"/>
                          </w:rPr>
                          <w:t> </w:t>
                        </w:r>
                        <w:r>
                          <w:rPr>
                            <w:rFonts w:ascii="Arial"/>
                            <w:color w:val="231F20"/>
                            <w:sz w:val="19"/>
                          </w:rPr>
                          <w:t>banned/restricted</w:t>
                        </w:r>
                        <w:r>
                          <w:rPr>
                            <w:rFonts w:ascii="Arial"/>
                            <w:sz w:val="19"/>
                          </w:rPr>
                        </w:r>
                      </w:p>
                      <w:p>
                        <w:pPr>
                          <w:pStyle w:val="TableParagraph"/>
                          <w:numPr>
                            <w:ilvl w:val="0"/>
                            <w:numId w:val="75"/>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preferred</w:t>
                        </w:r>
                        <w:r>
                          <w:rPr>
                            <w:rFonts w:ascii="Arial"/>
                            <w:color w:val="231F20"/>
                            <w:spacing w:val="-25"/>
                            <w:sz w:val="19"/>
                          </w:rPr>
                          <w:t> </w:t>
                        </w:r>
                        <w:r>
                          <w:rPr>
                            <w:rFonts w:ascii="Arial"/>
                            <w:color w:val="231F20"/>
                            <w:sz w:val="19"/>
                          </w:rPr>
                          <w:t>use</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non-persistent,</w:t>
                        </w:r>
                        <w:r>
                          <w:rPr>
                            <w:rFonts w:ascii="Arial"/>
                            <w:color w:val="231F20"/>
                            <w:spacing w:val="-25"/>
                            <w:sz w:val="19"/>
                          </w:rPr>
                          <w:t> </w:t>
                        </w:r>
                        <w:r>
                          <w:rPr>
                            <w:rFonts w:ascii="Arial"/>
                            <w:color w:val="231F20"/>
                            <w:sz w:val="19"/>
                          </w:rPr>
                          <w:t>non</w:t>
                        </w:r>
                        <w:r>
                          <w:rPr>
                            <w:rFonts w:ascii="Arial"/>
                            <w:color w:val="231F20"/>
                            <w:spacing w:val="-25"/>
                            <w:sz w:val="19"/>
                          </w:rPr>
                          <w:t> </w:t>
                        </w:r>
                        <w:r>
                          <w:rPr>
                            <w:rFonts w:ascii="Arial"/>
                            <w:color w:val="231F20"/>
                            <w:sz w:val="19"/>
                          </w:rPr>
                          <w:t>bio-accumulative,</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w w:val="95"/>
                            <w:sz w:val="19"/>
                          </w:rPr>
                          <w:t>specific</w:t>
                        </w:r>
                        <w:r>
                          <w:rPr>
                            <w:rFonts w:ascii="Arial"/>
                            <w:color w:val="231F20"/>
                            <w:spacing w:val="37"/>
                            <w:w w:val="95"/>
                            <w:sz w:val="19"/>
                          </w:rPr>
                          <w:t> </w:t>
                        </w:r>
                        <w:r>
                          <w:rPr>
                            <w:rFonts w:ascii="Arial"/>
                            <w:color w:val="231F20"/>
                            <w:w w:val="95"/>
                            <w:sz w:val="19"/>
                          </w:rPr>
                          <w:t>pesticides</w:t>
                        </w:r>
                        <w:r>
                          <w:rPr>
                            <w:rFonts w:ascii="Arial"/>
                            <w:sz w:val="19"/>
                          </w:rPr>
                        </w:r>
                      </w:p>
                      <w:p>
                        <w:pPr>
                          <w:pStyle w:val="TableParagraph"/>
                          <w:numPr>
                            <w:ilvl w:val="0"/>
                            <w:numId w:val="75"/>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no</w:t>
                        </w:r>
                        <w:r>
                          <w:rPr>
                            <w:rFonts w:ascii="Arial"/>
                            <w:color w:val="231F20"/>
                            <w:spacing w:val="-16"/>
                            <w:sz w:val="19"/>
                          </w:rPr>
                          <w:t> </w:t>
                        </w:r>
                        <w:r>
                          <w:rPr>
                            <w:rFonts w:ascii="Arial"/>
                            <w:color w:val="231F20"/>
                            <w:sz w:val="19"/>
                          </w:rPr>
                          <w:t>spraying</w:t>
                        </w:r>
                        <w:r>
                          <w:rPr>
                            <w:rFonts w:ascii="Arial"/>
                            <w:color w:val="231F20"/>
                            <w:spacing w:val="-16"/>
                            <w:sz w:val="19"/>
                          </w:rPr>
                          <w:t> </w:t>
                        </w:r>
                        <w:r>
                          <w:rPr>
                            <w:rFonts w:ascii="Arial"/>
                            <w:color w:val="231F20"/>
                            <w:sz w:val="19"/>
                          </w:rPr>
                          <w:t>on</w:t>
                        </w:r>
                        <w:r>
                          <w:rPr>
                            <w:rFonts w:ascii="Arial"/>
                            <w:color w:val="231F20"/>
                            <w:spacing w:val="-16"/>
                            <w:sz w:val="19"/>
                          </w:rPr>
                          <w:t> </w:t>
                        </w:r>
                        <w:r>
                          <w:rPr>
                            <w:rFonts w:ascii="Arial"/>
                            <w:color w:val="231F20"/>
                            <w:sz w:val="19"/>
                          </w:rPr>
                          <w:t>windy</w:t>
                        </w:r>
                        <w:r>
                          <w:rPr>
                            <w:rFonts w:ascii="Arial"/>
                            <w:color w:val="231F20"/>
                            <w:spacing w:val="-16"/>
                            <w:sz w:val="19"/>
                          </w:rPr>
                          <w:t> </w:t>
                        </w:r>
                        <w:r>
                          <w:rPr>
                            <w:rFonts w:ascii="Arial"/>
                            <w:color w:val="231F20"/>
                            <w:sz w:val="19"/>
                          </w:rPr>
                          <w:t>days</w:t>
                        </w:r>
                        <w:r>
                          <w:rPr>
                            <w:rFonts w:ascii="Arial"/>
                            <w:sz w:val="19"/>
                          </w:rPr>
                        </w:r>
                      </w:p>
                      <w:p>
                        <w:pPr>
                          <w:pStyle w:val="TableParagraph"/>
                          <w:numPr>
                            <w:ilvl w:val="0"/>
                            <w:numId w:val="75"/>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only</w:t>
                        </w:r>
                        <w:r>
                          <w:rPr>
                            <w:rFonts w:ascii="Arial"/>
                            <w:color w:val="231F20"/>
                            <w:spacing w:val="-15"/>
                            <w:sz w:val="19"/>
                          </w:rPr>
                          <w:t> </w:t>
                        </w:r>
                        <w:r>
                          <w:rPr>
                            <w:rFonts w:ascii="Arial"/>
                            <w:color w:val="231F20"/>
                            <w:sz w:val="19"/>
                          </w:rPr>
                          <w:t>spray</w:t>
                        </w:r>
                        <w:r>
                          <w:rPr>
                            <w:rFonts w:ascii="Arial"/>
                            <w:color w:val="231F20"/>
                            <w:spacing w:val="-15"/>
                            <w:sz w:val="19"/>
                          </w:rPr>
                          <w:t> </w:t>
                        </w:r>
                        <w:r>
                          <w:rPr>
                            <w:rFonts w:ascii="Arial"/>
                            <w:color w:val="231F20"/>
                            <w:sz w:val="19"/>
                          </w:rPr>
                          <w:t>when</w:t>
                        </w:r>
                        <w:r>
                          <w:rPr>
                            <w:rFonts w:ascii="Arial"/>
                            <w:color w:val="231F20"/>
                            <w:spacing w:val="-15"/>
                            <w:sz w:val="19"/>
                          </w:rPr>
                          <w:t> </w:t>
                        </w:r>
                        <w:r>
                          <w:rPr>
                            <w:rFonts w:ascii="Arial"/>
                            <w:color w:val="231F20"/>
                            <w:sz w:val="19"/>
                          </w:rPr>
                          <w:t>pest</w:t>
                        </w:r>
                        <w:r>
                          <w:rPr>
                            <w:rFonts w:ascii="Arial"/>
                            <w:color w:val="231F20"/>
                            <w:spacing w:val="-15"/>
                            <w:sz w:val="19"/>
                          </w:rPr>
                          <w:t> </w:t>
                        </w:r>
                        <w:r>
                          <w:rPr>
                            <w:rFonts w:ascii="Arial"/>
                            <w:color w:val="231F20"/>
                            <w:sz w:val="19"/>
                          </w:rPr>
                          <w:t>risk</w:t>
                        </w:r>
                        <w:r>
                          <w:rPr>
                            <w:rFonts w:ascii="Arial"/>
                            <w:color w:val="231F20"/>
                            <w:spacing w:val="-15"/>
                            <w:sz w:val="19"/>
                          </w:rPr>
                          <w:t> </w:t>
                        </w:r>
                        <w:r>
                          <w:rPr>
                            <w:rFonts w:ascii="Arial"/>
                            <w:color w:val="231F20"/>
                            <w:sz w:val="19"/>
                          </w:rPr>
                          <w:t>is</w:t>
                        </w:r>
                        <w:r>
                          <w:rPr>
                            <w:rFonts w:ascii="Arial"/>
                            <w:color w:val="231F20"/>
                            <w:spacing w:val="-15"/>
                            <w:sz w:val="19"/>
                          </w:rPr>
                          <w:t> </w:t>
                        </w:r>
                        <w:r>
                          <w:rPr>
                            <w:rFonts w:ascii="Arial"/>
                            <w:color w:val="231F20"/>
                            <w:sz w:val="19"/>
                          </w:rPr>
                          <w:t>high</w:t>
                        </w:r>
                        <w:r>
                          <w:rPr>
                            <w:rFonts w:ascii="Arial"/>
                            <w:sz w:val="19"/>
                          </w:rPr>
                        </w:r>
                      </w:p>
                      <w:p>
                        <w:pPr>
                          <w:pStyle w:val="TableParagraph"/>
                          <w:numPr>
                            <w:ilvl w:val="0"/>
                            <w:numId w:val="75"/>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avoid</w:t>
                        </w:r>
                        <w:r>
                          <w:rPr>
                            <w:rFonts w:ascii="Arial"/>
                            <w:color w:val="231F20"/>
                            <w:spacing w:val="-27"/>
                            <w:sz w:val="19"/>
                          </w:rPr>
                          <w:t> </w:t>
                        </w:r>
                        <w:r>
                          <w:rPr>
                            <w:rFonts w:ascii="Arial"/>
                            <w:color w:val="231F20"/>
                            <w:sz w:val="19"/>
                          </w:rPr>
                          <w:t>use</w:t>
                        </w:r>
                        <w:r>
                          <w:rPr>
                            <w:rFonts w:ascii="Arial"/>
                            <w:color w:val="231F20"/>
                            <w:spacing w:val="-27"/>
                            <w:sz w:val="19"/>
                          </w:rPr>
                          <w:t> </w:t>
                        </w:r>
                        <w:r>
                          <w:rPr>
                            <w:rFonts w:ascii="Arial"/>
                            <w:color w:val="231F20"/>
                            <w:sz w:val="19"/>
                          </w:rPr>
                          <w:t>in</w:t>
                        </w:r>
                        <w:r>
                          <w:rPr>
                            <w:rFonts w:ascii="Arial"/>
                            <w:color w:val="231F20"/>
                            <w:spacing w:val="-27"/>
                            <w:sz w:val="19"/>
                          </w:rPr>
                          <w:t> </w:t>
                        </w:r>
                        <w:r>
                          <w:rPr>
                            <w:rFonts w:ascii="Arial"/>
                            <w:color w:val="231F20"/>
                            <w:sz w:val="19"/>
                          </w:rPr>
                          <w:t>more</w:t>
                        </w:r>
                        <w:r>
                          <w:rPr>
                            <w:rFonts w:ascii="Arial"/>
                            <w:color w:val="231F20"/>
                            <w:spacing w:val="-27"/>
                            <w:sz w:val="19"/>
                          </w:rPr>
                          <w:t> </w:t>
                        </w:r>
                        <w:r>
                          <w:rPr>
                            <w:rFonts w:ascii="Arial"/>
                            <w:color w:val="231F20"/>
                            <w:sz w:val="19"/>
                          </w:rPr>
                          <w:t>sensitive</w:t>
                        </w:r>
                        <w:r>
                          <w:rPr>
                            <w:rFonts w:ascii="Arial"/>
                            <w:color w:val="231F20"/>
                            <w:spacing w:val="-27"/>
                            <w:sz w:val="19"/>
                          </w:rPr>
                          <w:t> </w:t>
                        </w:r>
                        <w:r>
                          <w:rPr>
                            <w:rFonts w:ascii="Arial"/>
                            <w:color w:val="231F20"/>
                            <w:sz w:val="19"/>
                          </w:rPr>
                          <w:t>areas</w:t>
                        </w:r>
                        <w:r>
                          <w:rPr>
                            <w:rFonts w:ascii="Arial"/>
                            <w:sz w:val="19"/>
                          </w:rPr>
                        </w:r>
                      </w:p>
                      <w:p>
                        <w:pPr>
                          <w:pStyle w:val="TableParagraph"/>
                          <w:numPr>
                            <w:ilvl w:val="0"/>
                            <w:numId w:val="75"/>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use</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non-chemical</w:t>
                        </w:r>
                        <w:r>
                          <w:rPr>
                            <w:rFonts w:ascii="Arial"/>
                            <w:color w:val="231F20"/>
                            <w:spacing w:val="-17"/>
                            <w:sz w:val="19"/>
                          </w:rPr>
                          <w:t> </w:t>
                        </w:r>
                        <w:r>
                          <w:rPr>
                            <w:rFonts w:ascii="Arial"/>
                            <w:color w:val="231F20"/>
                            <w:sz w:val="19"/>
                          </w:rPr>
                          <w:t>methods</w:t>
                        </w:r>
                        <w:r>
                          <w:rPr>
                            <w:rFonts w:ascii="Arial"/>
                            <w:sz w:val="19"/>
                          </w:rPr>
                        </w:r>
                      </w:p>
                      <w:p>
                        <w:pPr>
                          <w:pStyle w:val="TableParagraph"/>
                          <w:numPr>
                            <w:ilvl w:val="0"/>
                            <w:numId w:val="75"/>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careful</w:t>
                        </w:r>
                        <w:r>
                          <w:rPr>
                            <w:rFonts w:ascii="Arial"/>
                            <w:color w:val="231F20"/>
                            <w:spacing w:val="-29"/>
                            <w:sz w:val="19"/>
                          </w:rPr>
                          <w:t> </w:t>
                        </w:r>
                        <w:r>
                          <w:rPr>
                            <w:rFonts w:ascii="Arial"/>
                            <w:color w:val="231F20"/>
                            <w:sz w:val="19"/>
                          </w:rPr>
                          <w:t>disposal</w:t>
                        </w:r>
                        <w:r>
                          <w:rPr>
                            <w:rFonts w:ascii="Arial"/>
                            <w:color w:val="231F20"/>
                            <w:spacing w:val="-29"/>
                            <w:sz w:val="19"/>
                          </w:rPr>
                          <w:t> </w:t>
                        </w:r>
                        <w:r>
                          <w:rPr>
                            <w:rFonts w:ascii="Arial"/>
                            <w:color w:val="231F20"/>
                            <w:sz w:val="19"/>
                          </w:rPr>
                          <w:t>of</w:t>
                        </w:r>
                        <w:r>
                          <w:rPr>
                            <w:rFonts w:ascii="Arial"/>
                            <w:color w:val="231F20"/>
                            <w:spacing w:val="-29"/>
                            <w:sz w:val="19"/>
                          </w:rPr>
                          <w:t> </w:t>
                        </w:r>
                        <w:r>
                          <w:rPr>
                            <w:rFonts w:ascii="Arial"/>
                            <w:color w:val="231F20"/>
                            <w:sz w:val="19"/>
                          </w:rPr>
                          <w:t>containers</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3.3.2   Pollution</w:t>
      </w:r>
      <w:r>
        <w:rPr>
          <w:rFonts w:ascii="Arial"/>
          <w:color w:val="7AC143"/>
          <w:spacing w:val="-11"/>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0"/>
        <w:ind w:right="0"/>
        <w:rPr>
          <w:rFonts w:ascii="Arial" w:hAnsi="Arial" w:cs="Arial" w:eastAsia="Arial" w:hint="default"/>
          <w:sz w:val="28"/>
          <w:szCs w:val="28"/>
        </w:rPr>
      </w:pPr>
    </w:p>
    <w:p>
      <w:pPr>
        <w:spacing w:before="168"/>
        <w:ind w:left="278" w:right="1833" w:firstLine="0"/>
        <w:jc w:val="left"/>
        <w:rPr>
          <w:rFonts w:ascii="Arial" w:hAnsi="Arial" w:cs="Arial" w:eastAsia="Arial" w:hint="default"/>
          <w:sz w:val="24"/>
          <w:szCs w:val="24"/>
        </w:rPr>
      </w:pPr>
      <w:r>
        <w:rPr/>
        <w:pict>
          <v:group style="position:absolute;margin-left:0pt;margin-top:-21.478451pt;width:34.3pt;height:73.75pt;mso-position-horizontal-relative:page;mso-position-vertical-relative:paragraph;z-index:-163648" coordorigin="0,-430" coordsize="686,1475">
            <v:shape style="position:absolute;left:0;top:-430;width:686;height:1475" coordorigin="0,-430" coordsize="686,1475" path="m0,1044l685,1044,685,-430,0,-430e" filled="false" stroked="true" strokeweight=".5pt" strokecolor="#7ac143">
              <v:path arrowok="t"/>
            </v:shape>
            <w10:wrap type="none"/>
          </v:group>
        </w:pict>
      </w:r>
      <w:r>
        <w:rPr/>
        <w:pict>
          <v:shape style="position:absolute;margin-left:70.866096pt;margin-top:-171.715347pt;width:454.3pt;height:592.4pt;mso-position-horizontal-relative:page;mso-position-vertical-relative:paragraph;z-index:29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202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79"/>
                          <w:jc w:val="left"/>
                          <w:rPr>
                            <w:rFonts w:ascii="Arial" w:hAnsi="Arial" w:cs="Arial" w:eastAsia="Arial" w:hint="default"/>
                            <w:sz w:val="19"/>
                            <w:szCs w:val="19"/>
                          </w:rPr>
                        </w:pPr>
                        <w:r>
                          <w:rPr>
                            <w:rFonts w:ascii="Arial"/>
                            <w:color w:val="231F20"/>
                            <w:w w:val="95"/>
                            <w:sz w:val="19"/>
                          </w:rPr>
                          <w:t>Inorganic nutrient </w:t>
                        </w:r>
                        <w:r>
                          <w:rPr>
                            <w:rFonts w:ascii="Arial"/>
                            <w:color w:val="231F20"/>
                            <w:sz w:val="19"/>
                          </w:rPr>
                          <w:t>pollutants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66"/>
                          <w:ind w:left="108" w:right="976"/>
                          <w:jc w:val="both"/>
                          <w:rPr>
                            <w:rFonts w:ascii="Arial" w:hAnsi="Arial" w:cs="Arial" w:eastAsia="Arial" w:hint="default"/>
                            <w:sz w:val="19"/>
                            <w:szCs w:val="19"/>
                          </w:rPr>
                        </w:pPr>
                        <w:r>
                          <w:rPr>
                            <w:rFonts w:ascii="Arial"/>
                            <w:b/>
                            <w:color w:val="231F20"/>
                            <w:sz w:val="19"/>
                          </w:rPr>
                          <w:t>Nitrates </w:t>
                        </w:r>
                        <w:r>
                          <w:rPr>
                            <w:rFonts w:ascii="Arial"/>
                            <w:color w:val="231F20"/>
                            <w:sz w:val="19"/>
                          </w:rPr>
                          <w:t>Sources Effects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2"/>
                          <w:ind w:left="108" w:right="0"/>
                          <w:jc w:val="both"/>
                          <w:rPr>
                            <w:rFonts w:ascii="Arial" w:hAnsi="Arial" w:cs="Arial" w:eastAsia="Arial" w:hint="default"/>
                            <w:sz w:val="19"/>
                            <w:szCs w:val="19"/>
                          </w:rPr>
                        </w:pPr>
                        <w:r>
                          <w:rPr>
                            <w:rFonts w:ascii="Arial"/>
                            <w:color w:val="231F20"/>
                            <w:sz w:val="19"/>
                          </w:rPr>
                          <w:t>Control</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3"/>
                          <w:ind w:right="0"/>
                          <w:jc w:val="left"/>
                          <w:rPr>
                            <w:rFonts w:ascii="Arial" w:hAnsi="Arial" w:cs="Arial" w:eastAsia="Arial" w:hint="default"/>
                            <w:sz w:val="14"/>
                            <w:szCs w:val="14"/>
                          </w:rPr>
                        </w:pPr>
                      </w:p>
                      <w:p>
                        <w:pPr>
                          <w:pStyle w:val="TableParagraph"/>
                          <w:spacing w:line="240" w:lineRule="auto"/>
                          <w:ind w:left="108" w:right="0"/>
                          <w:jc w:val="left"/>
                          <w:rPr>
                            <w:rFonts w:ascii="Arial" w:hAnsi="Arial" w:cs="Arial" w:eastAsia="Arial" w:hint="default"/>
                            <w:sz w:val="19"/>
                            <w:szCs w:val="19"/>
                          </w:rPr>
                        </w:pPr>
                        <w:r>
                          <w:rPr>
                            <w:rFonts w:ascii="Arial"/>
                            <w:color w:val="231F20"/>
                            <w:w w:val="95"/>
                            <w:sz w:val="19"/>
                          </w:rPr>
                          <w:t>Fertiliser</w:t>
                        </w:r>
                        <w:r>
                          <w:rPr>
                            <w:rFonts w:ascii="Arial"/>
                            <w:color w:val="231F20"/>
                            <w:spacing w:val="-15"/>
                            <w:w w:val="95"/>
                            <w:sz w:val="19"/>
                          </w:rPr>
                          <w:t> </w:t>
                        </w:r>
                        <w:r>
                          <w:rPr>
                            <w:rFonts w:ascii="Arial"/>
                            <w:color w:val="231F20"/>
                            <w:w w:val="95"/>
                            <w:sz w:val="19"/>
                          </w:rPr>
                          <w:t>runoff</w:t>
                        </w:r>
                        <w:r>
                          <w:rPr>
                            <w:rFonts w:ascii="Arial"/>
                            <w:sz w:val="19"/>
                          </w:rPr>
                        </w:r>
                      </w:p>
                      <w:p>
                        <w:pPr>
                          <w:pStyle w:val="TableParagraph"/>
                          <w:numPr>
                            <w:ilvl w:val="0"/>
                            <w:numId w:val="76"/>
                          </w:numPr>
                          <w:tabs>
                            <w:tab w:pos="389" w:val="left" w:leader="none"/>
                          </w:tabs>
                          <w:spacing w:line="240" w:lineRule="auto" w:before="73" w:after="0"/>
                          <w:ind w:left="388" w:right="1466" w:hanging="280"/>
                          <w:jc w:val="left"/>
                          <w:rPr>
                            <w:rFonts w:ascii="Arial" w:hAnsi="Arial" w:cs="Arial" w:eastAsia="Arial" w:hint="default"/>
                            <w:sz w:val="19"/>
                            <w:szCs w:val="19"/>
                          </w:rPr>
                        </w:pPr>
                        <w:r>
                          <w:rPr>
                            <w:rFonts w:ascii="Arial"/>
                            <w:color w:val="231F20"/>
                            <w:sz w:val="19"/>
                          </w:rPr>
                          <w:t>on humans, blue-baby syndrome </w:t>
                        </w:r>
                        <w:r>
                          <w:rPr>
                            <w:rFonts w:ascii="Arial"/>
                            <w:color w:val="231F20"/>
                            <w:w w:val="95"/>
                            <w:sz w:val="19"/>
                          </w:rPr>
                          <w:t>(methaemoglobinanaemia),  stomach</w:t>
                        </w:r>
                        <w:r>
                          <w:rPr>
                            <w:rFonts w:ascii="Arial"/>
                            <w:color w:val="231F20"/>
                            <w:spacing w:val="4"/>
                            <w:w w:val="95"/>
                            <w:sz w:val="19"/>
                          </w:rPr>
                          <w:t> </w:t>
                        </w:r>
                        <w:r>
                          <w:rPr>
                            <w:rFonts w:ascii="Arial"/>
                            <w:color w:val="231F20"/>
                            <w:w w:val="95"/>
                            <w:sz w:val="19"/>
                          </w:rPr>
                          <w:t>cancer</w:t>
                        </w:r>
                        <w:r>
                          <w:rPr>
                            <w:rFonts w:ascii="Arial"/>
                            <w:sz w:val="19"/>
                          </w:rPr>
                        </w:r>
                      </w:p>
                      <w:p>
                        <w:pPr>
                          <w:pStyle w:val="TableParagraph"/>
                          <w:numPr>
                            <w:ilvl w:val="0"/>
                            <w:numId w:val="76"/>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on</w:t>
                        </w:r>
                        <w:r>
                          <w:rPr>
                            <w:rFonts w:ascii="Arial"/>
                            <w:color w:val="231F20"/>
                            <w:spacing w:val="-35"/>
                            <w:sz w:val="19"/>
                          </w:rPr>
                          <w:t> </w:t>
                        </w:r>
                        <w:r>
                          <w:rPr>
                            <w:rFonts w:ascii="Arial"/>
                            <w:color w:val="231F20"/>
                            <w:sz w:val="19"/>
                          </w:rPr>
                          <w:t>the</w:t>
                        </w:r>
                        <w:r>
                          <w:rPr>
                            <w:rFonts w:ascii="Arial"/>
                            <w:color w:val="231F20"/>
                            <w:spacing w:val="-35"/>
                            <w:sz w:val="19"/>
                          </w:rPr>
                          <w:t> </w:t>
                        </w:r>
                        <w:r>
                          <w:rPr>
                            <w:rFonts w:ascii="Arial"/>
                            <w:color w:val="231F20"/>
                            <w:sz w:val="19"/>
                          </w:rPr>
                          <w:t>aquatic</w:t>
                        </w:r>
                        <w:r>
                          <w:rPr>
                            <w:rFonts w:ascii="Arial"/>
                            <w:color w:val="231F20"/>
                            <w:spacing w:val="-35"/>
                            <w:sz w:val="19"/>
                          </w:rPr>
                          <w:t> </w:t>
                        </w:r>
                        <w:r>
                          <w:rPr>
                            <w:rFonts w:ascii="Arial"/>
                            <w:color w:val="231F20"/>
                            <w:sz w:val="19"/>
                          </w:rPr>
                          <w:t>environment</w:t>
                        </w:r>
                        <w:r>
                          <w:rPr>
                            <w:rFonts w:ascii="Arial"/>
                            <w:color w:val="231F20"/>
                            <w:spacing w:val="-35"/>
                            <w:sz w:val="19"/>
                          </w:rPr>
                          <w:t> </w:t>
                        </w:r>
                        <w:r>
                          <w:rPr>
                            <w:rFonts w:ascii="Arial"/>
                            <w:color w:val="231F20"/>
                            <w:sz w:val="19"/>
                          </w:rPr>
                          <w:t>(eutrophication)</w:t>
                        </w:r>
                        <w:r>
                          <w:rPr>
                            <w:rFonts w:ascii="Arial"/>
                            <w:sz w:val="19"/>
                          </w:rPr>
                        </w:r>
                      </w:p>
                      <w:p>
                        <w:pPr>
                          <w:pStyle w:val="TableParagraph"/>
                          <w:spacing w:line="240" w:lineRule="auto" w:before="85"/>
                          <w:ind w:left="108" w:right="317"/>
                          <w:jc w:val="left"/>
                          <w:rPr>
                            <w:rFonts w:ascii="Arial" w:hAnsi="Arial" w:cs="Arial" w:eastAsia="Arial" w:hint="default"/>
                            <w:sz w:val="19"/>
                            <w:szCs w:val="19"/>
                          </w:rPr>
                        </w:pPr>
                        <w:r>
                          <w:rPr>
                            <w:rFonts w:ascii="Arial"/>
                            <w:color w:val="231F20"/>
                            <w:sz w:val="19"/>
                          </w:rPr>
                          <w:t>Slow</w:t>
                        </w:r>
                        <w:r>
                          <w:rPr>
                            <w:rFonts w:ascii="Arial"/>
                            <w:color w:val="231F20"/>
                            <w:spacing w:val="-29"/>
                            <w:sz w:val="19"/>
                          </w:rPr>
                          <w:t> </w:t>
                        </w:r>
                        <w:r>
                          <w:rPr>
                            <w:rFonts w:ascii="Arial"/>
                            <w:color w:val="231F20"/>
                            <w:sz w:val="19"/>
                          </w:rPr>
                          <w:t>release</w:t>
                        </w:r>
                        <w:r>
                          <w:rPr>
                            <w:rFonts w:ascii="Arial"/>
                            <w:color w:val="231F20"/>
                            <w:spacing w:val="-29"/>
                            <w:sz w:val="19"/>
                          </w:rPr>
                          <w:t> </w:t>
                        </w:r>
                        <w:r>
                          <w:rPr>
                            <w:rFonts w:ascii="Arial"/>
                            <w:color w:val="231F20"/>
                            <w:sz w:val="19"/>
                          </w:rPr>
                          <w:t>fertilisers,</w:t>
                        </w:r>
                        <w:r>
                          <w:rPr>
                            <w:rFonts w:ascii="Arial"/>
                            <w:color w:val="231F20"/>
                            <w:spacing w:val="-29"/>
                            <w:sz w:val="19"/>
                          </w:rPr>
                          <w:t> </w:t>
                        </w:r>
                        <w:r>
                          <w:rPr>
                            <w:rFonts w:ascii="Arial"/>
                            <w:color w:val="231F20"/>
                            <w:sz w:val="19"/>
                          </w:rPr>
                          <w:t>nitrate</w:t>
                        </w:r>
                        <w:r>
                          <w:rPr>
                            <w:rFonts w:ascii="Arial"/>
                            <w:color w:val="231F20"/>
                            <w:spacing w:val="-29"/>
                            <w:sz w:val="19"/>
                          </w:rPr>
                          <w:t> </w:t>
                        </w:r>
                        <w:r>
                          <w:rPr>
                            <w:rFonts w:ascii="Arial"/>
                            <w:color w:val="231F20"/>
                            <w:sz w:val="19"/>
                          </w:rPr>
                          <w:t>control</w:t>
                        </w:r>
                        <w:r>
                          <w:rPr>
                            <w:rFonts w:ascii="Arial"/>
                            <w:color w:val="231F20"/>
                            <w:spacing w:val="-29"/>
                            <w:sz w:val="19"/>
                          </w:rPr>
                          <w:t> </w:t>
                        </w:r>
                        <w:r>
                          <w:rPr>
                            <w:rFonts w:ascii="Arial"/>
                            <w:color w:val="231F20"/>
                            <w:sz w:val="19"/>
                          </w:rPr>
                          <w:t>areas,</w:t>
                        </w:r>
                        <w:r>
                          <w:rPr>
                            <w:rFonts w:ascii="Arial"/>
                            <w:color w:val="231F20"/>
                            <w:spacing w:val="-29"/>
                            <w:sz w:val="19"/>
                          </w:rPr>
                          <w:t> </w:t>
                        </w:r>
                        <w:r>
                          <w:rPr>
                            <w:rFonts w:ascii="Arial"/>
                            <w:color w:val="231F20"/>
                            <w:sz w:val="19"/>
                          </w:rPr>
                          <w:t>farming</w:t>
                        </w:r>
                        <w:r>
                          <w:rPr>
                            <w:rFonts w:ascii="Arial"/>
                            <w:color w:val="231F20"/>
                            <w:spacing w:val="-29"/>
                            <w:sz w:val="19"/>
                          </w:rPr>
                          <w:t> </w:t>
                        </w:r>
                        <w:r>
                          <w:rPr>
                            <w:rFonts w:ascii="Arial"/>
                            <w:color w:val="231F20"/>
                            <w:sz w:val="19"/>
                          </w:rPr>
                          <w:t>methods </w:t>
                        </w:r>
                        <w:r>
                          <w:rPr>
                            <w:rFonts w:ascii="Arial"/>
                            <w:color w:val="231F20"/>
                            <w:sz w:val="19"/>
                          </w:rPr>
                          <w:t>that</w:t>
                        </w:r>
                        <w:r>
                          <w:rPr>
                            <w:rFonts w:ascii="Arial"/>
                            <w:color w:val="231F20"/>
                            <w:spacing w:val="-27"/>
                            <w:sz w:val="19"/>
                          </w:rPr>
                          <w:t> </w:t>
                        </w:r>
                        <w:r>
                          <w:rPr>
                            <w:rFonts w:ascii="Arial"/>
                            <w:color w:val="231F20"/>
                            <w:sz w:val="19"/>
                          </w:rPr>
                          <w:t>reduce</w:t>
                        </w:r>
                        <w:r>
                          <w:rPr>
                            <w:rFonts w:ascii="Arial"/>
                            <w:color w:val="231F20"/>
                            <w:spacing w:val="-27"/>
                            <w:sz w:val="19"/>
                          </w:rPr>
                          <w:t> </w:t>
                        </w:r>
                        <w:r>
                          <w:rPr>
                            <w:rFonts w:ascii="Arial"/>
                            <w:color w:val="231F20"/>
                            <w:sz w:val="19"/>
                          </w:rPr>
                          <w:t>leaching</w:t>
                        </w:r>
                        <w:r>
                          <w:rPr>
                            <w:rFonts w:ascii="Arial"/>
                            <w:sz w:val="19"/>
                          </w:rPr>
                        </w:r>
                      </w:p>
                    </w:tc>
                  </w:tr>
                  <w:tr>
                    <w:trPr>
                      <w:trHeight w:val="1420" w:hRule="exact"/>
                    </w:trPr>
                    <w:tc>
                      <w:tcPr>
                        <w:tcW w:w="1814" w:type="dxa"/>
                        <w:vMerge w:val="restart"/>
                        <w:tcBorders>
                          <w:top w:val="single" w:sz="4" w:space="0" w:color="231F20"/>
                          <w:left w:val="single" w:sz="4" w:space="0" w:color="231F20"/>
                          <w:right w:val="single" w:sz="4" w:space="0" w:color="231F20"/>
                        </w:tcBorders>
                      </w:tcPr>
                      <w:p>
                        <w:pP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336" w:lineRule="auto" w:before="66"/>
                          <w:ind w:left="108" w:right="620"/>
                          <w:jc w:val="left"/>
                          <w:rPr>
                            <w:rFonts w:ascii="Arial" w:hAnsi="Arial" w:cs="Arial" w:eastAsia="Arial" w:hint="default"/>
                            <w:sz w:val="19"/>
                            <w:szCs w:val="19"/>
                          </w:rPr>
                        </w:pPr>
                        <w:r>
                          <w:rPr>
                            <w:rFonts w:ascii="Arial"/>
                            <w:b/>
                            <w:color w:val="231F20"/>
                            <w:w w:val="95"/>
                            <w:sz w:val="19"/>
                          </w:rPr>
                          <w:t>Phosphates </w:t>
                        </w:r>
                        <w:r>
                          <w:rPr>
                            <w:rFonts w:ascii="Arial"/>
                            <w:color w:val="231F20"/>
                            <w:sz w:val="19"/>
                          </w:rPr>
                          <w:t>Sources Effects</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3"/>
                          <w:ind w:right="0"/>
                          <w:jc w:val="left"/>
                          <w:rPr>
                            <w:rFonts w:ascii="Arial" w:hAnsi="Arial" w:cs="Arial" w:eastAsia="Arial" w:hint="default"/>
                            <w:sz w:val="14"/>
                            <w:szCs w:val="14"/>
                          </w:rPr>
                        </w:pPr>
                      </w:p>
                      <w:p>
                        <w:pPr>
                          <w:pStyle w:val="TableParagraph"/>
                          <w:spacing w:line="240" w:lineRule="auto"/>
                          <w:ind w:left="108" w:right="0"/>
                          <w:jc w:val="both"/>
                          <w:rPr>
                            <w:rFonts w:ascii="Arial" w:hAnsi="Arial" w:cs="Arial" w:eastAsia="Arial" w:hint="default"/>
                            <w:sz w:val="19"/>
                            <w:szCs w:val="19"/>
                          </w:rPr>
                        </w:pPr>
                        <w:r>
                          <w:rPr>
                            <w:rFonts w:ascii="Arial"/>
                            <w:color w:val="231F20"/>
                            <w:w w:val="95"/>
                            <w:sz w:val="19"/>
                          </w:rPr>
                          <w:t>Fertiliser runoff, sewage effluent, silage</w:t>
                        </w:r>
                        <w:r>
                          <w:rPr>
                            <w:rFonts w:ascii="Arial"/>
                            <w:color w:val="231F20"/>
                            <w:spacing w:val="5"/>
                            <w:w w:val="95"/>
                            <w:sz w:val="19"/>
                          </w:rPr>
                          <w:t> </w:t>
                        </w:r>
                        <w:r>
                          <w:rPr>
                            <w:rFonts w:ascii="Arial"/>
                            <w:color w:val="231F20"/>
                            <w:w w:val="95"/>
                            <w:sz w:val="19"/>
                          </w:rPr>
                          <w:t>fluids</w:t>
                        </w:r>
                        <w:r>
                          <w:rPr>
                            <w:rFonts w:ascii="Arial"/>
                            <w:sz w:val="19"/>
                          </w:rPr>
                        </w:r>
                      </w:p>
                      <w:p>
                        <w:pPr>
                          <w:pStyle w:val="TableParagraph"/>
                          <w:spacing w:line="240" w:lineRule="auto" w:before="86"/>
                          <w:ind w:left="108" w:right="599"/>
                          <w:jc w:val="both"/>
                          <w:rPr>
                            <w:rFonts w:ascii="Arial" w:hAnsi="Arial" w:cs="Arial" w:eastAsia="Arial" w:hint="default"/>
                            <w:sz w:val="19"/>
                            <w:szCs w:val="19"/>
                          </w:rPr>
                        </w:pPr>
                        <w:r>
                          <w:rPr>
                            <w:rFonts w:ascii="Arial"/>
                            <w:color w:val="231F20"/>
                            <w:sz w:val="19"/>
                          </w:rPr>
                          <w:t>Cultural</w:t>
                        </w:r>
                        <w:r>
                          <w:rPr>
                            <w:rFonts w:ascii="Arial"/>
                            <w:color w:val="231F20"/>
                            <w:spacing w:val="-28"/>
                            <w:sz w:val="19"/>
                          </w:rPr>
                          <w:t> </w:t>
                        </w:r>
                        <w:r>
                          <w:rPr>
                            <w:rFonts w:ascii="Arial"/>
                            <w:color w:val="231F20"/>
                            <w:sz w:val="19"/>
                          </w:rPr>
                          <w:t>eutrophication,</w:t>
                        </w:r>
                        <w:r>
                          <w:rPr>
                            <w:rFonts w:ascii="Arial"/>
                            <w:color w:val="231F20"/>
                            <w:spacing w:val="-28"/>
                            <w:sz w:val="19"/>
                          </w:rPr>
                          <w:t> </w:t>
                        </w:r>
                        <w:r>
                          <w:rPr>
                            <w:rFonts w:ascii="Arial"/>
                            <w:color w:val="231F20"/>
                            <w:sz w:val="19"/>
                          </w:rPr>
                          <w:t>algal</w:t>
                        </w:r>
                        <w:r>
                          <w:rPr>
                            <w:rFonts w:ascii="Arial"/>
                            <w:color w:val="231F20"/>
                            <w:spacing w:val="-28"/>
                            <w:sz w:val="19"/>
                          </w:rPr>
                          <w:t> </w:t>
                        </w:r>
                        <w:r>
                          <w:rPr>
                            <w:rFonts w:ascii="Arial"/>
                            <w:color w:val="231F20"/>
                            <w:sz w:val="19"/>
                          </w:rPr>
                          <w:t>blooms</w:t>
                        </w:r>
                        <w:r>
                          <w:rPr>
                            <w:rFonts w:ascii="Arial"/>
                            <w:color w:val="231F20"/>
                            <w:spacing w:val="-28"/>
                            <w:sz w:val="19"/>
                          </w:rPr>
                          <w:t> </w:t>
                        </w:r>
                        <w:r>
                          <w:rPr>
                            <w:rFonts w:ascii="Arial"/>
                            <w:color w:val="231F20"/>
                            <w:sz w:val="19"/>
                          </w:rPr>
                          <w:t>which</w:t>
                        </w:r>
                        <w:r>
                          <w:rPr>
                            <w:rFonts w:ascii="Arial"/>
                            <w:color w:val="231F20"/>
                            <w:spacing w:val="-28"/>
                            <w:sz w:val="19"/>
                          </w:rPr>
                          <w:t> </w:t>
                        </w:r>
                        <w:r>
                          <w:rPr>
                            <w:rFonts w:ascii="Arial"/>
                            <w:color w:val="231F20"/>
                            <w:sz w:val="19"/>
                          </w:rPr>
                          <w:t>release</w:t>
                        </w:r>
                        <w:r>
                          <w:rPr>
                            <w:rFonts w:ascii="Arial"/>
                            <w:color w:val="231F20"/>
                            <w:spacing w:val="-28"/>
                            <w:sz w:val="19"/>
                          </w:rPr>
                          <w:t> </w:t>
                        </w:r>
                        <w:r>
                          <w:rPr>
                            <w:rFonts w:ascii="Arial"/>
                            <w:color w:val="231F20"/>
                            <w:sz w:val="19"/>
                          </w:rPr>
                          <w:t>toxins,</w:t>
                        </w:r>
                        <w:r>
                          <w:rPr>
                            <w:rFonts w:ascii="Arial"/>
                            <w:color w:val="231F20"/>
                            <w:w w:val="97"/>
                            <w:sz w:val="19"/>
                          </w:rPr>
                          <w:t> </w:t>
                        </w:r>
                        <w:r>
                          <w:rPr>
                            <w:rFonts w:ascii="Arial"/>
                            <w:color w:val="231F20"/>
                            <w:sz w:val="19"/>
                          </w:rPr>
                          <w:t>shade</w:t>
                        </w:r>
                        <w:r>
                          <w:rPr>
                            <w:rFonts w:ascii="Arial"/>
                            <w:color w:val="231F20"/>
                            <w:spacing w:val="-18"/>
                            <w:sz w:val="19"/>
                          </w:rPr>
                          <w:t> </w:t>
                        </w:r>
                        <w:r>
                          <w:rPr>
                            <w:rFonts w:ascii="Arial"/>
                            <w:color w:val="231F20"/>
                            <w:sz w:val="19"/>
                          </w:rPr>
                          <w:t>macrophytes,</w:t>
                        </w:r>
                        <w:r>
                          <w:rPr>
                            <w:rFonts w:ascii="Arial"/>
                            <w:color w:val="231F20"/>
                            <w:spacing w:val="-18"/>
                            <w:sz w:val="19"/>
                          </w:rPr>
                          <w:t> </w:t>
                        </w:r>
                        <w:r>
                          <w:rPr>
                            <w:rFonts w:ascii="Arial"/>
                            <w:color w:val="231F20"/>
                            <w:sz w:val="19"/>
                          </w:rPr>
                          <w:t>break</w:t>
                        </w:r>
                        <w:r>
                          <w:rPr>
                            <w:rFonts w:ascii="Arial"/>
                            <w:color w:val="231F20"/>
                            <w:spacing w:val="-18"/>
                            <w:sz w:val="19"/>
                          </w:rPr>
                          <w:t> </w:t>
                        </w:r>
                        <w:r>
                          <w:rPr>
                            <w:rFonts w:ascii="Arial"/>
                            <w:color w:val="231F20"/>
                            <w:sz w:val="19"/>
                          </w:rPr>
                          <w:t>normal</w:t>
                        </w:r>
                        <w:r>
                          <w:rPr>
                            <w:rFonts w:ascii="Arial"/>
                            <w:color w:val="231F20"/>
                            <w:spacing w:val="-18"/>
                            <w:sz w:val="19"/>
                          </w:rPr>
                          <w:t> </w:t>
                        </w:r>
                        <w:r>
                          <w:rPr>
                            <w:rFonts w:ascii="Arial"/>
                            <w:color w:val="231F20"/>
                            <w:sz w:val="19"/>
                          </w:rPr>
                          <w:t>food</w:t>
                        </w:r>
                        <w:r>
                          <w:rPr>
                            <w:rFonts w:ascii="Arial"/>
                            <w:color w:val="231F20"/>
                            <w:spacing w:val="-18"/>
                            <w:sz w:val="19"/>
                          </w:rPr>
                          <w:t> </w:t>
                        </w:r>
                        <w:r>
                          <w:rPr>
                            <w:rFonts w:ascii="Arial"/>
                            <w:color w:val="231F20"/>
                            <w:sz w:val="19"/>
                          </w:rPr>
                          <w:t>chains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cause </w:t>
                        </w:r>
                        <w:r>
                          <w:rPr>
                            <w:rFonts w:ascii="Arial"/>
                            <w:color w:val="231F20"/>
                            <w:sz w:val="19"/>
                          </w:rPr>
                          <w:t>deoxygenation</w:t>
                        </w:r>
                        <w:r>
                          <w:rPr>
                            <w:rFonts w:ascii="Arial"/>
                            <w:color w:val="231F20"/>
                            <w:spacing w:val="-21"/>
                            <w:sz w:val="19"/>
                          </w:rPr>
                          <w:t> </w:t>
                        </w:r>
                        <w:r>
                          <w:rPr>
                            <w:rFonts w:ascii="Arial"/>
                            <w:color w:val="231F20"/>
                            <w:sz w:val="19"/>
                          </w:rPr>
                          <w:t>when</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dead</w:t>
                        </w:r>
                        <w:r>
                          <w:rPr>
                            <w:rFonts w:ascii="Arial"/>
                            <w:color w:val="231F20"/>
                            <w:spacing w:val="-21"/>
                            <w:sz w:val="19"/>
                          </w:rPr>
                          <w:t> </w:t>
                        </w:r>
                        <w:r>
                          <w:rPr>
                            <w:rFonts w:ascii="Arial"/>
                            <w:color w:val="231F20"/>
                            <w:sz w:val="19"/>
                          </w:rPr>
                          <w:t>algae</w:t>
                        </w:r>
                        <w:r>
                          <w:rPr>
                            <w:rFonts w:ascii="Arial"/>
                            <w:color w:val="231F20"/>
                            <w:spacing w:val="-21"/>
                            <w:sz w:val="19"/>
                          </w:rPr>
                          <w:t> </w:t>
                        </w:r>
                        <w:r>
                          <w:rPr>
                            <w:rFonts w:ascii="Arial"/>
                            <w:color w:val="231F20"/>
                            <w:sz w:val="19"/>
                          </w:rPr>
                          <w:t>decompose</w:t>
                        </w:r>
                        <w:r>
                          <w:rPr>
                            <w:rFonts w:ascii="Arial"/>
                            <w:sz w:val="19"/>
                          </w:rPr>
                        </w:r>
                      </w:p>
                    </w:tc>
                  </w:tr>
                  <w:tr>
                    <w:trPr>
                      <w:trHeight w:val="355"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Control</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Removal</w:t>
                        </w:r>
                        <w:r>
                          <w:rPr>
                            <w:rFonts w:ascii="Arial"/>
                            <w:color w:val="231F20"/>
                            <w:spacing w:val="-25"/>
                            <w:sz w:val="19"/>
                          </w:rPr>
                          <w:t> </w:t>
                        </w:r>
                        <w:r>
                          <w:rPr>
                            <w:rFonts w:ascii="Arial"/>
                            <w:color w:val="231F20"/>
                            <w:sz w:val="19"/>
                          </w:rPr>
                          <w:t>by</w:t>
                        </w:r>
                        <w:r>
                          <w:rPr>
                            <w:rFonts w:ascii="Arial"/>
                            <w:color w:val="231F20"/>
                            <w:spacing w:val="-25"/>
                            <w:sz w:val="19"/>
                          </w:rPr>
                          <w:t> </w:t>
                        </w:r>
                        <w:r>
                          <w:rPr>
                            <w:rFonts w:ascii="Arial"/>
                            <w:color w:val="231F20"/>
                            <w:sz w:val="19"/>
                          </w:rPr>
                          <w:t>tertiary</w:t>
                        </w:r>
                        <w:r>
                          <w:rPr>
                            <w:rFonts w:ascii="Arial"/>
                            <w:color w:val="231F20"/>
                            <w:spacing w:val="-25"/>
                            <w:sz w:val="19"/>
                          </w:rPr>
                          <w:t> </w:t>
                        </w:r>
                        <w:r>
                          <w:rPr>
                            <w:rFonts w:ascii="Arial"/>
                            <w:color w:val="231F20"/>
                            <w:sz w:val="19"/>
                          </w:rPr>
                          <w:t>treatment</w:t>
                        </w:r>
                        <w:r>
                          <w:rPr>
                            <w:rFonts w:ascii="Arial"/>
                            <w:color w:val="231F20"/>
                            <w:spacing w:val="-25"/>
                            <w:sz w:val="19"/>
                          </w:rPr>
                          <w:t> </w:t>
                        </w:r>
                        <w:r>
                          <w:rPr>
                            <w:rFonts w:ascii="Arial"/>
                            <w:color w:val="231F20"/>
                            <w:sz w:val="19"/>
                          </w:rPr>
                          <w:t>during</w:t>
                        </w:r>
                        <w:r>
                          <w:rPr>
                            <w:rFonts w:ascii="Arial"/>
                            <w:color w:val="231F20"/>
                            <w:spacing w:val="-25"/>
                            <w:sz w:val="19"/>
                          </w:rPr>
                          <w:t> </w:t>
                        </w:r>
                        <w:r>
                          <w:rPr>
                            <w:rFonts w:ascii="Arial"/>
                            <w:color w:val="231F20"/>
                            <w:sz w:val="19"/>
                          </w:rPr>
                          <w:t>sewage</w:t>
                        </w:r>
                        <w:r>
                          <w:rPr>
                            <w:rFonts w:ascii="Arial"/>
                            <w:color w:val="231F20"/>
                            <w:spacing w:val="-25"/>
                            <w:sz w:val="19"/>
                          </w:rPr>
                          <w:t> </w:t>
                        </w:r>
                        <w:r>
                          <w:rPr>
                            <w:rFonts w:ascii="Arial"/>
                            <w:color w:val="231F20"/>
                            <w:sz w:val="19"/>
                          </w:rPr>
                          <w:t>treatment</w:t>
                        </w:r>
                        <w:r>
                          <w:rPr>
                            <w:rFonts w:ascii="Arial"/>
                            <w:sz w:val="19"/>
                          </w:rPr>
                        </w:r>
                      </w:p>
                    </w:tc>
                  </w:tr>
                  <w:tr>
                    <w:trPr>
                      <w:trHeight w:val="171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88"/>
                          <w:jc w:val="left"/>
                          <w:rPr>
                            <w:rFonts w:ascii="Arial" w:hAnsi="Arial" w:cs="Arial" w:eastAsia="Arial" w:hint="default"/>
                            <w:sz w:val="19"/>
                            <w:szCs w:val="19"/>
                          </w:rPr>
                        </w:pPr>
                        <w:r>
                          <w:rPr>
                            <w:rFonts w:ascii="Arial"/>
                            <w:color w:val="231F20"/>
                            <w:w w:val="95"/>
                            <w:sz w:val="19"/>
                          </w:rPr>
                          <w:t>Organic nutrient </w:t>
                        </w:r>
                        <w:r>
                          <w:rPr>
                            <w:rFonts w:ascii="Arial"/>
                            <w:color w:val="231F20"/>
                            <w:sz w:val="19"/>
                          </w:rPr>
                          <w:t>pollutants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576" w:lineRule="auto" w:before="66"/>
                          <w:ind w:left="108" w:right="1021"/>
                          <w:jc w:val="left"/>
                          <w:rPr>
                            <w:rFonts w:ascii="Arial" w:hAnsi="Arial" w:cs="Arial" w:eastAsia="Arial" w:hint="default"/>
                            <w:sz w:val="19"/>
                            <w:szCs w:val="19"/>
                          </w:rPr>
                        </w:pPr>
                        <w:r>
                          <w:rPr>
                            <w:rFonts w:ascii="Arial"/>
                            <w:color w:val="231F20"/>
                            <w:spacing w:val="-1"/>
                            <w:w w:val="95"/>
                            <w:sz w:val="19"/>
                          </w:rPr>
                          <w:t>Sources</w:t>
                        </w:r>
                        <w:r>
                          <w:rPr>
                            <w:rFonts w:ascii="Arial"/>
                            <w:color w:val="231F20"/>
                            <w:w w:val="95"/>
                            <w:sz w:val="19"/>
                          </w:rPr>
                          <w:t> </w:t>
                        </w:r>
                        <w:r>
                          <w:rPr>
                            <w:rFonts w:ascii="Arial"/>
                            <w:color w:val="231F20"/>
                            <w:w w:val="95"/>
                            <w:sz w:val="19"/>
                          </w:rPr>
                        </w:r>
                        <w:r>
                          <w:rPr>
                            <w:rFonts w:ascii="Arial"/>
                            <w:color w:val="231F20"/>
                            <w:sz w:val="19"/>
                          </w:rPr>
                          <w:t>Effects</w:t>
                        </w:r>
                        <w:r>
                          <w:rPr>
                            <w:rFonts w:ascii="Arial"/>
                            <w:sz w:val="19"/>
                          </w:rPr>
                        </w:r>
                      </w:p>
                      <w:p>
                        <w:pPr>
                          <w:pStyle w:val="TableParagraph"/>
                          <w:spacing w:line="240" w:lineRule="auto" w:before="94"/>
                          <w:ind w:left="108" w:right="0"/>
                          <w:jc w:val="left"/>
                          <w:rPr>
                            <w:rFonts w:ascii="Arial" w:hAnsi="Arial" w:cs="Arial" w:eastAsia="Arial" w:hint="default"/>
                            <w:sz w:val="19"/>
                            <w:szCs w:val="19"/>
                          </w:rPr>
                        </w:pPr>
                        <w:r>
                          <w:rPr>
                            <w:rFonts w:ascii="Arial"/>
                            <w:color w:val="231F20"/>
                            <w:sz w:val="19"/>
                          </w:rPr>
                          <w:t>Control</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Sewage,</w:t>
                        </w:r>
                        <w:r>
                          <w:rPr>
                            <w:rFonts w:ascii="Arial"/>
                            <w:color w:val="231F20"/>
                            <w:spacing w:val="-25"/>
                            <w:sz w:val="19"/>
                          </w:rPr>
                          <w:t> </w:t>
                        </w:r>
                        <w:r>
                          <w:rPr>
                            <w:rFonts w:ascii="Arial"/>
                            <w:color w:val="231F20"/>
                            <w:sz w:val="19"/>
                          </w:rPr>
                          <w:t>manure,</w:t>
                        </w:r>
                        <w:r>
                          <w:rPr>
                            <w:rFonts w:ascii="Arial"/>
                            <w:color w:val="231F20"/>
                            <w:spacing w:val="-25"/>
                            <w:sz w:val="19"/>
                          </w:rPr>
                          <w:t> </w:t>
                        </w:r>
                        <w:r>
                          <w:rPr>
                            <w:rFonts w:ascii="Arial"/>
                            <w:color w:val="231F20"/>
                            <w:sz w:val="19"/>
                          </w:rPr>
                          <w:t>silage</w:t>
                        </w:r>
                        <w:r>
                          <w:rPr>
                            <w:rFonts w:ascii="Arial"/>
                            <w:color w:val="231F20"/>
                            <w:spacing w:val="-25"/>
                            <w:sz w:val="19"/>
                          </w:rPr>
                          <w:t> </w:t>
                        </w:r>
                        <w:r>
                          <w:rPr>
                            <w:rFonts w:ascii="Arial"/>
                            <w:color w:val="231F20"/>
                            <w:sz w:val="19"/>
                          </w:rPr>
                          <w:t>fluids,</w:t>
                        </w:r>
                        <w:r>
                          <w:rPr>
                            <w:rFonts w:ascii="Arial"/>
                            <w:color w:val="231F20"/>
                            <w:spacing w:val="-25"/>
                            <w:sz w:val="19"/>
                          </w:rPr>
                          <w:t> </w:t>
                        </w:r>
                        <w:r>
                          <w:rPr>
                            <w:rFonts w:ascii="Arial"/>
                            <w:color w:val="231F20"/>
                            <w:sz w:val="19"/>
                          </w:rPr>
                          <w:t>food-processing</w:t>
                        </w:r>
                        <w:r>
                          <w:rPr>
                            <w:rFonts w:ascii="Arial"/>
                            <w:color w:val="231F20"/>
                            <w:spacing w:val="-25"/>
                            <w:sz w:val="19"/>
                          </w:rPr>
                          <w:t> </w:t>
                        </w:r>
                        <w:r>
                          <w:rPr>
                            <w:rFonts w:ascii="Arial"/>
                            <w:color w:val="231F20"/>
                            <w:sz w:val="19"/>
                          </w:rPr>
                          <w:t>waste,</w:t>
                        </w:r>
                        <w:r>
                          <w:rPr>
                            <w:rFonts w:ascii="Arial"/>
                            <w:color w:val="231F20"/>
                            <w:spacing w:val="-25"/>
                            <w:sz w:val="19"/>
                          </w:rPr>
                          <w:t> </w:t>
                        </w:r>
                        <w:r>
                          <w:rPr>
                            <w:rFonts w:ascii="Arial"/>
                            <w:color w:val="231F20"/>
                            <w:sz w:val="19"/>
                          </w:rPr>
                          <w:t>paper</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mills, leather</w:t>
                        </w:r>
                        <w:r>
                          <w:rPr>
                            <w:rFonts w:ascii="Arial"/>
                            <w:color w:val="231F20"/>
                            <w:spacing w:val="-1"/>
                            <w:w w:val="95"/>
                            <w:sz w:val="19"/>
                          </w:rPr>
                          <w:t> </w:t>
                        </w:r>
                        <w:r>
                          <w:rPr>
                            <w:rFonts w:ascii="Arial"/>
                            <w:color w:val="231F20"/>
                            <w:w w:val="95"/>
                            <w:sz w:val="19"/>
                          </w:rPr>
                          <w:t>tanneries</w:t>
                        </w:r>
                        <w:r>
                          <w:rPr>
                            <w:rFonts w:ascii="Arial"/>
                            <w:sz w:val="19"/>
                          </w:rPr>
                        </w:r>
                      </w:p>
                      <w:p>
                        <w:pPr>
                          <w:pStyle w:val="TableParagraph"/>
                          <w:numPr>
                            <w:ilvl w:val="0"/>
                            <w:numId w:val="77"/>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deoxygenation</w:t>
                        </w:r>
                        <w:r>
                          <w:rPr>
                            <w:rFonts w:ascii="Arial"/>
                            <w:color w:val="231F20"/>
                            <w:spacing w:val="-22"/>
                            <w:sz w:val="19"/>
                          </w:rPr>
                          <w:t> </w:t>
                        </w:r>
                        <w:r>
                          <w:rPr>
                            <w:rFonts w:ascii="Arial"/>
                            <w:color w:val="231F20"/>
                            <w:sz w:val="19"/>
                          </w:rPr>
                          <w:t>due</w:t>
                        </w:r>
                        <w:r>
                          <w:rPr>
                            <w:rFonts w:ascii="Arial"/>
                            <w:color w:val="231F20"/>
                            <w:spacing w:val="-22"/>
                            <w:sz w:val="19"/>
                          </w:rPr>
                          <w:t> </w:t>
                        </w:r>
                        <w:r>
                          <w:rPr>
                            <w:rFonts w:ascii="Arial"/>
                            <w:color w:val="231F20"/>
                            <w:sz w:val="19"/>
                          </w:rPr>
                          <w:t>to</w:t>
                        </w:r>
                        <w:r>
                          <w:rPr>
                            <w:rFonts w:ascii="Arial"/>
                            <w:color w:val="231F20"/>
                            <w:spacing w:val="-22"/>
                            <w:sz w:val="19"/>
                          </w:rPr>
                          <w:t> </w:t>
                        </w:r>
                        <w:r>
                          <w:rPr>
                            <w:rFonts w:ascii="Arial"/>
                            <w:color w:val="231F20"/>
                            <w:sz w:val="19"/>
                          </w:rPr>
                          <w:t>bacterial</w:t>
                        </w:r>
                        <w:r>
                          <w:rPr>
                            <w:rFonts w:ascii="Arial"/>
                            <w:color w:val="231F20"/>
                            <w:spacing w:val="-22"/>
                            <w:sz w:val="19"/>
                          </w:rPr>
                          <w:t> </w:t>
                        </w:r>
                        <w:r>
                          <w:rPr>
                            <w:rFonts w:ascii="Arial"/>
                            <w:color w:val="231F20"/>
                            <w:sz w:val="19"/>
                          </w:rPr>
                          <w:t>decomposition</w:t>
                        </w:r>
                        <w:r>
                          <w:rPr>
                            <w:rFonts w:ascii="Arial"/>
                            <w:sz w:val="19"/>
                          </w:rPr>
                        </w:r>
                      </w:p>
                      <w:p>
                        <w:pPr>
                          <w:pStyle w:val="TableParagraph"/>
                          <w:numPr>
                            <w:ilvl w:val="0"/>
                            <w:numId w:val="7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pathogens</w:t>
                        </w:r>
                        <w:r>
                          <w:rPr>
                            <w:rFonts w:ascii="Arial"/>
                            <w:color w:val="231F20"/>
                            <w:spacing w:val="-28"/>
                            <w:sz w:val="19"/>
                          </w:rPr>
                          <w:t> </w:t>
                        </w:r>
                        <w:r>
                          <w:rPr>
                            <w:rFonts w:ascii="Arial"/>
                            <w:color w:val="231F20"/>
                            <w:sz w:val="19"/>
                          </w:rPr>
                          <w:t>may</w:t>
                        </w:r>
                        <w:r>
                          <w:rPr>
                            <w:rFonts w:ascii="Arial"/>
                            <w:color w:val="231F20"/>
                            <w:spacing w:val="-28"/>
                            <w:sz w:val="19"/>
                          </w:rPr>
                          <w:t> </w:t>
                        </w:r>
                        <w:r>
                          <w:rPr>
                            <w:rFonts w:ascii="Arial"/>
                            <w:color w:val="231F20"/>
                            <w:sz w:val="19"/>
                          </w:rPr>
                          <w:t>spread</w:t>
                        </w:r>
                        <w:r>
                          <w:rPr>
                            <w:rFonts w:ascii="Arial"/>
                            <w:color w:val="231F20"/>
                            <w:spacing w:val="-28"/>
                            <w:sz w:val="19"/>
                          </w:rPr>
                          <w:t> </w:t>
                        </w:r>
                        <w:r>
                          <w:rPr>
                            <w:rFonts w:ascii="Arial"/>
                            <w:color w:val="231F20"/>
                            <w:sz w:val="19"/>
                          </w:rPr>
                          <w:t>disease</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hAnsi="Arial" w:cs="Arial" w:eastAsia="Arial" w:hint="default"/>
                            <w:color w:val="231F20"/>
                            <w:sz w:val="19"/>
                            <w:szCs w:val="19"/>
                          </w:rPr>
                          <w:t>Effluent</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treatment</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the</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purposes</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and</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principles</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of</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the</w:t>
                        </w:r>
                        <w:r>
                          <w:rPr>
                            <w:rFonts w:ascii="Arial" w:hAnsi="Arial" w:cs="Arial" w:eastAsia="Arial" w:hint="default"/>
                            <w:sz w:val="19"/>
                            <w:szCs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processes</w:t>
                        </w:r>
                        <w:r>
                          <w:rPr>
                            <w:rFonts w:ascii="Arial"/>
                            <w:color w:val="231F20"/>
                            <w:spacing w:val="-18"/>
                            <w:sz w:val="19"/>
                          </w:rPr>
                          <w:t> </w:t>
                        </w:r>
                        <w:r>
                          <w:rPr>
                            <w:rFonts w:ascii="Arial"/>
                            <w:color w:val="231F20"/>
                            <w:sz w:val="19"/>
                          </w:rPr>
                          <w:t>in</w:t>
                        </w:r>
                        <w:r>
                          <w:rPr>
                            <w:rFonts w:ascii="Arial"/>
                            <w:color w:val="231F20"/>
                            <w:spacing w:val="-18"/>
                            <w:sz w:val="19"/>
                          </w:rPr>
                          <w:t> </w:t>
                        </w:r>
                        <w:r>
                          <w:rPr>
                            <w:rFonts w:ascii="Arial"/>
                            <w:color w:val="231F20"/>
                            <w:sz w:val="19"/>
                          </w:rPr>
                          <w:t>a</w:t>
                        </w:r>
                        <w:r>
                          <w:rPr>
                            <w:rFonts w:ascii="Arial"/>
                            <w:color w:val="231F20"/>
                            <w:spacing w:val="-18"/>
                            <w:sz w:val="19"/>
                          </w:rPr>
                          <w:t> </w:t>
                        </w:r>
                        <w:r>
                          <w:rPr>
                            <w:rFonts w:ascii="Arial"/>
                            <w:color w:val="231F20"/>
                            <w:sz w:val="19"/>
                          </w:rPr>
                          <w:t>sewage</w:t>
                        </w:r>
                        <w:r>
                          <w:rPr>
                            <w:rFonts w:ascii="Arial"/>
                            <w:color w:val="231F20"/>
                            <w:spacing w:val="-18"/>
                            <w:sz w:val="19"/>
                          </w:rPr>
                          <w:t> </w:t>
                        </w:r>
                        <w:r>
                          <w:rPr>
                            <w:rFonts w:ascii="Arial"/>
                            <w:color w:val="231F20"/>
                            <w:sz w:val="19"/>
                          </w:rPr>
                          <w:t>treatment</w:t>
                        </w:r>
                        <w:r>
                          <w:rPr>
                            <w:rFonts w:ascii="Arial"/>
                            <w:color w:val="231F20"/>
                            <w:spacing w:val="-18"/>
                            <w:sz w:val="19"/>
                          </w:rPr>
                          <w:t> </w:t>
                        </w:r>
                        <w:r>
                          <w:rPr>
                            <w:rFonts w:ascii="Arial"/>
                            <w:color w:val="231F20"/>
                            <w:sz w:val="19"/>
                          </w:rPr>
                          <w:t>works</w:t>
                        </w:r>
                        <w:r>
                          <w:rPr>
                            <w:rFonts w:ascii="Arial"/>
                            <w:sz w:val="19"/>
                          </w:rPr>
                        </w:r>
                      </w:p>
                    </w:tc>
                  </w:tr>
                  <w:tr>
                    <w:trPr>
                      <w:trHeight w:val="88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93"/>
                          <w:jc w:val="left"/>
                          <w:rPr>
                            <w:rFonts w:ascii="Arial" w:hAnsi="Arial" w:cs="Arial" w:eastAsia="Arial" w:hint="default"/>
                            <w:sz w:val="19"/>
                            <w:szCs w:val="19"/>
                          </w:rPr>
                        </w:pPr>
                        <w:r>
                          <w:rPr>
                            <w:rFonts w:ascii="Arial"/>
                            <w:b/>
                            <w:color w:val="231F20"/>
                            <w:sz w:val="19"/>
                          </w:rPr>
                          <w:t>Acid</w:t>
                        </w:r>
                        <w:r>
                          <w:rPr>
                            <w:rFonts w:ascii="Arial"/>
                            <w:b/>
                            <w:color w:val="231F20"/>
                            <w:spacing w:val="-8"/>
                            <w:sz w:val="19"/>
                          </w:rPr>
                          <w:t> </w:t>
                        </w:r>
                        <w:r>
                          <w:rPr>
                            <w:rFonts w:ascii="Arial"/>
                            <w:b/>
                            <w:color w:val="231F20"/>
                            <w:sz w:val="19"/>
                          </w:rPr>
                          <w:t>mine </w:t>
                        </w:r>
                        <w:r>
                          <w:rPr>
                            <w:rFonts w:ascii="Arial"/>
                            <w:b/>
                            <w:color w:val="231F20"/>
                            <w:sz w:val="19"/>
                          </w:rPr>
                          <w:t>drainage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Sources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4"/>
                          <w:ind w:right="0"/>
                          <w:jc w:val="left"/>
                          <w:rPr>
                            <w:rFonts w:ascii="Arial" w:hAnsi="Arial" w:cs="Arial" w:eastAsia="Arial" w:hint="default"/>
                            <w:sz w:val="15"/>
                            <w:szCs w:val="15"/>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Oxidation</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sulfur</w:t>
                        </w:r>
                        <w:r>
                          <w:rPr>
                            <w:rFonts w:ascii="Arial"/>
                            <w:color w:val="231F20"/>
                            <w:spacing w:val="-23"/>
                            <w:sz w:val="19"/>
                          </w:rPr>
                          <w:t> </w:t>
                        </w:r>
                        <w:r>
                          <w:rPr>
                            <w:rFonts w:ascii="Arial"/>
                            <w:color w:val="231F20"/>
                            <w:sz w:val="19"/>
                          </w:rPr>
                          <w:t>from</w:t>
                        </w:r>
                        <w:r>
                          <w:rPr>
                            <w:rFonts w:ascii="Arial"/>
                            <w:color w:val="231F20"/>
                            <w:spacing w:val="-23"/>
                            <w:sz w:val="19"/>
                          </w:rPr>
                          <w:t> </w:t>
                        </w:r>
                        <w:r>
                          <w:rPr>
                            <w:rFonts w:ascii="Arial"/>
                            <w:color w:val="231F20"/>
                            <w:sz w:val="19"/>
                          </w:rPr>
                          <w:t>sulfide</w:t>
                        </w:r>
                        <w:r>
                          <w:rPr>
                            <w:rFonts w:ascii="Arial"/>
                            <w:color w:val="231F20"/>
                            <w:spacing w:val="-23"/>
                            <w:sz w:val="19"/>
                          </w:rPr>
                          <w:t> </w:t>
                        </w:r>
                        <w:r>
                          <w:rPr>
                            <w:rFonts w:ascii="Arial"/>
                            <w:color w:val="231F20"/>
                            <w:sz w:val="19"/>
                          </w:rPr>
                          <w:t>ores</w:t>
                        </w:r>
                        <w:r>
                          <w:rPr>
                            <w:rFonts w:ascii="Arial"/>
                            <w:sz w:val="19"/>
                          </w:rPr>
                        </w:r>
                      </w:p>
                    </w:tc>
                  </w:tr>
                  <w:tr>
                    <w:trPr>
                      <w:trHeight w:val="110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76"/>
                          <w:jc w:val="left"/>
                          <w:rPr>
                            <w:rFonts w:ascii="Arial" w:hAnsi="Arial" w:cs="Arial" w:eastAsia="Arial" w:hint="default"/>
                            <w:sz w:val="19"/>
                            <w:szCs w:val="19"/>
                          </w:rPr>
                        </w:pPr>
                        <w:r>
                          <w:rPr>
                            <w:rFonts w:ascii="Arial"/>
                            <w:color w:val="231F20"/>
                            <w:w w:val="95"/>
                            <w:sz w:val="19"/>
                          </w:rPr>
                          <w:t>Water pollution </w:t>
                        </w:r>
                        <w:r>
                          <w:rPr>
                            <w:rFonts w:ascii="Arial"/>
                            <w:color w:val="231F20"/>
                            <w:sz w:val="19"/>
                          </w:rPr>
                          <w:t>monitoring</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72"/>
                          <w:jc w:val="left"/>
                          <w:rPr>
                            <w:rFonts w:ascii="Arial" w:hAnsi="Arial" w:cs="Arial" w:eastAsia="Arial" w:hint="default"/>
                            <w:sz w:val="19"/>
                            <w:szCs w:val="19"/>
                          </w:rPr>
                        </w:pPr>
                        <w:r>
                          <w:rPr>
                            <w:rFonts w:ascii="Arial"/>
                            <w:color w:val="231F20"/>
                            <w:sz w:val="19"/>
                          </w:rPr>
                          <w:t>The assessment of water quality by physical, chemical and</w:t>
                        </w:r>
                        <w:r>
                          <w:rPr>
                            <w:rFonts w:ascii="Arial"/>
                            <w:color w:val="231F20"/>
                            <w:spacing w:val="-23"/>
                            <w:sz w:val="19"/>
                          </w:rPr>
                          <w:t> </w:t>
                        </w:r>
                        <w:r>
                          <w:rPr>
                            <w:rFonts w:ascii="Arial"/>
                            <w:color w:val="231F20"/>
                            <w:sz w:val="19"/>
                          </w:rPr>
                          <w:t>biological</w:t>
                        </w:r>
                        <w:r>
                          <w:rPr>
                            <w:rFonts w:ascii="Arial"/>
                            <w:color w:val="231F20"/>
                            <w:spacing w:val="-23"/>
                            <w:sz w:val="19"/>
                          </w:rPr>
                          <w:t> </w:t>
                        </w:r>
                        <w:r>
                          <w:rPr>
                            <w:rFonts w:ascii="Arial"/>
                            <w:color w:val="231F20"/>
                            <w:sz w:val="19"/>
                          </w:rPr>
                          <w:t>methods</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their</w:t>
                        </w:r>
                        <w:r>
                          <w:rPr>
                            <w:rFonts w:ascii="Arial"/>
                            <w:color w:val="231F20"/>
                            <w:spacing w:val="-23"/>
                            <w:sz w:val="19"/>
                          </w:rPr>
                          <w:t> </w:t>
                        </w:r>
                        <w:r>
                          <w:rPr>
                            <w:rFonts w:ascii="Arial"/>
                            <w:color w:val="231F20"/>
                            <w:sz w:val="19"/>
                          </w:rPr>
                          <w:t>relative</w:t>
                        </w:r>
                        <w:r>
                          <w:rPr>
                            <w:rFonts w:ascii="Arial"/>
                            <w:color w:val="231F20"/>
                            <w:spacing w:val="-23"/>
                            <w:sz w:val="19"/>
                          </w:rPr>
                          <w:t> </w:t>
                        </w:r>
                        <w:r>
                          <w:rPr>
                            <w:rFonts w:ascii="Arial"/>
                            <w:color w:val="231F20"/>
                            <w:sz w:val="19"/>
                          </w:rPr>
                          <w:t>advantages</w:t>
                        </w:r>
                        <w:r>
                          <w:rPr>
                            <w:rFonts w:ascii="Arial"/>
                            <w:color w:val="231F20"/>
                            <w:spacing w:val="-23"/>
                            <w:sz w:val="19"/>
                          </w:rPr>
                          <w:t> </w:t>
                        </w:r>
                        <w:r>
                          <w:rPr>
                            <w:rFonts w:ascii="Arial"/>
                            <w:color w:val="231F20"/>
                            <w:sz w:val="19"/>
                          </w:rPr>
                          <w:t>and </w:t>
                        </w:r>
                        <w:r>
                          <w:rPr>
                            <w:rFonts w:ascii="Arial"/>
                            <w:color w:val="231F20"/>
                            <w:sz w:val="19"/>
                          </w:rPr>
                          <w:t>disadvantages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18"/>
                            <w:sz w:val="19"/>
                          </w:rPr>
                          <w:t> </w:t>
                        </w:r>
                        <w:r>
                          <w:rPr>
                            <w:rFonts w:ascii="Arial"/>
                            <w:color w:val="231F20"/>
                            <w:sz w:val="19"/>
                          </w:rPr>
                          <w:t>use</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Biotic</w:t>
                        </w:r>
                        <w:r>
                          <w:rPr>
                            <w:rFonts w:ascii="Arial"/>
                            <w:color w:val="231F20"/>
                            <w:spacing w:val="-18"/>
                            <w:sz w:val="19"/>
                          </w:rPr>
                          <w:t> </w:t>
                        </w:r>
                        <w:r>
                          <w:rPr>
                            <w:rFonts w:ascii="Arial"/>
                            <w:color w:val="231F20"/>
                            <w:sz w:val="19"/>
                          </w:rPr>
                          <w:t>Index</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Indicator</w:t>
                        </w:r>
                        <w:r>
                          <w:rPr>
                            <w:rFonts w:ascii="Arial"/>
                            <w:color w:val="231F20"/>
                            <w:spacing w:val="-18"/>
                            <w:sz w:val="19"/>
                          </w:rPr>
                          <w:t> </w:t>
                        </w:r>
                        <w:r>
                          <w:rPr>
                            <w:rFonts w:ascii="Arial"/>
                            <w:color w:val="231F20"/>
                            <w:sz w:val="19"/>
                          </w:rPr>
                          <w:t>Species</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78"/>
                          <w:jc w:val="left"/>
                          <w:rPr>
                            <w:rFonts w:ascii="Arial" w:hAnsi="Arial" w:cs="Arial" w:eastAsia="Arial" w:hint="default"/>
                            <w:sz w:val="19"/>
                            <w:szCs w:val="19"/>
                          </w:rPr>
                        </w:pPr>
                        <w:r>
                          <w:rPr>
                            <w:rFonts w:ascii="Arial"/>
                            <w:b/>
                            <w:color w:val="231F20"/>
                            <w:sz w:val="19"/>
                          </w:rPr>
                          <w:t>Heavy metal pollution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05"/>
                          <w:jc w:val="left"/>
                          <w:rPr>
                            <w:rFonts w:ascii="Arial" w:hAnsi="Arial" w:cs="Arial" w:eastAsia="Arial" w:hint="default"/>
                            <w:sz w:val="19"/>
                            <w:szCs w:val="19"/>
                          </w:rPr>
                        </w:pPr>
                        <w:r>
                          <w:rPr>
                            <w:rFonts w:ascii="Arial"/>
                            <w:color w:val="231F20"/>
                            <w:sz w:val="19"/>
                          </w:rPr>
                          <w:t>Effects</w:t>
                        </w:r>
                        <w:r>
                          <w:rPr>
                            <w:rFonts w:ascii="Arial"/>
                            <w:color w:val="231F20"/>
                            <w:spacing w:val="-32"/>
                            <w:sz w:val="19"/>
                          </w:rPr>
                          <w:t> </w:t>
                        </w:r>
                        <w:r>
                          <w:rPr>
                            <w:rFonts w:ascii="Arial"/>
                            <w:color w:val="231F20"/>
                            <w:sz w:val="19"/>
                          </w:rPr>
                          <w:t>of</w:t>
                        </w:r>
                        <w:r>
                          <w:rPr>
                            <w:rFonts w:ascii="Arial"/>
                            <w:color w:val="231F20"/>
                            <w:spacing w:val="-32"/>
                            <w:sz w:val="19"/>
                          </w:rPr>
                          <w:t> </w:t>
                        </w:r>
                        <w:r>
                          <w:rPr>
                            <w:rFonts w:ascii="Arial"/>
                            <w:color w:val="231F20"/>
                            <w:sz w:val="19"/>
                          </w:rPr>
                          <w:t>heavy</w:t>
                        </w:r>
                        <w:r>
                          <w:rPr>
                            <w:rFonts w:ascii="Arial"/>
                            <w:color w:val="231F20"/>
                            <w:w w:val="93"/>
                            <w:sz w:val="19"/>
                          </w:rPr>
                          <w:t> </w:t>
                        </w:r>
                        <w:r>
                          <w:rPr>
                            <w:rFonts w:ascii="Arial"/>
                            <w:color w:val="231F20"/>
                            <w:sz w:val="19"/>
                          </w:rPr>
                          <w:t>metals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98"/>
                          <w:jc w:val="left"/>
                          <w:rPr>
                            <w:rFonts w:ascii="Arial" w:hAnsi="Arial" w:cs="Arial" w:eastAsia="Arial" w:hint="default"/>
                            <w:sz w:val="19"/>
                            <w:szCs w:val="19"/>
                          </w:rPr>
                        </w:pPr>
                        <w:r>
                          <w:rPr>
                            <w:rFonts w:ascii="Arial"/>
                            <w:color w:val="231F20"/>
                            <w:sz w:val="19"/>
                          </w:rPr>
                          <w:t>Most</w:t>
                        </w:r>
                        <w:r>
                          <w:rPr>
                            <w:rFonts w:ascii="Arial"/>
                            <w:color w:val="231F20"/>
                            <w:spacing w:val="-17"/>
                            <w:sz w:val="19"/>
                          </w:rPr>
                          <w:t> </w:t>
                        </w:r>
                        <w:r>
                          <w:rPr>
                            <w:rFonts w:ascii="Arial"/>
                            <w:color w:val="231F20"/>
                            <w:sz w:val="19"/>
                          </w:rPr>
                          <w:t>heavy</w:t>
                        </w:r>
                        <w:r>
                          <w:rPr>
                            <w:rFonts w:ascii="Arial"/>
                            <w:color w:val="231F20"/>
                            <w:spacing w:val="-17"/>
                            <w:sz w:val="19"/>
                          </w:rPr>
                          <w:t> </w:t>
                        </w:r>
                        <w:r>
                          <w:rPr>
                            <w:rFonts w:ascii="Arial"/>
                            <w:color w:val="231F20"/>
                            <w:sz w:val="19"/>
                          </w:rPr>
                          <w:t>metals</w:t>
                        </w:r>
                        <w:r>
                          <w:rPr>
                            <w:rFonts w:ascii="Arial"/>
                            <w:color w:val="231F20"/>
                            <w:spacing w:val="-17"/>
                            <w:sz w:val="19"/>
                          </w:rPr>
                          <w:t> </w:t>
                        </w:r>
                        <w:r>
                          <w:rPr>
                            <w:rFonts w:ascii="Arial"/>
                            <w:color w:val="231F20"/>
                            <w:sz w:val="19"/>
                          </w:rPr>
                          <w:t>have</w:t>
                        </w:r>
                        <w:r>
                          <w:rPr>
                            <w:rFonts w:ascii="Arial"/>
                            <w:color w:val="231F20"/>
                            <w:spacing w:val="-17"/>
                            <w:sz w:val="19"/>
                          </w:rPr>
                          <w:t> </w:t>
                        </w:r>
                        <w:r>
                          <w:rPr>
                            <w:rFonts w:ascii="Arial"/>
                            <w:color w:val="231F20"/>
                            <w:sz w:val="19"/>
                          </w:rPr>
                          <w:t>no</w:t>
                        </w:r>
                        <w:r>
                          <w:rPr>
                            <w:rFonts w:ascii="Arial"/>
                            <w:color w:val="231F20"/>
                            <w:spacing w:val="-17"/>
                            <w:sz w:val="19"/>
                          </w:rPr>
                          <w:t> </w:t>
                        </w:r>
                        <w:r>
                          <w:rPr>
                            <w:rFonts w:ascii="Arial"/>
                            <w:color w:val="231F20"/>
                            <w:sz w:val="19"/>
                          </w:rPr>
                          <w:t>physiological</w:t>
                        </w:r>
                        <w:r>
                          <w:rPr>
                            <w:rFonts w:ascii="Arial"/>
                            <w:color w:val="231F20"/>
                            <w:spacing w:val="-17"/>
                            <w:sz w:val="19"/>
                          </w:rPr>
                          <w:t> </w:t>
                        </w:r>
                        <w:r>
                          <w:rPr>
                            <w:rFonts w:ascii="Arial"/>
                            <w:color w:val="231F20"/>
                            <w:sz w:val="19"/>
                          </w:rPr>
                          <w:t>functions</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cause </w:t>
                        </w:r>
                        <w:r>
                          <w:rPr>
                            <w:rFonts w:ascii="Arial"/>
                            <w:color w:val="231F20"/>
                            <w:sz w:val="19"/>
                          </w:rPr>
                          <w:t>damage</w:t>
                        </w:r>
                        <w:r>
                          <w:rPr>
                            <w:rFonts w:ascii="Arial"/>
                            <w:color w:val="231F20"/>
                            <w:spacing w:val="-24"/>
                            <w:sz w:val="19"/>
                          </w:rPr>
                          <w:t> </w:t>
                        </w:r>
                        <w:r>
                          <w:rPr>
                            <w:rFonts w:ascii="Arial"/>
                            <w:color w:val="231F20"/>
                            <w:sz w:val="19"/>
                          </w:rPr>
                          <w:t>by</w:t>
                        </w:r>
                        <w:r>
                          <w:rPr>
                            <w:rFonts w:ascii="Arial"/>
                            <w:color w:val="231F20"/>
                            <w:spacing w:val="-24"/>
                            <w:sz w:val="19"/>
                          </w:rPr>
                          <w:t> </w:t>
                        </w:r>
                        <w:r>
                          <w:rPr>
                            <w:rFonts w:ascii="Arial"/>
                            <w:color w:val="231F20"/>
                            <w:sz w:val="19"/>
                          </w:rPr>
                          <w:t>enzyme</w:t>
                        </w:r>
                        <w:r>
                          <w:rPr>
                            <w:rFonts w:ascii="Arial"/>
                            <w:color w:val="231F20"/>
                            <w:spacing w:val="-24"/>
                            <w:sz w:val="19"/>
                          </w:rPr>
                          <w:t> </w:t>
                        </w:r>
                        <w:r>
                          <w:rPr>
                            <w:rFonts w:ascii="Arial"/>
                            <w:color w:val="231F20"/>
                            <w:sz w:val="19"/>
                          </w:rPr>
                          <w:t>inhibition,</w:t>
                        </w:r>
                        <w:r>
                          <w:rPr>
                            <w:rFonts w:ascii="Arial"/>
                            <w:color w:val="231F20"/>
                            <w:spacing w:val="-24"/>
                            <w:sz w:val="19"/>
                          </w:rPr>
                          <w:t> </w:t>
                        </w:r>
                        <w:r>
                          <w:rPr>
                            <w:rFonts w:ascii="Arial"/>
                            <w:color w:val="231F20"/>
                            <w:sz w:val="19"/>
                          </w:rPr>
                          <w:t>especially</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the</w:t>
                        </w:r>
                        <w:r>
                          <w:rPr>
                            <w:rFonts w:ascii="Arial"/>
                            <w:color w:val="231F20"/>
                            <w:spacing w:val="-24"/>
                            <w:sz w:val="19"/>
                          </w:rPr>
                          <w:t> </w:t>
                        </w:r>
                        <w:r>
                          <w:rPr>
                            <w:rFonts w:ascii="Arial"/>
                            <w:color w:val="231F20"/>
                            <w:sz w:val="19"/>
                          </w:rPr>
                          <w:t>nervous</w:t>
                        </w:r>
                        <w:r>
                          <w:rPr>
                            <w:rFonts w:ascii="Arial"/>
                            <w:color w:val="231F20"/>
                            <w:spacing w:val="-24"/>
                            <w:sz w:val="19"/>
                          </w:rPr>
                          <w:t> </w:t>
                        </w:r>
                        <w:r>
                          <w:rPr>
                            <w:rFonts w:ascii="Arial"/>
                            <w:color w:val="231F20"/>
                            <w:sz w:val="19"/>
                          </w:rPr>
                          <w:t>system</w:t>
                        </w:r>
                        <w:r>
                          <w:rPr>
                            <w:rFonts w:ascii="Arial"/>
                            <w:color w:val="231F20"/>
                            <w:w w:val="97"/>
                            <w:sz w:val="19"/>
                          </w:rPr>
                          <w:t> </w:t>
                        </w:r>
                        <w:r>
                          <w:rPr>
                            <w:rFonts w:ascii="Arial"/>
                            <w:color w:val="231F20"/>
                            <w:sz w:val="19"/>
                          </w:rPr>
                          <w:t>and,</w:t>
                        </w:r>
                        <w:r>
                          <w:rPr>
                            <w:rFonts w:ascii="Arial"/>
                            <w:color w:val="231F20"/>
                            <w:spacing w:val="-17"/>
                            <w:sz w:val="19"/>
                          </w:rPr>
                          <w:t> </w:t>
                        </w:r>
                        <w:r>
                          <w:rPr>
                            <w:rFonts w:ascii="Arial"/>
                            <w:color w:val="231F20"/>
                            <w:sz w:val="19"/>
                          </w:rPr>
                          <w:t>in</w:t>
                        </w:r>
                        <w:r>
                          <w:rPr>
                            <w:rFonts w:ascii="Arial"/>
                            <w:color w:val="231F20"/>
                            <w:spacing w:val="-17"/>
                            <w:sz w:val="19"/>
                          </w:rPr>
                          <w:t> </w:t>
                        </w:r>
                        <w:r>
                          <w:rPr>
                            <w:rFonts w:ascii="Arial"/>
                            <w:color w:val="231F20"/>
                            <w:sz w:val="19"/>
                          </w:rPr>
                          <w:t>high</w:t>
                        </w:r>
                        <w:r>
                          <w:rPr>
                            <w:rFonts w:ascii="Arial"/>
                            <w:color w:val="231F20"/>
                            <w:spacing w:val="-17"/>
                            <w:sz w:val="19"/>
                          </w:rPr>
                          <w:t> </w:t>
                        </w:r>
                        <w:r>
                          <w:rPr>
                            <w:rFonts w:ascii="Arial"/>
                            <w:color w:val="231F20"/>
                            <w:sz w:val="19"/>
                          </w:rPr>
                          <w:t>doses,</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liver</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kidneys.</w:t>
                        </w:r>
                        <w:r>
                          <w:rPr>
                            <w:rFonts w:ascii="Arial"/>
                            <w:sz w:val="19"/>
                          </w:rPr>
                        </w:r>
                      </w:p>
                    </w:tc>
                  </w:tr>
                  <w:tr>
                    <w:trPr>
                      <w:trHeight w:val="127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87"/>
                          <w:jc w:val="left"/>
                          <w:rPr>
                            <w:rFonts w:ascii="Arial" w:hAnsi="Arial" w:cs="Arial" w:eastAsia="Arial" w:hint="default"/>
                            <w:sz w:val="19"/>
                            <w:szCs w:val="19"/>
                          </w:rPr>
                        </w:pPr>
                        <w:r>
                          <w:rPr>
                            <w:rFonts w:ascii="Arial"/>
                            <w:color w:val="231F20"/>
                            <w:w w:val="95"/>
                            <w:sz w:val="19"/>
                          </w:rPr>
                          <w:t>General properties </w:t>
                        </w:r>
                        <w:r>
                          <w:rPr>
                            <w:rFonts w:ascii="Arial"/>
                            <w:color w:val="231F20"/>
                            <w:sz w:val="19"/>
                          </w:rPr>
                          <w:t>of</w:t>
                        </w:r>
                        <w:r>
                          <w:rPr>
                            <w:rFonts w:ascii="Arial"/>
                            <w:color w:val="231F20"/>
                            <w:spacing w:val="-29"/>
                            <w:sz w:val="19"/>
                          </w:rPr>
                          <w:t> </w:t>
                        </w:r>
                        <w:r>
                          <w:rPr>
                            <w:rFonts w:ascii="Arial"/>
                            <w:color w:val="231F20"/>
                            <w:sz w:val="19"/>
                          </w:rPr>
                          <w:t>heavy</w:t>
                        </w:r>
                        <w:r>
                          <w:rPr>
                            <w:rFonts w:ascii="Arial"/>
                            <w:color w:val="231F20"/>
                            <w:spacing w:val="-29"/>
                            <w:sz w:val="19"/>
                          </w:rPr>
                          <w:t> </w:t>
                        </w:r>
                        <w:r>
                          <w:rPr>
                            <w:rFonts w:ascii="Arial"/>
                            <w:color w:val="231F20"/>
                            <w:sz w:val="19"/>
                          </w:rPr>
                          <w:t>metals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Bioaccumulation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Biomagnification</w:t>
                        </w:r>
                        <w:r>
                          <w:rPr>
                            <w:rFonts w:ascii="Arial"/>
                            <w:sz w:val="19"/>
                          </w:rPr>
                        </w:r>
                      </w:p>
                      <w:p>
                        <w:pPr>
                          <w:pStyle w:val="TableParagraph"/>
                          <w:spacing w:line="336" w:lineRule="auto" w:before="86"/>
                          <w:ind w:left="108" w:right="1813"/>
                          <w:jc w:val="left"/>
                          <w:rPr>
                            <w:rFonts w:ascii="Arial" w:hAnsi="Arial" w:cs="Arial" w:eastAsia="Arial" w:hint="default"/>
                            <w:sz w:val="19"/>
                            <w:szCs w:val="19"/>
                          </w:rPr>
                        </w:pPr>
                        <w:r>
                          <w:rPr>
                            <w:rFonts w:ascii="Arial"/>
                            <w:color w:val="231F20"/>
                            <w:sz w:val="19"/>
                          </w:rPr>
                          <w:t>Synergistic</w:t>
                        </w:r>
                        <w:r>
                          <w:rPr>
                            <w:rFonts w:ascii="Arial"/>
                            <w:color w:val="231F20"/>
                            <w:spacing w:val="-16"/>
                            <w:sz w:val="19"/>
                          </w:rPr>
                          <w:t> </w:t>
                        </w:r>
                        <w:r>
                          <w:rPr>
                            <w:rFonts w:ascii="Arial"/>
                            <w:color w:val="231F20"/>
                            <w:sz w:val="19"/>
                          </w:rPr>
                          <w:t>action,</w:t>
                        </w:r>
                        <w:r>
                          <w:rPr>
                            <w:rFonts w:ascii="Arial"/>
                            <w:color w:val="231F20"/>
                            <w:spacing w:val="-16"/>
                            <w:sz w:val="19"/>
                          </w:rPr>
                          <w:t> </w:t>
                        </w:r>
                        <w:r>
                          <w:rPr>
                            <w:rFonts w:ascii="Arial"/>
                            <w:color w:val="231F20"/>
                            <w:sz w:val="19"/>
                          </w:rPr>
                          <w:t>eg</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cadmium</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zinc</w:t>
                        </w:r>
                        <w:r>
                          <w:rPr>
                            <w:rFonts w:ascii="Arial"/>
                            <w:color w:val="231F20"/>
                            <w:w w:val="95"/>
                            <w:sz w:val="19"/>
                          </w:rPr>
                          <w:t> </w:t>
                        </w:r>
                        <w:r>
                          <w:rPr>
                            <w:rFonts w:ascii="Arial"/>
                            <w:color w:val="231F20"/>
                            <w:sz w:val="19"/>
                          </w:rPr>
                          <w:t>Control</w:t>
                        </w:r>
                        <w:r>
                          <w:rPr>
                            <w:rFonts w:ascii="Arial"/>
                            <w:color w:val="231F20"/>
                            <w:spacing w:val="-22"/>
                            <w:sz w:val="19"/>
                          </w:rPr>
                          <w:t> </w:t>
                        </w:r>
                        <w:r>
                          <w:rPr>
                            <w:rFonts w:ascii="Arial"/>
                            <w:color w:val="231F20"/>
                            <w:sz w:val="19"/>
                          </w:rPr>
                          <w:t>by</w:t>
                        </w:r>
                        <w:r>
                          <w:rPr>
                            <w:rFonts w:ascii="Arial"/>
                            <w:color w:val="231F20"/>
                            <w:spacing w:val="-22"/>
                            <w:sz w:val="19"/>
                          </w:rPr>
                          <w:t> </w:t>
                        </w:r>
                        <w:r>
                          <w:rPr>
                            <w:rFonts w:ascii="Arial"/>
                            <w:color w:val="231F20"/>
                            <w:sz w:val="19"/>
                          </w:rPr>
                          <w:t>increasing</w:t>
                        </w:r>
                        <w:r>
                          <w:rPr>
                            <w:rFonts w:ascii="Arial"/>
                            <w:color w:val="231F20"/>
                            <w:spacing w:val="-22"/>
                            <w:sz w:val="19"/>
                          </w:rPr>
                          <w:t> </w:t>
                        </w:r>
                        <w:r>
                          <w:rPr>
                            <w:rFonts w:ascii="Arial"/>
                            <w:color w:val="231F20"/>
                            <w:sz w:val="19"/>
                          </w:rPr>
                          <w:t>pH</w:t>
                        </w:r>
                        <w:r>
                          <w:rPr>
                            <w:rFonts w:ascii="Arial"/>
                            <w:sz w:val="19"/>
                          </w:rPr>
                        </w:r>
                      </w:p>
                    </w:tc>
                  </w:tr>
                  <w:tr>
                    <w:trPr>
                      <w:trHeight w:val="224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b/>
                            <w:color w:val="231F20"/>
                            <w:sz w:val="19"/>
                          </w:rPr>
                          <w:t>Lead</w:t>
                        </w:r>
                        <w:r>
                          <w:rPr>
                            <w:rFonts w:ascii="Arial"/>
                            <w:sz w:val="19"/>
                          </w:rPr>
                        </w:r>
                      </w:p>
                      <w:p>
                        <w:pPr>
                          <w:pStyle w:val="TableParagraph"/>
                          <w:spacing w:line="576" w:lineRule="auto" w:before="86"/>
                          <w:ind w:left="108" w:right="1021"/>
                          <w:jc w:val="left"/>
                          <w:rPr>
                            <w:rFonts w:ascii="Arial" w:hAnsi="Arial" w:cs="Arial" w:eastAsia="Arial" w:hint="default"/>
                            <w:sz w:val="19"/>
                            <w:szCs w:val="19"/>
                          </w:rPr>
                        </w:pPr>
                        <w:r>
                          <w:rPr>
                            <w:rFonts w:ascii="Arial"/>
                            <w:color w:val="231F20"/>
                            <w:spacing w:val="-1"/>
                            <w:w w:val="95"/>
                            <w:sz w:val="19"/>
                          </w:rPr>
                          <w:t>Sources</w:t>
                        </w:r>
                        <w:r>
                          <w:rPr>
                            <w:rFonts w:ascii="Arial"/>
                            <w:color w:val="231F20"/>
                            <w:w w:val="95"/>
                            <w:sz w:val="19"/>
                          </w:rPr>
                          <w:t> </w:t>
                        </w:r>
                        <w:r>
                          <w:rPr>
                            <w:rFonts w:ascii="Arial"/>
                            <w:color w:val="231F20"/>
                            <w:w w:val="95"/>
                            <w:sz w:val="19"/>
                          </w:rPr>
                        </w:r>
                        <w:r>
                          <w:rPr>
                            <w:rFonts w:ascii="Arial"/>
                            <w:color w:val="231F20"/>
                            <w:sz w:val="19"/>
                          </w:rPr>
                          <w:t>Control</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8"/>
                          <w:ind w:right="0"/>
                          <w:jc w:val="left"/>
                          <w:rPr>
                            <w:rFonts w:ascii="Arial" w:hAnsi="Arial" w:cs="Arial" w:eastAsia="Arial" w:hint="default"/>
                            <w:sz w:val="14"/>
                            <w:szCs w:val="14"/>
                          </w:rPr>
                        </w:pPr>
                      </w:p>
                      <w:p>
                        <w:pPr>
                          <w:pStyle w:val="TableParagraph"/>
                          <w:spacing w:line="240" w:lineRule="auto"/>
                          <w:ind w:left="108" w:right="363"/>
                          <w:jc w:val="left"/>
                          <w:rPr>
                            <w:rFonts w:ascii="Arial" w:hAnsi="Arial" w:cs="Arial" w:eastAsia="Arial" w:hint="default"/>
                            <w:sz w:val="19"/>
                            <w:szCs w:val="19"/>
                          </w:rPr>
                        </w:pPr>
                        <w:r>
                          <w:rPr>
                            <w:rFonts w:ascii="Arial"/>
                            <w:color w:val="231F20"/>
                            <w:sz w:val="19"/>
                          </w:rPr>
                          <w:t>Lead</w:t>
                        </w:r>
                        <w:r>
                          <w:rPr>
                            <w:rFonts w:ascii="Arial"/>
                            <w:color w:val="231F20"/>
                            <w:spacing w:val="-13"/>
                            <w:sz w:val="19"/>
                          </w:rPr>
                          <w:t> </w:t>
                        </w:r>
                        <w:r>
                          <w:rPr>
                            <w:rFonts w:ascii="Arial"/>
                            <w:color w:val="231F20"/>
                            <w:sz w:val="19"/>
                          </w:rPr>
                          <w:t>water</w:t>
                        </w:r>
                        <w:r>
                          <w:rPr>
                            <w:rFonts w:ascii="Arial"/>
                            <w:color w:val="231F20"/>
                            <w:spacing w:val="-13"/>
                            <w:sz w:val="19"/>
                          </w:rPr>
                          <w:t> </w:t>
                        </w:r>
                        <w:r>
                          <w:rPr>
                            <w:rFonts w:ascii="Arial"/>
                            <w:color w:val="231F20"/>
                            <w:sz w:val="19"/>
                          </w:rPr>
                          <w:t>pipes,</w:t>
                        </w:r>
                        <w:r>
                          <w:rPr>
                            <w:rFonts w:ascii="Arial"/>
                            <w:color w:val="231F20"/>
                            <w:spacing w:val="-13"/>
                            <w:sz w:val="19"/>
                          </w:rPr>
                          <w:t> </w:t>
                        </w:r>
                        <w:r>
                          <w:rPr>
                            <w:rFonts w:ascii="Arial"/>
                            <w:color w:val="231F20"/>
                            <w:sz w:val="19"/>
                          </w:rPr>
                          <w:t>petrol</w:t>
                        </w:r>
                        <w:r>
                          <w:rPr>
                            <w:rFonts w:ascii="Arial"/>
                            <w:color w:val="231F20"/>
                            <w:spacing w:val="-13"/>
                            <w:sz w:val="19"/>
                          </w:rPr>
                          <w:t> </w:t>
                        </w:r>
                        <w:r>
                          <w:rPr>
                            <w:rFonts w:ascii="Arial"/>
                            <w:color w:val="231F20"/>
                            <w:sz w:val="19"/>
                          </w:rPr>
                          <w:t>anti-knock</w:t>
                        </w:r>
                        <w:r>
                          <w:rPr>
                            <w:rFonts w:ascii="Arial"/>
                            <w:color w:val="231F20"/>
                            <w:spacing w:val="-13"/>
                            <w:sz w:val="19"/>
                          </w:rPr>
                          <w:t> </w:t>
                        </w:r>
                        <w:r>
                          <w:rPr>
                            <w:rFonts w:ascii="Arial"/>
                            <w:color w:val="231F20"/>
                            <w:sz w:val="19"/>
                          </w:rPr>
                          <w:t>agent,</w:t>
                        </w:r>
                        <w:r>
                          <w:rPr>
                            <w:rFonts w:ascii="Arial"/>
                            <w:color w:val="231F20"/>
                            <w:spacing w:val="-13"/>
                            <w:sz w:val="19"/>
                          </w:rPr>
                          <w:t> </w:t>
                        </w:r>
                        <w:r>
                          <w:rPr>
                            <w:rFonts w:ascii="Arial"/>
                            <w:color w:val="231F20"/>
                            <w:sz w:val="19"/>
                          </w:rPr>
                          <w:t>paint,</w:t>
                        </w:r>
                        <w:r>
                          <w:rPr>
                            <w:rFonts w:ascii="Arial"/>
                            <w:color w:val="231F20"/>
                            <w:spacing w:val="-13"/>
                            <w:sz w:val="19"/>
                          </w:rPr>
                          <w:t> </w:t>
                        </w:r>
                        <w:r>
                          <w:rPr>
                            <w:rFonts w:ascii="Arial"/>
                            <w:color w:val="231F20"/>
                            <w:sz w:val="19"/>
                          </w:rPr>
                          <w:t>lead</w:t>
                        </w:r>
                        <w:r>
                          <w:rPr>
                            <w:rFonts w:ascii="Arial"/>
                            <w:color w:val="231F20"/>
                            <w:spacing w:val="-13"/>
                            <w:sz w:val="19"/>
                          </w:rPr>
                          <w:t> </w:t>
                        </w:r>
                        <w:r>
                          <w:rPr>
                            <w:rFonts w:ascii="Arial"/>
                            <w:color w:val="231F20"/>
                            <w:sz w:val="19"/>
                          </w:rPr>
                          <w:t>dust</w:t>
                        </w:r>
                        <w:r>
                          <w:rPr>
                            <w:rFonts w:ascii="Arial"/>
                            <w:color w:val="231F20"/>
                            <w:spacing w:val="-13"/>
                            <w:sz w:val="19"/>
                          </w:rPr>
                          <w:t> </w:t>
                        </w:r>
                        <w:r>
                          <w:rPr>
                            <w:rFonts w:ascii="Arial"/>
                            <w:color w:val="231F20"/>
                            <w:sz w:val="19"/>
                          </w:rPr>
                          <w:t>in </w:t>
                        </w:r>
                        <w:r>
                          <w:rPr>
                            <w:rFonts w:ascii="Arial"/>
                            <w:color w:val="231F20"/>
                            <w:sz w:val="19"/>
                          </w:rPr>
                          <w:t>industry</w:t>
                        </w:r>
                        <w:r>
                          <w:rPr>
                            <w:rFonts w:ascii="Arial"/>
                            <w:sz w:val="19"/>
                          </w:rPr>
                        </w:r>
                      </w:p>
                      <w:p>
                        <w:pPr>
                          <w:pStyle w:val="TableParagraph"/>
                          <w:numPr>
                            <w:ilvl w:val="0"/>
                            <w:numId w:val="78"/>
                          </w:numPr>
                          <w:tabs>
                            <w:tab w:pos="389" w:val="left" w:leader="none"/>
                          </w:tabs>
                          <w:spacing w:line="240" w:lineRule="auto" w:before="73" w:after="0"/>
                          <w:ind w:left="388" w:right="118" w:hanging="280"/>
                          <w:jc w:val="left"/>
                          <w:rPr>
                            <w:rFonts w:ascii="Arial" w:hAnsi="Arial" w:cs="Arial" w:eastAsia="Arial" w:hint="default"/>
                            <w:sz w:val="19"/>
                            <w:szCs w:val="19"/>
                          </w:rPr>
                        </w:pPr>
                        <w:r>
                          <w:rPr>
                            <w:rFonts w:ascii="Arial"/>
                            <w:color w:val="231F20"/>
                            <w:sz w:val="19"/>
                          </w:rPr>
                          <w:t>lead</w:t>
                        </w:r>
                        <w:r>
                          <w:rPr>
                            <w:rFonts w:ascii="Arial"/>
                            <w:color w:val="231F20"/>
                            <w:spacing w:val="-17"/>
                            <w:sz w:val="19"/>
                          </w:rPr>
                          <w:t> </w:t>
                        </w:r>
                        <w:r>
                          <w:rPr>
                            <w:rFonts w:ascii="Arial"/>
                            <w:color w:val="231F20"/>
                            <w:sz w:val="19"/>
                          </w:rPr>
                          <w:t>no</w:t>
                        </w:r>
                        <w:r>
                          <w:rPr>
                            <w:rFonts w:ascii="Arial"/>
                            <w:color w:val="231F20"/>
                            <w:spacing w:val="-17"/>
                            <w:sz w:val="19"/>
                          </w:rPr>
                          <w:t> </w:t>
                        </w:r>
                        <w:r>
                          <w:rPr>
                            <w:rFonts w:ascii="Arial"/>
                            <w:color w:val="231F20"/>
                            <w:sz w:val="19"/>
                          </w:rPr>
                          <w:t>longer</w:t>
                        </w:r>
                        <w:r>
                          <w:rPr>
                            <w:rFonts w:ascii="Arial"/>
                            <w:color w:val="231F20"/>
                            <w:spacing w:val="-17"/>
                            <w:sz w:val="19"/>
                          </w:rPr>
                          <w:t> </w:t>
                        </w:r>
                        <w:r>
                          <w:rPr>
                            <w:rFonts w:ascii="Arial"/>
                            <w:color w:val="231F20"/>
                            <w:sz w:val="19"/>
                          </w:rPr>
                          <w:t>used</w:t>
                        </w:r>
                        <w:r>
                          <w:rPr>
                            <w:rFonts w:ascii="Arial"/>
                            <w:color w:val="231F20"/>
                            <w:spacing w:val="-17"/>
                            <w:sz w:val="19"/>
                          </w:rPr>
                          <w:t> </w:t>
                        </w:r>
                        <w:r>
                          <w:rPr>
                            <w:rFonts w:ascii="Arial"/>
                            <w:color w:val="231F20"/>
                            <w:sz w:val="19"/>
                          </w:rPr>
                          <w:t>in</w:t>
                        </w:r>
                        <w:r>
                          <w:rPr>
                            <w:rFonts w:ascii="Arial"/>
                            <w:color w:val="231F20"/>
                            <w:spacing w:val="-17"/>
                            <w:sz w:val="19"/>
                          </w:rPr>
                          <w:t> </w:t>
                        </w:r>
                        <w:r>
                          <w:rPr>
                            <w:rFonts w:ascii="Arial"/>
                            <w:color w:val="231F20"/>
                            <w:sz w:val="19"/>
                          </w:rPr>
                          <w:t>water</w:t>
                        </w:r>
                        <w:r>
                          <w:rPr>
                            <w:rFonts w:ascii="Arial"/>
                            <w:color w:val="231F20"/>
                            <w:spacing w:val="-17"/>
                            <w:sz w:val="19"/>
                          </w:rPr>
                          <w:t> </w:t>
                        </w:r>
                        <w:r>
                          <w:rPr>
                            <w:rFonts w:ascii="Arial"/>
                            <w:color w:val="231F20"/>
                            <w:sz w:val="19"/>
                          </w:rPr>
                          <w:t>pipes,</w:t>
                        </w:r>
                        <w:r>
                          <w:rPr>
                            <w:rFonts w:ascii="Arial"/>
                            <w:color w:val="231F20"/>
                            <w:spacing w:val="-17"/>
                            <w:sz w:val="19"/>
                          </w:rPr>
                          <w:t> </w:t>
                        </w:r>
                        <w:r>
                          <w:rPr>
                            <w:rFonts w:ascii="Arial"/>
                            <w:color w:val="231F20"/>
                            <w:sz w:val="19"/>
                          </w:rPr>
                          <w:t>petrol</w:t>
                        </w:r>
                        <w:r>
                          <w:rPr>
                            <w:rFonts w:ascii="Arial"/>
                            <w:color w:val="231F20"/>
                            <w:spacing w:val="-17"/>
                            <w:sz w:val="19"/>
                          </w:rPr>
                          <w:t> </w:t>
                        </w:r>
                        <w:r>
                          <w:rPr>
                            <w:rFonts w:ascii="Arial"/>
                            <w:color w:val="231F20"/>
                            <w:sz w:val="19"/>
                          </w:rPr>
                          <w:t>(in</w:t>
                        </w:r>
                        <w:r>
                          <w:rPr>
                            <w:rFonts w:ascii="Arial"/>
                            <w:color w:val="231F20"/>
                            <w:spacing w:val="-17"/>
                            <w:sz w:val="19"/>
                          </w:rPr>
                          <w:t> </w:t>
                        </w:r>
                        <w:r>
                          <w:rPr>
                            <w:rFonts w:ascii="Arial"/>
                            <w:color w:val="231F20"/>
                            <w:sz w:val="19"/>
                          </w:rPr>
                          <w:t>most</w:t>
                        </w:r>
                        <w:r>
                          <w:rPr>
                            <w:rFonts w:ascii="Arial"/>
                            <w:color w:val="231F20"/>
                            <w:spacing w:val="-17"/>
                            <w:sz w:val="19"/>
                          </w:rPr>
                          <w:t> </w:t>
                        </w:r>
                        <w:r>
                          <w:rPr>
                            <w:rFonts w:ascii="Arial"/>
                            <w:color w:val="231F20"/>
                            <w:sz w:val="19"/>
                          </w:rPr>
                          <w:t>countries) </w:t>
                        </w:r>
                        <w:r>
                          <w:rPr>
                            <w:rFonts w:ascii="Arial"/>
                            <w:color w:val="231F20"/>
                            <w:sz w:val="19"/>
                          </w:rPr>
                          <w:t>or in most</w:t>
                        </w:r>
                        <w:r>
                          <w:rPr>
                            <w:rFonts w:ascii="Arial"/>
                            <w:color w:val="231F20"/>
                            <w:spacing w:val="-29"/>
                            <w:sz w:val="19"/>
                          </w:rPr>
                          <w:t> </w:t>
                        </w:r>
                        <w:r>
                          <w:rPr>
                            <w:rFonts w:ascii="Arial"/>
                            <w:color w:val="231F20"/>
                            <w:sz w:val="19"/>
                          </w:rPr>
                          <w:t>paints</w:t>
                        </w:r>
                        <w:r>
                          <w:rPr>
                            <w:rFonts w:ascii="Arial"/>
                            <w:sz w:val="19"/>
                          </w:rPr>
                        </w:r>
                      </w:p>
                      <w:p>
                        <w:pPr>
                          <w:pStyle w:val="TableParagraph"/>
                          <w:numPr>
                            <w:ilvl w:val="0"/>
                            <w:numId w:val="78"/>
                          </w:numPr>
                          <w:tabs>
                            <w:tab w:pos="389" w:val="left" w:leader="none"/>
                          </w:tabs>
                          <w:spacing w:line="240" w:lineRule="auto" w:before="73" w:after="0"/>
                          <w:ind w:left="388" w:right="731" w:hanging="280"/>
                          <w:jc w:val="left"/>
                          <w:rPr>
                            <w:rFonts w:ascii="Arial" w:hAnsi="Arial" w:cs="Arial" w:eastAsia="Arial" w:hint="default"/>
                            <w:sz w:val="19"/>
                            <w:szCs w:val="19"/>
                          </w:rPr>
                        </w:pPr>
                        <w:r>
                          <w:rPr>
                            <w:rFonts w:ascii="Arial"/>
                            <w:color w:val="231F20"/>
                            <w:sz w:val="19"/>
                          </w:rPr>
                          <w:t>dust-free</w:t>
                        </w:r>
                        <w:r>
                          <w:rPr>
                            <w:rFonts w:ascii="Arial"/>
                            <w:color w:val="231F20"/>
                            <w:spacing w:val="-19"/>
                            <w:sz w:val="19"/>
                          </w:rPr>
                          <w:t> </w:t>
                        </w:r>
                        <w:r>
                          <w:rPr>
                            <w:rFonts w:ascii="Arial"/>
                            <w:color w:val="231F20"/>
                            <w:sz w:val="19"/>
                          </w:rPr>
                          <w:t>atmosphere</w:t>
                        </w:r>
                        <w:r>
                          <w:rPr>
                            <w:rFonts w:ascii="Arial"/>
                            <w:color w:val="231F20"/>
                            <w:spacing w:val="-19"/>
                            <w:sz w:val="19"/>
                          </w:rPr>
                          <w:t> </w:t>
                        </w:r>
                        <w:r>
                          <w:rPr>
                            <w:rFonts w:ascii="Arial"/>
                            <w:color w:val="231F20"/>
                            <w:sz w:val="19"/>
                          </w:rPr>
                          <w:t>in</w:t>
                        </w:r>
                        <w:r>
                          <w:rPr>
                            <w:rFonts w:ascii="Arial"/>
                            <w:color w:val="231F20"/>
                            <w:spacing w:val="-19"/>
                            <w:sz w:val="19"/>
                          </w:rPr>
                          <w:t> </w:t>
                        </w:r>
                        <w:r>
                          <w:rPr>
                            <w:rFonts w:ascii="Arial"/>
                            <w:color w:val="231F20"/>
                            <w:spacing w:val="-3"/>
                            <w:sz w:val="19"/>
                          </w:rPr>
                          <w:t>industry,</w:t>
                        </w:r>
                        <w:r>
                          <w:rPr>
                            <w:rFonts w:ascii="Arial"/>
                            <w:color w:val="231F20"/>
                            <w:spacing w:val="-19"/>
                            <w:sz w:val="19"/>
                          </w:rPr>
                          <w:t> </w:t>
                        </w:r>
                        <w:r>
                          <w:rPr>
                            <w:rFonts w:ascii="Arial"/>
                            <w:color w:val="231F20"/>
                            <w:sz w:val="19"/>
                          </w:rPr>
                          <w:t>respirators</w:t>
                        </w:r>
                        <w:r>
                          <w:rPr>
                            <w:rFonts w:ascii="Arial"/>
                            <w:color w:val="231F20"/>
                            <w:spacing w:val="-19"/>
                            <w:sz w:val="19"/>
                          </w:rPr>
                          <w:t> </w:t>
                        </w:r>
                        <w:r>
                          <w:rPr>
                            <w:rFonts w:ascii="Arial"/>
                            <w:color w:val="231F20"/>
                            <w:sz w:val="19"/>
                          </w:rPr>
                          <w:t>worn</w:t>
                        </w:r>
                        <w:r>
                          <w:rPr>
                            <w:rFonts w:ascii="Arial"/>
                            <w:color w:val="231F20"/>
                            <w:spacing w:val="-19"/>
                            <w:sz w:val="19"/>
                          </w:rPr>
                          <w:t> </w:t>
                        </w:r>
                        <w:r>
                          <w:rPr>
                            <w:rFonts w:ascii="Arial"/>
                            <w:color w:val="231F20"/>
                            <w:sz w:val="19"/>
                          </w:rPr>
                          <w:t>by </w:t>
                        </w:r>
                        <w:r>
                          <w:rPr>
                            <w:rFonts w:ascii="Arial"/>
                            <w:color w:val="231F20"/>
                            <w:sz w:val="19"/>
                          </w:rPr>
                          <w:t>workers,</w:t>
                        </w:r>
                        <w:r>
                          <w:rPr>
                            <w:rFonts w:ascii="Arial"/>
                            <w:color w:val="231F20"/>
                            <w:spacing w:val="-20"/>
                            <w:sz w:val="19"/>
                          </w:rPr>
                          <w:t> </w:t>
                        </w:r>
                        <w:r>
                          <w:rPr>
                            <w:rFonts w:ascii="Arial"/>
                            <w:color w:val="231F20"/>
                            <w:sz w:val="19"/>
                          </w:rPr>
                          <w:t>regular</w:t>
                        </w:r>
                        <w:r>
                          <w:rPr>
                            <w:rFonts w:ascii="Arial"/>
                            <w:color w:val="231F20"/>
                            <w:spacing w:val="-20"/>
                            <w:sz w:val="19"/>
                          </w:rPr>
                          <w:t> </w:t>
                        </w:r>
                        <w:r>
                          <w:rPr>
                            <w:rFonts w:ascii="Arial"/>
                            <w:color w:val="231F20"/>
                            <w:sz w:val="19"/>
                          </w:rPr>
                          <w:t>blood</w:t>
                        </w:r>
                        <w:r>
                          <w:rPr>
                            <w:rFonts w:ascii="Arial"/>
                            <w:color w:val="231F20"/>
                            <w:spacing w:val="-20"/>
                            <w:sz w:val="19"/>
                          </w:rPr>
                          <w:t> </w:t>
                        </w:r>
                        <w:r>
                          <w:rPr>
                            <w:rFonts w:ascii="Arial"/>
                            <w:color w:val="231F20"/>
                            <w:sz w:val="19"/>
                          </w:rPr>
                          <w:t>tests</w:t>
                        </w:r>
                        <w:r>
                          <w:rPr>
                            <w:rFonts w:ascii="Arial"/>
                            <w:sz w:val="19"/>
                          </w:rPr>
                        </w:r>
                      </w:p>
                      <w:p>
                        <w:pPr>
                          <w:pStyle w:val="TableParagraph"/>
                          <w:numPr>
                            <w:ilvl w:val="0"/>
                            <w:numId w:val="78"/>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low</w:t>
                        </w:r>
                        <w:r>
                          <w:rPr>
                            <w:rFonts w:ascii="Arial"/>
                            <w:color w:val="231F20"/>
                            <w:spacing w:val="-28"/>
                            <w:sz w:val="19"/>
                          </w:rPr>
                          <w:t> </w:t>
                        </w:r>
                        <w:r>
                          <w:rPr>
                            <w:rFonts w:ascii="Arial"/>
                            <w:color w:val="231F20"/>
                            <w:sz w:val="19"/>
                          </w:rPr>
                          <w:t>temperature</w:t>
                        </w:r>
                        <w:r>
                          <w:rPr>
                            <w:rFonts w:ascii="Arial"/>
                            <w:color w:val="231F20"/>
                            <w:spacing w:val="-28"/>
                            <w:sz w:val="19"/>
                          </w:rPr>
                          <w:t> </w:t>
                        </w:r>
                        <w:r>
                          <w:rPr>
                            <w:rFonts w:ascii="Arial"/>
                            <w:color w:val="231F20"/>
                            <w:sz w:val="19"/>
                          </w:rPr>
                          <w:t>paint</w:t>
                        </w:r>
                        <w:r>
                          <w:rPr>
                            <w:rFonts w:ascii="Arial"/>
                            <w:color w:val="231F20"/>
                            <w:spacing w:val="-28"/>
                            <w:sz w:val="19"/>
                          </w:rPr>
                          <w:t> </w:t>
                        </w:r>
                        <w:r>
                          <w:rPr>
                            <w:rFonts w:ascii="Arial"/>
                            <w:color w:val="231F20"/>
                            <w:sz w:val="19"/>
                          </w:rPr>
                          <w:t>removal</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3.3.2   Pollution</w:t>
      </w:r>
      <w:r>
        <w:rPr>
          <w:rFonts w:ascii="Arial"/>
          <w:color w:val="7AC143"/>
          <w:spacing w:val="-11"/>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58972pt;margin-top:-26.62845pt;width:34.8pt;height:74.25pt;mso-position-horizontal-relative:page;mso-position-vertical-relative:paragraph;z-index:-163600"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615356pt;width:454.3pt;height:573.4pt;mso-position-horizontal-relative:page;mso-position-vertical-relative:paragraph;z-index:30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02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Mercury</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6"/>
                          <w:jc w:val="left"/>
                          <w:rPr>
                            <w:rFonts w:ascii="Arial" w:hAnsi="Arial" w:cs="Arial" w:eastAsia="Arial" w:hint="default"/>
                            <w:sz w:val="19"/>
                            <w:szCs w:val="19"/>
                          </w:rPr>
                        </w:pPr>
                        <w:r>
                          <w:rPr>
                            <w:rFonts w:ascii="Arial"/>
                            <w:color w:val="231F20"/>
                            <w:sz w:val="19"/>
                          </w:rPr>
                          <w:t>The effect of chemical form on the severity of pollution: all mercury compounds are toxic, but organic compounds are more</w:t>
                        </w:r>
                        <w:r>
                          <w:rPr>
                            <w:rFonts w:ascii="Arial"/>
                            <w:color w:val="231F20"/>
                            <w:spacing w:val="-15"/>
                            <w:sz w:val="19"/>
                          </w:rPr>
                          <w:t> </w:t>
                        </w:r>
                        <w:r>
                          <w:rPr>
                            <w:rFonts w:ascii="Arial"/>
                            <w:color w:val="231F20"/>
                            <w:sz w:val="19"/>
                          </w:rPr>
                          <w:t>toxic</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more</w:t>
                        </w:r>
                        <w:r>
                          <w:rPr>
                            <w:rFonts w:ascii="Arial"/>
                            <w:color w:val="231F20"/>
                            <w:spacing w:val="-15"/>
                            <w:sz w:val="19"/>
                          </w:rPr>
                          <w:t> </w:t>
                        </w:r>
                        <w:r>
                          <w:rPr>
                            <w:rFonts w:ascii="Arial"/>
                            <w:color w:val="231F20"/>
                            <w:sz w:val="19"/>
                          </w:rPr>
                          <w:t>fully</w:t>
                        </w:r>
                        <w:r>
                          <w:rPr>
                            <w:rFonts w:ascii="Arial"/>
                            <w:color w:val="231F20"/>
                            <w:spacing w:val="-15"/>
                            <w:sz w:val="19"/>
                          </w:rPr>
                          <w:t> </w:t>
                        </w:r>
                        <w:r>
                          <w:rPr>
                            <w:rFonts w:ascii="Arial"/>
                            <w:color w:val="231F20"/>
                            <w:sz w:val="19"/>
                          </w:rPr>
                          <w:t>absorbed</w:t>
                        </w:r>
                        <w:r>
                          <w:rPr>
                            <w:rFonts w:ascii="Arial"/>
                            <w:color w:val="231F20"/>
                            <w:spacing w:val="-15"/>
                            <w:sz w:val="19"/>
                          </w:rPr>
                          <w:t> </w:t>
                        </w:r>
                        <w:r>
                          <w:rPr>
                            <w:rFonts w:ascii="Arial"/>
                            <w:color w:val="231F20"/>
                            <w:sz w:val="19"/>
                          </w:rPr>
                          <w:t>into</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body</w:t>
                        </w:r>
                        <w:r>
                          <w:rPr>
                            <w:rFonts w:ascii="Arial"/>
                            <w:color w:val="231F20"/>
                            <w:spacing w:val="-15"/>
                            <w:sz w:val="19"/>
                          </w:rPr>
                          <w:t> </w:t>
                        </w:r>
                        <w:r>
                          <w:rPr>
                            <w:rFonts w:ascii="Arial"/>
                            <w:color w:val="231F20"/>
                            <w:sz w:val="19"/>
                          </w:rPr>
                          <w:t>than</w:t>
                        </w:r>
                        <w:r>
                          <w:rPr>
                            <w:rFonts w:ascii="Arial"/>
                            <w:color w:val="231F20"/>
                            <w:spacing w:val="-15"/>
                            <w:sz w:val="19"/>
                          </w:rPr>
                          <w:t> </w:t>
                        </w:r>
                        <w:r>
                          <w:rPr>
                            <w:rFonts w:ascii="Arial"/>
                            <w:color w:val="231F20"/>
                            <w:sz w:val="19"/>
                          </w:rPr>
                          <w:t>inorganic </w:t>
                        </w:r>
                        <w:r>
                          <w:rPr>
                            <w:rFonts w:ascii="Arial"/>
                            <w:color w:val="231F20"/>
                            <w:sz w:val="19"/>
                          </w:rPr>
                          <w:t>or</w:t>
                        </w:r>
                        <w:r>
                          <w:rPr>
                            <w:rFonts w:ascii="Arial"/>
                            <w:color w:val="231F20"/>
                            <w:spacing w:val="-33"/>
                            <w:sz w:val="19"/>
                          </w:rPr>
                          <w:t> </w:t>
                        </w:r>
                        <w:r>
                          <w:rPr>
                            <w:rFonts w:ascii="Arial"/>
                            <w:color w:val="231F20"/>
                            <w:sz w:val="19"/>
                          </w:rPr>
                          <w:t>elemental</w:t>
                        </w:r>
                        <w:r>
                          <w:rPr>
                            <w:rFonts w:ascii="Arial"/>
                            <w:color w:val="231F20"/>
                            <w:spacing w:val="-33"/>
                            <w:sz w:val="19"/>
                          </w:rPr>
                          <w:t> </w:t>
                        </w:r>
                        <w:r>
                          <w:rPr>
                            <w:rFonts w:ascii="Arial"/>
                            <w:color w:val="231F20"/>
                            <w:spacing w:val="-3"/>
                            <w:sz w:val="19"/>
                          </w:rPr>
                          <w:t>mercury.</w:t>
                        </w:r>
                        <w:r>
                          <w:rPr>
                            <w:rFonts w:ascii="Arial"/>
                            <w:spacing w:val="-3"/>
                            <w:sz w:val="19"/>
                          </w:rPr>
                        </w:r>
                      </w:p>
                    </w:tc>
                  </w:tr>
                  <w:tr>
                    <w:trPr>
                      <w:trHeight w:val="1335" w:hRule="exact"/>
                    </w:trPr>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Noise</w:t>
                        </w:r>
                        <w:r>
                          <w:rPr>
                            <w:rFonts w:ascii="Arial"/>
                            <w:b/>
                            <w:color w:val="231F20"/>
                            <w:spacing w:val="-15"/>
                            <w:sz w:val="19"/>
                          </w:rPr>
                          <w:t> </w:t>
                        </w:r>
                        <w:r>
                          <w:rPr>
                            <w:rFonts w:ascii="Arial"/>
                            <w:b/>
                            <w:color w:val="231F20"/>
                            <w:sz w:val="19"/>
                          </w:rPr>
                          <w:t>pollution</w:t>
                        </w:r>
                        <w:r>
                          <w:rPr>
                            <w:rFonts w:ascii="Arial"/>
                            <w:sz w:val="19"/>
                          </w:rPr>
                        </w: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447"/>
                          <w:jc w:val="left"/>
                          <w:rPr>
                            <w:rFonts w:ascii="Arial" w:hAnsi="Arial" w:cs="Arial" w:eastAsia="Arial" w:hint="default"/>
                            <w:sz w:val="19"/>
                            <w:szCs w:val="19"/>
                          </w:rPr>
                        </w:pPr>
                        <w:r>
                          <w:rPr>
                            <w:rFonts w:ascii="Arial"/>
                            <w:color w:val="231F20"/>
                            <w:sz w:val="19"/>
                          </w:rPr>
                          <w:t>Effects</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noise </w:t>
                        </w:r>
                        <w:r>
                          <w:rPr>
                            <w:rFonts w:ascii="Arial"/>
                            <w:color w:val="231F20"/>
                            <w:sz w:val="19"/>
                          </w:rPr>
                          <w:t>pollution</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415"/>
                          <w:jc w:val="left"/>
                          <w:rPr>
                            <w:rFonts w:ascii="Arial" w:hAnsi="Arial" w:cs="Arial" w:eastAsia="Arial" w:hint="default"/>
                            <w:sz w:val="19"/>
                            <w:szCs w:val="19"/>
                          </w:rPr>
                        </w:pPr>
                        <w:r>
                          <w:rPr>
                            <w:rFonts w:ascii="Arial"/>
                            <w:color w:val="231F20"/>
                            <w:sz w:val="19"/>
                          </w:rPr>
                          <w:t>Effects on organisms: including deafness, stress, nervous disorders</w:t>
                        </w:r>
                        <w:r>
                          <w:rPr>
                            <w:rFonts w:ascii="Arial"/>
                            <w:color w:val="231F20"/>
                            <w:spacing w:val="-26"/>
                            <w:sz w:val="19"/>
                          </w:rPr>
                          <w:t> </w:t>
                        </w:r>
                        <w:r>
                          <w:rPr>
                            <w:rFonts w:ascii="Arial"/>
                            <w:color w:val="231F20"/>
                            <w:sz w:val="19"/>
                          </w:rPr>
                          <w:t>or</w:t>
                        </w:r>
                        <w:r>
                          <w:rPr>
                            <w:rFonts w:ascii="Arial"/>
                            <w:color w:val="231F20"/>
                            <w:spacing w:val="-26"/>
                            <w:sz w:val="19"/>
                          </w:rPr>
                          <w:t> </w:t>
                        </w:r>
                        <w:r>
                          <w:rPr>
                            <w:rFonts w:ascii="Arial"/>
                            <w:color w:val="231F20"/>
                            <w:sz w:val="19"/>
                          </w:rPr>
                          <w:t>behavioural</w:t>
                        </w:r>
                        <w:r>
                          <w:rPr>
                            <w:rFonts w:ascii="Arial"/>
                            <w:color w:val="231F20"/>
                            <w:spacing w:val="-26"/>
                            <w:sz w:val="19"/>
                          </w:rPr>
                          <w:t> </w:t>
                        </w:r>
                        <w:r>
                          <w:rPr>
                            <w:rFonts w:ascii="Arial"/>
                            <w:color w:val="231F20"/>
                            <w:sz w:val="19"/>
                          </w:rPr>
                          <w:t>changes,</w:t>
                        </w:r>
                        <w:r>
                          <w:rPr>
                            <w:rFonts w:ascii="Arial"/>
                            <w:color w:val="231F20"/>
                            <w:spacing w:val="-26"/>
                            <w:sz w:val="19"/>
                          </w:rPr>
                          <w:t> </w:t>
                        </w:r>
                        <w:r>
                          <w:rPr>
                            <w:rFonts w:ascii="Arial"/>
                            <w:color w:val="231F20"/>
                            <w:sz w:val="19"/>
                          </w:rPr>
                          <w:t>disturbance</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breeding </w:t>
                        </w:r>
                        <w:r>
                          <w:rPr>
                            <w:rFonts w:ascii="Arial"/>
                            <w:color w:val="231F20"/>
                            <w:sz w:val="19"/>
                          </w:rPr>
                          <w:t>failure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hAnsi="Arial" w:cs="Arial" w:eastAsia="Arial" w:hint="default"/>
                            <w:color w:val="231F20"/>
                            <w:sz w:val="19"/>
                            <w:szCs w:val="19"/>
                          </w:rPr>
                          <w:t>Effects</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on</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objects:</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noise</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vibrations</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can</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cause</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‘acoustic</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fatigue’</w:t>
                        </w:r>
                        <w:r>
                          <w:rPr>
                            <w:rFonts w:ascii="Arial" w:hAnsi="Arial" w:cs="Arial" w:eastAsia="Arial" w:hint="default"/>
                            <w:sz w:val="19"/>
                            <w:szCs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where</w:t>
                        </w:r>
                        <w:r>
                          <w:rPr>
                            <w:rFonts w:ascii="Arial"/>
                            <w:color w:val="231F20"/>
                            <w:spacing w:val="-22"/>
                            <w:sz w:val="19"/>
                          </w:rPr>
                          <w:t> </w:t>
                        </w:r>
                        <w:r>
                          <w:rPr>
                            <w:rFonts w:ascii="Arial"/>
                            <w:color w:val="231F20"/>
                            <w:sz w:val="19"/>
                          </w:rPr>
                          <w:t>stress</w:t>
                        </w:r>
                        <w:r>
                          <w:rPr>
                            <w:rFonts w:ascii="Arial"/>
                            <w:color w:val="231F20"/>
                            <w:spacing w:val="-22"/>
                            <w:sz w:val="19"/>
                          </w:rPr>
                          <w:t> </w:t>
                        </w:r>
                        <w:r>
                          <w:rPr>
                            <w:rFonts w:ascii="Arial"/>
                            <w:color w:val="231F20"/>
                            <w:sz w:val="19"/>
                          </w:rPr>
                          <w:t>cracks</w:t>
                        </w:r>
                        <w:r>
                          <w:rPr>
                            <w:rFonts w:ascii="Arial"/>
                            <w:color w:val="231F20"/>
                            <w:spacing w:val="-22"/>
                            <w:sz w:val="19"/>
                          </w:rPr>
                          <w:t> </w:t>
                        </w:r>
                        <w:r>
                          <w:rPr>
                            <w:rFonts w:ascii="Arial"/>
                            <w:color w:val="231F20"/>
                            <w:sz w:val="19"/>
                          </w:rPr>
                          <w:t>appear</w:t>
                        </w:r>
                        <w:r>
                          <w:rPr>
                            <w:rFonts w:ascii="Arial"/>
                            <w:color w:val="231F20"/>
                            <w:spacing w:val="-22"/>
                            <w:sz w:val="19"/>
                          </w:rPr>
                          <w:t> </w:t>
                        </w:r>
                        <w:r>
                          <w:rPr>
                            <w:rFonts w:ascii="Arial"/>
                            <w:color w:val="231F20"/>
                            <w:sz w:val="19"/>
                          </w:rPr>
                          <w:t>resulting</w:t>
                        </w:r>
                        <w:r>
                          <w:rPr>
                            <w:rFonts w:ascii="Arial"/>
                            <w:color w:val="231F20"/>
                            <w:spacing w:val="-22"/>
                            <w:sz w:val="19"/>
                          </w:rPr>
                          <w:t> </w:t>
                        </w:r>
                        <w:r>
                          <w:rPr>
                            <w:rFonts w:ascii="Arial"/>
                            <w:color w:val="231F20"/>
                            <w:sz w:val="19"/>
                          </w:rPr>
                          <w:t>in</w:t>
                        </w:r>
                        <w:r>
                          <w:rPr>
                            <w:rFonts w:ascii="Arial"/>
                            <w:color w:val="231F20"/>
                            <w:spacing w:val="-22"/>
                            <w:sz w:val="19"/>
                          </w:rPr>
                          <w:t> </w:t>
                        </w:r>
                        <w:r>
                          <w:rPr>
                            <w:rFonts w:ascii="Arial"/>
                            <w:color w:val="231F20"/>
                            <w:sz w:val="19"/>
                          </w:rPr>
                          <w:t>structural</w:t>
                        </w:r>
                        <w:r>
                          <w:rPr>
                            <w:rFonts w:ascii="Arial"/>
                            <w:color w:val="231F20"/>
                            <w:spacing w:val="-22"/>
                            <w:sz w:val="19"/>
                          </w:rPr>
                          <w:t> </w:t>
                        </w:r>
                        <w:r>
                          <w:rPr>
                            <w:rFonts w:ascii="Arial"/>
                            <w:color w:val="231F20"/>
                            <w:sz w:val="19"/>
                          </w:rPr>
                          <w:t>damage</w:t>
                        </w:r>
                        <w:r>
                          <w:rPr>
                            <w:rFonts w:ascii="Arial"/>
                            <w:sz w:val="19"/>
                          </w:rPr>
                        </w:r>
                      </w:p>
                    </w:tc>
                  </w:tr>
                  <w:tr>
                    <w:trPr>
                      <w:trHeight w:val="3648"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328"/>
                          <w:jc w:val="left"/>
                          <w:rPr>
                            <w:rFonts w:ascii="Arial" w:hAnsi="Arial" w:cs="Arial" w:eastAsia="Arial" w:hint="default"/>
                            <w:sz w:val="19"/>
                            <w:szCs w:val="19"/>
                          </w:rPr>
                        </w:pPr>
                        <w:r>
                          <w:rPr>
                            <w:rFonts w:ascii="Arial"/>
                            <w:color w:val="231F20"/>
                            <w:sz w:val="19"/>
                          </w:rPr>
                          <w:t>Sources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noise</w:t>
                        </w:r>
                        <w:r>
                          <w:rPr>
                            <w:rFonts w:ascii="Arial"/>
                            <w:color w:val="231F20"/>
                            <w:w w:val="95"/>
                            <w:sz w:val="19"/>
                          </w:rPr>
                          <w:t> </w:t>
                        </w:r>
                        <w:r>
                          <w:rPr>
                            <w:rFonts w:ascii="Arial"/>
                            <w:color w:val="231F20"/>
                            <w:sz w:val="19"/>
                          </w:rPr>
                          <w:t>and control </w:t>
                        </w:r>
                        <w:r>
                          <w:rPr>
                            <w:rFonts w:ascii="Arial"/>
                            <w:color w:val="231F20"/>
                            <w:sz w:val="19"/>
                          </w:rPr>
                          <w:t>methods</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620"/>
                          <w:jc w:val="left"/>
                          <w:rPr>
                            <w:rFonts w:ascii="Arial" w:hAnsi="Arial" w:cs="Arial" w:eastAsia="Arial" w:hint="default"/>
                            <w:sz w:val="19"/>
                            <w:szCs w:val="19"/>
                          </w:rPr>
                        </w:pPr>
                        <w:r>
                          <w:rPr>
                            <w:rFonts w:ascii="Arial"/>
                            <w:color w:val="231F20"/>
                            <w:sz w:val="19"/>
                          </w:rPr>
                          <w:t>Industrial</w:t>
                        </w:r>
                        <w:r>
                          <w:rPr>
                            <w:rFonts w:ascii="Arial"/>
                            <w:color w:val="231F20"/>
                            <w:spacing w:val="-28"/>
                            <w:sz w:val="19"/>
                          </w:rPr>
                          <w:t> </w:t>
                        </w:r>
                        <w:r>
                          <w:rPr>
                            <w:rFonts w:ascii="Arial"/>
                            <w:color w:val="231F20"/>
                            <w:sz w:val="19"/>
                          </w:rPr>
                          <w:t>machinery</w:t>
                        </w:r>
                        <w:r>
                          <w:rPr>
                            <w:rFonts w:ascii="Arial"/>
                            <w:color w:val="231F20"/>
                            <w:spacing w:val="-28"/>
                            <w:sz w:val="19"/>
                          </w:rPr>
                          <w:t> </w:t>
                        </w:r>
                        <w:r>
                          <w:rPr>
                            <w:rFonts w:ascii="Arial"/>
                            <w:color w:val="231F20"/>
                            <w:sz w:val="19"/>
                          </w:rPr>
                          <w:t>noise</w:t>
                        </w:r>
                        <w:r>
                          <w:rPr>
                            <w:rFonts w:ascii="Arial"/>
                            <w:color w:val="231F20"/>
                            <w:spacing w:val="-28"/>
                            <w:sz w:val="19"/>
                          </w:rPr>
                          <w:t> </w:t>
                        </w:r>
                        <w:r>
                          <w:rPr>
                            <w:rFonts w:ascii="Arial"/>
                            <w:color w:val="231F20"/>
                            <w:sz w:val="19"/>
                          </w:rPr>
                          <w:t>controlled</w:t>
                        </w:r>
                        <w:r>
                          <w:rPr>
                            <w:rFonts w:ascii="Arial"/>
                            <w:color w:val="231F20"/>
                            <w:spacing w:val="-28"/>
                            <w:sz w:val="19"/>
                          </w:rPr>
                          <w:t> </w:t>
                        </w:r>
                        <w:r>
                          <w:rPr>
                            <w:rFonts w:ascii="Arial"/>
                            <w:color w:val="231F20"/>
                            <w:sz w:val="19"/>
                          </w:rPr>
                          <w:t>by:</w:t>
                        </w:r>
                        <w:r>
                          <w:rPr>
                            <w:rFonts w:ascii="Arial"/>
                            <w:color w:val="231F20"/>
                            <w:spacing w:val="-28"/>
                            <w:sz w:val="19"/>
                          </w:rPr>
                          <w:t> </w:t>
                        </w:r>
                        <w:r>
                          <w:rPr>
                            <w:rFonts w:ascii="Arial"/>
                            <w:color w:val="231F20"/>
                            <w:sz w:val="19"/>
                          </w:rPr>
                          <w:t>sound</w:t>
                        </w:r>
                        <w:r>
                          <w:rPr>
                            <w:rFonts w:ascii="Arial"/>
                            <w:color w:val="231F20"/>
                            <w:spacing w:val="-28"/>
                            <w:sz w:val="19"/>
                          </w:rPr>
                          <w:t> </w:t>
                        </w:r>
                        <w:r>
                          <w:rPr>
                            <w:rFonts w:ascii="Arial"/>
                            <w:color w:val="231F20"/>
                            <w:sz w:val="19"/>
                          </w:rPr>
                          <w:t>insulation,</w:t>
                        </w:r>
                        <w:r>
                          <w:rPr>
                            <w:rFonts w:ascii="Arial"/>
                            <w:color w:val="231F20"/>
                            <w:w w:val="95"/>
                            <w:sz w:val="19"/>
                          </w:rPr>
                          <w:t> </w:t>
                        </w:r>
                        <w:r>
                          <w:rPr>
                            <w:rFonts w:ascii="Arial"/>
                            <w:color w:val="231F20"/>
                            <w:sz w:val="19"/>
                          </w:rPr>
                          <w:t>hearing</w:t>
                        </w:r>
                        <w:r>
                          <w:rPr>
                            <w:rFonts w:ascii="Arial"/>
                            <w:color w:val="231F20"/>
                            <w:spacing w:val="-16"/>
                            <w:sz w:val="19"/>
                          </w:rPr>
                          <w:t> </w:t>
                        </w:r>
                        <w:r>
                          <w:rPr>
                            <w:rFonts w:ascii="Arial"/>
                            <w:color w:val="231F20"/>
                            <w:sz w:val="19"/>
                          </w:rPr>
                          <w:t>protection,</w:t>
                        </w:r>
                        <w:r>
                          <w:rPr>
                            <w:rFonts w:ascii="Arial"/>
                            <w:color w:val="231F20"/>
                            <w:spacing w:val="-16"/>
                            <w:sz w:val="19"/>
                          </w:rPr>
                          <w:t> </w:t>
                        </w:r>
                        <w:r>
                          <w:rPr>
                            <w:rFonts w:ascii="Arial"/>
                            <w:color w:val="231F20"/>
                            <w:sz w:val="19"/>
                          </w:rPr>
                          <w:t>limited</w:t>
                        </w:r>
                        <w:r>
                          <w:rPr>
                            <w:rFonts w:ascii="Arial"/>
                            <w:color w:val="231F20"/>
                            <w:spacing w:val="-16"/>
                            <w:sz w:val="19"/>
                          </w:rPr>
                          <w:t> </w:t>
                        </w:r>
                        <w:r>
                          <w:rPr>
                            <w:rFonts w:ascii="Arial"/>
                            <w:color w:val="231F20"/>
                            <w:sz w:val="19"/>
                          </w:rPr>
                          <w:t>periods</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exposure,</w:t>
                        </w:r>
                        <w:r>
                          <w:rPr>
                            <w:rFonts w:ascii="Arial"/>
                            <w:color w:val="231F20"/>
                            <w:spacing w:val="-16"/>
                            <w:sz w:val="19"/>
                          </w:rPr>
                          <w:t> </w:t>
                        </w:r>
                        <w:r>
                          <w:rPr>
                            <w:rFonts w:ascii="Arial"/>
                            <w:color w:val="231F20"/>
                            <w:sz w:val="19"/>
                          </w:rPr>
                          <w:t>changed </w:t>
                        </w:r>
                        <w:r>
                          <w:rPr>
                            <w:rFonts w:ascii="Arial"/>
                            <w:color w:val="231F20"/>
                            <w:sz w:val="19"/>
                          </w:rPr>
                        </w:r>
                        <w:r>
                          <w:rPr>
                            <w:rFonts w:ascii="Arial"/>
                            <w:color w:val="231F20"/>
                            <w:w w:val="95"/>
                            <w:sz w:val="19"/>
                          </w:rPr>
                          <w:t>industrial</w:t>
                        </w:r>
                        <w:r>
                          <w:rPr>
                            <w:rFonts w:ascii="Arial"/>
                            <w:color w:val="231F20"/>
                            <w:spacing w:val="22"/>
                            <w:w w:val="95"/>
                            <w:sz w:val="19"/>
                          </w:rPr>
                          <w:t> </w:t>
                        </w:r>
                        <w:r>
                          <w:rPr>
                            <w:rFonts w:ascii="Arial"/>
                            <w:color w:val="231F20"/>
                            <w:w w:val="95"/>
                            <w:sz w:val="19"/>
                          </w:rPr>
                          <w:t>processes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pacing w:val="-3"/>
                            <w:w w:val="95"/>
                            <w:sz w:val="19"/>
                          </w:rPr>
                          <w:t>Transport</w:t>
                        </w:r>
                        <w:r>
                          <w:rPr>
                            <w:rFonts w:ascii="Arial"/>
                            <w:color w:val="231F20"/>
                            <w:spacing w:val="28"/>
                            <w:w w:val="95"/>
                            <w:sz w:val="19"/>
                          </w:rPr>
                          <w:t> </w:t>
                        </w:r>
                        <w:r>
                          <w:rPr>
                            <w:rFonts w:ascii="Arial"/>
                            <w:color w:val="231F20"/>
                            <w:w w:val="95"/>
                            <w:sz w:val="19"/>
                          </w:rPr>
                          <w:t>noise</w:t>
                        </w:r>
                        <w:r>
                          <w:rPr>
                            <w:rFonts w:ascii="Arial"/>
                            <w:sz w:val="19"/>
                          </w:rPr>
                        </w:r>
                      </w:p>
                      <w:p>
                        <w:pPr>
                          <w:pStyle w:val="TableParagraph"/>
                          <w:numPr>
                            <w:ilvl w:val="0"/>
                            <w:numId w:val="79"/>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road</w:t>
                        </w:r>
                        <w:r>
                          <w:rPr>
                            <w:rFonts w:ascii="Arial"/>
                            <w:color w:val="231F20"/>
                            <w:spacing w:val="-34"/>
                            <w:sz w:val="19"/>
                          </w:rPr>
                          <w:t> </w:t>
                        </w:r>
                        <w:r>
                          <w:rPr>
                            <w:rFonts w:ascii="Arial"/>
                            <w:color w:val="231F20"/>
                            <w:sz w:val="19"/>
                          </w:rPr>
                          <w:t>vehicle</w:t>
                        </w:r>
                        <w:r>
                          <w:rPr>
                            <w:rFonts w:ascii="Arial"/>
                            <w:color w:val="231F20"/>
                            <w:spacing w:val="-34"/>
                            <w:sz w:val="19"/>
                          </w:rPr>
                          <w:t> </w:t>
                        </w:r>
                        <w:r>
                          <w:rPr>
                            <w:rFonts w:ascii="Arial"/>
                            <w:color w:val="231F20"/>
                            <w:sz w:val="19"/>
                          </w:rPr>
                          <w:t>noise</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sz w:val="19"/>
                          </w:rPr>
                          <w:t>controlled</w:t>
                        </w:r>
                        <w:r>
                          <w:rPr>
                            <w:rFonts w:ascii="Arial"/>
                            <w:color w:val="231F20"/>
                            <w:spacing w:val="-21"/>
                            <w:sz w:val="19"/>
                          </w:rPr>
                          <w:t> </w:t>
                        </w:r>
                        <w:r>
                          <w:rPr>
                            <w:rFonts w:ascii="Arial"/>
                            <w:color w:val="231F20"/>
                            <w:sz w:val="19"/>
                          </w:rPr>
                          <w:t>by:</w:t>
                        </w:r>
                        <w:r>
                          <w:rPr>
                            <w:rFonts w:ascii="Arial"/>
                            <w:color w:val="231F20"/>
                            <w:spacing w:val="-21"/>
                            <w:sz w:val="19"/>
                          </w:rPr>
                          <w:t> </w:t>
                        </w:r>
                        <w:r>
                          <w:rPr>
                            <w:rFonts w:ascii="Arial"/>
                            <w:color w:val="231F20"/>
                            <w:sz w:val="19"/>
                          </w:rPr>
                          <w:t>vehicle</w:t>
                        </w:r>
                        <w:r>
                          <w:rPr>
                            <w:rFonts w:ascii="Arial"/>
                            <w:color w:val="231F20"/>
                            <w:spacing w:val="-21"/>
                            <w:sz w:val="19"/>
                          </w:rPr>
                          <w:t> </w:t>
                        </w:r>
                        <w:r>
                          <w:rPr>
                            <w:rFonts w:ascii="Arial"/>
                            <w:color w:val="231F20"/>
                            <w:sz w:val="19"/>
                          </w:rPr>
                          <w:t>design,</w:t>
                        </w:r>
                        <w:r>
                          <w:rPr>
                            <w:rFonts w:ascii="Arial"/>
                            <w:color w:val="231F20"/>
                            <w:spacing w:val="-21"/>
                            <w:sz w:val="19"/>
                          </w:rPr>
                          <w:t> </w:t>
                        </w:r>
                        <w:r>
                          <w:rPr>
                            <w:rFonts w:ascii="Arial"/>
                            <w:color w:val="231F20"/>
                            <w:sz w:val="19"/>
                          </w:rPr>
                          <w:t>use,</w:t>
                        </w:r>
                        <w:r>
                          <w:rPr>
                            <w:rFonts w:ascii="Arial"/>
                            <w:color w:val="231F20"/>
                            <w:spacing w:val="-21"/>
                            <w:sz w:val="19"/>
                          </w:rPr>
                          <w:t> </w:t>
                        </w:r>
                        <w:r>
                          <w:rPr>
                            <w:rFonts w:ascii="Arial"/>
                            <w:color w:val="231F20"/>
                            <w:sz w:val="19"/>
                          </w:rPr>
                          <w:t>routing,</w:t>
                        </w:r>
                        <w:r>
                          <w:rPr>
                            <w:rFonts w:ascii="Arial"/>
                            <w:color w:val="231F20"/>
                            <w:spacing w:val="-21"/>
                            <w:sz w:val="19"/>
                          </w:rPr>
                          <w:t> </w:t>
                        </w:r>
                        <w:r>
                          <w:rPr>
                            <w:rFonts w:ascii="Arial"/>
                            <w:color w:val="231F20"/>
                            <w:sz w:val="19"/>
                          </w:rPr>
                          <w:t>absorption</w:t>
                        </w:r>
                        <w:r>
                          <w:rPr>
                            <w:rFonts w:ascii="Arial"/>
                            <w:sz w:val="19"/>
                          </w:rPr>
                        </w:r>
                      </w:p>
                      <w:p>
                        <w:pPr>
                          <w:pStyle w:val="TableParagraph"/>
                          <w:numPr>
                            <w:ilvl w:val="0"/>
                            <w:numId w:val="79"/>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w w:val="95"/>
                            <w:sz w:val="19"/>
                          </w:rPr>
                          <w:t>aircraft</w:t>
                        </w:r>
                        <w:r>
                          <w:rPr>
                            <w:rFonts w:ascii="Arial"/>
                            <w:color w:val="231F20"/>
                            <w:spacing w:val="4"/>
                            <w:w w:val="95"/>
                            <w:sz w:val="19"/>
                          </w:rPr>
                          <w:t> </w:t>
                        </w:r>
                        <w:r>
                          <w:rPr>
                            <w:rFonts w:ascii="Arial"/>
                            <w:color w:val="231F20"/>
                            <w:w w:val="95"/>
                            <w:sz w:val="19"/>
                          </w:rPr>
                          <w:t>noise</w:t>
                        </w:r>
                        <w:r>
                          <w:rPr>
                            <w:rFonts w:ascii="Arial"/>
                            <w:sz w:val="19"/>
                          </w:rPr>
                        </w:r>
                      </w:p>
                      <w:p>
                        <w:pPr>
                          <w:pStyle w:val="TableParagraph"/>
                          <w:spacing w:line="240" w:lineRule="auto"/>
                          <w:ind w:left="388" w:right="177"/>
                          <w:jc w:val="left"/>
                          <w:rPr>
                            <w:rFonts w:ascii="Arial" w:hAnsi="Arial" w:cs="Arial" w:eastAsia="Arial" w:hint="default"/>
                            <w:sz w:val="19"/>
                            <w:szCs w:val="19"/>
                          </w:rPr>
                        </w:pPr>
                        <w:r>
                          <w:rPr>
                            <w:rFonts w:ascii="Arial"/>
                            <w:color w:val="231F20"/>
                            <w:sz w:val="19"/>
                          </w:rPr>
                          <w:t>controlled</w:t>
                        </w:r>
                        <w:r>
                          <w:rPr>
                            <w:rFonts w:ascii="Arial"/>
                            <w:color w:val="231F20"/>
                            <w:spacing w:val="-19"/>
                            <w:sz w:val="19"/>
                          </w:rPr>
                          <w:t> </w:t>
                        </w:r>
                        <w:r>
                          <w:rPr>
                            <w:rFonts w:ascii="Arial"/>
                            <w:color w:val="231F20"/>
                            <w:sz w:val="19"/>
                          </w:rPr>
                          <w:t>by:</w:t>
                        </w:r>
                        <w:r>
                          <w:rPr>
                            <w:rFonts w:ascii="Arial"/>
                            <w:color w:val="231F20"/>
                            <w:spacing w:val="-19"/>
                            <w:sz w:val="19"/>
                          </w:rPr>
                          <w:t> </w:t>
                        </w:r>
                        <w:r>
                          <w:rPr>
                            <w:rFonts w:ascii="Arial"/>
                            <w:color w:val="231F20"/>
                            <w:sz w:val="19"/>
                          </w:rPr>
                          <w:t>aircraft</w:t>
                        </w:r>
                        <w:r>
                          <w:rPr>
                            <w:rFonts w:ascii="Arial"/>
                            <w:color w:val="231F20"/>
                            <w:spacing w:val="-19"/>
                            <w:sz w:val="19"/>
                          </w:rPr>
                          <w:t> </w:t>
                        </w:r>
                        <w:r>
                          <w:rPr>
                            <w:rFonts w:ascii="Arial"/>
                            <w:color w:val="231F20"/>
                            <w:sz w:val="19"/>
                          </w:rPr>
                          <w:t>design</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operation,</w:t>
                        </w:r>
                        <w:r>
                          <w:rPr>
                            <w:rFonts w:ascii="Arial"/>
                            <w:color w:val="231F20"/>
                            <w:spacing w:val="-19"/>
                            <w:sz w:val="19"/>
                          </w:rPr>
                          <w:t> </w:t>
                        </w:r>
                        <w:r>
                          <w:rPr>
                            <w:rFonts w:ascii="Arial"/>
                            <w:color w:val="231F20"/>
                            <w:sz w:val="19"/>
                          </w:rPr>
                          <w:t>airport</w:t>
                        </w:r>
                        <w:r>
                          <w:rPr>
                            <w:rFonts w:ascii="Arial"/>
                            <w:color w:val="231F20"/>
                            <w:spacing w:val="-19"/>
                            <w:sz w:val="19"/>
                          </w:rPr>
                          <w:t> </w:t>
                        </w:r>
                        <w:r>
                          <w:rPr>
                            <w:rFonts w:ascii="Arial"/>
                            <w:color w:val="231F20"/>
                            <w:sz w:val="19"/>
                          </w:rPr>
                          <w:t>location, </w:t>
                        </w:r>
                        <w:r>
                          <w:rPr>
                            <w:rFonts w:ascii="Arial"/>
                            <w:color w:val="231F20"/>
                            <w:sz w:val="19"/>
                          </w:rPr>
                        </w:r>
                        <w:r>
                          <w:rPr>
                            <w:rFonts w:ascii="Arial"/>
                            <w:color w:val="231F20"/>
                            <w:w w:val="95"/>
                            <w:sz w:val="19"/>
                          </w:rPr>
                          <w:t>design, operation,</w:t>
                        </w:r>
                        <w:r>
                          <w:rPr>
                            <w:rFonts w:ascii="Arial"/>
                            <w:color w:val="231F20"/>
                            <w:spacing w:val="39"/>
                            <w:w w:val="95"/>
                            <w:sz w:val="19"/>
                          </w:rPr>
                          <w:t> </w:t>
                        </w:r>
                        <w:r>
                          <w:rPr>
                            <w:rFonts w:ascii="Arial"/>
                            <w:color w:val="231F20"/>
                            <w:w w:val="95"/>
                            <w:sz w:val="19"/>
                          </w:rPr>
                          <w:t>insulation</w:t>
                        </w:r>
                        <w:r>
                          <w:rPr>
                            <w:rFonts w:ascii="Arial"/>
                            <w:sz w:val="19"/>
                          </w:rPr>
                        </w:r>
                      </w:p>
                      <w:p>
                        <w:pPr>
                          <w:pStyle w:val="TableParagraph"/>
                          <w:numPr>
                            <w:ilvl w:val="0"/>
                            <w:numId w:val="79"/>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w w:val="95"/>
                            <w:sz w:val="19"/>
                          </w:rPr>
                          <w:t>railway</w:t>
                        </w:r>
                        <w:r>
                          <w:rPr>
                            <w:rFonts w:ascii="Arial"/>
                            <w:color w:val="231F20"/>
                            <w:spacing w:val="-2"/>
                            <w:w w:val="95"/>
                            <w:sz w:val="19"/>
                          </w:rPr>
                          <w:t> </w:t>
                        </w:r>
                        <w:r>
                          <w:rPr>
                            <w:rFonts w:ascii="Arial"/>
                            <w:color w:val="231F20"/>
                            <w:w w:val="95"/>
                            <w:sz w:val="19"/>
                          </w:rPr>
                          <w:t>noise</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sz w:val="19"/>
                          </w:rPr>
                          <w:t>controlled</w:t>
                        </w:r>
                        <w:r>
                          <w:rPr>
                            <w:rFonts w:ascii="Arial"/>
                            <w:color w:val="231F20"/>
                            <w:spacing w:val="-22"/>
                            <w:sz w:val="19"/>
                          </w:rPr>
                          <w:t> </w:t>
                        </w:r>
                        <w:r>
                          <w:rPr>
                            <w:rFonts w:ascii="Arial"/>
                            <w:color w:val="231F20"/>
                            <w:sz w:val="19"/>
                          </w:rPr>
                          <w:t>by:</w:t>
                        </w:r>
                        <w:r>
                          <w:rPr>
                            <w:rFonts w:ascii="Arial"/>
                            <w:color w:val="231F20"/>
                            <w:spacing w:val="-22"/>
                            <w:sz w:val="19"/>
                          </w:rPr>
                          <w:t> </w:t>
                        </w:r>
                        <w:r>
                          <w:rPr>
                            <w:rFonts w:ascii="Arial"/>
                            <w:color w:val="231F20"/>
                            <w:sz w:val="19"/>
                          </w:rPr>
                          <w:t>vibration</w:t>
                        </w:r>
                        <w:r>
                          <w:rPr>
                            <w:rFonts w:ascii="Arial"/>
                            <w:color w:val="231F20"/>
                            <w:spacing w:val="-22"/>
                            <w:sz w:val="19"/>
                          </w:rPr>
                          <w:t> </w:t>
                        </w:r>
                        <w:r>
                          <w:rPr>
                            <w:rFonts w:ascii="Arial"/>
                            <w:color w:val="231F20"/>
                            <w:sz w:val="19"/>
                          </w:rPr>
                          <w:t>absorbing</w:t>
                        </w:r>
                        <w:r>
                          <w:rPr>
                            <w:rFonts w:ascii="Arial"/>
                            <w:color w:val="231F20"/>
                            <w:spacing w:val="-22"/>
                            <w:sz w:val="19"/>
                          </w:rPr>
                          <w:t> </w:t>
                        </w:r>
                        <w:r>
                          <w:rPr>
                            <w:rFonts w:ascii="Arial"/>
                            <w:color w:val="231F20"/>
                            <w:sz w:val="19"/>
                          </w:rPr>
                          <w:t>ballast</w:t>
                        </w:r>
                        <w:r>
                          <w:rPr>
                            <w:rFonts w:ascii="Arial"/>
                            <w:color w:val="231F20"/>
                            <w:spacing w:val="-22"/>
                            <w:sz w:val="19"/>
                          </w:rPr>
                          <w:t> </w:t>
                        </w:r>
                        <w:r>
                          <w:rPr>
                            <w:rFonts w:ascii="Arial"/>
                            <w:color w:val="231F20"/>
                            <w:sz w:val="19"/>
                          </w:rPr>
                          <w:t>beneath</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rails</w:t>
                        </w:r>
                        <w:r>
                          <w:rPr>
                            <w:rFonts w:ascii="Arial"/>
                            <w:sz w:val="19"/>
                          </w:rPr>
                        </w:r>
                      </w:p>
                      <w:p>
                        <w:pPr>
                          <w:pStyle w:val="TableParagraph"/>
                          <w:spacing w:line="240" w:lineRule="auto" w:before="86"/>
                          <w:ind w:left="108" w:right="866"/>
                          <w:jc w:val="left"/>
                          <w:rPr>
                            <w:rFonts w:ascii="Arial" w:hAnsi="Arial" w:cs="Arial" w:eastAsia="Arial" w:hint="default"/>
                            <w:sz w:val="19"/>
                            <w:szCs w:val="19"/>
                          </w:rPr>
                        </w:pPr>
                        <w:r>
                          <w:rPr>
                            <w:rFonts w:ascii="Arial"/>
                            <w:color w:val="231F20"/>
                            <w:sz w:val="19"/>
                          </w:rPr>
                          <w:t>Domestic</w:t>
                        </w:r>
                        <w:r>
                          <w:rPr>
                            <w:rFonts w:ascii="Arial"/>
                            <w:color w:val="231F20"/>
                            <w:spacing w:val="-25"/>
                            <w:sz w:val="19"/>
                          </w:rPr>
                          <w:t> </w:t>
                        </w:r>
                        <w:r>
                          <w:rPr>
                            <w:rFonts w:ascii="Arial"/>
                            <w:color w:val="231F20"/>
                            <w:sz w:val="19"/>
                          </w:rPr>
                          <w:t>sources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noise</w:t>
                        </w:r>
                        <w:r>
                          <w:rPr>
                            <w:rFonts w:ascii="Arial"/>
                            <w:color w:val="231F20"/>
                            <w:spacing w:val="-25"/>
                            <w:sz w:val="19"/>
                          </w:rPr>
                          <w:t> </w:t>
                        </w:r>
                        <w:r>
                          <w:rPr>
                            <w:rFonts w:ascii="Arial"/>
                            <w:color w:val="231F20"/>
                            <w:sz w:val="19"/>
                          </w:rPr>
                          <w:t>(kitchen</w:t>
                        </w:r>
                        <w:r>
                          <w:rPr>
                            <w:rFonts w:ascii="Arial"/>
                            <w:color w:val="231F20"/>
                            <w:spacing w:val="-25"/>
                            <w:sz w:val="19"/>
                          </w:rPr>
                          <w:t> </w:t>
                        </w:r>
                        <w:r>
                          <w:rPr>
                            <w:rFonts w:ascii="Arial"/>
                            <w:color w:val="231F20"/>
                            <w:sz w:val="19"/>
                          </w:rPr>
                          <w:t>appliances,</w:t>
                        </w:r>
                        <w:r>
                          <w:rPr>
                            <w:rFonts w:ascii="Arial"/>
                            <w:color w:val="231F20"/>
                            <w:spacing w:val="-25"/>
                            <w:sz w:val="19"/>
                          </w:rPr>
                          <w:t> </w:t>
                        </w:r>
                        <w:r>
                          <w:rPr>
                            <w:rFonts w:ascii="Arial"/>
                            <w:color w:val="231F20"/>
                            <w:sz w:val="19"/>
                          </w:rPr>
                          <w:t>garden </w:t>
                        </w:r>
                        <w:r>
                          <w:rPr>
                            <w:rFonts w:ascii="Arial"/>
                            <w:color w:val="231F20"/>
                            <w:sz w:val="19"/>
                          </w:rPr>
                        </w:r>
                        <w:r>
                          <w:rPr>
                            <w:rFonts w:ascii="Arial"/>
                            <w:color w:val="231F20"/>
                            <w:w w:val="95"/>
                            <w:sz w:val="19"/>
                          </w:rPr>
                          <w:t>equipment,</w:t>
                        </w:r>
                        <w:r>
                          <w:rPr>
                            <w:rFonts w:ascii="Arial"/>
                            <w:color w:val="231F20"/>
                            <w:spacing w:val="31"/>
                            <w:w w:val="95"/>
                            <w:sz w:val="19"/>
                          </w:rPr>
                          <w:t> </w:t>
                        </w:r>
                        <w:r>
                          <w:rPr>
                            <w:rFonts w:ascii="Arial"/>
                            <w:color w:val="231F20"/>
                            <w:w w:val="95"/>
                            <w:sz w:val="19"/>
                          </w:rPr>
                          <w:t>music)</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controlled</w:t>
                        </w:r>
                        <w:r>
                          <w:rPr>
                            <w:rFonts w:ascii="Arial"/>
                            <w:color w:val="231F20"/>
                            <w:spacing w:val="-23"/>
                            <w:sz w:val="19"/>
                          </w:rPr>
                          <w:t> </w:t>
                        </w:r>
                        <w:r>
                          <w:rPr>
                            <w:rFonts w:ascii="Arial"/>
                            <w:color w:val="231F20"/>
                            <w:sz w:val="19"/>
                          </w:rPr>
                          <w:t>by:</w:t>
                        </w:r>
                        <w:r>
                          <w:rPr>
                            <w:rFonts w:ascii="Arial"/>
                            <w:color w:val="231F20"/>
                            <w:spacing w:val="-23"/>
                            <w:sz w:val="19"/>
                          </w:rPr>
                          <w:t> </w:t>
                        </w:r>
                        <w:r>
                          <w:rPr>
                            <w:rFonts w:ascii="Arial"/>
                            <w:color w:val="231F20"/>
                            <w:sz w:val="19"/>
                          </w:rPr>
                          <w:t>improved</w:t>
                        </w:r>
                        <w:r>
                          <w:rPr>
                            <w:rFonts w:ascii="Arial"/>
                            <w:color w:val="231F20"/>
                            <w:spacing w:val="-23"/>
                            <w:sz w:val="19"/>
                          </w:rPr>
                          <w:t> </w:t>
                        </w:r>
                        <w:r>
                          <w:rPr>
                            <w:rFonts w:ascii="Arial"/>
                            <w:color w:val="231F20"/>
                            <w:sz w:val="19"/>
                          </w:rPr>
                          <w:t>sound</w:t>
                        </w:r>
                        <w:r>
                          <w:rPr>
                            <w:rFonts w:ascii="Arial"/>
                            <w:color w:val="231F20"/>
                            <w:spacing w:val="-23"/>
                            <w:sz w:val="19"/>
                          </w:rPr>
                          <w:t> </w:t>
                        </w:r>
                        <w:r>
                          <w:rPr>
                            <w:rFonts w:ascii="Arial"/>
                            <w:color w:val="231F20"/>
                            <w:sz w:val="19"/>
                          </w:rPr>
                          <w:t>insulation,</w:t>
                        </w:r>
                        <w:r>
                          <w:rPr>
                            <w:rFonts w:ascii="Arial"/>
                            <w:color w:val="231F20"/>
                            <w:spacing w:val="-23"/>
                            <w:sz w:val="19"/>
                          </w:rPr>
                          <w:t> </w:t>
                        </w:r>
                        <w:r>
                          <w:rPr>
                            <w:rFonts w:ascii="Arial"/>
                            <w:color w:val="231F20"/>
                            <w:sz w:val="19"/>
                          </w:rPr>
                          <w:t>considerate</w:t>
                        </w:r>
                        <w:r>
                          <w:rPr>
                            <w:rFonts w:ascii="Arial"/>
                            <w:color w:val="231F20"/>
                            <w:spacing w:val="-23"/>
                            <w:sz w:val="19"/>
                          </w:rPr>
                          <w:t> </w:t>
                        </w:r>
                        <w:r>
                          <w:rPr>
                            <w:rFonts w:ascii="Arial"/>
                            <w:color w:val="231F20"/>
                            <w:sz w:val="19"/>
                          </w:rPr>
                          <w:t>use</w:t>
                        </w:r>
                        <w:r>
                          <w:rPr>
                            <w:rFonts w:ascii="Arial"/>
                            <w:sz w:val="19"/>
                          </w:rPr>
                        </w:r>
                      </w:p>
                    </w:tc>
                  </w:tr>
                  <w:tr>
                    <w:trPr>
                      <w:trHeight w:val="575"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356"/>
                          <w:jc w:val="left"/>
                          <w:rPr>
                            <w:rFonts w:ascii="Arial" w:hAnsi="Arial" w:cs="Arial" w:eastAsia="Arial" w:hint="default"/>
                            <w:sz w:val="19"/>
                            <w:szCs w:val="19"/>
                          </w:rPr>
                        </w:pPr>
                        <w:r>
                          <w:rPr>
                            <w:rFonts w:ascii="Arial"/>
                            <w:color w:val="231F20"/>
                            <w:w w:val="95"/>
                            <w:sz w:val="19"/>
                          </w:rPr>
                          <w:t>Measuring noise </w:t>
                        </w:r>
                        <w:r>
                          <w:rPr>
                            <w:rFonts w:ascii="Arial"/>
                            <w:color w:val="231F20"/>
                            <w:sz w:val="19"/>
                          </w:rPr>
                          <w:t>pollution</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dB</w:t>
                        </w:r>
                        <w:r>
                          <w:rPr>
                            <w:rFonts w:ascii="Arial"/>
                            <w:color w:val="231F20"/>
                            <w:spacing w:val="-17"/>
                            <w:sz w:val="19"/>
                          </w:rPr>
                          <w:t> </w:t>
                        </w:r>
                        <w:r>
                          <w:rPr>
                            <w:rFonts w:ascii="Arial"/>
                            <w:color w:val="231F20"/>
                            <w:sz w:val="19"/>
                          </w:rPr>
                          <w:t>scale,</w:t>
                        </w:r>
                        <w:r>
                          <w:rPr>
                            <w:rFonts w:ascii="Arial"/>
                            <w:color w:val="231F20"/>
                            <w:spacing w:val="-17"/>
                            <w:sz w:val="19"/>
                          </w:rPr>
                          <w:t> </w:t>
                        </w:r>
                        <w:r>
                          <w:rPr>
                            <w:rFonts w:ascii="Arial"/>
                            <w:color w:val="231F20"/>
                            <w:sz w:val="19"/>
                          </w:rPr>
                          <w:t>dBA</w:t>
                        </w:r>
                        <w:r>
                          <w:rPr>
                            <w:rFonts w:ascii="Arial"/>
                            <w:color w:val="231F20"/>
                            <w:spacing w:val="-17"/>
                            <w:sz w:val="19"/>
                          </w:rPr>
                          <w:t> </w:t>
                        </w:r>
                        <w:r>
                          <w:rPr>
                            <w:rFonts w:ascii="Arial"/>
                            <w:color w:val="231F20"/>
                            <w:sz w:val="19"/>
                          </w:rPr>
                          <w:t>scale,</w:t>
                        </w:r>
                        <w:r>
                          <w:rPr>
                            <w:rFonts w:ascii="Arial"/>
                            <w:color w:val="231F20"/>
                            <w:spacing w:val="-17"/>
                            <w:sz w:val="19"/>
                          </w:rPr>
                          <w:t> </w:t>
                        </w:r>
                        <w:r>
                          <w:rPr>
                            <w:rFonts w:ascii="Arial"/>
                            <w:color w:val="231F20"/>
                            <w:sz w:val="19"/>
                          </w:rPr>
                          <w:t>NNI</w:t>
                        </w:r>
                        <w:r>
                          <w:rPr>
                            <w:rFonts w:ascii="Arial"/>
                            <w:color w:val="231F20"/>
                            <w:spacing w:val="-17"/>
                            <w:sz w:val="19"/>
                          </w:rPr>
                          <w:t> </w:t>
                        </w:r>
                        <w:r>
                          <w:rPr>
                            <w:rFonts w:ascii="Arial"/>
                            <w:color w:val="231F20"/>
                            <w:sz w:val="19"/>
                          </w:rPr>
                          <w:t>scale</w:t>
                        </w:r>
                        <w:r>
                          <w:rPr>
                            <w:rFonts w:ascii="Arial"/>
                            <w:sz w:val="19"/>
                          </w:rPr>
                        </w:r>
                      </w:p>
                    </w:tc>
                  </w:tr>
                  <w:tr>
                    <w:trPr>
                      <w:trHeight w:val="1115" w:hRule="exact"/>
                    </w:trPr>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Ionising</w:t>
                        </w:r>
                        <w:r>
                          <w:rPr>
                            <w:rFonts w:ascii="Arial"/>
                            <w:b/>
                            <w:color w:val="231F20"/>
                            <w:spacing w:val="-16"/>
                            <w:sz w:val="19"/>
                          </w:rPr>
                          <w:t> </w:t>
                        </w:r>
                        <w:r>
                          <w:rPr>
                            <w:rFonts w:ascii="Arial"/>
                            <w:b/>
                            <w:color w:val="231F20"/>
                            <w:sz w:val="19"/>
                          </w:rPr>
                          <w:t>radiation</w:t>
                        </w:r>
                        <w:r>
                          <w:rPr>
                            <w:rFonts w:ascii="Arial"/>
                            <w:sz w:val="19"/>
                          </w:rPr>
                        </w: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268"/>
                          <w:jc w:val="both"/>
                          <w:rPr>
                            <w:rFonts w:ascii="Arial" w:hAnsi="Arial" w:cs="Arial" w:eastAsia="Arial" w:hint="default"/>
                            <w:sz w:val="19"/>
                            <w:szCs w:val="19"/>
                          </w:rPr>
                        </w:pPr>
                        <w:r>
                          <w:rPr>
                            <w:rFonts w:ascii="Arial"/>
                            <w:color w:val="231F20"/>
                            <w:sz w:val="19"/>
                          </w:rPr>
                          <w:t>Effects</w:t>
                        </w:r>
                        <w:r>
                          <w:rPr>
                            <w:rFonts w:ascii="Arial"/>
                            <w:color w:val="231F20"/>
                            <w:spacing w:val="-32"/>
                            <w:sz w:val="19"/>
                          </w:rPr>
                          <w:t> </w:t>
                        </w:r>
                        <w:r>
                          <w:rPr>
                            <w:rFonts w:ascii="Arial"/>
                            <w:color w:val="231F20"/>
                            <w:sz w:val="19"/>
                          </w:rPr>
                          <w:t>of</w:t>
                        </w:r>
                        <w:r>
                          <w:rPr>
                            <w:rFonts w:ascii="Arial"/>
                            <w:color w:val="231F20"/>
                            <w:spacing w:val="-32"/>
                            <w:sz w:val="19"/>
                          </w:rPr>
                          <w:t> </w:t>
                        </w:r>
                        <w:r>
                          <w:rPr>
                            <w:rFonts w:ascii="Arial"/>
                            <w:color w:val="231F20"/>
                            <w:sz w:val="19"/>
                          </w:rPr>
                          <w:t>ionising</w:t>
                        </w:r>
                        <w:r>
                          <w:rPr>
                            <w:rFonts w:ascii="Arial"/>
                            <w:color w:val="231F20"/>
                            <w:w w:val="95"/>
                            <w:sz w:val="19"/>
                          </w:rPr>
                          <w:t> </w:t>
                        </w:r>
                        <w:r>
                          <w:rPr>
                            <w:rFonts w:ascii="Arial"/>
                            <w:color w:val="231F20"/>
                            <w:sz w:val="19"/>
                          </w:rPr>
                          <w:t>radiation</w:t>
                        </w:r>
                        <w:r>
                          <w:rPr>
                            <w:rFonts w:ascii="Arial"/>
                            <w:color w:val="231F20"/>
                            <w:spacing w:val="-29"/>
                            <w:sz w:val="19"/>
                          </w:rPr>
                          <w:t> </w:t>
                        </w:r>
                        <w:r>
                          <w:rPr>
                            <w:rFonts w:ascii="Arial"/>
                            <w:color w:val="231F20"/>
                            <w:sz w:val="19"/>
                          </w:rPr>
                          <w:t>on</w:t>
                        </w:r>
                        <w:r>
                          <w:rPr>
                            <w:rFonts w:ascii="Arial"/>
                            <w:color w:val="231F20"/>
                            <w:spacing w:val="-29"/>
                            <w:sz w:val="19"/>
                          </w:rPr>
                          <w:t> </w:t>
                        </w:r>
                        <w:r>
                          <w:rPr>
                            <w:rFonts w:ascii="Arial"/>
                            <w:color w:val="231F20"/>
                            <w:sz w:val="19"/>
                          </w:rPr>
                          <w:t>living </w:t>
                        </w:r>
                        <w:r>
                          <w:rPr>
                            <w:rFonts w:ascii="Arial"/>
                            <w:color w:val="231F20"/>
                            <w:sz w:val="19"/>
                          </w:rPr>
                          <w:t>organisms</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207"/>
                          <w:jc w:val="left"/>
                          <w:rPr>
                            <w:rFonts w:ascii="Arial" w:hAnsi="Arial" w:cs="Arial" w:eastAsia="Arial" w:hint="default"/>
                            <w:sz w:val="19"/>
                            <w:szCs w:val="19"/>
                          </w:rPr>
                        </w:pPr>
                        <w:r>
                          <w:rPr>
                            <w:rFonts w:ascii="Arial"/>
                            <w:color w:val="231F20"/>
                            <w:sz w:val="19"/>
                          </w:rPr>
                          <w:t>Production</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effects</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free</w:t>
                        </w:r>
                        <w:r>
                          <w:rPr>
                            <w:rFonts w:ascii="Arial"/>
                            <w:color w:val="231F20"/>
                            <w:spacing w:val="-16"/>
                            <w:sz w:val="19"/>
                          </w:rPr>
                          <w:t> </w:t>
                        </w:r>
                        <w:r>
                          <w:rPr>
                            <w:rFonts w:ascii="Arial"/>
                            <w:color w:val="231F20"/>
                            <w:sz w:val="19"/>
                          </w:rPr>
                          <w:t>radicals</w:t>
                        </w:r>
                        <w:r>
                          <w:rPr>
                            <w:rFonts w:ascii="Arial"/>
                            <w:color w:val="231F20"/>
                            <w:spacing w:val="-16"/>
                            <w:sz w:val="19"/>
                          </w:rPr>
                          <w:t> </w:t>
                        </w:r>
                        <w:r>
                          <w:rPr>
                            <w:rFonts w:ascii="Arial"/>
                            <w:color w:val="231F20"/>
                            <w:sz w:val="19"/>
                          </w:rPr>
                          <w:t>on</w:t>
                        </w:r>
                        <w:r>
                          <w:rPr>
                            <w:rFonts w:ascii="Arial"/>
                            <w:color w:val="231F20"/>
                            <w:spacing w:val="-16"/>
                            <w:sz w:val="19"/>
                          </w:rPr>
                          <w:t> </w:t>
                        </w:r>
                        <w:r>
                          <w:rPr>
                            <w:rFonts w:ascii="Arial"/>
                            <w:color w:val="231F20"/>
                            <w:sz w:val="19"/>
                          </w:rPr>
                          <w:t>somatic</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gonadic </w:t>
                        </w:r>
                        <w:r>
                          <w:rPr>
                            <w:rFonts w:ascii="Arial"/>
                            <w:color w:val="231F20"/>
                            <w:sz w:val="19"/>
                          </w:rPr>
                          <w:t>cells</w:t>
                        </w:r>
                        <w:r>
                          <w:rPr>
                            <w:rFonts w:ascii="Arial"/>
                            <w:sz w:val="19"/>
                          </w:rPr>
                        </w:r>
                      </w:p>
                      <w:p>
                        <w:pPr>
                          <w:pStyle w:val="TableParagraph"/>
                          <w:spacing w:line="240" w:lineRule="auto" w:before="86"/>
                          <w:ind w:left="108" w:right="693"/>
                          <w:jc w:val="left"/>
                          <w:rPr>
                            <w:rFonts w:ascii="Arial" w:hAnsi="Arial" w:cs="Arial" w:eastAsia="Arial" w:hint="default"/>
                            <w:sz w:val="19"/>
                            <w:szCs w:val="19"/>
                          </w:rPr>
                        </w:pPr>
                        <w:r>
                          <w:rPr>
                            <w:rFonts w:ascii="Arial"/>
                            <w:color w:val="231F20"/>
                            <w:sz w:val="19"/>
                          </w:rPr>
                          <w:t>Exposure</w:t>
                        </w:r>
                        <w:r>
                          <w:rPr>
                            <w:rFonts w:ascii="Arial"/>
                            <w:color w:val="231F20"/>
                            <w:spacing w:val="-20"/>
                            <w:sz w:val="19"/>
                          </w:rPr>
                          <w:t> </w:t>
                        </w:r>
                        <w:r>
                          <w:rPr>
                            <w:rFonts w:ascii="Arial"/>
                            <w:color w:val="231F20"/>
                            <w:sz w:val="19"/>
                          </w:rPr>
                          <w:t>levels</w:t>
                        </w:r>
                        <w:r>
                          <w:rPr>
                            <w:rFonts w:ascii="Arial"/>
                            <w:color w:val="231F20"/>
                            <w:spacing w:val="-20"/>
                            <w:sz w:val="19"/>
                          </w:rPr>
                          <w:t> </w:t>
                        </w:r>
                        <w:r>
                          <w:rPr>
                            <w:rFonts w:ascii="Arial"/>
                            <w:color w:val="231F20"/>
                            <w:sz w:val="19"/>
                          </w:rPr>
                          <w:t>related</w:t>
                        </w:r>
                        <w:r>
                          <w:rPr>
                            <w:rFonts w:ascii="Arial"/>
                            <w:color w:val="231F20"/>
                            <w:spacing w:val="-20"/>
                            <w:sz w:val="19"/>
                          </w:rPr>
                          <w:t> </w:t>
                        </w:r>
                        <w:r>
                          <w:rPr>
                            <w:rFonts w:ascii="Arial"/>
                            <w:color w:val="231F20"/>
                            <w:sz w:val="19"/>
                          </w:rPr>
                          <w:t>to</w:t>
                        </w:r>
                        <w:r>
                          <w:rPr>
                            <w:rFonts w:ascii="Arial"/>
                            <w:color w:val="231F20"/>
                            <w:spacing w:val="-20"/>
                            <w:sz w:val="19"/>
                          </w:rPr>
                          <w:t> </w:t>
                        </w:r>
                        <w:r>
                          <w:rPr>
                            <w:rFonts w:ascii="Arial"/>
                            <w:color w:val="231F20"/>
                            <w:sz w:val="19"/>
                          </w:rPr>
                          <w:t>source,</w:t>
                        </w:r>
                        <w:r>
                          <w:rPr>
                            <w:rFonts w:ascii="Arial"/>
                            <w:color w:val="231F20"/>
                            <w:spacing w:val="-20"/>
                            <w:sz w:val="19"/>
                          </w:rPr>
                          <w:t> </w:t>
                        </w:r>
                        <w:r>
                          <w:rPr>
                            <w:rFonts w:ascii="Arial"/>
                            <w:color w:val="231F20"/>
                            <w:sz w:val="19"/>
                          </w:rPr>
                          <w:t>distance</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period</w:t>
                        </w:r>
                        <w:r>
                          <w:rPr>
                            <w:rFonts w:ascii="Arial"/>
                            <w:color w:val="231F20"/>
                            <w:spacing w:val="-20"/>
                            <w:sz w:val="19"/>
                          </w:rPr>
                          <w:t> </w:t>
                        </w:r>
                        <w:r>
                          <w:rPr>
                            <w:rFonts w:ascii="Arial"/>
                            <w:color w:val="231F20"/>
                            <w:sz w:val="19"/>
                          </w:rPr>
                          <w:t>of </w:t>
                        </w:r>
                        <w:r>
                          <w:rPr>
                            <w:rFonts w:ascii="Arial"/>
                            <w:color w:val="231F20"/>
                            <w:sz w:val="19"/>
                          </w:rPr>
                          <w:t>exposure</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use</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barriers</w:t>
                        </w:r>
                        <w:r>
                          <w:rPr>
                            <w:rFonts w:ascii="Arial"/>
                            <w:sz w:val="19"/>
                          </w:rPr>
                        </w:r>
                      </w:p>
                    </w:tc>
                  </w:tr>
                  <w:tr>
                    <w:trPr>
                      <w:trHeight w:val="625"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87"/>
                          <w:jc w:val="left"/>
                          <w:rPr>
                            <w:rFonts w:ascii="Arial" w:hAnsi="Arial" w:cs="Arial" w:eastAsia="Arial" w:hint="default"/>
                            <w:sz w:val="19"/>
                            <w:szCs w:val="19"/>
                          </w:rPr>
                        </w:pPr>
                        <w:r>
                          <w:rPr>
                            <w:rFonts w:ascii="Arial"/>
                            <w:color w:val="231F20"/>
                            <w:sz w:val="19"/>
                          </w:rPr>
                          <w:t>Sources of </w:t>
                        </w:r>
                        <w:r>
                          <w:rPr>
                            <w:rFonts w:ascii="Arial"/>
                            <w:color w:val="231F20"/>
                            <w:w w:val="95"/>
                            <w:sz w:val="19"/>
                          </w:rPr>
                          <w:t>radiation</w:t>
                        </w:r>
                        <w:r>
                          <w:rPr>
                            <w:rFonts w:ascii="Arial"/>
                            <w:color w:val="231F20"/>
                            <w:spacing w:val="20"/>
                            <w:w w:val="95"/>
                            <w:sz w:val="19"/>
                          </w:rPr>
                          <w:t> </w:t>
                        </w:r>
                        <w:r>
                          <w:rPr>
                            <w:rFonts w:ascii="Arial"/>
                            <w:color w:val="231F20"/>
                            <w:w w:val="95"/>
                            <w:sz w:val="19"/>
                          </w:rPr>
                          <w:t>exposure</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Natural</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caused</w:t>
                        </w:r>
                        <w:r>
                          <w:rPr>
                            <w:rFonts w:ascii="Arial"/>
                            <w:color w:val="231F20"/>
                            <w:spacing w:val="-22"/>
                            <w:sz w:val="19"/>
                          </w:rPr>
                          <w:t> </w:t>
                        </w:r>
                        <w:r>
                          <w:rPr>
                            <w:rFonts w:ascii="Arial"/>
                            <w:color w:val="231F20"/>
                            <w:sz w:val="19"/>
                          </w:rPr>
                          <w:t>by</w:t>
                        </w:r>
                        <w:r>
                          <w:rPr>
                            <w:rFonts w:ascii="Arial"/>
                            <w:color w:val="231F20"/>
                            <w:spacing w:val="-22"/>
                            <w:sz w:val="19"/>
                          </w:rPr>
                          <w:t> </w:t>
                        </w:r>
                        <w:r>
                          <w:rPr>
                            <w:rFonts w:ascii="Arial"/>
                            <w:color w:val="231F20"/>
                            <w:sz w:val="19"/>
                          </w:rPr>
                          <w:t>human</w:t>
                        </w:r>
                        <w:r>
                          <w:rPr>
                            <w:rFonts w:ascii="Arial"/>
                            <w:color w:val="231F20"/>
                            <w:spacing w:val="-22"/>
                            <w:sz w:val="19"/>
                          </w:rPr>
                          <w:t> </w:t>
                        </w:r>
                        <w:r>
                          <w:rPr>
                            <w:rFonts w:ascii="Arial"/>
                            <w:color w:val="231F20"/>
                            <w:sz w:val="19"/>
                          </w:rPr>
                          <w:t>activities</w:t>
                        </w:r>
                        <w:r>
                          <w:rPr>
                            <w:rFonts w:ascii="Arial"/>
                            <w:sz w:val="19"/>
                          </w:rPr>
                        </w:r>
                      </w:p>
                    </w:tc>
                  </w:tr>
                  <w:tr>
                    <w:trPr>
                      <w:trHeight w:val="923"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106"/>
                          <w:ind w:left="108" w:right="138"/>
                          <w:jc w:val="left"/>
                          <w:rPr>
                            <w:rFonts w:ascii="Arial" w:hAnsi="Arial" w:cs="Arial" w:eastAsia="Arial" w:hint="default"/>
                            <w:sz w:val="19"/>
                            <w:szCs w:val="19"/>
                          </w:rPr>
                        </w:pPr>
                        <w:r>
                          <w:rPr>
                            <w:rFonts w:ascii="Arial"/>
                            <w:color w:val="231F20"/>
                            <w:sz w:val="19"/>
                          </w:rPr>
                          <w:t>Uses</w:t>
                        </w:r>
                        <w:r>
                          <w:rPr>
                            <w:rFonts w:ascii="Arial"/>
                            <w:color w:val="231F20"/>
                            <w:spacing w:val="-30"/>
                            <w:sz w:val="19"/>
                          </w:rPr>
                          <w:t> </w:t>
                        </w:r>
                        <w:r>
                          <w:rPr>
                            <w:rFonts w:ascii="Arial"/>
                            <w:color w:val="231F20"/>
                            <w:sz w:val="19"/>
                          </w:rPr>
                          <w:t>of</w:t>
                        </w:r>
                        <w:r>
                          <w:rPr>
                            <w:rFonts w:ascii="Arial"/>
                            <w:color w:val="231F20"/>
                            <w:spacing w:val="-30"/>
                            <w:sz w:val="19"/>
                          </w:rPr>
                          <w:t> </w:t>
                        </w:r>
                        <w:r>
                          <w:rPr>
                            <w:rFonts w:ascii="Arial"/>
                            <w:color w:val="231F20"/>
                            <w:sz w:val="19"/>
                          </w:rPr>
                          <w:t>radioactive</w:t>
                        </w:r>
                        <w:r>
                          <w:rPr>
                            <w:rFonts w:ascii="Arial"/>
                            <w:color w:val="231F20"/>
                            <w:w w:val="96"/>
                            <w:sz w:val="19"/>
                          </w:rPr>
                          <w:t> </w:t>
                        </w:r>
                        <w:r>
                          <w:rPr>
                            <w:rFonts w:ascii="Arial"/>
                            <w:color w:val="231F20"/>
                            <w:sz w:val="19"/>
                          </w:rPr>
                          <w:t>materials</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106"/>
                          <w:ind w:left="108" w:right="0"/>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range</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uses</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radioactive</w:t>
                        </w:r>
                        <w:r>
                          <w:rPr>
                            <w:rFonts w:ascii="Arial"/>
                            <w:color w:val="231F20"/>
                            <w:spacing w:val="-23"/>
                            <w:sz w:val="19"/>
                          </w:rPr>
                          <w:t> </w:t>
                        </w:r>
                        <w:r>
                          <w:rPr>
                            <w:rFonts w:ascii="Arial"/>
                            <w:color w:val="231F20"/>
                            <w:sz w:val="19"/>
                          </w:rPr>
                          <w:t>materials</w:t>
                        </w:r>
                        <w:r>
                          <w:rPr>
                            <w:rFonts w:ascii="Arial"/>
                            <w:color w:val="231F20"/>
                            <w:spacing w:val="-23"/>
                            <w:sz w:val="19"/>
                          </w:rPr>
                          <w:t> </w:t>
                        </w:r>
                        <w:r>
                          <w:rPr>
                            <w:rFonts w:ascii="Arial"/>
                            <w:color w:val="231F20"/>
                            <w:sz w:val="19"/>
                          </w:rPr>
                          <w:t>which</w:t>
                        </w:r>
                        <w:r>
                          <w:rPr>
                            <w:rFonts w:ascii="Arial"/>
                            <w:color w:val="231F20"/>
                            <w:spacing w:val="-23"/>
                            <w:sz w:val="19"/>
                          </w:rPr>
                          <w:t> </w:t>
                        </w:r>
                        <w:r>
                          <w:rPr>
                            <w:rFonts w:ascii="Arial"/>
                            <w:color w:val="231F20"/>
                            <w:sz w:val="19"/>
                          </w:rPr>
                          <w:t>involve</w:t>
                        </w:r>
                        <w:r>
                          <w:rPr>
                            <w:rFonts w:ascii="Arial"/>
                            <w:color w:val="231F20"/>
                            <w:spacing w:val="-23"/>
                            <w:sz w:val="19"/>
                          </w:rPr>
                          <w:t> </w:t>
                        </w:r>
                        <w:r>
                          <w:rPr>
                            <w:rFonts w:ascii="Arial"/>
                            <w:color w:val="231F20"/>
                            <w:sz w:val="19"/>
                          </w:rPr>
                          <w:t>risks</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but</w:t>
                        </w:r>
                        <w:r>
                          <w:rPr>
                            <w:rFonts w:ascii="Arial"/>
                            <w:color w:val="231F20"/>
                            <w:spacing w:val="-22"/>
                            <w:sz w:val="19"/>
                          </w:rPr>
                          <w:t> </w:t>
                        </w:r>
                        <w:r>
                          <w:rPr>
                            <w:rFonts w:ascii="Arial"/>
                            <w:color w:val="231F20"/>
                            <w:sz w:val="19"/>
                          </w:rPr>
                          <w:t>provide</w:t>
                        </w:r>
                        <w:r>
                          <w:rPr>
                            <w:rFonts w:ascii="Arial"/>
                            <w:color w:val="231F20"/>
                            <w:spacing w:val="-22"/>
                            <w:sz w:val="19"/>
                          </w:rPr>
                          <w:t> </w:t>
                        </w:r>
                        <w:r>
                          <w:rPr>
                            <w:rFonts w:ascii="Arial"/>
                            <w:color w:val="231F20"/>
                            <w:sz w:val="19"/>
                          </w:rPr>
                          <w:t>benefits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27"/>
                            <w:sz w:val="19"/>
                          </w:rPr>
                          <w:t> </w:t>
                        </w:r>
                        <w:r>
                          <w:rPr>
                            <w:rFonts w:ascii="Arial"/>
                            <w:color w:val="231F20"/>
                            <w:sz w:val="19"/>
                          </w:rPr>
                          <w:t>principles</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risk</w:t>
                        </w:r>
                        <w:r>
                          <w:rPr>
                            <w:rFonts w:ascii="Arial"/>
                            <w:color w:val="231F20"/>
                            <w:spacing w:val="-27"/>
                            <w:sz w:val="19"/>
                          </w:rPr>
                          <w:t> </w:t>
                        </w:r>
                        <w:r>
                          <w:rPr>
                            <w:rFonts w:ascii="Arial"/>
                            <w:color w:val="231F20"/>
                            <w:sz w:val="19"/>
                          </w:rPr>
                          <w:t>benefit</w:t>
                        </w:r>
                        <w:r>
                          <w:rPr>
                            <w:rFonts w:ascii="Arial"/>
                            <w:color w:val="231F20"/>
                            <w:spacing w:val="-27"/>
                            <w:sz w:val="19"/>
                          </w:rPr>
                          <w:t> </w:t>
                        </w:r>
                        <w:r>
                          <w:rPr>
                            <w:rFonts w:ascii="Arial"/>
                            <w:color w:val="231F20"/>
                            <w:sz w:val="19"/>
                          </w:rPr>
                          <w:t>analysis</w:t>
                        </w:r>
                        <w:r>
                          <w:rPr>
                            <w:rFonts w:ascii="Arial"/>
                            <w:sz w:val="19"/>
                          </w:rPr>
                        </w:r>
                      </w:p>
                    </w:tc>
                  </w:tr>
                  <w:tr>
                    <w:trPr>
                      <w:trHeight w:val="590" w:hRule="exact"/>
                    </w:trPr>
                    <w:tc>
                      <w:tcPr>
                        <w:tcW w:w="1814" w:type="dxa"/>
                        <w:vMerge w:val="restart"/>
                        <w:tcBorders>
                          <w:top w:val="single" w:sz="4" w:space="0" w:color="231F20"/>
                          <w:left w:val="single" w:sz="4" w:space="0" w:color="231F20"/>
                          <w:right w:val="single" w:sz="4" w:space="0" w:color="231F20"/>
                        </w:tcBorders>
                      </w:tcPr>
                      <w:p>
                        <w:pP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Control</w:t>
                        </w:r>
                        <w:r>
                          <w:rPr>
                            <w:rFonts w:ascii="Arial"/>
                            <w:color w:val="231F20"/>
                            <w:spacing w:val="-26"/>
                            <w:sz w:val="19"/>
                          </w:rPr>
                          <w:t> </w:t>
                        </w:r>
                        <w:r>
                          <w:rPr>
                            <w:rFonts w:ascii="Arial"/>
                            <w:color w:val="231F20"/>
                            <w:sz w:val="19"/>
                          </w:rPr>
                          <w:t>methods</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468"/>
                          <w:jc w:val="left"/>
                          <w:rPr>
                            <w:rFonts w:ascii="Arial" w:hAnsi="Arial" w:cs="Arial" w:eastAsia="Arial" w:hint="default"/>
                            <w:sz w:val="19"/>
                            <w:szCs w:val="19"/>
                          </w:rPr>
                        </w:pPr>
                        <w:r>
                          <w:rPr>
                            <w:rFonts w:ascii="Arial"/>
                            <w:color w:val="231F20"/>
                            <w:sz w:val="19"/>
                          </w:rPr>
                          <w:t>Closed</w:t>
                        </w:r>
                        <w:r>
                          <w:rPr>
                            <w:rFonts w:ascii="Arial"/>
                            <w:color w:val="231F20"/>
                            <w:spacing w:val="-18"/>
                            <w:sz w:val="19"/>
                          </w:rPr>
                          <w:t> </w:t>
                        </w:r>
                        <w:r>
                          <w:rPr>
                            <w:rFonts w:ascii="Arial"/>
                            <w:color w:val="231F20"/>
                            <w:sz w:val="19"/>
                          </w:rPr>
                          <w:t>sources,</w:t>
                        </w:r>
                        <w:r>
                          <w:rPr>
                            <w:rFonts w:ascii="Arial"/>
                            <w:color w:val="231F20"/>
                            <w:spacing w:val="-18"/>
                            <w:sz w:val="19"/>
                          </w:rPr>
                          <w:t> </w:t>
                        </w:r>
                        <w:r>
                          <w:rPr>
                            <w:rFonts w:ascii="Arial"/>
                            <w:color w:val="231F20"/>
                            <w:sz w:val="19"/>
                          </w:rPr>
                          <w:t>absorbers,</w:t>
                        </w:r>
                        <w:r>
                          <w:rPr>
                            <w:rFonts w:ascii="Arial"/>
                            <w:color w:val="231F20"/>
                            <w:spacing w:val="-18"/>
                            <w:sz w:val="19"/>
                          </w:rPr>
                          <w:t> </w:t>
                        </w:r>
                        <w:r>
                          <w:rPr>
                            <w:rFonts w:ascii="Arial"/>
                            <w:color w:val="231F20"/>
                            <w:sz w:val="19"/>
                          </w:rPr>
                          <w:t>distance</w:t>
                        </w:r>
                        <w:r>
                          <w:rPr>
                            <w:rFonts w:ascii="Arial"/>
                            <w:color w:val="231F20"/>
                            <w:spacing w:val="-18"/>
                            <w:sz w:val="19"/>
                          </w:rPr>
                          <w:t> </w:t>
                        </w:r>
                        <w:r>
                          <w:rPr>
                            <w:rFonts w:ascii="Arial"/>
                            <w:color w:val="231F20"/>
                            <w:sz w:val="19"/>
                          </w:rPr>
                          <w:t>from</w:t>
                        </w:r>
                        <w:r>
                          <w:rPr>
                            <w:rFonts w:ascii="Arial"/>
                            <w:color w:val="231F20"/>
                            <w:spacing w:val="-18"/>
                            <w:sz w:val="19"/>
                          </w:rPr>
                          <w:t> </w:t>
                        </w:r>
                        <w:r>
                          <w:rPr>
                            <w:rFonts w:ascii="Arial"/>
                            <w:color w:val="231F20"/>
                            <w:sz w:val="19"/>
                          </w:rPr>
                          <w:t>source,</w:t>
                        </w:r>
                        <w:r>
                          <w:rPr>
                            <w:rFonts w:ascii="Arial"/>
                            <w:color w:val="231F20"/>
                            <w:spacing w:val="-18"/>
                            <w:sz w:val="19"/>
                          </w:rPr>
                          <w:t> </w:t>
                        </w:r>
                        <w:r>
                          <w:rPr>
                            <w:rFonts w:ascii="Arial"/>
                            <w:color w:val="231F20"/>
                            <w:sz w:val="19"/>
                          </w:rPr>
                          <w:t>period</w:t>
                        </w:r>
                        <w:r>
                          <w:rPr>
                            <w:rFonts w:ascii="Arial"/>
                            <w:color w:val="231F20"/>
                            <w:spacing w:val="-18"/>
                            <w:sz w:val="19"/>
                          </w:rPr>
                          <w:t> </w:t>
                        </w:r>
                        <w:r>
                          <w:rPr>
                            <w:rFonts w:ascii="Arial"/>
                            <w:color w:val="231F20"/>
                            <w:sz w:val="19"/>
                          </w:rPr>
                          <w:t>of </w:t>
                        </w:r>
                        <w:r>
                          <w:rPr>
                            <w:rFonts w:ascii="Arial"/>
                            <w:color w:val="231F20"/>
                            <w:sz w:val="19"/>
                          </w:rPr>
                          <w:t>exposure,</w:t>
                        </w:r>
                        <w:r>
                          <w:rPr>
                            <w:rFonts w:ascii="Arial"/>
                            <w:color w:val="231F20"/>
                            <w:spacing w:val="-31"/>
                            <w:sz w:val="19"/>
                          </w:rPr>
                          <w:t> </w:t>
                        </w:r>
                        <w:r>
                          <w:rPr>
                            <w:rFonts w:ascii="Arial"/>
                            <w:color w:val="231F20"/>
                            <w:sz w:val="19"/>
                          </w:rPr>
                          <w:t>worker</w:t>
                        </w:r>
                        <w:r>
                          <w:rPr>
                            <w:rFonts w:ascii="Arial"/>
                            <w:color w:val="231F20"/>
                            <w:spacing w:val="-31"/>
                            <w:sz w:val="19"/>
                          </w:rPr>
                          <w:t> </w:t>
                        </w:r>
                        <w:r>
                          <w:rPr>
                            <w:rFonts w:ascii="Arial"/>
                            <w:color w:val="231F20"/>
                            <w:sz w:val="19"/>
                          </w:rPr>
                          <w:t>monitoring</w:t>
                        </w:r>
                        <w:r>
                          <w:rPr>
                            <w:rFonts w:ascii="Arial"/>
                            <w:sz w:val="19"/>
                          </w:rPr>
                        </w:r>
                      </w:p>
                    </w:tc>
                  </w:tr>
                  <w:tr>
                    <w:trPr>
                      <w:trHeight w:val="1625"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652"/>
                          <w:jc w:val="left"/>
                          <w:rPr>
                            <w:rFonts w:ascii="Arial" w:hAnsi="Arial" w:cs="Arial" w:eastAsia="Arial" w:hint="default"/>
                            <w:sz w:val="19"/>
                            <w:szCs w:val="19"/>
                          </w:rPr>
                        </w:pPr>
                        <w:r>
                          <w:rPr>
                            <w:rFonts w:ascii="Arial"/>
                            <w:color w:val="231F20"/>
                            <w:sz w:val="19"/>
                          </w:rPr>
                          <w:t>Monitoring </w:t>
                        </w:r>
                        <w:r>
                          <w:rPr>
                            <w:rFonts w:ascii="Arial"/>
                            <w:color w:val="231F20"/>
                            <w:spacing w:val="-1"/>
                            <w:w w:val="95"/>
                            <w:sz w:val="19"/>
                          </w:rPr>
                          <w:t>programmes</w:t>
                        </w:r>
                        <w:r>
                          <w:rPr>
                            <w:rFonts w:ascii="Arial"/>
                            <w:spacing w:val="-1"/>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887"/>
                          <w:jc w:val="left"/>
                          <w:rPr>
                            <w:rFonts w:ascii="Arial" w:hAnsi="Arial" w:cs="Arial" w:eastAsia="Arial" w:hint="default"/>
                            <w:sz w:val="19"/>
                            <w:szCs w:val="19"/>
                          </w:rPr>
                        </w:pPr>
                        <w:r>
                          <w:rPr>
                            <w:rFonts w:ascii="Arial"/>
                            <w:color w:val="231F20"/>
                            <w:sz w:val="19"/>
                          </w:rPr>
                          <w:t>The</w:t>
                        </w:r>
                        <w:r>
                          <w:rPr>
                            <w:rFonts w:ascii="Arial"/>
                            <w:color w:val="231F20"/>
                            <w:spacing w:val="-15"/>
                            <w:sz w:val="19"/>
                          </w:rPr>
                          <w:t> </w:t>
                        </w:r>
                        <w:r>
                          <w:rPr>
                            <w:rFonts w:ascii="Arial"/>
                            <w:color w:val="231F20"/>
                            <w:sz w:val="19"/>
                          </w:rPr>
                          <w:t>materials</w:t>
                        </w:r>
                        <w:r>
                          <w:rPr>
                            <w:rFonts w:ascii="Arial"/>
                            <w:color w:val="231F20"/>
                            <w:spacing w:val="-15"/>
                            <w:sz w:val="19"/>
                          </w:rPr>
                          <w:t> </w:t>
                        </w:r>
                        <w:r>
                          <w:rPr>
                            <w:rFonts w:ascii="Arial"/>
                            <w:color w:val="231F20"/>
                            <w:sz w:val="19"/>
                          </w:rPr>
                          <w:t>which</w:t>
                        </w:r>
                        <w:r>
                          <w:rPr>
                            <w:rFonts w:ascii="Arial"/>
                            <w:color w:val="231F20"/>
                            <w:spacing w:val="-15"/>
                            <w:sz w:val="19"/>
                          </w:rPr>
                          <w:t> </w:t>
                        </w:r>
                        <w:r>
                          <w:rPr>
                            <w:rFonts w:ascii="Arial"/>
                            <w:color w:val="231F20"/>
                            <w:sz w:val="19"/>
                          </w:rPr>
                          <w:t>are</w:t>
                        </w:r>
                        <w:r>
                          <w:rPr>
                            <w:rFonts w:ascii="Arial"/>
                            <w:color w:val="231F20"/>
                            <w:spacing w:val="-15"/>
                            <w:sz w:val="19"/>
                          </w:rPr>
                          <w:t> </w:t>
                        </w:r>
                        <w:r>
                          <w:rPr>
                            <w:rFonts w:ascii="Arial"/>
                            <w:color w:val="231F20"/>
                            <w:sz w:val="19"/>
                          </w:rPr>
                          <w:t>likely</w:t>
                        </w:r>
                        <w:r>
                          <w:rPr>
                            <w:rFonts w:ascii="Arial"/>
                            <w:color w:val="231F20"/>
                            <w:spacing w:val="-15"/>
                            <w:sz w:val="19"/>
                          </w:rPr>
                          <w:t> </w:t>
                        </w:r>
                        <w:r>
                          <w:rPr>
                            <w:rFonts w:ascii="Arial"/>
                            <w:color w:val="231F20"/>
                            <w:sz w:val="19"/>
                          </w:rPr>
                          <w:t>to</w:t>
                        </w:r>
                        <w:r>
                          <w:rPr>
                            <w:rFonts w:ascii="Arial"/>
                            <w:color w:val="231F20"/>
                            <w:spacing w:val="-15"/>
                            <w:sz w:val="19"/>
                          </w:rPr>
                          <w:t> </w:t>
                        </w:r>
                        <w:r>
                          <w:rPr>
                            <w:rFonts w:ascii="Arial"/>
                            <w:color w:val="231F20"/>
                            <w:sz w:val="19"/>
                          </w:rPr>
                          <w:t>be</w:t>
                        </w:r>
                        <w:r>
                          <w:rPr>
                            <w:rFonts w:ascii="Arial"/>
                            <w:color w:val="231F20"/>
                            <w:spacing w:val="-15"/>
                            <w:sz w:val="19"/>
                          </w:rPr>
                          <w:t> </w:t>
                        </w:r>
                        <w:r>
                          <w:rPr>
                            <w:rFonts w:ascii="Arial"/>
                            <w:color w:val="231F20"/>
                            <w:sz w:val="19"/>
                          </w:rPr>
                          <w:t>sampled</w:t>
                        </w:r>
                        <w:r>
                          <w:rPr>
                            <w:rFonts w:ascii="Arial"/>
                            <w:color w:val="231F20"/>
                            <w:spacing w:val="-15"/>
                            <w:sz w:val="19"/>
                          </w:rPr>
                          <w:t> </w:t>
                        </w:r>
                        <w:r>
                          <w:rPr>
                            <w:rFonts w:ascii="Arial"/>
                            <w:color w:val="231F20"/>
                            <w:sz w:val="19"/>
                          </w:rPr>
                          <w:t>to</w:t>
                        </w:r>
                        <w:r>
                          <w:rPr>
                            <w:rFonts w:ascii="Arial"/>
                            <w:color w:val="231F20"/>
                            <w:spacing w:val="-15"/>
                            <w:sz w:val="19"/>
                          </w:rPr>
                          <w:t> </w:t>
                        </w:r>
                        <w:r>
                          <w:rPr>
                            <w:rFonts w:ascii="Arial"/>
                            <w:color w:val="231F20"/>
                            <w:sz w:val="19"/>
                          </w:rPr>
                          <w:t>test</w:t>
                        </w:r>
                        <w:r>
                          <w:rPr>
                            <w:rFonts w:ascii="Arial"/>
                            <w:color w:val="231F20"/>
                            <w:spacing w:val="-15"/>
                            <w:sz w:val="19"/>
                          </w:rPr>
                          <w:t> </w:t>
                        </w:r>
                        <w:r>
                          <w:rPr>
                            <w:rFonts w:ascii="Arial"/>
                            <w:color w:val="231F20"/>
                            <w:sz w:val="19"/>
                          </w:rPr>
                          <w:t>for </w:t>
                        </w:r>
                        <w:r>
                          <w:rPr>
                            <w:rFonts w:ascii="Arial"/>
                            <w:color w:val="231F20"/>
                            <w:sz w:val="19"/>
                          </w:rPr>
                        </w:r>
                        <w:r>
                          <w:rPr>
                            <w:rFonts w:ascii="Arial"/>
                            <w:color w:val="231F20"/>
                            <w:w w:val="95"/>
                            <w:sz w:val="19"/>
                          </w:rPr>
                          <w:t>contamination by radioactive </w:t>
                        </w:r>
                        <w:r>
                          <w:rPr>
                            <w:rFonts w:ascii="Arial"/>
                            <w:color w:val="231F20"/>
                            <w:spacing w:val="4"/>
                            <w:w w:val="95"/>
                            <w:sz w:val="19"/>
                          </w:rPr>
                          <w:t> </w:t>
                        </w:r>
                        <w:r>
                          <w:rPr>
                            <w:rFonts w:ascii="Arial"/>
                            <w:color w:val="231F20"/>
                            <w:w w:val="95"/>
                            <w:sz w:val="19"/>
                          </w:rPr>
                          <w:t>materials</w:t>
                        </w:r>
                        <w:r>
                          <w:rPr>
                            <w:rFonts w:ascii="Arial"/>
                            <w:sz w:val="19"/>
                          </w:rPr>
                        </w:r>
                      </w:p>
                      <w:p>
                        <w:pPr>
                          <w:pStyle w:val="TableParagraph"/>
                          <w:spacing w:line="240" w:lineRule="auto" w:before="86"/>
                          <w:ind w:left="108" w:right="433"/>
                          <w:jc w:val="left"/>
                          <w:rPr>
                            <w:rFonts w:ascii="Arial" w:hAnsi="Arial" w:cs="Arial" w:eastAsia="Arial" w:hint="default"/>
                            <w:sz w:val="19"/>
                            <w:szCs w:val="19"/>
                          </w:rPr>
                        </w:pPr>
                        <w:r>
                          <w:rPr>
                            <w:rFonts w:ascii="Arial"/>
                            <w:color w:val="231F20"/>
                            <w:sz w:val="19"/>
                          </w:rPr>
                          <w:t>Critical</w:t>
                        </w:r>
                        <w:r>
                          <w:rPr>
                            <w:rFonts w:ascii="Arial"/>
                            <w:color w:val="231F20"/>
                            <w:spacing w:val="-20"/>
                            <w:sz w:val="19"/>
                          </w:rPr>
                          <w:t> </w:t>
                        </w:r>
                        <w:r>
                          <w:rPr>
                            <w:rFonts w:ascii="Arial"/>
                            <w:color w:val="231F20"/>
                            <w:sz w:val="19"/>
                          </w:rPr>
                          <w:t>Pathway</w:t>
                        </w:r>
                        <w:r>
                          <w:rPr>
                            <w:rFonts w:ascii="Arial"/>
                            <w:color w:val="231F20"/>
                            <w:spacing w:val="-20"/>
                            <w:sz w:val="19"/>
                          </w:rPr>
                          <w:t> </w:t>
                        </w:r>
                        <w:r>
                          <w:rPr>
                            <w:rFonts w:ascii="Arial"/>
                            <w:color w:val="231F20"/>
                            <w:sz w:val="19"/>
                          </w:rPr>
                          <w:t>Analysis:</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prediction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movement</w:t>
                        </w:r>
                        <w:r>
                          <w:rPr>
                            <w:rFonts w:ascii="Arial"/>
                            <w:color w:val="231F20"/>
                            <w:spacing w:val="-20"/>
                            <w:sz w:val="19"/>
                          </w:rPr>
                          <w:t> </w:t>
                        </w:r>
                        <w:r>
                          <w:rPr>
                            <w:rFonts w:ascii="Arial"/>
                            <w:color w:val="231F20"/>
                            <w:sz w:val="19"/>
                          </w:rPr>
                          <w:t>of </w:t>
                        </w:r>
                        <w:r>
                          <w:rPr>
                            <w:rFonts w:ascii="Arial"/>
                            <w:color w:val="231F20"/>
                            <w:sz w:val="19"/>
                          </w:rPr>
                          <w:t>pollutants</w:t>
                        </w:r>
                        <w:r>
                          <w:rPr>
                            <w:rFonts w:ascii="Arial"/>
                            <w:color w:val="231F20"/>
                            <w:spacing w:val="-28"/>
                            <w:sz w:val="19"/>
                          </w:rPr>
                          <w:t> </w:t>
                        </w:r>
                        <w:r>
                          <w:rPr>
                            <w:rFonts w:ascii="Arial"/>
                            <w:color w:val="231F20"/>
                            <w:sz w:val="19"/>
                          </w:rPr>
                          <w:t>in</w:t>
                        </w:r>
                        <w:r>
                          <w:rPr>
                            <w:rFonts w:ascii="Arial"/>
                            <w:color w:val="231F20"/>
                            <w:spacing w:val="-28"/>
                            <w:sz w:val="19"/>
                          </w:rPr>
                          <w:t> </w:t>
                        </w:r>
                        <w:r>
                          <w:rPr>
                            <w:rFonts w:ascii="Arial"/>
                            <w:color w:val="231F20"/>
                            <w:sz w:val="19"/>
                          </w:rPr>
                          <w:t>the</w:t>
                        </w:r>
                        <w:r>
                          <w:rPr>
                            <w:rFonts w:ascii="Arial"/>
                            <w:color w:val="231F20"/>
                            <w:spacing w:val="-28"/>
                            <w:sz w:val="19"/>
                          </w:rPr>
                          <w:t> </w:t>
                        </w:r>
                        <w:r>
                          <w:rPr>
                            <w:rFonts w:ascii="Arial"/>
                            <w:color w:val="231F20"/>
                            <w:sz w:val="19"/>
                          </w:rPr>
                          <w:t>environment</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Critical</w:t>
                        </w:r>
                        <w:r>
                          <w:rPr>
                            <w:rFonts w:ascii="Arial"/>
                            <w:color w:val="231F20"/>
                            <w:spacing w:val="-19"/>
                            <w:sz w:val="19"/>
                          </w:rPr>
                          <w:t> </w:t>
                        </w:r>
                        <w:r>
                          <w:rPr>
                            <w:rFonts w:ascii="Arial"/>
                            <w:color w:val="231F20"/>
                            <w:sz w:val="19"/>
                          </w:rPr>
                          <w:t>Group</w:t>
                        </w:r>
                        <w:r>
                          <w:rPr>
                            <w:rFonts w:ascii="Arial"/>
                            <w:color w:val="231F20"/>
                            <w:spacing w:val="-19"/>
                            <w:sz w:val="19"/>
                          </w:rPr>
                          <w:t> </w:t>
                        </w:r>
                        <w:r>
                          <w:rPr>
                            <w:rFonts w:ascii="Arial"/>
                            <w:color w:val="231F20"/>
                            <w:sz w:val="19"/>
                          </w:rPr>
                          <w:t>Studies:</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identification</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those</w:t>
                        </w:r>
                        <w:r>
                          <w:rPr>
                            <w:rFonts w:ascii="Arial"/>
                            <w:color w:val="231F20"/>
                            <w:spacing w:val="-19"/>
                            <w:sz w:val="19"/>
                          </w:rPr>
                          <w:t> </w:t>
                        </w:r>
                        <w:r>
                          <w:rPr>
                            <w:rFonts w:ascii="Arial"/>
                            <w:color w:val="231F20"/>
                            <w:sz w:val="19"/>
                          </w:rPr>
                          <w:t>members</w:t>
                        </w:r>
                        <w:r>
                          <w:rPr>
                            <w:rFonts w:ascii="Arial"/>
                            <w:color w:val="231F20"/>
                            <w:spacing w:val="-19"/>
                            <w:sz w:val="19"/>
                          </w:rPr>
                          <w:t> </w:t>
                        </w:r>
                        <w:r>
                          <w:rPr>
                            <w:rFonts w:ascii="Arial"/>
                            <w:color w:val="231F20"/>
                            <w:sz w:val="19"/>
                          </w:rPr>
                          <w:t>of</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the</w:t>
                        </w:r>
                        <w:r>
                          <w:rPr>
                            <w:rFonts w:ascii="Arial"/>
                            <w:color w:val="231F20"/>
                            <w:spacing w:val="-13"/>
                            <w:sz w:val="19"/>
                          </w:rPr>
                          <w:t> </w:t>
                        </w:r>
                        <w:r>
                          <w:rPr>
                            <w:rFonts w:ascii="Arial"/>
                            <w:color w:val="231F20"/>
                            <w:sz w:val="19"/>
                          </w:rPr>
                          <w:t>public</w:t>
                        </w:r>
                        <w:r>
                          <w:rPr>
                            <w:rFonts w:ascii="Arial"/>
                            <w:color w:val="231F20"/>
                            <w:spacing w:val="-13"/>
                            <w:sz w:val="19"/>
                          </w:rPr>
                          <w:t> </w:t>
                        </w:r>
                        <w:r>
                          <w:rPr>
                            <w:rFonts w:ascii="Arial"/>
                            <w:color w:val="231F20"/>
                            <w:sz w:val="19"/>
                          </w:rPr>
                          <w:t>that,</w:t>
                        </w:r>
                        <w:r>
                          <w:rPr>
                            <w:rFonts w:ascii="Arial"/>
                            <w:color w:val="231F20"/>
                            <w:spacing w:val="-13"/>
                            <w:sz w:val="19"/>
                          </w:rPr>
                          <w:t> </w:t>
                        </w:r>
                        <w:r>
                          <w:rPr>
                            <w:rFonts w:ascii="Arial"/>
                            <w:color w:val="231F20"/>
                            <w:sz w:val="19"/>
                          </w:rPr>
                          <w:t>due</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their</w:t>
                        </w:r>
                        <w:r>
                          <w:rPr>
                            <w:rFonts w:ascii="Arial"/>
                            <w:color w:val="231F20"/>
                            <w:spacing w:val="-13"/>
                            <w:sz w:val="19"/>
                          </w:rPr>
                          <w:t> </w:t>
                        </w:r>
                        <w:r>
                          <w:rPr>
                            <w:rFonts w:ascii="Arial"/>
                            <w:color w:val="231F20"/>
                            <w:sz w:val="19"/>
                          </w:rPr>
                          <w:t>lifestyles,</w:t>
                        </w:r>
                        <w:r>
                          <w:rPr>
                            <w:rFonts w:ascii="Arial"/>
                            <w:color w:val="231F20"/>
                            <w:spacing w:val="-13"/>
                            <w:sz w:val="19"/>
                          </w:rPr>
                          <w:t> </w:t>
                        </w:r>
                        <w:r>
                          <w:rPr>
                            <w:rFonts w:ascii="Arial"/>
                            <w:color w:val="231F20"/>
                            <w:sz w:val="19"/>
                          </w:rPr>
                          <w:t>are</w:t>
                        </w:r>
                        <w:r>
                          <w:rPr>
                            <w:rFonts w:ascii="Arial"/>
                            <w:color w:val="231F20"/>
                            <w:spacing w:val="-13"/>
                            <w:sz w:val="19"/>
                          </w:rPr>
                          <w:t> </w:t>
                        </w:r>
                        <w:r>
                          <w:rPr>
                            <w:rFonts w:ascii="Arial"/>
                            <w:color w:val="231F20"/>
                            <w:sz w:val="19"/>
                          </w:rPr>
                          <w:t>most</w:t>
                        </w:r>
                        <w:r>
                          <w:rPr>
                            <w:rFonts w:ascii="Arial"/>
                            <w:color w:val="231F20"/>
                            <w:spacing w:val="-13"/>
                            <w:sz w:val="19"/>
                          </w:rPr>
                          <w:t> </w:t>
                        </w:r>
                        <w:r>
                          <w:rPr>
                            <w:rFonts w:ascii="Arial"/>
                            <w:color w:val="231F20"/>
                            <w:sz w:val="19"/>
                          </w:rPr>
                          <w:t>at</w:t>
                        </w:r>
                        <w:r>
                          <w:rPr>
                            <w:rFonts w:ascii="Arial"/>
                            <w:color w:val="231F20"/>
                            <w:spacing w:val="-13"/>
                            <w:sz w:val="19"/>
                          </w:rPr>
                          <w:t> </w:t>
                        </w:r>
                        <w:r>
                          <w:rPr>
                            <w:rFonts w:ascii="Arial"/>
                            <w:color w:val="231F20"/>
                            <w:sz w:val="19"/>
                          </w:rPr>
                          <w:t>risk</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80"/>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Pollution</w:t>
      </w:r>
      <w:r>
        <w:rPr>
          <w:rFonts w:ascii="Arial"/>
          <w:color w:val="7AC143"/>
          <w:spacing w:val="3"/>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4"/>
          <w:szCs w:val="24"/>
        </w:rPr>
      </w:pPr>
    </w:p>
    <w:p>
      <w:pPr>
        <w:spacing w:line="240" w:lineRule="auto" w:before="0"/>
        <w:ind w:right="0"/>
        <w:rPr>
          <w:rFonts w:ascii="Arial" w:hAnsi="Arial" w:cs="Arial" w:eastAsia="Arial" w:hint="default"/>
          <w:sz w:val="19"/>
          <w:szCs w:val="19"/>
        </w:rPr>
      </w:pPr>
    </w:p>
    <w:p>
      <w:pPr>
        <w:spacing w:before="0"/>
        <w:ind w:left="278" w:right="1833" w:firstLine="0"/>
        <w:jc w:val="left"/>
        <w:rPr>
          <w:rFonts w:ascii="Arial" w:hAnsi="Arial" w:cs="Arial" w:eastAsia="Arial" w:hint="default"/>
          <w:sz w:val="24"/>
          <w:szCs w:val="24"/>
        </w:rPr>
      </w:pPr>
      <w:r>
        <w:rPr/>
        <w:pict>
          <v:group style="position:absolute;margin-left:0pt;margin-top:-29.87845pt;width:34.3pt;height:73.75pt;mso-position-horizontal-relative:page;mso-position-vertical-relative:paragraph;z-index:-163552" coordorigin="0,-598" coordsize="686,1475">
            <v:shape style="position:absolute;left:0;top:-598;width:686;height:1475" coordorigin="0,-598" coordsize="686,1475" path="m0,876l685,876,685,-598,0,-598e" filled="false" stroked="true" strokeweight=".5pt" strokecolor="#7ac143">
              <v:path arrowok="t"/>
            </v:shape>
            <w10:wrap type="none"/>
          </v:group>
        </w:pict>
      </w:r>
      <w:r>
        <w:rPr/>
        <w:pict>
          <v:shape style="position:absolute;margin-left:70.866096pt;margin-top:-180.115356pt;width:454.3pt;height:471.4pt;mso-position-horizontal-relative:page;mso-position-vertical-relative:paragraph;z-index:30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590" w:hRule="exact"/>
                    </w:trPr>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Solid</w:t>
                        </w:r>
                        <w:r>
                          <w:rPr>
                            <w:rFonts w:ascii="Arial"/>
                            <w:b/>
                            <w:color w:val="231F20"/>
                            <w:spacing w:val="-1"/>
                            <w:sz w:val="19"/>
                          </w:rPr>
                          <w:t> </w:t>
                        </w:r>
                        <w:r>
                          <w:rPr>
                            <w:rFonts w:ascii="Arial"/>
                            <w:b/>
                            <w:color w:val="231F20"/>
                            <w:sz w:val="19"/>
                          </w:rPr>
                          <w:t>wastes</w:t>
                        </w:r>
                        <w:r>
                          <w:rPr>
                            <w:rFonts w:ascii="Arial"/>
                            <w:sz w:val="19"/>
                          </w:rPr>
                        </w: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384"/>
                          <w:jc w:val="left"/>
                          <w:rPr>
                            <w:rFonts w:ascii="Arial" w:hAnsi="Arial" w:cs="Arial" w:eastAsia="Arial" w:hint="default"/>
                            <w:sz w:val="19"/>
                            <w:szCs w:val="19"/>
                          </w:rPr>
                        </w:pPr>
                        <w:r>
                          <w:rPr>
                            <w:rFonts w:ascii="Arial"/>
                            <w:color w:val="231F20"/>
                            <w:sz w:val="19"/>
                          </w:rPr>
                          <w:t>Sources of</w:t>
                        </w:r>
                        <w:r>
                          <w:rPr>
                            <w:rFonts w:ascii="Arial"/>
                            <w:color w:val="231F20"/>
                            <w:spacing w:val="-42"/>
                            <w:sz w:val="19"/>
                          </w:rPr>
                          <w:t> </w:t>
                        </w:r>
                        <w:r>
                          <w:rPr>
                            <w:rFonts w:ascii="Arial"/>
                            <w:color w:val="231F20"/>
                            <w:sz w:val="19"/>
                          </w:rPr>
                          <w:t>solid </w:t>
                        </w:r>
                        <w:r>
                          <w:rPr>
                            <w:rFonts w:ascii="Arial"/>
                            <w:color w:val="231F20"/>
                            <w:sz w:val="19"/>
                          </w:rPr>
                          <w:t>waste</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sources</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different</w:t>
                        </w:r>
                        <w:r>
                          <w:rPr>
                            <w:rFonts w:ascii="Arial"/>
                            <w:color w:val="231F20"/>
                            <w:spacing w:val="-17"/>
                            <w:sz w:val="19"/>
                          </w:rPr>
                          <w:t> </w:t>
                        </w:r>
                        <w:r>
                          <w:rPr>
                            <w:rFonts w:ascii="Arial"/>
                            <w:color w:val="231F20"/>
                            <w:sz w:val="19"/>
                          </w:rPr>
                          <w:t>types</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solid</w:t>
                        </w:r>
                        <w:r>
                          <w:rPr>
                            <w:rFonts w:ascii="Arial"/>
                            <w:color w:val="231F20"/>
                            <w:spacing w:val="-17"/>
                            <w:sz w:val="19"/>
                          </w:rPr>
                          <w:t> </w:t>
                        </w:r>
                        <w:r>
                          <w:rPr>
                            <w:rFonts w:ascii="Arial"/>
                            <w:color w:val="231F20"/>
                            <w:sz w:val="19"/>
                          </w:rPr>
                          <w:t>waste</w:t>
                        </w:r>
                        <w:r>
                          <w:rPr>
                            <w:rFonts w:ascii="Arial"/>
                            <w:sz w:val="19"/>
                          </w:rPr>
                        </w:r>
                      </w:p>
                      <w:p>
                        <w:pPr>
                          <w:pStyle w:val="TableParagraph"/>
                          <w:numPr>
                            <w:ilvl w:val="0"/>
                            <w:numId w:val="81"/>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mining and</w:t>
                        </w:r>
                        <w:r>
                          <w:rPr>
                            <w:rFonts w:ascii="Arial"/>
                            <w:color w:val="231F20"/>
                            <w:spacing w:val="-40"/>
                            <w:sz w:val="19"/>
                          </w:rPr>
                          <w:t> </w:t>
                        </w:r>
                        <w:r>
                          <w:rPr>
                            <w:rFonts w:ascii="Arial"/>
                            <w:color w:val="231F20"/>
                            <w:sz w:val="19"/>
                          </w:rPr>
                          <w:t>construction</w:t>
                        </w:r>
                        <w:r>
                          <w:rPr>
                            <w:rFonts w:ascii="Arial"/>
                            <w:sz w:val="19"/>
                          </w:rPr>
                        </w:r>
                      </w:p>
                      <w:p>
                        <w:pPr>
                          <w:pStyle w:val="TableParagraph"/>
                          <w:numPr>
                            <w:ilvl w:val="0"/>
                            <w:numId w:val="8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municipal (domestic and  commercial)</w:t>
                        </w:r>
                        <w:r>
                          <w:rPr>
                            <w:rFonts w:ascii="Arial"/>
                            <w:sz w:val="19"/>
                          </w:rPr>
                        </w:r>
                      </w:p>
                      <w:p>
                        <w:pPr>
                          <w:pStyle w:val="TableParagraph"/>
                          <w:numPr>
                            <w:ilvl w:val="0"/>
                            <w:numId w:val="8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industrial</w:t>
                        </w:r>
                        <w:r>
                          <w:rPr>
                            <w:rFonts w:ascii="Arial"/>
                            <w:sz w:val="19"/>
                          </w:rPr>
                        </w:r>
                      </w:p>
                      <w:p>
                        <w:pPr>
                          <w:pStyle w:val="TableParagraph"/>
                          <w:numPr>
                            <w:ilvl w:val="0"/>
                            <w:numId w:val="8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agricultural</w:t>
                        </w:r>
                        <w:r>
                          <w:rPr>
                            <w:rFonts w:ascii="Arial"/>
                            <w:sz w:val="19"/>
                          </w:rPr>
                        </w:r>
                      </w:p>
                    </w:tc>
                  </w:tr>
                  <w:tr>
                    <w:trPr>
                      <w:trHeight w:val="1583"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226"/>
                          <w:jc w:val="left"/>
                          <w:rPr>
                            <w:rFonts w:ascii="Arial" w:hAnsi="Arial" w:cs="Arial" w:eastAsia="Arial" w:hint="default"/>
                            <w:sz w:val="19"/>
                            <w:szCs w:val="19"/>
                          </w:rPr>
                        </w:pPr>
                        <w:r>
                          <w:rPr>
                            <w:rFonts w:ascii="Arial"/>
                            <w:color w:val="231F20"/>
                            <w:sz w:val="19"/>
                          </w:rPr>
                          <w:t>Properties</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solid</w:t>
                        </w:r>
                        <w:r>
                          <w:rPr>
                            <w:rFonts w:ascii="Arial"/>
                            <w:color w:val="231F20"/>
                            <w:w w:val="96"/>
                            <w:sz w:val="19"/>
                          </w:rPr>
                          <w:t> </w:t>
                        </w:r>
                        <w:r>
                          <w:rPr>
                            <w:rFonts w:ascii="Arial"/>
                            <w:color w:val="231F20"/>
                            <w:sz w:val="19"/>
                          </w:rPr>
                          <w:t>waste</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numPr>
                            <w:ilvl w:val="0"/>
                            <w:numId w:val="82"/>
                          </w:numPr>
                          <w:tabs>
                            <w:tab w:pos="392" w:val="left" w:leader="none"/>
                          </w:tabs>
                          <w:spacing w:line="240" w:lineRule="auto" w:before="51" w:after="0"/>
                          <w:ind w:left="391" w:right="0" w:hanging="283"/>
                          <w:jc w:val="left"/>
                          <w:rPr>
                            <w:rFonts w:ascii="Arial" w:hAnsi="Arial" w:cs="Arial" w:eastAsia="Arial" w:hint="default"/>
                            <w:sz w:val="19"/>
                            <w:szCs w:val="19"/>
                          </w:rPr>
                        </w:pPr>
                        <w:r>
                          <w:rPr>
                            <w:rFonts w:ascii="Arial"/>
                            <w:color w:val="231F20"/>
                            <w:sz w:val="19"/>
                          </w:rPr>
                          <w:t>composition</w:t>
                        </w:r>
                        <w:r>
                          <w:rPr>
                            <w:rFonts w:ascii="Arial"/>
                            <w:color w:val="231F20"/>
                            <w:spacing w:val="-16"/>
                            <w:sz w:val="19"/>
                          </w:rPr>
                          <w:t> </w:t>
                        </w:r>
                        <w:r>
                          <w:rPr>
                            <w:rFonts w:ascii="Arial"/>
                            <w:color w:val="231F20"/>
                            <w:sz w:val="19"/>
                          </w:rPr>
                          <w:t>relating</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bulk</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mobility</w:t>
                        </w:r>
                        <w:r>
                          <w:rPr>
                            <w:rFonts w:ascii="Arial"/>
                            <w:sz w:val="19"/>
                          </w:rPr>
                        </w:r>
                      </w:p>
                      <w:p>
                        <w:pPr>
                          <w:pStyle w:val="TableParagraph"/>
                          <w:numPr>
                            <w:ilvl w:val="0"/>
                            <w:numId w:val="8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degradability</w:t>
                        </w:r>
                        <w:r>
                          <w:rPr>
                            <w:rFonts w:ascii="Arial"/>
                            <w:sz w:val="19"/>
                          </w:rPr>
                        </w:r>
                      </w:p>
                      <w:p>
                        <w:pPr>
                          <w:pStyle w:val="TableParagraph"/>
                          <w:numPr>
                            <w:ilvl w:val="0"/>
                            <w:numId w:val="8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flammability</w:t>
                        </w:r>
                        <w:r>
                          <w:rPr>
                            <w:rFonts w:ascii="Arial"/>
                            <w:sz w:val="19"/>
                          </w:rPr>
                        </w:r>
                      </w:p>
                      <w:p>
                        <w:pPr>
                          <w:pStyle w:val="TableParagraph"/>
                          <w:numPr>
                            <w:ilvl w:val="0"/>
                            <w:numId w:val="8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radioactivity</w:t>
                        </w:r>
                        <w:r>
                          <w:rPr>
                            <w:rFonts w:ascii="Arial"/>
                            <w:sz w:val="19"/>
                          </w:rPr>
                        </w:r>
                      </w:p>
                      <w:p>
                        <w:pPr>
                          <w:pStyle w:val="TableParagraph"/>
                          <w:numPr>
                            <w:ilvl w:val="0"/>
                            <w:numId w:val="8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toxicity</w:t>
                        </w:r>
                        <w:r>
                          <w:rPr>
                            <w:rFonts w:ascii="Arial"/>
                            <w:sz w:val="19"/>
                          </w:rPr>
                        </w:r>
                      </w:p>
                    </w:tc>
                  </w:tr>
                  <w:tr>
                    <w:trPr>
                      <w:trHeight w:val="887"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462"/>
                          <w:jc w:val="left"/>
                          <w:rPr>
                            <w:rFonts w:ascii="Arial" w:hAnsi="Arial" w:cs="Arial" w:eastAsia="Arial" w:hint="default"/>
                            <w:sz w:val="19"/>
                            <w:szCs w:val="19"/>
                          </w:rPr>
                        </w:pPr>
                        <w:r>
                          <w:rPr>
                            <w:rFonts w:ascii="Arial"/>
                            <w:color w:val="231F20"/>
                            <w:sz w:val="19"/>
                          </w:rPr>
                          <w:t>Control of</w:t>
                        </w:r>
                        <w:r>
                          <w:rPr>
                            <w:rFonts w:ascii="Arial"/>
                            <w:color w:val="231F20"/>
                            <w:spacing w:val="-36"/>
                            <w:sz w:val="19"/>
                          </w:rPr>
                          <w:t> </w:t>
                        </w:r>
                        <w:r>
                          <w:rPr>
                            <w:rFonts w:ascii="Arial"/>
                            <w:color w:val="231F20"/>
                            <w:sz w:val="19"/>
                          </w:rPr>
                          <w:t>solid </w:t>
                        </w:r>
                        <w:r>
                          <w:rPr>
                            <w:rFonts w:ascii="Arial"/>
                            <w:color w:val="231F20"/>
                            <w:sz w:val="19"/>
                          </w:rPr>
                          <w:t>waste</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link</w:t>
                        </w:r>
                        <w:r>
                          <w:rPr>
                            <w:rFonts w:ascii="Arial"/>
                            <w:color w:val="231F20"/>
                            <w:spacing w:val="-23"/>
                            <w:sz w:val="19"/>
                          </w:rPr>
                          <w:t> </w:t>
                        </w:r>
                        <w:r>
                          <w:rPr>
                            <w:rFonts w:ascii="Arial"/>
                            <w:color w:val="231F20"/>
                            <w:sz w:val="19"/>
                          </w:rPr>
                          <w:t>between</w:t>
                        </w:r>
                        <w:r>
                          <w:rPr>
                            <w:rFonts w:ascii="Arial"/>
                            <w:color w:val="231F20"/>
                            <w:spacing w:val="-23"/>
                            <w:sz w:val="19"/>
                          </w:rPr>
                          <w:t> </w:t>
                        </w:r>
                        <w:r>
                          <w:rPr>
                            <w:rFonts w:ascii="Arial"/>
                            <w:color w:val="231F20"/>
                            <w:sz w:val="19"/>
                          </w:rPr>
                          <w:t>waste</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affluence.</w:t>
                        </w:r>
                        <w:r>
                          <w:rPr>
                            <w:rFonts w:ascii="Arial"/>
                            <w:sz w:val="19"/>
                          </w:rPr>
                        </w:r>
                      </w:p>
                      <w:p>
                        <w:pPr>
                          <w:pStyle w:val="TableParagraph"/>
                          <w:spacing w:line="240" w:lineRule="auto" w:before="86"/>
                          <w:ind w:left="108" w:right="152"/>
                          <w:jc w:val="left"/>
                          <w:rPr>
                            <w:rFonts w:ascii="Arial" w:hAnsi="Arial" w:cs="Arial" w:eastAsia="Arial" w:hint="default"/>
                            <w:sz w:val="19"/>
                            <w:szCs w:val="19"/>
                          </w:rPr>
                        </w:pPr>
                        <w:r>
                          <w:rPr>
                            <w:rFonts w:ascii="Arial"/>
                            <w:color w:val="231F20"/>
                            <w:sz w:val="19"/>
                          </w:rPr>
                          <w:t>Built-in</w:t>
                        </w:r>
                        <w:r>
                          <w:rPr>
                            <w:rFonts w:ascii="Arial"/>
                            <w:color w:val="231F20"/>
                            <w:spacing w:val="-24"/>
                            <w:sz w:val="19"/>
                          </w:rPr>
                          <w:t> </w:t>
                        </w:r>
                        <w:r>
                          <w:rPr>
                            <w:rFonts w:ascii="Arial"/>
                            <w:color w:val="231F20"/>
                            <w:sz w:val="19"/>
                          </w:rPr>
                          <w:t>obsolescence,</w:t>
                        </w:r>
                        <w:r>
                          <w:rPr>
                            <w:rFonts w:ascii="Arial"/>
                            <w:color w:val="231F20"/>
                            <w:spacing w:val="-24"/>
                            <w:sz w:val="19"/>
                          </w:rPr>
                          <w:t> </w:t>
                        </w:r>
                        <w:r>
                          <w:rPr>
                            <w:rFonts w:ascii="Arial"/>
                            <w:color w:val="231F20"/>
                            <w:sz w:val="19"/>
                          </w:rPr>
                          <w:t>convenience,</w:t>
                        </w:r>
                        <w:r>
                          <w:rPr>
                            <w:rFonts w:ascii="Arial"/>
                            <w:color w:val="231F20"/>
                            <w:spacing w:val="-24"/>
                            <w:sz w:val="19"/>
                          </w:rPr>
                          <w:t> </w:t>
                        </w:r>
                        <w:r>
                          <w:rPr>
                            <w:rFonts w:ascii="Arial"/>
                            <w:color w:val="231F20"/>
                            <w:sz w:val="19"/>
                          </w:rPr>
                          <w:t>disposable</w:t>
                        </w:r>
                        <w:r>
                          <w:rPr>
                            <w:rFonts w:ascii="Arial"/>
                            <w:color w:val="231F20"/>
                            <w:spacing w:val="-24"/>
                            <w:sz w:val="19"/>
                          </w:rPr>
                          <w:t> </w:t>
                        </w:r>
                        <w:r>
                          <w:rPr>
                            <w:rFonts w:ascii="Arial"/>
                            <w:color w:val="231F20"/>
                            <w:sz w:val="19"/>
                          </w:rPr>
                          <w:t>products,</w:t>
                        </w:r>
                        <w:r>
                          <w:rPr>
                            <w:rFonts w:ascii="Arial"/>
                            <w:color w:val="231F20"/>
                            <w:spacing w:val="-24"/>
                            <w:sz w:val="19"/>
                          </w:rPr>
                          <w:t> </w:t>
                        </w:r>
                        <w:r>
                          <w:rPr>
                            <w:rFonts w:ascii="Arial"/>
                            <w:color w:val="231F20"/>
                            <w:spacing w:val="-3"/>
                            <w:sz w:val="19"/>
                          </w:rPr>
                          <w:t>over- </w:t>
                        </w:r>
                        <w:r>
                          <w:rPr>
                            <w:rFonts w:ascii="Arial"/>
                            <w:color w:val="231F20"/>
                            <w:spacing w:val="-3"/>
                            <w:sz w:val="19"/>
                          </w:rPr>
                        </w:r>
                        <w:r>
                          <w:rPr>
                            <w:rFonts w:ascii="Arial"/>
                            <w:color w:val="231F20"/>
                            <w:sz w:val="19"/>
                          </w:rPr>
                          <w:t>packaging</w:t>
                        </w:r>
                        <w:r>
                          <w:rPr>
                            <w:rFonts w:ascii="Arial"/>
                            <w:sz w:val="19"/>
                          </w:rPr>
                        </w:r>
                      </w:p>
                    </w:tc>
                  </w:tr>
                  <w:tr>
                    <w:trPr>
                      <w:trHeight w:val="1498"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335"/>
                          <w:jc w:val="left"/>
                          <w:rPr>
                            <w:rFonts w:ascii="Arial" w:hAnsi="Arial" w:cs="Arial" w:eastAsia="Arial" w:hint="default"/>
                            <w:sz w:val="19"/>
                            <w:szCs w:val="19"/>
                          </w:rPr>
                        </w:pPr>
                        <w:r>
                          <w:rPr>
                            <w:rFonts w:ascii="Arial"/>
                            <w:color w:val="231F20"/>
                            <w:sz w:val="19"/>
                          </w:rPr>
                          <w:t>Methods of</w:t>
                        </w:r>
                        <w:r>
                          <w:rPr>
                            <w:rFonts w:ascii="Arial"/>
                            <w:color w:val="231F20"/>
                            <w:spacing w:val="-25"/>
                            <w:sz w:val="19"/>
                          </w:rPr>
                          <w:t> </w:t>
                        </w:r>
                        <w:r>
                          <w:rPr>
                            <w:rFonts w:ascii="Arial"/>
                            <w:color w:val="231F20"/>
                            <w:sz w:val="19"/>
                          </w:rPr>
                          <w:t>solid </w:t>
                        </w:r>
                        <w:r>
                          <w:rPr>
                            <w:rFonts w:ascii="Arial"/>
                            <w:color w:val="231F20"/>
                            <w:sz w:val="19"/>
                          </w:rPr>
                          <w:t>waste</w:t>
                        </w:r>
                        <w:r>
                          <w:rPr>
                            <w:rFonts w:ascii="Arial"/>
                            <w:color w:val="231F20"/>
                            <w:spacing w:val="-33"/>
                            <w:sz w:val="19"/>
                          </w:rPr>
                          <w:t> </w:t>
                        </w:r>
                        <w:r>
                          <w:rPr>
                            <w:rFonts w:ascii="Arial"/>
                            <w:color w:val="231F20"/>
                            <w:sz w:val="19"/>
                          </w:rPr>
                          <w:t>treatment</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246"/>
                          <w:jc w:val="left"/>
                          <w:rPr>
                            <w:rFonts w:ascii="Arial" w:hAnsi="Arial" w:cs="Arial" w:eastAsia="Arial" w:hint="default"/>
                            <w:sz w:val="19"/>
                            <w:szCs w:val="19"/>
                          </w:rPr>
                        </w:pPr>
                        <w:r>
                          <w:rPr>
                            <w:rFonts w:ascii="Arial"/>
                            <w:color w:val="231F20"/>
                            <w:sz w:val="19"/>
                          </w:rPr>
                          <w:t>The</w:t>
                        </w:r>
                        <w:r>
                          <w:rPr>
                            <w:rFonts w:ascii="Arial"/>
                            <w:color w:val="231F20"/>
                            <w:spacing w:val="-28"/>
                            <w:sz w:val="19"/>
                          </w:rPr>
                          <w:t> </w:t>
                        </w:r>
                        <w:r>
                          <w:rPr>
                            <w:rFonts w:ascii="Arial"/>
                            <w:color w:val="231F20"/>
                            <w:sz w:val="19"/>
                          </w:rPr>
                          <w:t>economic</w:t>
                        </w:r>
                        <w:r>
                          <w:rPr>
                            <w:rFonts w:ascii="Arial"/>
                            <w:color w:val="231F20"/>
                            <w:spacing w:val="-28"/>
                            <w:sz w:val="19"/>
                          </w:rPr>
                          <w:t> </w:t>
                        </w:r>
                        <w:r>
                          <w:rPr>
                            <w:rFonts w:ascii="Arial"/>
                            <w:color w:val="231F20"/>
                            <w:sz w:val="19"/>
                          </w:rPr>
                          <w:t>and</w:t>
                        </w:r>
                        <w:r>
                          <w:rPr>
                            <w:rFonts w:ascii="Arial"/>
                            <w:color w:val="231F20"/>
                            <w:spacing w:val="-28"/>
                            <w:sz w:val="19"/>
                          </w:rPr>
                          <w:t> </w:t>
                        </w:r>
                        <w:r>
                          <w:rPr>
                            <w:rFonts w:ascii="Arial"/>
                            <w:color w:val="231F20"/>
                            <w:sz w:val="19"/>
                          </w:rPr>
                          <w:t>environmental</w:t>
                        </w:r>
                        <w:r>
                          <w:rPr>
                            <w:rFonts w:ascii="Arial"/>
                            <w:color w:val="231F20"/>
                            <w:spacing w:val="-28"/>
                            <w:sz w:val="19"/>
                          </w:rPr>
                          <w:t> </w:t>
                        </w:r>
                        <w:r>
                          <w:rPr>
                            <w:rFonts w:ascii="Arial"/>
                            <w:color w:val="231F20"/>
                            <w:sz w:val="19"/>
                          </w:rPr>
                          <w:t>advantages</w:t>
                        </w:r>
                        <w:r>
                          <w:rPr>
                            <w:rFonts w:ascii="Arial"/>
                            <w:color w:val="231F20"/>
                            <w:spacing w:val="-28"/>
                            <w:sz w:val="19"/>
                          </w:rPr>
                          <w:t> </w:t>
                        </w:r>
                        <w:r>
                          <w:rPr>
                            <w:rFonts w:ascii="Arial"/>
                            <w:color w:val="231F20"/>
                            <w:sz w:val="19"/>
                          </w:rPr>
                          <w:t>and</w:t>
                        </w:r>
                        <w:r>
                          <w:rPr>
                            <w:rFonts w:ascii="Arial"/>
                            <w:color w:val="231F20"/>
                            <w:w w:val="97"/>
                            <w:sz w:val="19"/>
                          </w:rPr>
                          <w:t> </w:t>
                        </w:r>
                        <w:r>
                          <w:rPr>
                            <w:rFonts w:ascii="Arial"/>
                            <w:color w:val="231F20"/>
                            <w:sz w:val="19"/>
                          </w:rPr>
                          <w:t>disadvantages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disposal</w:t>
                        </w:r>
                        <w:r>
                          <w:rPr>
                            <w:rFonts w:ascii="Arial"/>
                            <w:color w:val="231F20"/>
                            <w:spacing w:val="-24"/>
                            <w:sz w:val="19"/>
                          </w:rPr>
                          <w:t> </w:t>
                        </w:r>
                        <w:r>
                          <w:rPr>
                            <w:rFonts w:ascii="Arial"/>
                            <w:color w:val="231F20"/>
                            <w:sz w:val="19"/>
                          </w:rPr>
                          <w:t>by</w:t>
                        </w:r>
                        <w:r>
                          <w:rPr>
                            <w:rFonts w:ascii="Arial"/>
                            <w:sz w:val="19"/>
                          </w:rPr>
                        </w:r>
                      </w:p>
                      <w:p>
                        <w:pPr>
                          <w:pStyle w:val="TableParagraph"/>
                          <w:numPr>
                            <w:ilvl w:val="0"/>
                            <w:numId w:val="83"/>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landfill</w:t>
                        </w:r>
                        <w:r>
                          <w:rPr>
                            <w:rFonts w:ascii="Arial"/>
                            <w:color w:val="231F20"/>
                            <w:spacing w:val="-27"/>
                            <w:sz w:val="19"/>
                          </w:rPr>
                          <w:t> </w:t>
                        </w:r>
                        <w:r>
                          <w:rPr>
                            <w:rFonts w:ascii="Arial"/>
                            <w:color w:val="231F20"/>
                            <w:sz w:val="19"/>
                          </w:rPr>
                          <w:t>and</w:t>
                        </w:r>
                        <w:r>
                          <w:rPr>
                            <w:rFonts w:ascii="Arial"/>
                            <w:color w:val="231F20"/>
                            <w:spacing w:val="-27"/>
                            <w:sz w:val="19"/>
                          </w:rPr>
                          <w:t> </w:t>
                        </w:r>
                        <w:r>
                          <w:rPr>
                            <w:rFonts w:ascii="Arial"/>
                            <w:color w:val="231F20"/>
                            <w:sz w:val="19"/>
                          </w:rPr>
                          <w:t>land</w:t>
                        </w:r>
                        <w:r>
                          <w:rPr>
                            <w:rFonts w:ascii="Arial"/>
                            <w:color w:val="231F20"/>
                            <w:spacing w:val="-27"/>
                            <w:sz w:val="19"/>
                          </w:rPr>
                          <w:t> </w:t>
                        </w:r>
                        <w:r>
                          <w:rPr>
                            <w:rFonts w:ascii="Arial"/>
                            <w:color w:val="231F20"/>
                            <w:sz w:val="19"/>
                          </w:rPr>
                          <w:t>raising</w:t>
                        </w:r>
                        <w:r>
                          <w:rPr>
                            <w:rFonts w:ascii="Arial"/>
                            <w:color w:val="231F20"/>
                            <w:spacing w:val="-27"/>
                            <w:sz w:val="19"/>
                          </w:rPr>
                          <w:t> </w:t>
                        </w:r>
                        <w:r>
                          <w:rPr>
                            <w:rFonts w:ascii="Arial"/>
                            <w:color w:val="231F20"/>
                            <w:sz w:val="19"/>
                          </w:rPr>
                          <w:t>on</w:t>
                        </w:r>
                        <w:r>
                          <w:rPr>
                            <w:rFonts w:ascii="Arial"/>
                            <w:color w:val="231F20"/>
                            <w:spacing w:val="-27"/>
                            <w:sz w:val="19"/>
                          </w:rPr>
                          <w:t> </w:t>
                        </w:r>
                        <w:r>
                          <w:rPr>
                            <w:rFonts w:ascii="Arial"/>
                            <w:color w:val="231F20"/>
                            <w:sz w:val="19"/>
                          </w:rPr>
                          <w:t>derelict</w:t>
                        </w:r>
                        <w:r>
                          <w:rPr>
                            <w:rFonts w:ascii="Arial"/>
                            <w:color w:val="231F20"/>
                            <w:spacing w:val="-27"/>
                            <w:sz w:val="19"/>
                          </w:rPr>
                          <w:t> </w:t>
                        </w:r>
                        <w:r>
                          <w:rPr>
                            <w:rFonts w:ascii="Arial"/>
                            <w:color w:val="231F20"/>
                            <w:sz w:val="19"/>
                          </w:rPr>
                          <w:t>land/exhausted</w:t>
                        </w:r>
                        <w:r>
                          <w:rPr>
                            <w:rFonts w:ascii="Arial"/>
                            <w:color w:val="231F20"/>
                            <w:spacing w:val="-27"/>
                            <w:sz w:val="19"/>
                          </w:rPr>
                          <w:t> </w:t>
                        </w:r>
                        <w:r>
                          <w:rPr>
                            <w:rFonts w:ascii="Arial"/>
                            <w:color w:val="231F20"/>
                            <w:sz w:val="19"/>
                          </w:rPr>
                          <w:t>quarries</w:t>
                        </w:r>
                        <w:r>
                          <w:rPr>
                            <w:rFonts w:ascii="Arial"/>
                            <w:sz w:val="19"/>
                          </w:rPr>
                        </w:r>
                      </w:p>
                      <w:p>
                        <w:pPr>
                          <w:pStyle w:val="TableParagraph"/>
                          <w:numPr>
                            <w:ilvl w:val="0"/>
                            <w:numId w:val="83"/>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incineration</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pyrolysis</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household</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industrial</w:t>
                        </w:r>
                        <w:r>
                          <w:rPr>
                            <w:rFonts w:ascii="Arial"/>
                            <w:color w:val="231F20"/>
                            <w:spacing w:val="-26"/>
                            <w:sz w:val="19"/>
                          </w:rPr>
                          <w:t> </w:t>
                        </w:r>
                        <w:r>
                          <w:rPr>
                            <w:rFonts w:ascii="Arial"/>
                            <w:color w:val="231F20"/>
                            <w:sz w:val="19"/>
                          </w:rPr>
                          <w:t>wastes</w:t>
                        </w:r>
                        <w:r>
                          <w:rPr>
                            <w:rFonts w:ascii="Arial"/>
                            <w:sz w:val="19"/>
                          </w:rPr>
                        </w:r>
                      </w:p>
                      <w:p>
                        <w:pPr>
                          <w:pStyle w:val="TableParagraph"/>
                          <w:numPr>
                            <w:ilvl w:val="0"/>
                            <w:numId w:val="83"/>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w w:val="95"/>
                            <w:sz w:val="19"/>
                          </w:rPr>
                          <w:t>encapsulation/vitrification of high-level radioactive </w:t>
                        </w:r>
                        <w:r>
                          <w:rPr>
                            <w:rFonts w:ascii="Arial"/>
                            <w:color w:val="231F20"/>
                            <w:spacing w:val="22"/>
                            <w:w w:val="95"/>
                            <w:sz w:val="19"/>
                          </w:rPr>
                          <w:t> </w:t>
                        </w:r>
                        <w:r>
                          <w:rPr>
                            <w:rFonts w:ascii="Arial"/>
                            <w:color w:val="231F20"/>
                            <w:w w:val="95"/>
                            <w:sz w:val="19"/>
                          </w:rPr>
                          <w:t>waste</w:t>
                        </w:r>
                        <w:r>
                          <w:rPr>
                            <w:rFonts w:ascii="Arial"/>
                            <w:sz w:val="19"/>
                          </w:rPr>
                        </w:r>
                      </w:p>
                    </w:tc>
                  </w:tr>
                  <w:tr>
                    <w:trPr>
                      <w:trHeight w:val="3860"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542"/>
                          <w:jc w:val="left"/>
                          <w:rPr>
                            <w:rFonts w:ascii="Arial" w:hAnsi="Arial" w:cs="Arial" w:eastAsia="Arial" w:hint="default"/>
                            <w:sz w:val="19"/>
                            <w:szCs w:val="19"/>
                          </w:rPr>
                        </w:pPr>
                        <w:r>
                          <w:rPr>
                            <w:rFonts w:ascii="Arial"/>
                            <w:color w:val="231F20"/>
                            <w:w w:val="95"/>
                            <w:sz w:val="19"/>
                          </w:rPr>
                          <w:t>Salvaging and </w:t>
                        </w:r>
                        <w:r>
                          <w:rPr>
                            <w:rFonts w:ascii="Arial"/>
                            <w:color w:val="231F20"/>
                            <w:sz w:val="19"/>
                          </w:rPr>
                          <w:t>recycling</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461"/>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reduction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resource</w:t>
                        </w:r>
                        <w:r>
                          <w:rPr>
                            <w:rFonts w:ascii="Arial"/>
                            <w:color w:val="231F20"/>
                            <w:spacing w:val="-20"/>
                            <w:sz w:val="19"/>
                          </w:rPr>
                          <w:t> </w:t>
                        </w:r>
                        <w:r>
                          <w:rPr>
                            <w:rFonts w:ascii="Arial"/>
                            <w:color w:val="231F20"/>
                            <w:sz w:val="19"/>
                          </w:rPr>
                          <w:t>exhaustion</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waste</w:t>
                        </w:r>
                        <w:r>
                          <w:rPr>
                            <w:rFonts w:ascii="Arial"/>
                            <w:color w:val="231F20"/>
                            <w:spacing w:val="-20"/>
                            <w:sz w:val="19"/>
                          </w:rPr>
                          <w:t> </w:t>
                        </w:r>
                        <w:r>
                          <w:rPr>
                            <w:rFonts w:ascii="Arial"/>
                            <w:color w:val="231F20"/>
                            <w:sz w:val="19"/>
                          </w:rPr>
                          <w:t>production </w:t>
                        </w:r>
                        <w:r>
                          <w:rPr>
                            <w:rFonts w:ascii="Arial"/>
                            <w:color w:val="231F20"/>
                            <w:sz w:val="19"/>
                          </w:rPr>
                          <w:t>including</w:t>
                        </w:r>
                        <w:r>
                          <w:rPr>
                            <w:rFonts w:ascii="Arial"/>
                            <w:sz w:val="19"/>
                          </w:rPr>
                        </w:r>
                      </w:p>
                      <w:p>
                        <w:pPr>
                          <w:pStyle w:val="TableParagraph"/>
                          <w:numPr>
                            <w:ilvl w:val="0"/>
                            <w:numId w:val="84"/>
                          </w:numPr>
                          <w:tabs>
                            <w:tab w:pos="389" w:val="left" w:leader="none"/>
                          </w:tabs>
                          <w:spacing w:line="240" w:lineRule="auto" w:before="73" w:after="0"/>
                          <w:ind w:left="388" w:right="255" w:hanging="280"/>
                          <w:jc w:val="left"/>
                          <w:rPr>
                            <w:rFonts w:ascii="Arial" w:hAnsi="Arial" w:cs="Arial" w:eastAsia="Arial" w:hint="default"/>
                            <w:sz w:val="19"/>
                            <w:szCs w:val="19"/>
                          </w:rPr>
                        </w:pPr>
                        <w:r>
                          <w:rPr>
                            <w:rFonts w:ascii="Arial"/>
                            <w:color w:val="231F20"/>
                            <w:sz w:val="19"/>
                          </w:rPr>
                          <w:t>efficient</w:t>
                        </w:r>
                        <w:r>
                          <w:rPr>
                            <w:rFonts w:ascii="Arial"/>
                            <w:color w:val="231F20"/>
                            <w:spacing w:val="-26"/>
                            <w:sz w:val="19"/>
                          </w:rPr>
                          <w:t> </w:t>
                        </w:r>
                        <w:r>
                          <w:rPr>
                            <w:rFonts w:ascii="Arial"/>
                            <w:color w:val="231F20"/>
                            <w:sz w:val="19"/>
                          </w:rPr>
                          <w:t>use</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resources</w:t>
                        </w:r>
                        <w:r>
                          <w:rPr>
                            <w:rFonts w:ascii="Arial"/>
                            <w:color w:val="231F20"/>
                            <w:spacing w:val="-26"/>
                            <w:sz w:val="19"/>
                          </w:rPr>
                          <w:t> </w:t>
                        </w:r>
                        <w:r>
                          <w:rPr>
                            <w:rFonts w:ascii="Arial"/>
                            <w:color w:val="231F20"/>
                            <w:sz w:val="19"/>
                          </w:rPr>
                          <w:t>within</w:t>
                        </w:r>
                        <w:r>
                          <w:rPr>
                            <w:rFonts w:ascii="Arial"/>
                            <w:color w:val="231F20"/>
                            <w:spacing w:val="-26"/>
                            <w:sz w:val="19"/>
                          </w:rPr>
                          <w:t> </w:t>
                        </w:r>
                        <w:r>
                          <w:rPr>
                            <w:rFonts w:ascii="Arial"/>
                            <w:color w:val="231F20"/>
                            <w:sz w:val="19"/>
                          </w:rPr>
                          <w:t>a</w:t>
                        </w:r>
                        <w:r>
                          <w:rPr>
                            <w:rFonts w:ascii="Arial"/>
                            <w:color w:val="231F20"/>
                            <w:spacing w:val="-26"/>
                            <w:sz w:val="19"/>
                          </w:rPr>
                          <w:t> </w:t>
                        </w:r>
                        <w:r>
                          <w:rPr>
                            <w:rFonts w:ascii="Arial"/>
                            <w:color w:val="231F20"/>
                            <w:sz w:val="19"/>
                          </w:rPr>
                          <w:t>manufacturing</w:t>
                        </w:r>
                        <w:r>
                          <w:rPr>
                            <w:rFonts w:ascii="Arial"/>
                            <w:color w:val="231F20"/>
                            <w:spacing w:val="-26"/>
                            <w:sz w:val="19"/>
                          </w:rPr>
                          <w:t> </w:t>
                        </w:r>
                        <w:r>
                          <w:rPr>
                            <w:rFonts w:ascii="Arial"/>
                            <w:color w:val="231F20"/>
                            <w:sz w:val="19"/>
                          </w:rPr>
                          <w:t>enterprise </w:t>
                        </w:r>
                        <w:r>
                          <w:rPr>
                            <w:rFonts w:ascii="Arial"/>
                            <w:color w:val="231F20"/>
                            <w:sz w:val="19"/>
                          </w:rPr>
                          <w:t>to</w:t>
                        </w:r>
                        <w:r>
                          <w:rPr>
                            <w:rFonts w:ascii="Arial"/>
                            <w:color w:val="231F20"/>
                            <w:spacing w:val="-27"/>
                            <w:sz w:val="19"/>
                          </w:rPr>
                          <w:t> </w:t>
                        </w:r>
                        <w:r>
                          <w:rPr>
                            <w:rFonts w:ascii="Arial"/>
                            <w:color w:val="231F20"/>
                            <w:sz w:val="19"/>
                          </w:rPr>
                          <w:t>include</w:t>
                        </w:r>
                        <w:r>
                          <w:rPr>
                            <w:rFonts w:ascii="Arial"/>
                            <w:color w:val="231F20"/>
                            <w:spacing w:val="-27"/>
                            <w:sz w:val="19"/>
                          </w:rPr>
                          <w:t> </w:t>
                        </w:r>
                        <w:r>
                          <w:rPr>
                            <w:rFonts w:ascii="Arial"/>
                            <w:color w:val="231F20"/>
                            <w:sz w:val="19"/>
                          </w:rPr>
                          <w:t>extraction</w:t>
                        </w:r>
                        <w:r>
                          <w:rPr>
                            <w:rFonts w:ascii="Arial"/>
                            <w:color w:val="231F20"/>
                            <w:spacing w:val="-27"/>
                            <w:sz w:val="19"/>
                          </w:rPr>
                          <w:t> </w:t>
                        </w:r>
                        <w:r>
                          <w:rPr>
                            <w:rFonts w:ascii="Arial"/>
                            <w:color w:val="231F20"/>
                            <w:sz w:val="19"/>
                          </w:rPr>
                          <w:t>efficiency</w:t>
                        </w:r>
                        <w:r>
                          <w:rPr>
                            <w:rFonts w:ascii="Arial"/>
                            <w:sz w:val="19"/>
                          </w:rPr>
                        </w:r>
                      </w:p>
                      <w:p>
                        <w:pPr>
                          <w:pStyle w:val="TableParagraph"/>
                          <w:numPr>
                            <w:ilvl w:val="0"/>
                            <w:numId w:val="84"/>
                          </w:numPr>
                          <w:tabs>
                            <w:tab w:pos="389" w:val="left" w:leader="none"/>
                          </w:tabs>
                          <w:spacing w:line="240" w:lineRule="auto" w:before="73" w:after="0"/>
                          <w:ind w:left="388" w:right="115" w:hanging="280"/>
                          <w:jc w:val="left"/>
                          <w:rPr>
                            <w:rFonts w:ascii="Arial" w:hAnsi="Arial" w:cs="Arial" w:eastAsia="Arial" w:hint="default"/>
                            <w:sz w:val="19"/>
                            <w:szCs w:val="19"/>
                          </w:rPr>
                        </w:pPr>
                        <w:r>
                          <w:rPr>
                            <w:rFonts w:ascii="Arial"/>
                            <w:color w:val="231F20"/>
                            <w:sz w:val="19"/>
                          </w:rPr>
                          <w:t>production</w:t>
                        </w:r>
                        <w:r>
                          <w:rPr>
                            <w:rFonts w:ascii="Arial"/>
                            <w:color w:val="231F20"/>
                            <w:spacing w:val="-15"/>
                            <w:sz w:val="19"/>
                          </w:rPr>
                          <w:t> </w:t>
                        </w:r>
                        <w:r>
                          <w:rPr>
                            <w:rFonts w:ascii="Arial"/>
                            <w:color w:val="231F20"/>
                            <w:sz w:val="19"/>
                          </w:rPr>
                          <w:t>loops</w:t>
                        </w:r>
                        <w:r>
                          <w:rPr>
                            <w:rFonts w:ascii="Arial"/>
                            <w:color w:val="231F20"/>
                            <w:spacing w:val="-15"/>
                            <w:sz w:val="19"/>
                          </w:rPr>
                          <w:t> </w:t>
                        </w:r>
                        <w:r>
                          <w:rPr>
                            <w:rFonts w:ascii="Arial"/>
                            <w:color w:val="231F20"/>
                            <w:sz w:val="19"/>
                          </w:rPr>
                          <w:t>eg</w:t>
                        </w:r>
                        <w:r>
                          <w:rPr>
                            <w:rFonts w:ascii="Arial"/>
                            <w:color w:val="231F20"/>
                            <w:spacing w:val="-15"/>
                            <w:sz w:val="19"/>
                          </w:rPr>
                          <w:t> </w:t>
                        </w:r>
                        <w:r>
                          <w:rPr>
                            <w:rFonts w:ascii="Arial"/>
                            <w:color w:val="231F20"/>
                            <w:sz w:val="19"/>
                          </w:rPr>
                          <w:t>trimmings</w:t>
                        </w:r>
                        <w:r>
                          <w:rPr>
                            <w:rFonts w:ascii="Arial"/>
                            <w:color w:val="231F20"/>
                            <w:spacing w:val="-15"/>
                            <w:sz w:val="19"/>
                          </w:rPr>
                          <w:t> </w:t>
                        </w:r>
                        <w:r>
                          <w:rPr>
                            <w:rFonts w:ascii="Arial"/>
                            <w:color w:val="231F20"/>
                            <w:sz w:val="19"/>
                          </w:rPr>
                          <w:t>from</w:t>
                        </w:r>
                        <w:r>
                          <w:rPr>
                            <w:rFonts w:ascii="Arial"/>
                            <w:color w:val="231F20"/>
                            <w:spacing w:val="-15"/>
                            <w:sz w:val="19"/>
                          </w:rPr>
                          <w:t> </w:t>
                        </w:r>
                        <w:r>
                          <w:rPr>
                            <w:rFonts w:ascii="Arial"/>
                            <w:color w:val="231F20"/>
                            <w:sz w:val="19"/>
                          </w:rPr>
                          <w:t>plastic</w:t>
                        </w:r>
                        <w:r>
                          <w:rPr>
                            <w:rFonts w:ascii="Arial"/>
                            <w:color w:val="231F20"/>
                            <w:spacing w:val="-15"/>
                            <w:sz w:val="19"/>
                          </w:rPr>
                          <w:t> </w:t>
                        </w:r>
                        <w:r>
                          <w:rPr>
                            <w:rFonts w:ascii="Arial"/>
                            <w:color w:val="231F20"/>
                            <w:sz w:val="19"/>
                          </w:rPr>
                          <w:t>mouldings/paper </w:t>
                        </w:r>
                        <w:r>
                          <w:rPr>
                            <w:rFonts w:ascii="Arial"/>
                            <w:color w:val="231F20"/>
                            <w:sz w:val="19"/>
                          </w:rPr>
                          <w:t>cutting</w:t>
                        </w:r>
                        <w:r>
                          <w:rPr>
                            <w:rFonts w:ascii="Arial"/>
                            <w:sz w:val="19"/>
                          </w:rPr>
                        </w:r>
                      </w:p>
                      <w:p>
                        <w:pPr>
                          <w:pStyle w:val="TableParagraph"/>
                          <w:spacing w:line="240" w:lineRule="auto" w:before="86"/>
                          <w:ind w:left="108" w:right="198"/>
                          <w:jc w:val="left"/>
                          <w:rPr>
                            <w:rFonts w:ascii="Arial" w:hAnsi="Arial" w:cs="Arial" w:eastAsia="Arial" w:hint="default"/>
                            <w:sz w:val="19"/>
                            <w:szCs w:val="19"/>
                          </w:rPr>
                        </w:pPr>
                        <w:r>
                          <w:rPr>
                            <w:rFonts w:ascii="Arial"/>
                            <w:color w:val="231F20"/>
                            <w:sz w:val="19"/>
                          </w:rPr>
                          <w:t>Resource</w:t>
                        </w:r>
                        <w:r>
                          <w:rPr>
                            <w:rFonts w:ascii="Arial"/>
                            <w:color w:val="231F20"/>
                            <w:spacing w:val="-20"/>
                            <w:sz w:val="19"/>
                          </w:rPr>
                          <w:t> </w:t>
                        </w:r>
                        <w:r>
                          <w:rPr>
                            <w:rFonts w:ascii="Arial"/>
                            <w:color w:val="231F20"/>
                            <w:sz w:val="19"/>
                          </w:rPr>
                          <w:t>substitution</w:t>
                        </w:r>
                        <w:r>
                          <w:rPr>
                            <w:rFonts w:ascii="Arial"/>
                            <w:color w:val="231F20"/>
                            <w:spacing w:val="-20"/>
                            <w:sz w:val="19"/>
                          </w:rPr>
                          <w:t> </w:t>
                        </w:r>
                        <w:r>
                          <w:rPr>
                            <w:rFonts w:ascii="Arial"/>
                            <w:color w:val="231F20"/>
                            <w:sz w:val="19"/>
                          </w:rPr>
                          <w:t>to</w:t>
                        </w:r>
                        <w:r>
                          <w:rPr>
                            <w:rFonts w:ascii="Arial"/>
                            <w:color w:val="231F20"/>
                            <w:spacing w:val="-20"/>
                            <w:sz w:val="19"/>
                          </w:rPr>
                          <w:t> </w:t>
                        </w:r>
                        <w:r>
                          <w:rPr>
                            <w:rFonts w:ascii="Arial"/>
                            <w:color w:val="231F20"/>
                            <w:sz w:val="19"/>
                          </w:rPr>
                          <w:t>use</w:t>
                        </w:r>
                        <w:r>
                          <w:rPr>
                            <w:rFonts w:ascii="Arial"/>
                            <w:color w:val="231F20"/>
                            <w:spacing w:val="-20"/>
                            <w:sz w:val="19"/>
                          </w:rPr>
                          <w:t> </w:t>
                        </w:r>
                        <w:r>
                          <w:rPr>
                            <w:rFonts w:ascii="Arial"/>
                            <w:color w:val="231F20"/>
                            <w:sz w:val="19"/>
                          </w:rPr>
                          <w:t>a</w:t>
                        </w:r>
                        <w:r>
                          <w:rPr>
                            <w:rFonts w:ascii="Arial"/>
                            <w:color w:val="231F20"/>
                            <w:spacing w:val="-20"/>
                            <w:sz w:val="19"/>
                          </w:rPr>
                          <w:t> </w:t>
                        </w:r>
                        <w:r>
                          <w:rPr>
                            <w:rFonts w:ascii="Arial"/>
                            <w:color w:val="231F20"/>
                            <w:sz w:val="19"/>
                          </w:rPr>
                          <w:t>more</w:t>
                        </w:r>
                        <w:r>
                          <w:rPr>
                            <w:rFonts w:ascii="Arial"/>
                            <w:color w:val="231F20"/>
                            <w:spacing w:val="-20"/>
                            <w:sz w:val="19"/>
                          </w:rPr>
                          <w:t> </w:t>
                        </w:r>
                        <w:r>
                          <w:rPr>
                            <w:rFonts w:ascii="Arial"/>
                            <w:color w:val="231F20"/>
                            <w:sz w:val="19"/>
                          </w:rPr>
                          <w:t>abundant</w:t>
                        </w:r>
                        <w:r>
                          <w:rPr>
                            <w:rFonts w:ascii="Arial"/>
                            <w:color w:val="231F20"/>
                            <w:spacing w:val="-20"/>
                            <w:sz w:val="19"/>
                          </w:rPr>
                          <w:t> </w:t>
                        </w:r>
                        <w:r>
                          <w:rPr>
                            <w:rFonts w:ascii="Arial"/>
                            <w:color w:val="231F20"/>
                            <w:sz w:val="19"/>
                          </w:rPr>
                          <w:t>material</w:t>
                        </w:r>
                        <w:r>
                          <w:rPr>
                            <w:rFonts w:ascii="Arial"/>
                            <w:color w:val="231F20"/>
                            <w:spacing w:val="-20"/>
                            <w:sz w:val="19"/>
                          </w:rPr>
                          <w:t> </w:t>
                        </w:r>
                        <w:r>
                          <w:rPr>
                            <w:rFonts w:ascii="Arial"/>
                            <w:color w:val="231F20"/>
                            <w:sz w:val="19"/>
                          </w:rPr>
                          <w:t>instead </w:t>
                        </w:r>
                        <w:r>
                          <w:rPr>
                            <w:rFonts w:ascii="Arial"/>
                            <w:color w:val="231F20"/>
                            <w:sz w:val="19"/>
                          </w:rPr>
                          <w:t>of</w:t>
                        </w:r>
                        <w:r>
                          <w:rPr>
                            <w:rFonts w:ascii="Arial"/>
                            <w:color w:val="231F20"/>
                            <w:spacing w:val="-17"/>
                            <w:sz w:val="19"/>
                          </w:rPr>
                          <w:t> </w:t>
                        </w:r>
                        <w:r>
                          <w:rPr>
                            <w:rFonts w:ascii="Arial"/>
                            <w:color w:val="231F20"/>
                            <w:sz w:val="19"/>
                          </w:rPr>
                          <w:t>a</w:t>
                        </w:r>
                        <w:r>
                          <w:rPr>
                            <w:rFonts w:ascii="Arial"/>
                            <w:color w:val="231F20"/>
                            <w:spacing w:val="-17"/>
                            <w:sz w:val="19"/>
                          </w:rPr>
                          <w:t> </w:t>
                        </w:r>
                        <w:r>
                          <w:rPr>
                            <w:rFonts w:ascii="Arial"/>
                            <w:color w:val="231F20"/>
                            <w:sz w:val="19"/>
                          </w:rPr>
                          <w:t>less</w:t>
                        </w:r>
                        <w:r>
                          <w:rPr>
                            <w:rFonts w:ascii="Arial"/>
                            <w:color w:val="231F20"/>
                            <w:spacing w:val="-17"/>
                            <w:sz w:val="19"/>
                          </w:rPr>
                          <w:t> </w:t>
                        </w:r>
                        <w:r>
                          <w:rPr>
                            <w:rFonts w:ascii="Arial"/>
                            <w:color w:val="231F20"/>
                            <w:sz w:val="19"/>
                          </w:rPr>
                          <w:t>abundant</w:t>
                        </w:r>
                        <w:r>
                          <w:rPr>
                            <w:rFonts w:ascii="Arial"/>
                            <w:color w:val="231F20"/>
                            <w:spacing w:val="-17"/>
                            <w:sz w:val="19"/>
                          </w:rPr>
                          <w:t> </w:t>
                        </w:r>
                        <w:r>
                          <w:rPr>
                            <w:rFonts w:ascii="Arial"/>
                            <w:color w:val="231F20"/>
                            <w:sz w:val="19"/>
                          </w:rPr>
                          <w:t>one,</w:t>
                        </w:r>
                        <w:r>
                          <w:rPr>
                            <w:rFonts w:ascii="Arial"/>
                            <w:color w:val="231F20"/>
                            <w:spacing w:val="-17"/>
                            <w:sz w:val="19"/>
                          </w:rPr>
                          <w:t> </w:t>
                        </w:r>
                        <w:r>
                          <w:rPr>
                            <w:rFonts w:ascii="Arial"/>
                            <w:color w:val="231F20"/>
                            <w:sz w:val="19"/>
                          </w:rPr>
                          <w:t>eg</w:t>
                        </w:r>
                        <w:r>
                          <w:rPr>
                            <w:rFonts w:ascii="Arial"/>
                            <w:color w:val="231F20"/>
                            <w:spacing w:val="-17"/>
                            <w:sz w:val="19"/>
                          </w:rPr>
                          <w:t> </w:t>
                        </w:r>
                        <w:r>
                          <w:rPr>
                            <w:rFonts w:ascii="Arial"/>
                            <w:color w:val="231F20"/>
                            <w:sz w:val="19"/>
                          </w:rPr>
                          <w:t>plastics</w:t>
                        </w:r>
                        <w:r>
                          <w:rPr>
                            <w:rFonts w:ascii="Arial"/>
                            <w:color w:val="231F20"/>
                            <w:spacing w:val="-17"/>
                            <w:sz w:val="19"/>
                          </w:rPr>
                          <w:t> </w:t>
                        </w:r>
                        <w:r>
                          <w:rPr>
                            <w:rFonts w:ascii="Arial"/>
                            <w:color w:val="231F20"/>
                            <w:sz w:val="19"/>
                          </w:rPr>
                          <w:t>replacing</w:t>
                        </w:r>
                        <w:r>
                          <w:rPr>
                            <w:rFonts w:ascii="Arial"/>
                            <w:color w:val="231F20"/>
                            <w:spacing w:val="-17"/>
                            <w:sz w:val="19"/>
                          </w:rPr>
                          <w:t> </w:t>
                        </w:r>
                        <w:r>
                          <w:rPr>
                            <w:rFonts w:ascii="Arial"/>
                            <w:color w:val="231F20"/>
                            <w:sz w:val="19"/>
                          </w:rPr>
                          <w:t>metal</w:t>
                        </w:r>
                        <w:r>
                          <w:rPr>
                            <w:rFonts w:ascii="Arial"/>
                            <w:sz w:val="19"/>
                          </w:rPr>
                        </w:r>
                      </w:p>
                      <w:p>
                        <w:pPr>
                          <w:pStyle w:val="TableParagraph"/>
                          <w:spacing w:line="240" w:lineRule="auto" w:before="86"/>
                          <w:ind w:left="108" w:right="999"/>
                          <w:jc w:val="left"/>
                          <w:rPr>
                            <w:rFonts w:ascii="Arial" w:hAnsi="Arial" w:cs="Arial" w:eastAsia="Arial" w:hint="default"/>
                            <w:sz w:val="19"/>
                            <w:szCs w:val="19"/>
                          </w:rPr>
                        </w:pPr>
                        <w:r>
                          <w:rPr>
                            <w:rFonts w:ascii="Arial"/>
                            <w:color w:val="231F20"/>
                            <w:sz w:val="19"/>
                          </w:rPr>
                          <w:t>Re-use</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recycling</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resource</w:t>
                        </w:r>
                        <w:r>
                          <w:rPr>
                            <w:rFonts w:ascii="Arial"/>
                            <w:color w:val="231F20"/>
                            <w:spacing w:val="-23"/>
                            <w:sz w:val="19"/>
                          </w:rPr>
                          <w:t> </w:t>
                        </w:r>
                        <w:r>
                          <w:rPr>
                            <w:rFonts w:ascii="Arial"/>
                            <w:color w:val="231F20"/>
                            <w:sz w:val="19"/>
                          </w:rPr>
                          <w:t>materials</w:t>
                        </w:r>
                        <w:r>
                          <w:rPr>
                            <w:rFonts w:ascii="Arial"/>
                            <w:color w:val="231F20"/>
                            <w:spacing w:val="-23"/>
                            <w:sz w:val="19"/>
                          </w:rPr>
                          <w:t> </w:t>
                        </w:r>
                        <w:r>
                          <w:rPr>
                            <w:rFonts w:ascii="Arial"/>
                            <w:color w:val="231F20"/>
                            <w:sz w:val="19"/>
                          </w:rPr>
                          <w:t>to</w:t>
                        </w:r>
                        <w:r>
                          <w:rPr>
                            <w:rFonts w:ascii="Arial"/>
                            <w:color w:val="231F20"/>
                            <w:spacing w:val="-23"/>
                            <w:sz w:val="19"/>
                          </w:rPr>
                          <w:t> </w:t>
                        </w:r>
                        <w:r>
                          <w:rPr>
                            <w:rFonts w:ascii="Arial"/>
                            <w:color w:val="231F20"/>
                            <w:sz w:val="19"/>
                          </w:rPr>
                          <w:t>include </w:t>
                        </w:r>
                        <w:r>
                          <w:rPr>
                            <w:rFonts w:ascii="Arial"/>
                            <w:color w:val="231F20"/>
                            <w:sz w:val="19"/>
                          </w:rPr>
                          <w:t>composting</w:t>
                        </w:r>
                        <w:r>
                          <w:rPr>
                            <w:rFonts w:ascii="Arial"/>
                            <w:sz w:val="19"/>
                          </w:rPr>
                        </w:r>
                      </w:p>
                      <w:p>
                        <w:pPr>
                          <w:pStyle w:val="TableParagraph"/>
                          <w:spacing w:line="240" w:lineRule="auto" w:before="86"/>
                          <w:ind w:left="108" w:right="180"/>
                          <w:jc w:val="left"/>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scientific/technological,</w:t>
                        </w:r>
                        <w:r>
                          <w:rPr>
                            <w:rFonts w:ascii="Arial"/>
                            <w:color w:val="231F20"/>
                            <w:spacing w:val="-16"/>
                            <w:sz w:val="19"/>
                          </w:rPr>
                          <w:t> </w:t>
                        </w:r>
                        <w:r>
                          <w:rPr>
                            <w:rFonts w:ascii="Arial"/>
                            <w:color w:val="231F20"/>
                            <w:sz w:val="19"/>
                          </w:rPr>
                          <w:t>social</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economic</w:t>
                        </w:r>
                        <w:r>
                          <w:rPr>
                            <w:rFonts w:ascii="Arial"/>
                            <w:color w:val="231F20"/>
                            <w:spacing w:val="-16"/>
                            <w:sz w:val="19"/>
                          </w:rPr>
                          <w:t> </w:t>
                        </w:r>
                        <w:r>
                          <w:rPr>
                            <w:rFonts w:ascii="Arial"/>
                            <w:color w:val="231F20"/>
                            <w:sz w:val="19"/>
                          </w:rPr>
                          <w:t>problems</w:t>
                        </w:r>
                        <w:r>
                          <w:rPr>
                            <w:rFonts w:ascii="Arial"/>
                            <w:color w:val="231F20"/>
                            <w:spacing w:val="-16"/>
                            <w:sz w:val="19"/>
                          </w:rPr>
                          <w:t> </w:t>
                        </w:r>
                        <w:r>
                          <w:rPr>
                            <w:rFonts w:ascii="Arial"/>
                            <w:color w:val="231F20"/>
                            <w:sz w:val="19"/>
                          </w:rPr>
                          <w:t>of </w:t>
                        </w:r>
                        <w:r>
                          <w:rPr>
                            <w:rFonts w:ascii="Arial"/>
                            <w:color w:val="231F20"/>
                            <w:sz w:val="19"/>
                          </w:rPr>
                          <w:t>recycling compared with use of virgin materials with specific </w:t>
                        </w:r>
                        <w:r>
                          <w:rPr>
                            <w:rFonts w:ascii="Arial"/>
                            <w:color w:val="231F20"/>
                            <w:sz w:val="19"/>
                          </w:rPr>
                          <w:t>reference to aluminium: waste losses, eg </w:t>
                        </w:r>
                        <w:r>
                          <w:rPr>
                            <w:rFonts w:ascii="Arial"/>
                            <w:color w:val="231F20"/>
                            <w:spacing w:val="-3"/>
                            <w:sz w:val="19"/>
                          </w:rPr>
                          <w:t>litter, </w:t>
                        </w:r>
                        <w:r>
                          <w:rPr>
                            <w:rFonts w:ascii="Arial"/>
                            <w:color w:val="231F20"/>
                            <w:sz w:val="19"/>
                          </w:rPr>
                          <w:t>mixed alloys, </w:t>
                        </w:r>
                        <w:r>
                          <w:rPr>
                            <w:rFonts w:ascii="Arial"/>
                            <w:color w:val="231F20"/>
                            <w:sz w:val="19"/>
                          </w:rPr>
                        </w:r>
                        <w:r>
                          <w:rPr>
                            <w:rFonts w:ascii="Arial"/>
                            <w:color w:val="231F20"/>
                            <w:sz w:val="19"/>
                          </w:rPr>
                          <w:t>transport,</w:t>
                        </w:r>
                        <w:r>
                          <w:rPr>
                            <w:rFonts w:ascii="Arial"/>
                            <w:color w:val="231F20"/>
                            <w:spacing w:val="-22"/>
                            <w:sz w:val="19"/>
                          </w:rPr>
                          <w:t> </w:t>
                        </w:r>
                        <w:r>
                          <w:rPr>
                            <w:rFonts w:ascii="Arial"/>
                            <w:color w:val="231F20"/>
                            <w:sz w:val="19"/>
                          </w:rPr>
                          <w:t>labour</w:t>
                        </w:r>
                        <w:r>
                          <w:rPr>
                            <w:rFonts w:ascii="Arial"/>
                            <w:color w:val="231F20"/>
                            <w:spacing w:val="-22"/>
                            <w:sz w:val="19"/>
                          </w:rPr>
                          <w:t> </w:t>
                        </w:r>
                        <w:r>
                          <w:rPr>
                            <w:rFonts w:ascii="Arial"/>
                            <w:color w:val="231F20"/>
                            <w:sz w:val="19"/>
                          </w:rPr>
                          <w:t>costs,</w:t>
                        </w:r>
                        <w:r>
                          <w:rPr>
                            <w:rFonts w:ascii="Arial"/>
                            <w:color w:val="231F20"/>
                            <w:spacing w:val="-22"/>
                            <w:sz w:val="19"/>
                          </w:rPr>
                          <w:t> </w:t>
                        </w:r>
                        <w:r>
                          <w:rPr>
                            <w:rFonts w:ascii="Arial"/>
                            <w:color w:val="231F20"/>
                            <w:sz w:val="19"/>
                          </w:rPr>
                          <w:t>separation,</w:t>
                        </w:r>
                        <w:r>
                          <w:rPr>
                            <w:rFonts w:ascii="Arial"/>
                            <w:color w:val="231F20"/>
                            <w:spacing w:val="-22"/>
                            <w:sz w:val="19"/>
                          </w:rPr>
                          <w:t> </w:t>
                        </w:r>
                        <w:r>
                          <w:rPr>
                            <w:rFonts w:ascii="Arial"/>
                            <w:color w:val="231F20"/>
                            <w:sz w:val="19"/>
                          </w:rPr>
                          <w:t>identification,</w:t>
                        </w:r>
                        <w:r>
                          <w:rPr>
                            <w:rFonts w:ascii="Arial"/>
                            <w:color w:val="231F20"/>
                            <w:spacing w:val="-22"/>
                            <w:sz w:val="19"/>
                          </w:rPr>
                          <w:t> </w:t>
                        </w:r>
                        <w:r>
                          <w:rPr>
                            <w:rFonts w:ascii="Arial"/>
                            <w:color w:val="231F20"/>
                            <w:sz w:val="19"/>
                          </w:rPr>
                          <w:t>energy</w:t>
                        </w:r>
                        <w:r>
                          <w:rPr>
                            <w:rFonts w:ascii="Arial"/>
                            <w:color w:val="231F20"/>
                            <w:spacing w:val="-22"/>
                            <w:sz w:val="19"/>
                          </w:rPr>
                          <w:t> </w:t>
                        </w:r>
                        <w:r>
                          <w:rPr>
                            <w:rFonts w:ascii="Arial"/>
                            <w:color w:val="231F20"/>
                            <w:sz w:val="19"/>
                          </w:rPr>
                          <w:t>costs,</w:t>
                        </w:r>
                        <w:r>
                          <w:rPr>
                            <w:rFonts w:ascii="Arial"/>
                            <w:color w:val="231F20"/>
                            <w:w w:val="99"/>
                            <w:sz w:val="19"/>
                          </w:rPr>
                          <w:t> </w:t>
                        </w:r>
                        <w:r>
                          <w:rPr>
                            <w:rFonts w:ascii="Arial"/>
                            <w:color w:val="231F20"/>
                            <w:sz w:val="19"/>
                          </w:rPr>
                          <w:t>need</w:t>
                        </w:r>
                        <w:r>
                          <w:rPr>
                            <w:rFonts w:ascii="Arial"/>
                            <w:color w:val="231F20"/>
                            <w:spacing w:val="-14"/>
                            <w:sz w:val="19"/>
                          </w:rPr>
                          <w:t> </w:t>
                        </w:r>
                        <w:r>
                          <w:rPr>
                            <w:rFonts w:ascii="Arial"/>
                            <w:color w:val="231F20"/>
                            <w:sz w:val="19"/>
                          </w:rPr>
                          <w:t>for</w:t>
                        </w:r>
                        <w:r>
                          <w:rPr>
                            <w:rFonts w:ascii="Arial"/>
                            <w:color w:val="231F20"/>
                            <w:spacing w:val="-14"/>
                            <w:sz w:val="19"/>
                          </w:rPr>
                          <w:t> </w:t>
                        </w:r>
                        <w:r>
                          <w:rPr>
                            <w:rFonts w:ascii="Arial"/>
                            <w:color w:val="231F20"/>
                            <w:sz w:val="19"/>
                          </w:rPr>
                          <w:t>public</w:t>
                        </w:r>
                        <w:r>
                          <w:rPr>
                            <w:rFonts w:ascii="Arial"/>
                            <w:color w:val="231F20"/>
                            <w:spacing w:val="-14"/>
                            <w:sz w:val="19"/>
                          </w:rPr>
                          <w:t> </w:t>
                        </w:r>
                        <w:r>
                          <w:rPr>
                            <w:rFonts w:ascii="Arial"/>
                            <w:color w:val="231F20"/>
                            <w:sz w:val="19"/>
                          </w:rPr>
                          <w:t>co-operation</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80"/>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Practical</w:t>
      </w:r>
      <w:r>
        <w:rPr>
          <w:rFonts w:ascii="Arial"/>
          <w:color w:val="7AC143"/>
          <w:spacing w:val="12"/>
          <w:sz w:val="24"/>
        </w:rPr>
        <w:t> </w:t>
      </w:r>
      <w:r>
        <w:rPr>
          <w:rFonts w:ascii="Arial"/>
          <w:color w:val="7AC143"/>
          <w:sz w:val="24"/>
        </w:rPr>
        <w:t>Skills</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0" w:right="276" w:firstLine="0"/>
        <w:jc w:val="right"/>
        <w:rPr>
          <w:rFonts w:ascii="Arial" w:hAnsi="Arial" w:cs="Arial" w:eastAsia="Arial" w:hint="default"/>
          <w:sz w:val="24"/>
          <w:szCs w:val="24"/>
        </w:rPr>
      </w:pPr>
      <w:r>
        <w:rPr/>
        <w:pict>
          <v:group style="position:absolute;margin-left:560.758972pt;margin-top:-26.62845pt;width:34.8pt;height:74.25pt;mso-position-horizontal-relative:page;mso-position-vertical-relative:paragraph;z-index:-163504" coordorigin="11215,-533" coordsize="696,1485">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5" coordorigin="11220,-528" coordsize="686,1475">
              <v:shape style="position:absolute;left:11220;top:-528;width:686;height:1475" coordorigin="11220,-528" coordsize="686,1475" path="m11906,-528l11220,-528,11220,946e" filled="false" stroked="true" strokeweight=".5pt" strokecolor="#7ac143">
                <v:path arrowok="t"/>
              </v:shape>
            </v:group>
            <w10:wrap type="none"/>
          </v:group>
        </w:pict>
      </w:r>
      <w:r>
        <w:rPr/>
        <w:pict>
          <v:shape style="position:absolute;margin-left:70.866096pt;margin-top:-176.551346pt;width:454.3pt;height:449.6pt;mso-position-horizontal-relative:page;mso-position-vertical-relative:paragraph;z-index:31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470" w:hRule="exact"/>
                    </w:trPr>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Practical</w:t>
                        </w:r>
                        <w:r>
                          <w:rPr>
                            <w:rFonts w:ascii="Arial"/>
                            <w:b/>
                            <w:color w:val="231F20"/>
                            <w:spacing w:val="-6"/>
                            <w:sz w:val="19"/>
                          </w:rPr>
                          <w:t> </w:t>
                        </w:r>
                        <w:r>
                          <w:rPr>
                            <w:rFonts w:ascii="Arial"/>
                            <w:b/>
                            <w:color w:val="231F20"/>
                            <w:sz w:val="19"/>
                          </w:rPr>
                          <w:t>skills</w:t>
                        </w:r>
                        <w:r>
                          <w:rPr>
                            <w:rFonts w:ascii="Arial"/>
                            <w:sz w:val="19"/>
                          </w:rPr>
                        </w: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163"/>
                          <w:jc w:val="left"/>
                          <w:rPr>
                            <w:rFonts w:ascii="Arial" w:hAnsi="Arial" w:cs="Arial" w:eastAsia="Arial" w:hint="default"/>
                            <w:sz w:val="19"/>
                            <w:szCs w:val="19"/>
                          </w:rPr>
                        </w:pPr>
                        <w:r>
                          <w:rPr>
                            <w:rFonts w:ascii="Arial"/>
                            <w:color w:val="231F20"/>
                            <w:w w:val="95"/>
                            <w:sz w:val="19"/>
                          </w:rPr>
                          <w:t>Candidates should </w:t>
                        </w:r>
                        <w:r>
                          <w:rPr>
                            <w:rFonts w:ascii="Arial"/>
                            <w:color w:val="231F20"/>
                            <w:sz w:val="19"/>
                          </w:rPr>
                          <w:t>be able to</w:t>
                        </w:r>
                        <w:r>
                          <w:rPr>
                            <w:rFonts w:ascii="Arial"/>
                            <w:color w:val="231F20"/>
                            <w:spacing w:val="-33"/>
                            <w:sz w:val="19"/>
                          </w:rPr>
                          <w:t> </w:t>
                        </w:r>
                        <w:r>
                          <w:rPr>
                            <w:rFonts w:ascii="Arial"/>
                            <w:color w:val="231F20"/>
                            <w:sz w:val="19"/>
                          </w:rPr>
                          <w:t>use</w:t>
                        </w:r>
                        <w:r>
                          <w:rPr>
                            <w:rFonts w:ascii="Arial"/>
                            <w:sz w:val="19"/>
                          </w:rPr>
                        </w:r>
                      </w:p>
                      <w:p>
                        <w:pPr>
                          <w:pStyle w:val="TableParagraph"/>
                          <w:spacing w:line="240" w:lineRule="auto" w:before="1"/>
                          <w:ind w:left="108" w:right="258"/>
                          <w:jc w:val="left"/>
                          <w:rPr>
                            <w:rFonts w:ascii="Arial" w:hAnsi="Arial" w:cs="Arial" w:eastAsia="Arial" w:hint="default"/>
                            <w:sz w:val="19"/>
                            <w:szCs w:val="19"/>
                          </w:rPr>
                        </w:pPr>
                        <w:r>
                          <w:rPr>
                            <w:rFonts w:ascii="Arial"/>
                            <w:color w:val="231F20"/>
                            <w:sz w:val="19"/>
                          </w:rPr>
                          <w:t>the</w:t>
                        </w:r>
                        <w:r>
                          <w:rPr>
                            <w:rFonts w:ascii="Arial"/>
                            <w:color w:val="231F20"/>
                            <w:spacing w:val="-26"/>
                            <w:sz w:val="19"/>
                          </w:rPr>
                          <w:t> </w:t>
                        </w:r>
                        <w:r>
                          <w:rPr>
                            <w:rFonts w:ascii="Arial"/>
                            <w:color w:val="231F20"/>
                            <w:sz w:val="19"/>
                          </w:rPr>
                          <w:t>practical</w:t>
                        </w:r>
                        <w:r>
                          <w:rPr>
                            <w:rFonts w:ascii="Arial"/>
                            <w:color w:val="231F20"/>
                            <w:spacing w:val="-26"/>
                            <w:sz w:val="19"/>
                          </w:rPr>
                          <w:t> </w:t>
                        </w:r>
                        <w:r>
                          <w:rPr>
                            <w:rFonts w:ascii="Arial"/>
                            <w:color w:val="231F20"/>
                            <w:sz w:val="19"/>
                          </w:rPr>
                          <w:t>skills</w:t>
                        </w:r>
                        <w:r>
                          <w:rPr>
                            <w:rFonts w:ascii="Arial"/>
                            <w:color w:val="231F20"/>
                            <w:w w:val="93"/>
                            <w:sz w:val="19"/>
                          </w:rPr>
                          <w:t> </w:t>
                        </w:r>
                        <w:r>
                          <w:rPr>
                            <w:rFonts w:ascii="Arial"/>
                            <w:color w:val="231F20"/>
                            <w:sz w:val="19"/>
                          </w:rPr>
                          <w:t>gained</w:t>
                        </w:r>
                        <w:r>
                          <w:rPr>
                            <w:rFonts w:ascii="Arial"/>
                            <w:color w:val="231F20"/>
                            <w:spacing w:val="-26"/>
                            <w:sz w:val="19"/>
                          </w:rPr>
                          <w:t> </w:t>
                        </w:r>
                        <w:r>
                          <w:rPr>
                            <w:rFonts w:ascii="Arial"/>
                            <w:color w:val="231F20"/>
                            <w:sz w:val="19"/>
                          </w:rPr>
                          <w:t>in</w:t>
                        </w:r>
                        <w:r>
                          <w:rPr>
                            <w:rFonts w:ascii="Arial"/>
                            <w:color w:val="231F20"/>
                            <w:spacing w:val="-26"/>
                            <w:sz w:val="19"/>
                          </w:rPr>
                          <w:t> </w:t>
                        </w:r>
                        <w:r>
                          <w:rPr>
                            <w:rFonts w:ascii="Arial"/>
                            <w:color w:val="231F20"/>
                            <w:sz w:val="19"/>
                          </w:rPr>
                          <w:t>Units</w:t>
                        </w:r>
                        <w:r>
                          <w:rPr>
                            <w:rFonts w:ascii="Arial"/>
                            <w:sz w:val="19"/>
                          </w:rPr>
                        </w:r>
                      </w:p>
                      <w:p>
                        <w:pPr>
                          <w:pStyle w:val="TableParagraph"/>
                          <w:spacing w:line="240" w:lineRule="auto" w:before="1"/>
                          <w:ind w:left="108" w:right="353"/>
                          <w:jc w:val="left"/>
                          <w:rPr>
                            <w:rFonts w:ascii="Arial" w:hAnsi="Arial" w:cs="Arial" w:eastAsia="Arial" w:hint="default"/>
                            <w:sz w:val="19"/>
                            <w:szCs w:val="19"/>
                          </w:rPr>
                        </w:pPr>
                        <w:r>
                          <w:rPr>
                            <w:rFonts w:ascii="Arial"/>
                            <w:color w:val="231F20"/>
                            <w:sz w:val="19"/>
                          </w:rPr>
                          <w:t>1 and 2 as they apply to this</w:t>
                        </w:r>
                        <w:r>
                          <w:rPr>
                            <w:rFonts w:ascii="Arial"/>
                            <w:color w:val="231F20"/>
                            <w:spacing w:val="-33"/>
                            <w:sz w:val="19"/>
                          </w:rPr>
                          <w:t> </w:t>
                        </w:r>
                        <w:r>
                          <w:rPr>
                            <w:rFonts w:ascii="Arial"/>
                            <w:color w:val="231F20"/>
                            <w:sz w:val="19"/>
                          </w:rPr>
                          <w:t>unit</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
                    </w:tc>
                  </w:tr>
                  <w:tr>
                    <w:trPr>
                      <w:trHeight w:val="124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63"/>
                          <w:jc w:val="left"/>
                          <w:rPr>
                            <w:rFonts w:ascii="Arial" w:hAnsi="Arial" w:cs="Arial" w:eastAsia="Arial" w:hint="default"/>
                            <w:sz w:val="19"/>
                            <w:szCs w:val="19"/>
                          </w:rPr>
                        </w:pPr>
                        <w:r>
                          <w:rPr>
                            <w:rFonts w:ascii="Arial"/>
                            <w:color w:val="231F20"/>
                            <w:w w:val="95"/>
                            <w:sz w:val="19"/>
                          </w:rPr>
                          <w:t>Candidates should </w:t>
                        </w:r>
                        <w:r>
                          <w:rPr>
                            <w:rFonts w:ascii="Arial"/>
                            <w:color w:val="231F20"/>
                            <w:sz w:val="19"/>
                          </w:rPr>
                          <w:t>have first-hand </w:t>
                        </w:r>
                        <w:r>
                          <w:rPr>
                            <w:rFonts w:ascii="Arial"/>
                            <w:color w:val="231F20"/>
                            <w:sz w:val="19"/>
                          </w:rPr>
                          <w:t>experience of measuring the following:</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
                    </w:tc>
                  </w:tr>
                  <w:tr>
                    <w:trPr>
                      <w:trHeight w:val="124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250"/>
                          <w:jc w:val="left"/>
                          <w:rPr>
                            <w:rFonts w:ascii="Arial" w:hAnsi="Arial" w:cs="Arial" w:eastAsia="Arial" w:hint="default"/>
                            <w:sz w:val="19"/>
                            <w:szCs w:val="19"/>
                          </w:rPr>
                        </w:pPr>
                        <w:r>
                          <w:rPr>
                            <w:rFonts w:ascii="Arial"/>
                            <w:color w:val="231F20"/>
                            <w:sz w:val="19"/>
                          </w:rPr>
                          <w:t>The effects of </w:t>
                        </w:r>
                        <w:r>
                          <w:rPr>
                            <w:rFonts w:ascii="Arial"/>
                            <w:color w:val="231F20"/>
                            <w:w w:val="95"/>
                            <w:sz w:val="19"/>
                          </w:rPr>
                          <w:t>climatic variability </w:t>
                        </w:r>
                        <w:r>
                          <w:rPr>
                            <w:rFonts w:ascii="Arial"/>
                            <w:color w:val="231F20"/>
                            <w:w w:val="95"/>
                            <w:sz w:val="19"/>
                          </w:rPr>
                        </w:r>
                        <w:r>
                          <w:rPr>
                            <w:rFonts w:ascii="Arial"/>
                            <w:color w:val="231F20"/>
                            <w:sz w:val="19"/>
                          </w:rPr>
                          <w:t>on the use of </w:t>
                        </w:r>
                        <w:r>
                          <w:rPr>
                            <w:rFonts w:ascii="Arial"/>
                            <w:color w:val="231F20"/>
                            <w:sz w:val="19"/>
                          </w:rPr>
                        </w:r>
                        <w:r>
                          <w:rPr>
                            <w:rFonts w:ascii="Arial"/>
                            <w:color w:val="231F20"/>
                            <w:w w:val="95"/>
                            <w:sz w:val="19"/>
                          </w:rPr>
                          <w:t>renewable energy </w:t>
                        </w:r>
                        <w:r>
                          <w:rPr>
                            <w:rFonts w:ascii="Arial"/>
                            <w:color w:val="231F20"/>
                            <w:w w:val="95"/>
                            <w:sz w:val="19"/>
                          </w:rPr>
                        </w:r>
                        <w:r>
                          <w:rPr>
                            <w:rFonts w:ascii="Arial"/>
                            <w:color w:val="231F20"/>
                            <w:sz w:val="19"/>
                          </w:rPr>
                          <w:t>resources</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Variations</w:t>
                        </w:r>
                        <w:r>
                          <w:rPr>
                            <w:rFonts w:ascii="Arial"/>
                            <w:color w:val="231F20"/>
                            <w:spacing w:val="-30"/>
                            <w:sz w:val="19"/>
                          </w:rPr>
                          <w:t> </w:t>
                        </w:r>
                        <w:r>
                          <w:rPr>
                            <w:rFonts w:ascii="Arial"/>
                            <w:color w:val="231F20"/>
                            <w:sz w:val="19"/>
                          </w:rPr>
                          <w:t>in</w:t>
                        </w:r>
                        <w:r>
                          <w:rPr>
                            <w:rFonts w:ascii="Arial"/>
                            <w:color w:val="231F20"/>
                            <w:spacing w:val="-30"/>
                            <w:sz w:val="19"/>
                          </w:rPr>
                          <w:t> </w:t>
                        </w:r>
                        <w:r>
                          <w:rPr>
                            <w:rFonts w:ascii="Arial"/>
                            <w:color w:val="231F20"/>
                            <w:sz w:val="19"/>
                          </w:rPr>
                          <w:t>light</w:t>
                        </w:r>
                        <w:r>
                          <w:rPr>
                            <w:rFonts w:ascii="Arial"/>
                            <w:color w:val="231F20"/>
                            <w:spacing w:val="-30"/>
                            <w:sz w:val="19"/>
                          </w:rPr>
                          <w:t> </w:t>
                        </w:r>
                        <w:r>
                          <w:rPr>
                            <w:rFonts w:ascii="Arial"/>
                            <w:color w:val="231F20"/>
                            <w:sz w:val="19"/>
                          </w:rPr>
                          <w:t>intensity,</w:t>
                        </w:r>
                        <w:r>
                          <w:rPr>
                            <w:rFonts w:ascii="Arial"/>
                            <w:color w:val="231F20"/>
                            <w:spacing w:val="-30"/>
                            <w:sz w:val="19"/>
                          </w:rPr>
                          <w:t> </w:t>
                        </w:r>
                        <w:r>
                          <w:rPr>
                            <w:rFonts w:ascii="Arial"/>
                            <w:color w:val="231F20"/>
                            <w:sz w:val="19"/>
                          </w:rPr>
                          <w:t>wind</w:t>
                        </w:r>
                        <w:r>
                          <w:rPr>
                            <w:rFonts w:ascii="Arial"/>
                            <w:color w:val="231F20"/>
                            <w:spacing w:val="-30"/>
                            <w:sz w:val="19"/>
                          </w:rPr>
                          <w:t> </w:t>
                        </w:r>
                        <w:r>
                          <w:rPr>
                            <w:rFonts w:ascii="Arial"/>
                            <w:color w:val="231F20"/>
                            <w:sz w:val="19"/>
                          </w:rPr>
                          <w:t>velocity</w:t>
                        </w:r>
                        <w:r>
                          <w:rPr>
                            <w:rFonts w:ascii="Arial"/>
                            <w:color w:val="231F20"/>
                            <w:spacing w:val="-30"/>
                            <w:sz w:val="19"/>
                          </w:rPr>
                          <w:t> </w:t>
                        </w:r>
                        <w:r>
                          <w:rPr>
                            <w:rFonts w:ascii="Arial"/>
                            <w:color w:val="231F20"/>
                            <w:sz w:val="19"/>
                          </w:rPr>
                          <w:t>and</w:t>
                        </w:r>
                        <w:r>
                          <w:rPr>
                            <w:rFonts w:ascii="Arial"/>
                            <w:color w:val="231F20"/>
                            <w:spacing w:val="-30"/>
                            <w:sz w:val="19"/>
                          </w:rPr>
                          <w:t> </w:t>
                        </w:r>
                        <w:r>
                          <w:rPr>
                            <w:rFonts w:ascii="Arial"/>
                            <w:color w:val="231F20"/>
                            <w:sz w:val="19"/>
                          </w:rPr>
                          <w:t>precipitation</w:t>
                        </w:r>
                        <w:r>
                          <w:rPr>
                            <w:rFonts w:ascii="Arial"/>
                            <w:sz w:val="19"/>
                          </w:rPr>
                        </w:r>
                      </w:p>
                    </w:tc>
                  </w:tr>
                  <w:tr>
                    <w:trPr>
                      <w:trHeight w:val="80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338"/>
                          <w:jc w:val="left"/>
                          <w:rPr>
                            <w:rFonts w:ascii="Arial" w:hAnsi="Arial" w:cs="Arial" w:eastAsia="Arial" w:hint="default"/>
                            <w:sz w:val="19"/>
                            <w:szCs w:val="19"/>
                          </w:rPr>
                        </w:pPr>
                        <w:r>
                          <w:rPr>
                            <w:rFonts w:ascii="Arial"/>
                            <w:color w:val="231F20"/>
                            <w:w w:val="95"/>
                            <w:sz w:val="19"/>
                          </w:rPr>
                          <w:t>Factors affecting </w:t>
                        </w:r>
                        <w:r>
                          <w:rPr>
                            <w:rFonts w:ascii="Arial"/>
                            <w:color w:val="231F20"/>
                            <w:sz w:val="19"/>
                          </w:rPr>
                          <w:t>the rate of heat </w:t>
                        </w:r>
                        <w:r>
                          <w:rPr>
                            <w:rFonts w:ascii="Arial"/>
                            <w:color w:val="231F20"/>
                            <w:sz w:val="19"/>
                          </w:rPr>
                          <w:t>loss</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w w:val="95"/>
                            <w:sz w:val="19"/>
                          </w:rPr>
                          <w:t>Insulation and</w:t>
                        </w:r>
                        <w:r>
                          <w:rPr>
                            <w:rFonts w:ascii="Arial"/>
                            <w:color w:val="231F20"/>
                            <w:spacing w:val="17"/>
                            <w:w w:val="95"/>
                            <w:sz w:val="19"/>
                          </w:rPr>
                          <w:t> </w:t>
                        </w:r>
                        <w:r>
                          <w:rPr>
                            <w:rFonts w:ascii="Arial"/>
                            <w:color w:val="231F20"/>
                            <w:w w:val="95"/>
                            <w:sz w:val="19"/>
                          </w:rPr>
                          <w:t>volume</w:t>
                        </w:r>
                        <w:r>
                          <w:rPr>
                            <w:rFonts w:ascii="Arial"/>
                            <w:sz w:val="19"/>
                          </w:rPr>
                        </w:r>
                      </w:p>
                    </w:tc>
                  </w:tr>
                  <w:tr>
                    <w:trPr>
                      <w:trHeight w:val="102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222"/>
                          <w:jc w:val="left"/>
                          <w:rPr>
                            <w:rFonts w:ascii="Arial" w:hAnsi="Arial" w:cs="Arial" w:eastAsia="Arial" w:hint="default"/>
                            <w:sz w:val="19"/>
                            <w:szCs w:val="19"/>
                          </w:rPr>
                        </w:pPr>
                        <w:r>
                          <w:rPr>
                            <w:rFonts w:ascii="Arial"/>
                            <w:color w:val="231F20"/>
                            <w:sz w:val="19"/>
                          </w:rPr>
                          <w:t>The effects of atmospheric pollution</w:t>
                        </w:r>
                        <w:r>
                          <w:rPr>
                            <w:rFonts w:ascii="Arial"/>
                            <w:color w:val="231F20"/>
                            <w:spacing w:val="-25"/>
                            <w:sz w:val="19"/>
                          </w:rPr>
                          <w:t> </w:t>
                        </w:r>
                        <w:r>
                          <w:rPr>
                            <w:rFonts w:ascii="Arial"/>
                            <w:color w:val="231F20"/>
                            <w:sz w:val="19"/>
                          </w:rPr>
                          <w:t>on</w:t>
                        </w:r>
                        <w:r>
                          <w:rPr>
                            <w:rFonts w:ascii="Arial"/>
                            <w:color w:val="231F20"/>
                            <w:spacing w:val="-25"/>
                            <w:sz w:val="19"/>
                          </w:rPr>
                          <w:t> </w:t>
                        </w:r>
                        <w:r>
                          <w:rPr>
                            <w:rFonts w:ascii="Arial"/>
                            <w:color w:val="231F20"/>
                            <w:sz w:val="19"/>
                          </w:rPr>
                          <w:t>lichen</w:t>
                        </w:r>
                        <w:r>
                          <w:rPr>
                            <w:rFonts w:ascii="Arial"/>
                            <w:color w:val="231F20"/>
                            <w:w w:val="94"/>
                            <w:sz w:val="19"/>
                          </w:rPr>
                          <w:t> </w:t>
                        </w:r>
                        <w:r>
                          <w:rPr>
                            <w:rFonts w:ascii="Arial"/>
                            <w:color w:val="231F20"/>
                            <w:sz w:val="19"/>
                          </w:rPr>
                          <w:t>populations</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
                    </w:tc>
                  </w:tr>
                  <w:tr>
                    <w:trPr>
                      <w:trHeight w:val="80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588"/>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effects</w:t>
                        </w:r>
                        <w:r>
                          <w:rPr>
                            <w:rFonts w:ascii="Arial"/>
                            <w:color w:val="231F20"/>
                            <w:spacing w:val="-23"/>
                            <w:sz w:val="19"/>
                          </w:rPr>
                          <w:t> </w:t>
                        </w:r>
                        <w:r>
                          <w:rPr>
                            <w:rFonts w:ascii="Arial"/>
                            <w:color w:val="231F20"/>
                            <w:sz w:val="19"/>
                          </w:rPr>
                          <w:t>of </w:t>
                        </w:r>
                        <w:r>
                          <w:rPr>
                            <w:rFonts w:ascii="Arial"/>
                            <w:color w:val="231F20"/>
                            <w:sz w:val="19"/>
                          </w:rPr>
                          <w:t>pH on seed germination</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
                    </w:tc>
                  </w:tr>
                  <w:tr>
                    <w:trPr>
                      <w:trHeight w:val="80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275"/>
                          <w:jc w:val="left"/>
                          <w:rPr>
                            <w:rFonts w:ascii="Arial" w:hAnsi="Arial" w:cs="Arial" w:eastAsia="Arial" w:hint="default"/>
                            <w:sz w:val="19"/>
                            <w:szCs w:val="19"/>
                          </w:rPr>
                        </w:pPr>
                        <w:r>
                          <w:rPr>
                            <w:rFonts w:ascii="Arial"/>
                            <w:color w:val="231F20"/>
                            <w:sz w:val="19"/>
                          </w:rPr>
                          <w:t>The effects of water turbidity</w:t>
                        </w:r>
                        <w:r>
                          <w:rPr>
                            <w:rFonts w:ascii="Arial"/>
                            <w:color w:val="231F20"/>
                            <w:spacing w:val="-28"/>
                            <w:sz w:val="19"/>
                          </w:rPr>
                          <w:t> </w:t>
                        </w:r>
                        <w:r>
                          <w:rPr>
                            <w:rFonts w:ascii="Arial"/>
                            <w:color w:val="231F20"/>
                            <w:sz w:val="19"/>
                          </w:rPr>
                          <w:t>on </w:t>
                        </w:r>
                        <w:r>
                          <w:rPr>
                            <w:rFonts w:ascii="Arial"/>
                            <w:color w:val="231F20"/>
                            <w:sz w:val="19"/>
                          </w:rPr>
                        </w:r>
                        <w:r>
                          <w:rPr>
                            <w:rFonts w:ascii="Arial"/>
                            <w:color w:val="231F20"/>
                            <w:w w:val="95"/>
                            <w:sz w:val="19"/>
                          </w:rPr>
                          <w:t>light</w:t>
                        </w:r>
                        <w:r>
                          <w:rPr>
                            <w:rFonts w:ascii="Arial"/>
                            <w:color w:val="231F20"/>
                            <w:spacing w:val="24"/>
                            <w:w w:val="95"/>
                            <w:sz w:val="19"/>
                          </w:rPr>
                          <w:t> </w:t>
                        </w:r>
                        <w:r>
                          <w:rPr>
                            <w:rFonts w:ascii="Arial"/>
                            <w:color w:val="231F20"/>
                            <w:w w:val="95"/>
                            <w:sz w:val="19"/>
                          </w:rPr>
                          <w:t>penetration</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
                    </w:tc>
                  </w:tr>
                  <w:tr>
                    <w:trPr>
                      <w:trHeight w:val="102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94"/>
                          <w:jc w:val="left"/>
                          <w:rPr>
                            <w:rFonts w:ascii="Arial" w:hAnsi="Arial" w:cs="Arial" w:eastAsia="Arial" w:hint="default"/>
                            <w:sz w:val="19"/>
                            <w:szCs w:val="19"/>
                          </w:rPr>
                        </w:pPr>
                        <w:r>
                          <w:rPr>
                            <w:rFonts w:ascii="Arial"/>
                            <w:color w:val="231F20"/>
                            <w:sz w:val="19"/>
                          </w:rPr>
                          <w:t>The effects of </w:t>
                        </w:r>
                        <w:r>
                          <w:rPr>
                            <w:rFonts w:ascii="Arial"/>
                            <w:color w:val="231F20"/>
                            <w:w w:val="95"/>
                            <w:sz w:val="19"/>
                          </w:rPr>
                          <w:t>inorganic nutrients </w:t>
                        </w:r>
                        <w:r>
                          <w:rPr>
                            <w:rFonts w:ascii="Arial"/>
                            <w:color w:val="231F20"/>
                            <w:w w:val="95"/>
                            <w:sz w:val="19"/>
                          </w:rPr>
                        </w:r>
                        <w:r>
                          <w:rPr>
                            <w:rFonts w:ascii="Arial"/>
                            <w:color w:val="231F20"/>
                            <w:sz w:val="19"/>
                          </w:rPr>
                          <w:t>on aquatic plant </w:t>
                        </w:r>
                        <w:r>
                          <w:rPr>
                            <w:rFonts w:ascii="Arial"/>
                            <w:color w:val="231F20"/>
                            <w:sz w:val="19"/>
                          </w:rPr>
                          <w:t>growth</w:t>
                        </w:r>
                        <w:r>
                          <w:rPr>
                            <w:rFonts w:ascii="Arial"/>
                            <w:sz w:val="19"/>
                          </w:rPr>
                        </w:r>
                      </w:p>
                    </w:tc>
                    <w:tc>
                      <w:tcPr>
                        <w:tcW w:w="5443" w:type="dxa"/>
                        <w:tcBorders>
                          <w:top w:val="nil" w:sz="6" w:space="0" w:color="auto"/>
                          <w:left w:val="single" w:sz="4" w:space="0" w:color="231F20"/>
                          <w:bottom w:val="nil" w:sz="6" w:space="0" w:color="auto"/>
                          <w:right w:val="single" w:sz="4" w:space="0" w:color="231F20"/>
                        </w:tcBorders>
                      </w:tcPr>
                      <w:p>
                        <w:pPr/>
                      </w:p>
                    </w:tc>
                  </w:tr>
                  <w:tr>
                    <w:trPr>
                      <w:trHeight w:val="575"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338"/>
                          <w:jc w:val="left"/>
                          <w:rPr>
                            <w:rFonts w:ascii="Arial" w:hAnsi="Arial" w:cs="Arial" w:eastAsia="Arial" w:hint="default"/>
                            <w:sz w:val="19"/>
                            <w:szCs w:val="19"/>
                          </w:rPr>
                        </w:pPr>
                        <w:r>
                          <w:rPr>
                            <w:rFonts w:ascii="Arial"/>
                            <w:color w:val="231F20"/>
                            <w:w w:val="95"/>
                            <w:sz w:val="19"/>
                          </w:rPr>
                          <w:t>Factors affecting noise</w:t>
                        </w:r>
                        <w:r>
                          <w:rPr>
                            <w:rFonts w:ascii="Arial"/>
                            <w:color w:val="231F20"/>
                            <w:spacing w:val="-11"/>
                            <w:w w:val="95"/>
                            <w:sz w:val="19"/>
                          </w:rPr>
                          <w:t> </w:t>
                        </w:r>
                        <w:r>
                          <w:rPr>
                            <w:rFonts w:ascii="Arial"/>
                            <w:color w:val="231F20"/>
                            <w:w w:val="95"/>
                            <w:sz w:val="19"/>
                          </w:rPr>
                          <w:t>levels</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Distance</w:t>
                        </w:r>
                        <w:r>
                          <w:rPr>
                            <w:rFonts w:ascii="Arial"/>
                            <w:color w:val="231F20"/>
                            <w:spacing w:val="-23"/>
                            <w:sz w:val="19"/>
                          </w:rPr>
                          <w:t> </w:t>
                        </w:r>
                        <w:r>
                          <w:rPr>
                            <w:rFonts w:ascii="Arial"/>
                            <w:color w:val="231F20"/>
                            <w:sz w:val="19"/>
                          </w:rPr>
                          <w:t>from</w:t>
                        </w:r>
                        <w:r>
                          <w:rPr>
                            <w:rFonts w:ascii="Arial"/>
                            <w:color w:val="231F20"/>
                            <w:spacing w:val="-23"/>
                            <w:sz w:val="19"/>
                          </w:rPr>
                          <w:t> </w:t>
                        </w:r>
                        <w:r>
                          <w:rPr>
                            <w:rFonts w:ascii="Arial"/>
                            <w:color w:val="231F20"/>
                            <w:sz w:val="19"/>
                          </w:rPr>
                          <w:t>source</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acoustic</w:t>
                        </w:r>
                        <w:r>
                          <w:rPr>
                            <w:rFonts w:ascii="Arial"/>
                            <w:color w:val="231F20"/>
                            <w:spacing w:val="-23"/>
                            <w:sz w:val="19"/>
                          </w:rPr>
                          <w:t> </w:t>
                        </w:r>
                        <w:r>
                          <w:rPr>
                            <w:rFonts w:ascii="Arial"/>
                            <w:color w:val="231F20"/>
                            <w:sz w:val="19"/>
                          </w:rPr>
                          <w:t>insulation</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7" w:id="23"/>
      <w:bookmarkEnd w:id="23"/>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ListParagraph"/>
        <w:numPr>
          <w:ilvl w:val="1"/>
          <w:numId w:val="85"/>
        </w:numPr>
        <w:tabs>
          <w:tab w:pos="2098" w:val="left" w:leader="none"/>
        </w:tabs>
        <w:spacing w:line="240" w:lineRule="auto" w:before="30" w:after="0"/>
        <w:ind w:left="2097" w:right="0" w:hanging="680"/>
        <w:jc w:val="left"/>
        <w:rPr>
          <w:rFonts w:ascii="Arial" w:hAnsi="Arial" w:cs="Arial" w:eastAsia="Arial" w:hint="default"/>
          <w:sz w:val="32"/>
          <w:szCs w:val="32"/>
        </w:rPr>
      </w:pPr>
      <w:bookmarkStart w:name="3.4 Unit 4 ENVS4 Biological Resources an" w:id="24"/>
      <w:bookmarkEnd w:id="24"/>
      <w:r>
        <w:rPr/>
      </w:r>
      <w:bookmarkStart w:name="3.4 Unit 4 ENVS4 Biological Resources an" w:id="25"/>
      <w:bookmarkEnd w:id="25"/>
      <w:r>
        <w:rPr>
          <w:rFonts w:ascii="Arial"/>
          <w:color w:val="7AC143"/>
          <w:sz w:val="32"/>
        </w:rPr>
        <w:t>Unit</w:t>
      </w:r>
      <w:r>
        <w:rPr>
          <w:rFonts w:ascii="Arial"/>
          <w:color w:val="7AC143"/>
          <w:spacing w:val="-40"/>
          <w:sz w:val="32"/>
        </w:rPr>
        <w:t> </w:t>
      </w:r>
      <w:r>
        <w:rPr>
          <w:rFonts w:ascii="Arial"/>
          <w:color w:val="7AC143"/>
          <w:sz w:val="32"/>
        </w:rPr>
        <w:t>4</w:t>
      </w:r>
      <w:r>
        <w:rPr>
          <w:rFonts w:ascii="Arial"/>
          <w:color w:val="7AC143"/>
          <w:spacing w:val="9"/>
          <w:sz w:val="32"/>
        </w:rPr>
        <w:t> </w:t>
      </w:r>
      <w:r>
        <w:rPr>
          <w:rFonts w:ascii="Arial"/>
          <w:color w:val="7AC143"/>
          <w:sz w:val="32"/>
        </w:rPr>
        <w:t>ENVS4</w:t>
      </w:r>
      <w:r>
        <w:rPr>
          <w:rFonts w:ascii="Arial"/>
          <w:color w:val="7AC143"/>
          <w:spacing w:val="9"/>
          <w:sz w:val="32"/>
        </w:rPr>
        <w:t> </w:t>
      </w:r>
      <w:r>
        <w:rPr>
          <w:rFonts w:ascii="Arial"/>
          <w:color w:val="7AC143"/>
          <w:sz w:val="32"/>
        </w:rPr>
        <w:t>Biological</w:t>
      </w:r>
      <w:r>
        <w:rPr>
          <w:rFonts w:ascii="Arial"/>
          <w:color w:val="7AC143"/>
          <w:spacing w:val="-40"/>
          <w:sz w:val="32"/>
        </w:rPr>
        <w:t> </w:t>
      </w:r>
      <w:r>
        <w:rPr>
          <w:rFonts w:ascii="Arial"/>
          <w:color w:val="7AC143"/>
          <w:sz w:val="32"/>
        </w:rPr>
        <w:t>Resources</w:t>
      </w:r>
      <w:r>
        <w:rPr>
          <w:rFonts w:ascii="Arial"/>
          <w:color w:val="7AC143"/>
          <w:spacing w:val="-40"/>
          <w:sz w:val="32"/>
        </w:rPr>
        <w:t> </w:t>
      </w:r>
      <w:r>
        <w:rPr>
          <w:rFonts w:ascii="Arial"/>
          <w:color w:val="7AC143"/>
          <w:sz w:val="32"/>
        </w:rPr>
        <w:t>and</w:t>
      </w:r>
      <w:r>
        <w:rPr>
          <w:rFonts w:ascii="Arial"/>
          <w:color w:val="7AC143"/>
          <w:spacing w:val="-40"/>
          <w:sz w:val="32"/>
        </w:rPr>
        <w:t> </w:t>
      </w:r>
      <w:r>
        <w:rPr>
          <w:rFonts w:ascii="Arial"/>
          <w:color w:val="7AC143"/>
          <w:sz w:val="32"/>
        </w:rPr>
        <w:t>Sustainability</w:t>
      </w:r>
      <w:r>
        <w:rPr>
          <w:rFonts w:ascii="Arial"/>
          <w:sz w:val="32"/>
        </w:rPr>
      </w:r>
    </w:p>
    <w:p>
      <w:pPr>
        <w:pStyle w:val="BodyText"/>
        <w:spacing w:line="240" w:lineRule="auto" w:before="229"/>
        <w:ind w:right="1891"/>
        <w:jc w:val="left"/>
      </w:pPr>
      <w:r>
        <w:rPr>
          <w:color w:val="231F20"/>
        </w:rPr>
        <w:t>The</w:t>
      </w:r>
      <w:r>
        <w:rPr>
          <w:color w:val="231F20"/>
          <w:spacing w:val="-19"/>
        </w:rPr>
        <w:t> </w:t>
      </w:r>
      <w:r>
        <w:rPr>
          <w:color w:val="231F20"/>
        </w:rPr>
        <w:t>growth</w:t>
      </w:r>
      <w:r>
        <w:rPr>
          <w:color w:val="231F20"/>
          <w:spacing w:val="-19"/>
        </w:rPr>
        <w:t> </w:t>
      </w:r>
      <w:r>
        <w:rPr>
          <w:color w:val="231F20"/>
        </w:rPr>
        <w:t>of</w:t>
      </w:r>
      <w:r>
        <w:rPr>
          <w:color w:val="231F20"/>
          <w:spacing w:val="-19"/>
        </w:rPr>
        <w:t> </w:t>
      </w:r>
      <w:r>
        <w:rPr>
          <w:color w:val="231F20"/>
        </w:rPr>
        <w:t>the</w:t>
      </w:r>
      <w:r>
        <w:rPr>
          <w:color w:val="231F20"/>
          <w:spacing w:val="-19"/>
        </w:rPr>
        <w:t> </w:t>
      </w:r>
      <w:r>
        <w:rPr>
          <w:color w:val="231F20"/>
        </w:rPr>
        <w:t>human</w:t>
      </w:r>
      <w:r>
        <w:rPr>
          <w:color w:val="231F20"/>
          <w:spacing w:val="-19"/>
        </w:rPr>
        <w:t> </w:t>
      </w:r>
      <w:r>
        <w:rPr>
          <w:color w:val="231F20"/>
        </w:rPr>
        <w:t>population</w:t>
      </w:r>
      <w:r>
        <w:rPr>
          <w:color w:val="231F20"/>
          <w:spacing w:val="-19"/>
        </w:rPr>
        <w:t> </w:t>
      </w:r>
      <w:r>
        <w:rPr>
          <w:color w:val="231F20"/>
        </w:rPr>
        <w:t>and</w:t>
      </w:r>
      <w:r>
        <w:rPr>
          <w:color w:val="231F20"/>
          <w:spacing w:val="-19"/>
        </w:rPr>
        <w:t> </w:t>
      </w:r>
      <w:r>
        <w:rPr>
          <w:color w:val="231F20"/>
        </w:rPr>
        <w:t>increased</w:t>
      </w:r>
      <w:r>
        <w:rPr>
          <w:color w:val="231F20"/>
          <w:spacing w:val="-19"/>
        </w:rPr>
        <w:t> </w:t>
      </w:r>
      <w:r>
        <w:rPr>
          <w:color w:val="231F20"/>
        </w:rPr>
        <w:t>materialism</w:t>
      </w:r>
      <w:r>
        <w:rPr>
          <w:color w:val="231F20"/>
          <w:spacing w:val="-19"/>
        </w:rPr>
        <w:t> </w:t>
      </w:r>
      <w:r>
        <w:rPr>
          <w:color w:val="231F20"/>
        </w:rPr>
        <w:t>are</w:t>
      </w:r>
      <w:r>
        <w:rPr>
          <w:color w:val="231F20"/>
          <w:spacing w:val="-19"/>
        </w:rPr>
        <w:t> </w:t>
      </w:r>
      <w:r>
        <w:rPr>
          <w:color w:val="231F20"/>
        </w:rPr>
        <w:t>considered</w:t>
      </w:r>
      <w:r>
        <w:rPr>
          <w:color w:val="231F20"/>
          <w:spacing w:val="-19"/>
        </w:rPr>
        <w:t> </w:t>
      </w:r>
      <w:r>
        <w:rPr>
          <w:color w:val="231F20"/>
        </w:rPr>
        <w:t>in</w:t>
      </w:r>
      <w:r>
        <w:rPr>
          <w:color w:val="231F20"/>
          <w:spacing w:val="-19"/>
        </w:rPr>
        <w:t> </w:t>
      </w:r>
      <w:r>
        <w:rPr>
          <w:color w:val="231F20"/>
        </w:rPr>
        <w:t>relation</w:t>
      </w:r>
      <w:r>
        <w:rPr>
          <w:color w:val="231F20"/>
          <w:spacing w:val="-19"/>
        </w:rPr>
        <w:t> </w:t>
      </w:r>
      <w:r>
        <w:rPr>
          <w:color w:val="231F20"/>
        </w:rPr>
        <w:t>to</w:t>
      </w:r>
      <w:r>
        <w:rPr>
          <w:color w:val="231F20"/>
          <w:spacing w:val="-19"/>
        </w:rPr>
        <w:t> </w:t>
      </w:r>
      <w:r>
        <w:rPr>
          <w:color w:val="231F20"/>
        </w:rPr>
        <w:t>the</w:t>
      </w:r>
      <w:r>
        <w:rPr>
          <w:color w:val="231F20"/>
          <w:spacing w:val="-19"/>
        </w:rPr>
        <w:t> </w:t>
      </w:r>
      <w:r>
        <w:rPr>
          <w:color w:val="231F20"/>
        </w:rPr>
        <w:t>demands </w:t>
      </w:r>
      <w:r>
        <w:rPr>
          <w:color w:val="231F20"/>
        </w:rPr>
        <w:t>placed</w:t>
      </w:r>
      <w:r>
        <w:rPr>
          <w:color w:val="231F20"/>
          <w:spacing w:val="-17"/>
        </w:rPr>
        <w:t> </w:t>
      </w:r>
      <w:r>
        <w:rPr>
          <w:color w:val="231F20"/>
        </w:rPr>
        <w:t>upon</w:t>
      </w:r>
      <w:r>
        <w:rPr>
          <w:color w:val="231F20"/>
          <w:spacing w:val="-17"/>
        </w:rPr>
        <w:t> </w:t>
      </w:r>
      <w:r>
        <w:rPr>
          <w:color w:val="231F20"/>
        </w:rPr>
        <w:t>the</w:t>
      </w:r>
      <w:r>
        <w:rPr>
          <w:color w:val="231F20"/>
          <w:spacing w:val="-17"/>
        </w:rPr>
        <w:t> </w:t>
      </w:r>
      <w:r>
        <w:rPr>
          <w:color w:val="231F20"/>
          <w:spacing w:val="-3"/>
        </w:rPr>
        <w:t>planet’s</w:t>
      </w:r>
      <w:r>
        <w:rPr>
          <w:color w:val="231F20"/>
          <w:spacing w:val="-17"/>
        </w:rPr>
        <w:t> </w:t>
      </w:r>
      <w:r>
        <w:rPr>
          <w:color w:val="231F20"/>
        </w:rPr>
        <w:t>resources</w:t>
      </w:r>
      <w:r>
        <w:rPr>
          <w:color w:val="231F20"/>
          <w:spacing w:val="-17"/>
        </w:rPr>
        <w:t> </w:t>
      </w:r>
      <w:r>
        <w:rPr>
          <w:color w:val="231F20"/>
        </w:rPr>
        <w:t>and</w:t>
      </w:r>
      <w:r>
        <w:rPr>
          <w:color w:val="231F20"/>
          <w:spacing w:val="-17"/>
        </w:rPr>
        <w:t> </w:t>
      </w:r>
      <w:r>
        <w:rPr>
          <w:color w:val="231F20"/>
        </w:rPr>
        <w:t>life-support</w:t>
      </w:r>
      <w:r>
        <w:rPr>
          <w:color w:val="231F20"/>
          <w:spacing w:val="-17"/>
        </w:rPr>
        <w:t> </w:t>
      </w:r>
      <w:r>
        <w:rPr>
          <w:color w:val="231F20"/>
        </w:rPr>
        <w:t>systems.</w:t>
      </w:r>
      <w:r>
        <w:rPr/>
      </w:r>
    </w:p>
    <w:p>
      <w:pPr>
        <w:pStyle w:val="BodyText"/>
        <w:spacing w:line="240" w:lineRule="auto" w:before="86"/>
        <w:ind w:right="1666"/>
        <w:jc w:val="left"/>
      </w:pPr>
      <w:r>
        <w:rPr>
          <w:color w:val="231F20"/>
        </w:rPr>
        <w:t>Food</w:t>
      </w:r>
      <w:r>
        <w:rPr>
          <w:color w:val="231F20"/>
          <w:spacing w:val="-20"/>
        </w:rPr>
        <w:t> </w:t>
      </w:r>
      <w:r>
        <w:rPr>
          <w:color w:val="231F20"/>
        </w:rPr>
        <w:t>production</w:t>
      </w:r>
      <w:r>
        <w:rPr>
          <w:color w:val="231F20"/>
          <w:spacing w:val="-20"/>
        </w:rPr>
        <w:t> </w:t>
      </w:r>
      <w:r>
        <w:rPr>
          <w:color w:val="231F20"/>
        </w:rPr>
        <w:t>and</w:t>
      </w:r>
      <w:r>
        <w:rPr>
          <w:color w:val="231F20"/>
          <w:spacing w:val="-20"/>
        </w:rPr>
        <w:t> </w:t>
      </w:r>
      <w:r>
        <w:rPr>
          <w:color w:val="231F20"/>
        </w:rPr>
        <w:t>forestry</w:t>
      </w:r>
      <w:r>
        <w:rPr>
          <w:color w:val="231F20"/>
          <w:spacing w:val="-20"/>
        </w:rPr>
        <w:t> </w:t>
      </w:r>
      <w:r>
        <w:rPr>
          <w:color w:val="231F20"/>
        </w:rPr>
        <w:t>systems</w:t>
      </w:r>
      <w:r>
        <w:rPr>
          <w:color w:val="231F20"/>
          <w:spacing w:val="-20"/>
        </w:rPr>
        <w:t> </w:t>
      </w:r>
      <w:r>
        <w:rPr>
          <w:color w:val="231F20"/>
        </w:rPr>
        <w:t>are</w:t>
      </w:r>
      <w:r>
        <w:rPr>
          <w:color w:val="231F20"/>
          <w:spacing w:val="-20"/>
        </w:rPr>
        <w:t> </w:t>
      </w:r>
      <w:r>
        <w:rPr>
          <w:color w:val="231F20"/>
        </w:rPr>
        <w:t>analysed,</w:t>
      </w:r>
      <w:r>
        <w:rPr>
          <w:color w:val="231F20"/>
          <w:spacing w:val="-20"/>
        </w:rPr>
        <w:t> </w:t>
      </w:r>
      <w:r>
        <w:rPr>
          <w:color w:val="231F20"/>
        </w:rPr>
        <w:t>with</w:t>
      </w:r>
      <w:r>
        <w:rPr>
          <w:color w:val="231F20"/>
          <w:spacing w:val="-20"/>
        </w:rPr>
        <w:t> </w:t>
      </w:r>
      <w:r>
        <w:rPr>
          <w:color w:val="231F20"/>
        </w:rPr>
        <w:t>particular</w:t>
      </w:r>
      <w:r>
        <w:rPr>
          <w:color w:val="231F20"/>
          <w:spacing w:val="-20"/>
        </w:rPr>
        <w:t> </w:t>
      </w:r>
      <w:r>
        <w:rPr>
          <w:color w:val="231F20"/>
        </w:rPr>
        <w:t>emphasis</w:t>
      </w:r>
      <w:r>
        <w:rPr>
          <w:color w:val="231F20"/>
          <w:spacing w:val="-20"/>
        </w:rPr>
        <w:t> </w:t>
      </w:r>
      <w:r>
        <w:rPr>
          <w:color w:val="231F20"/>
        </w:rPr>
        <w:t>on</w:t>
      </w:r>
      <w:r>
        <w:rPr>
          <w:color w:val="231F20"/>
          <w:spacing w:val="-20"/>
        </w:rPr>
        <w:t> </w:t>
      </w:r>
      <w:r>
        <w:rPr>
          <w:color w:val="231F20"/>
        </w:rPr>
        <w:t>the</w:t>
      </w:r>
      <w:r>
        <w:rPr>
          <w:color w:val="231F20"/>
          <w:spacing w:val="-20"/>
        </w:rPr>
        <w:t> </w:t>
      </w:r>
      <w:r>
        <w:rPr>
          <w:color w:val="231F20"/>
        </w:rPr>
        <w:t>limiting</w:t>
      </w:r>
      <w:r>
        <w:rPr>
          <w:color w:val="231F20"/>
          <w:spacing w:val="-20"/>
        </w:rPr>
        <w:t> </w:t>
      </w:r>
      <w:r>
        <w:rPr>
          <w:color w:val="231F20"/>
        </w:rPr>
        <w:t>factors</w:t>
      </w:r>
      <w:r>
        <w:rPr>
          <w:color w:val="231F20"/>
          <w:spacing w:val="-20"/>
        </w:rPr>
        <w:t> </w:t>
      </w:r>
      <w:r>
        <w:rPr>
          <w:color w:val="231F20"/>
        </w:rPr>
        <w:t>affecting </w:t>
      </w:r>
      <w:r>
        <w:rPr>
          <w:color w:val="231F20"/>
        </w:rPr>
        <w:t>productivity,</w:t>
      </w:r>
      <w:r>
        <w:rPr>
          <w:color w:val="231F20"/>
          <w:spacing w:val="-16"/>
        </w:rPr>
        <w:t> </w:t>
      </w:r>
      <w:r>
        <w:rPr>
          <w:color w:val="231F20"/>
        </w:rPr>
        <w:t>the</w:t>
      </w:r>
      <w:r>
        <w:rPr>
          <w:color w:val="231F20"/>
          <w:spacing w:val="-16"/>
        </w:rPr>
        <w:t> </w:t>
      </w:r>
      <w:r>
        <w:rPr>
          <w:color w:val="231F20"/>
        </w:rPr>
        <w:t>environmental</w:t>
      </w:r>
      <w:r>
        <w:rPr>
          <w:color w:val="231F20"/>
          <w:spacing w:val="-16"/>
        </w:rPr>
        <w:t> </w:t>
      </w:r>
      <w:r>
        <w:rPr>
          <w:color w:val="231F20"/>
        </w:rPr>
        <w:t>problems</w:t>
      </w:r>
      <w:r>
        <w:rPr>
          <w:color w:val="231F20"/>
          <w:spacing w:val="-16"/>
        </w:rPr>
        <w:t> </w:t>
      </w:r>
      <w:r>
        <w:rPr>
          <w:color w:val="231F20"/>
        </w:rPr>
        <w:t>caused</w:t>
      </w:r>
      <w:r>
        <w:rPr>
          <w:color w:val="231F20"/>
          <w:spacing w:val="-16"/>
        </w:rPr>
        <w:t> </w:t>
      </w:r>
      <w:r>
        <w:rPr>
          <w:color w:val="231F20"/>
        </w:rPr>
        <w:t>by</w:t>
      </w:r>
      <w:r>
        <w:rPr>
          <w:color w:val="231F20"/>
          <w:spacing w:val="-16"/>
        </w:rPr>
        <w:t> </w:t>
      </w:r>
      <w:r>
        <w:rPr>
          <w:color w:val="231F20"/>
        </w:rPr>
        <w:t>these</w:t>
      </w:r>
      <w:r>
        <w:rPr>
          <w:color w:val="231F20"/>
          <w:spacing w:val="-16"/>
        </w:rPr>
        <w:t> </w:t>
      </w:r>
      <w:r>
        <w:rPr>
          <w:color w:val="231F20"/>
        </w:rPr>
        <w:t>systems</w:t>
      </w:r>
      <w:r>
        <w:rPr>
          <w:color w:val="231F20"/>
          <w:spacing w:val="-16"/>
        </w:rPr>
        <w:t> </w:t>
      </w:r>
      <w:r>
        <w:rPr>
          <w:color w:val="231F20"/>
        </w:rPr>
        <w:t>and</w:t>
      </w:r>
      <w:r>
        <w:rPr>
          <w:color w:val="231F20"/>
          <w:spacing w:val="-16"/>
        </w:rPr>
        <w:t> </w:t>
      </w:r>
      <w:r>
        <w:rPr>
          <w:color w:val="231F20"/>
        </w:rPr>
        <w:t>the</w:t>
      </w:r>
      <w:r>
        <w:rPr>
          <w:color w:val="231F20"/>
          <w:spacing w:val="-16"/>
        </w:rPr>
        <w:t> </w:t>
      </w:r>
      <w:r>
        <w:rPr>
          <w:color w:val="231F20"/>
        </w:rPr>
        <w:t>ways</w:t>
      </w:r>
      <w:r>
        <w:rPr>
          <w:color w:val="231F20"/>
          <w:spacing w:val="-16"/>
        </w:rPr>
        <w:t> </w:t>
      </w:r>
      <w:r>
        <w:rPr>
          <w:color w:val="231F20"/>
        </w:rPr>
        <w:t>in</w:t>
      </w:r>
      <w:r>
        <w:rPr>
          <w:color w:val="231F20"/>
          <w:spacing w:val="-16"/>
        </w:rPr>
        <w:t> </w:t>
      </w:r>
      <w:r>
        <w:rPr>
          <w:color w:val="231F20"/>
        </w:rPr>
        <w:t>which</w:t>
      </w:r>
      <w:r>
        <w:rPr>
          <w:color w:val="231F20"/>
          <w:spacing w:val="-16"/>
        </w:rPr>
        <w:t> </w:t>
      </w:r>
      <w:r>
        <w:rPr>
          <w:color w:val="231F20"/>
        </w:rPr>
        <w:t>problems</w:t>
      </w:r>
      <w:r>
        <w:rPr>
          <w:color w:val="231F20"/>
          <w:spacing w:val="-16"/>
        </w:rPr>
        <w:t> </w:t>
      </w:r>
      <w:r>
        <w:rPr>
          <w:color w:val="231F20"/>
        </w:rPr>
        <w:t>can</w:t>
      </w:r>
      <w:r>
        <w:rPr>
          <w:color w:val="231F20"/>
          <w:spacing w:val="-16"/>
        </w:rPr>
        <w:t> </w:t>
      </w:r>
      <w:r>
        <w:rPr>
          <w:color w:val="231F20"/>
        </w:rPr>
        <w:t>be </w:t>
      </w:r>
      <w:r>
        <w:rPr>
          <w:color w:val="231F20"/>
        </w:rPr>
        <w:t>addressed.</w:t>
      </w:r>
      <w:r>
        <w:rPr/>
      </w:r>
    </w:p>
    <w:p>
      <w:pPr>
        <w:pStyle w:val="BodyText"/>
        <w:spacing w:line="240" w:lineRule="auto" w:before="86"/>
        <w:ind w:right="1513"/>
        <w:jc w:val="left"/>
      </w:pPr>
      <w:r>
        <w:rPr>
          <w:color w:val="231F20"/>
        </w:rPr>
        <w:t>The</w:t>
      </w:r>
      <w:r>
        <w:rPr>
          <w:color w:val="231F20"/>
          <w:spacing w:val="-18"/>
        </w:rPr>
        <w:t> </w:t>
      </w:r>
      <w:r>
        <w:rPr>
          <w:color w:val="231F20"/>
        </w:rPr>
        <w:t>study</w:t>
      </w:r>
      <w:r>
        <w:rPr>
          <w:color w:val="231F20"/>
          <w:spacing w:val="-18"/>
        </w:rPr>
        <w:t> </w:t>
      </w:r>
      <w:r>
        <w:rPr>
          <w:color w:val="231F20"/>
        </w:rPr>
        <w:t>of</w:t>
      </w:r>
      <w:r>
        <w:rPr>
          <w:color w:val="231F20"/>
          <w:spacing w:val="-18"/>
        </w:rPr>
        <w:t> </w:t>
      </w:r>
      <w:r>
        <w:rPr>
          <w:color w:val="231F20"/>
        </w:rPr>
        <w:t>the</w:t>
      </w:r>
      <w:r>
        <w:rPr>
          <w:color w:val="231F20"/>
          <w:spacing w:val="-18"/>
        </w:rPr>
        <w:t> </w:t>
      </w:r>
      <w:r>
        <w:rPr>
          <w:color w:val="231F20"/>
        </w:rPr>
        <w:t>sustainability</w:t>
      </w:r>
      <w:r>
        <w:rPr>
          <w:color w:val="231F20"/>
          <w:spacing w:val="-18"/>
        </w:rPr>
        <w:t> </w:t>
      </w:r>
      <w:r>
        <w:rPr>
          <w:color w:val="231F20"/>
        </w:rPr>
        <w:t>of</w:t>
      </w:r>
      <w:r>
        <w:rPr>
          <w:color w:val="231F20"/>
          <w:spacing w:val="-18"/>
        </w:rPr>
        <w:t> </w:t>
      </w:r>
      <w:r>
        <w:rPr>
          <w:color w:val="231F20"/>
        </w:rPr>
        <w:t>human</w:t>
      </w:r>
      <w:r>
        <w:rPr>
          <w:color w:val="231F20"/>
          <w:spacing w:val="-18"/>
        </w:rPr>
        <w:t> </w:t>
      </w:r>
      <w:r>
        <w:rPr>
          <w:color w:val="231F20"/>
        </w:rPr>
        <w:t>lifestyles</w:t>
      </w:r>
      <w:r>
        <w:rPr>
          <w:color w:val="231F20"/>
          <w:spacing w:val="-18"/>
        </w:rPr>
        <w:t> </w:t>
      </w:r>
      <w:r>
        <w:rPr>
          <w:color w:val="231F20"/>
        </w:rPr>
        <w:t>allows</w:t>
      </w:r>
      <w:r>
        <w:rPr>
          <w:color w:val="231F20"/>
          <w:spacing w:val="-18"/>
        </w:rPr>
        <w:t> </w:t>
      </w:r>
      <w:r>
        <w:rPr>
          <w:color w:val="231F20"/>
        </w:rPr>
        <w:t>synoptic</w:t>
      </w:r>
      <w:r>
        <w:rPr>
          <w:color w:val="231F20"/>
          <w:spacing w:val="-18"/>
        </w:rPr>
        <w:t> </w:t>
      </w:r>
      <w:r>
        <w:rPr>
          <w:color w:val="231F20"/>
        </w:rPr>
        <w:t>consideration</w:t>
      </w:r>
      <w:r>
        <w:rPr>
          <w:color w:val="231F20"/>
          <w:spacing w:val="-18"/>
        </w:rPr>
        <w:t> </w:t>
      </w:r>
      <w:r>
        <w:rPr>
          <w:color w:val="231F20"/>
        </w:rPr>
        <w:t>of</w:t>
      </w:r>
      <w:r>
        <w:rPr>
          <w:color w:val="231F20"/>
          <w:spacing w:val="-18"/>
        </w:rPr>
        <w:t> </w:t>
      </w:r>
      <w:r>
        <w:rPr>
          <w:color w:val="231F20"/>
        </w:rPr>
        <w:t>the</w:t>
      </w:r>
      <w:r>
        <w:rPr>
          <w:color w:val="231F20"/>
          <w:spacing w:val="-18"/>
        </w:rPr>
        <w:t> </w:t>
      </w:r>
      <w:r>
        <w:rPr>
          <w:color w:val="231F20"/>
        </w:rPr>
        <w:t>other</w:t>
      </w:r>
      <w:r>
        <w:rPr>
          <w:color w:val="231F20"/>
          <w:spacing w:val="-18"/>
        </w:rPr>
        <w:t> </w:t>
      </w:r>
      <w:r>
        <w:rPr>
          <w:color w:val="231F20"/>
        </w:rPr>
        <w:t>modules</w:t>
      </w:r>
      <w:r>
        <w:rPr>
          <w:color w:val="231F20"/>
          <w:spacing w:val="-18"/>
        </w:rPr>
        <w:t> </w:t>
      </w:r>
      <w:r>
        <w:rPr>
          <w:color w:val="231F20"/>
        </w:rPr>
        <w:t>of</w:t>
      </w:r>
      <w:r>
        <w:rPr>
          <w:color w:val="231F20"/>
          <w:spacing w:val="-18"/>
        </w:rPr>
        <w:t> </w:t>
      </w:r>
      <w:r>
        <w:rPr>
          <w:color w:val="231F20"/>
        </w:rPr>
        <w:t>the</w:t>
      </w:r>
      <w:r>
        <w:rPr/>
      </w:r>
    </w:p>
    <w:p>
      <w:pPr>
        <w:pStyle w:val="BodyText"/>
        <w:spacing w:line="240" w:lineRule="auto"/>
        <w:ind w:right="1833"/>
        <w:jc w:val="left"/>
        <w:rPr>
          <w:rFonts w:ascii="Arial" w:hAnsi="Arial" w:cs="Arial" w:eastAsia="Arial" w:hint="default"/>
        </w:rPr>
      </w:pPr>
      <w:r>
        <w:rPr>
          <w:rFonts w:ascii="Arial"/>
          <w:color w:val="231F20"/>
        </w:rPr>
        <w:t>specification.</w:t>
      </w:r>
      <w:r>
        <w:rPr>
          <w:rFonts w:ascii="Arial"/>
        </w:rPr>
      </w: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pStyle w:val="Heading2"/>
        <w:numPr>
          <w:ilvl w:val="2"/>
          <w:numId w:val="85"/>
        </w:numPr>
        <w:tabs>
          <w:tab w:pos="2138" w:val="left" w:leader="none"/>
        </w:tabs>
        <w:spacing w:line="240" w:lineRule="auto" w:before="132" w:after="0"/>
        <w:ind w:left="2137" w:right="0" w:hanging="720"/>
        <w:jc w:val="left"/>
      </w:pPr>
      <w:r>
        <w:rPr>
          <w:color w:val="7AC143"/>
        </w:rPr>
        <w:t>Human</w:t>
      </w:r>
      <w:r>
        <w:rPr>
          <w:color w:val="7AC143"/>
          <w:spacing w:val="17"/>
        </w:rPr>
        <w:t> </w:t>
      </w:r>
      <w:r>
        <w:rPr>
          <w:color w:val="7AC143"/>
        </w:rPr>
        <w:t>Populations</w:t>
      </w:r>
      <w:r>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before="196"/>
        <w:ind w:left="278" w:right="1833" w:firstLine="0"/>
        <w:jc w:val="left"/>
        <w:rPr>
          <w:rFonts w:ascii="Arial" w:hAnsi="Arial" w:cs="Arial" w:eastAsia="Arial" w:hint="default"/>
          <w:sz w:val="24"/>
          <w:szCs w:val="24"/>
        </w:rPr>
      </w:pPr>
      <w:r>
        <w:rPr/>
        <w:pict>
          <v:group style="position:absolute;margin-left:0pt;margin-top:-20.078449pt;width:34.3pt;height:73.75pt;mso-position-horizontal-relative:page;mso-position-vertical-relative:paragraph;z-index:-163432" coordorigin="0,-402" coordsize="686,1475">
            <v:shape style="position:absolute;left:0;top:-402;width:686;height:1475" coordorigin="0,-402" coordsize="686,1475" path="m0,1072l685,1072,685,-402,0,-402e" filled="false" stroked="true" strokeweight=".5pt" strokecolor="#7ac143">
              <v:path arrowok="t"/>
            </v:shape>
            <w10:wrap type="none"/>
          </v:group>
        </w:pict>
      </w:r>
      <w:r>
        <w:rPr/>
        <w:pict>
          <v:shape style="position:absolute;margin-left:70.866096pt;margin-top:-28.54495pt;width:454.3pt;height:100.25pt;mso-position-horizontal-relative:page;mso-position-vertical-relative:paragraph;z-index:32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63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7"/>
                          <w:jc w:val="left"/>
                          <w:rPr>
                            <w:rFonts w:ascii="Arial" w:hAnsi="Arial" w:cs="Arial" w:eastAsia="Arial" w:hint="default"/>
                            <w:sz w:val="19"/>
                            <w:szCs w:val="19"/>
                          </w:rPr>
                        </w:pPr>
                        <w:r>
                          <w:rPr>
                            <w:rFonts w:ascii="Arial"/>
                            <w:b/>
                            <w:color w:val="231F20"/>
                            <w:sz w:val="19"/>
                          </w:rPr>
                          <w:t>The impact of individuals on</w:t>
                        </w:r>
                        <w:r>
                          <w:rPr>
                            <w:rFonts w:ascii="Arial"/>
                            <w:b/>
                            <w:color w:val="231F20"/>
                            <w:spacing w:val="-28"/>
                            <w:sz w:val="19"/>
                          </w:rPr>
                          <w:t> </w:t>
                        </w:r>
                        <w:r>
                          <w:rPr>
                            <w:rFonts w:ascii="Arial"/>
                            <w:b/>
                            <w:color w:val="231F20"/>
                            <w:sz w:val="19"/>
                          </w:rPr>
                          <w:t>the </w:t>
                        </w:r>
                        <w:r>
                          <w:rPr>
                            <w:rFonts w:ascii="Arial"/>
                            <w:b/>
                            <w:color w:val="231F20"/>
                            <w:sz w:val="19"/>
                          </w:rPr>
                          <w:t>environment</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92"/>
                          <w:jc w:val="left"/>
                          <w:rPr>
                            <w:rFonts w:ascii="Arial" w:hAnsi="Arial" w:cs="Arial" w:eastAsia="Arial" w:hint="default"/>
                            <w:sz w:val="19"/>
                            <w:szCs w:val="19"/>
                          </w:rPr>
                        </w:pPr>
                        <w:r>
                          <w:rPr>
                            <w:rFonts w:ascii="Arial"/>
                            <w:color w:val="231F20"/>
                            <w:sz w:val="19"/>
                          </w:rPr>
                          <w:t>Population: </w:t>
                        </w:r>
                        <w:r>
                          <w:rPr>
                            <w:rFonts w:ascii="Arial"/>
                            <w:color w:val="231F20"/>
                            <w:w w:val="95"/>
                            <w:sz w:val="19"/>
                          </w:rPr>
                          <w:t>resource</w:t>
                        </w:r>
                        <w:r>
                          <w:rPr>
                            <w:rFonts w:ascii="Arial"/>
                            <w:color w:val="231F20"/>
                            <w:spacing w:val="15"/>
                            <w:w w:val="95"/>
                            <w:sz w:val="19"/>
                          </w:rPr>
                          <w:t> </w:t>
                        </w:r>
                        <w:r>
                          <w:rPr>
                            <w:rFonts w:ascii="Arial"/>
                            <w:color w:val="231F20"/>
                            <w:w w:val="95"/>
                            <w:sz w:val="19"/>
                          </w:rPr>
                          <w:t>balance</w:t>
                        </w:r>
                        <w:r>
                          <w:rPr>
                            <w:rFonts w:ascii="Arial"/>
                            <w:sz w:val="19"/>
                          </w:rPr>
                        </w:r>
                      </w:p>
                      <w:p>
                        <w:pPr>
                          <w:pStyle w:val="TableParagraph"/>
                          <w:spacing w:line="240" w:lineRule="auto" w:before="1"/>
                          <w:ind w:left="108" w:right="359"/>
                          <w:jc w:val="left"/>
                          <w:rPr>
                            <w:rFonts w:ascii="Arial" w:hAnsi="Arial" w:cs="Arial" w:eastAsia="Arial" w:hint="default"/>
                            <w:sz w:val="19"/>
                            <w:szCs w:val="19"/>
                          </w:rPr>
                        </w:pPr>
                        <w:r>
                          <w:rPr>
                            <w:rFonts w:ascii="Arial" w:hAnsi="Arial" w:cs="Arial" w:eastAsia="Arial" w:hint="default"/>
                            <w:color w:val="231F20"/>
                            <w:sz w:val="19"/>
                            <w:szCs w:val="19"/>
                          </w:rPr>
                          <w:t>– the concept</w:t>
                        </w:r>
                        <w:r>
                          <w:rPr>
                            <w:rFonts w:ascii="Arial" w:hAnsi="Arial" w:cs="Arial" w:eastAsia="Arial" w:hint="default"/>
                            <w:color w:val="231F20"/>
                            <w:spacing w:val="-18"/>
                            <w:sz w:val="19"/>
                            <w:szCs w:val="19"/>
                          </w:rPr>
                          <w:t> </w:t>
                        </w:r>
                        <w:r>
                          <w:rPr>
                            <w:rFonts w:ascii="Arial" w:hAnsi="Arial" w:cs="Arial" w:eastAsia="Arial" w:hint="default"/>
                            <w:color w:val="231F20"/>
                            <w:sz w:val="19"/>
                            <w:szCs w:val="19"/>
                          </w:rPr>
                          <w:t>of </w:t>
                        </w:r>
                        <w:r>
                          <w:rPr>
                            <w:rFonts w:ascii="Arial" w:hAnsi="Arial" w:cs="Arial" w:eastAsia="Arial" w:hint="default"/>
                            <w:color w:val="231F20"/>
                            <w:sz w:val="19"/>
                            <w:szCs w:val="19"/>
                          </w:rPr>
                          <w:t>sustainability</w:t>
                        </w:r>
                        <w:r>
                          <w:rPr>
                            <w:rFonts w:ascii="Arial" w:hAnsi="Arial" w:cs="Arial" w:eastAsia="Arial" w:hint="default"/>
                            <w:sz w:val="19"/>
                            <w:szCs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97"/>
                          <w:jc w:val="left"/>
                          <w:rPr>
                            <w:rFonts w:ascii="Arial" w:hAnsi="Arial" w:cs="Arial" w:eastAsia="Arial" w:hint="default"/>
                            <w:sz w:val="19"/>
                            <w:szCs w:val="19"/>
                          </w:rPr>
                        </w:pPr>
                        <w:r>
                          <w:rPr>
                            <w:rFonts w:ascii="Arial"/>
                            <w:color w:val="231F20"/>
                            <w:sz w:val="19"/>
                          </w:rPr>
                          <w:t>Comparison</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effects</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population</w:t>
                        </w:r>
                        <w:r>
                          <w:rPr>
                            <w:rFonts w:ascii="Arial"/>
                            <w:color w:val="231F20"/>
                            <w:spacing w:val="-15"/>
                            <w:sz w:val="19"/>
                          </w:rPr>
                          <w:t> </w:t>
                        </w:r>
                        <w:r>
                          <w:rPr>
                            <w:rFonts w:ascii="Arial"/>
                            <w:color w:val="231F20"/>
                            <w:sz w:val="19"/>
                          </w:rPr>
                          <w:t>size</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per</w:t>
                        </w:r>
                        <w:r>
                          <w:rPr>
                            <w:rFonts w:ascii="Arial"/>
                            <w:color w:val="231F20"/>
                            <w:spacing w:val="-15"/>
                            <w:sz w:val="19"/>
                          </w:rPr>
                          <w:t> </w:t>
                        </w:r>
                        <w:r>
                          <w:rPr>
                            <w:rFonts w:ascii="Arial"/>
                            <w:color w:val="231F20"/>
                            <w:sz w:val="19"/>
                          </w:rPr>
                          <w:t>capita </w:t>
                        </w:r>
                        <w:r>
                          <w:rPr>
                            <w:rFonts w:ascii="Arial"/>
                            <w:color w:val="231F20"/>
                            <w:sz w:val="19"/>
                          </w:rPr>
                          <w:t>consumption</w:t>
                        </w:r>
                        <w:r>
                          <w:rPr>
                            <w:rFonts w:ascii="Arial"/>
                            <w:color w:val="231F20"/>
                            <w:spacing w:val="-21"/>
                            <w:sz w:val="19"/>
                          </w:rPr>
                          <w:t> </w:t>
                        </w:r>
                        <w:r>
                          <w:rPr>
                            <w:rFonts w:ascii="Arial"/>
                            <w:color w:val="231F20"/>
                            <w:sz w:val="19"/>
                          </w:rPr>
                          <w:t>on</w:t>
                        </w:r>
                        <w:r>
                          <w:rPr>
                            <w:rFonts w:ascii="Arial"/>
                            <w:color w:val="231F20"/>
                            <w:spacing w:val="-21"/>
                            <w:sz w:val="19"/>
                          </w:rPr>
                          <w:t> </w:t>
                        </w:r>
                        <w:r>
                          <w:rPr>
                            <w:rFonts w:ascii="Arial"/>
                            <w:color w:val="231F20"/>
                            <w:sz w:val="19"/>
                          </w:rPr>
                          <w:t>resource</w:t>
                        </w:r>
                        <w:r>
                          <w:rPr>
                            <w:rFonts w:ascii="Arial"/>
                            <w:color w:val="231F20"/>
                            <w:spacing w:val="-21"/>
                            <w:sz w:val="19"/>
                          </w:rPr>
                          <w:t> </w:t>
                        </w:r>
                        <w:r>
                          <w:rPr>
                            <w:rFonts w:ascii="Arial"/>
                            <w:color w:val="231F20"/>
                            <w:sz w:val="19"/>
                          </w:rPr>
                          <w:t>use</w:t>
                        </w:r>
                        <w:r>
                          <w:rPr>
                            <w:rFonts w:ascii="Arial"/>
                            <w:sz w:val="19"/>
                          </w:rPr>
                        </w:r>
                      </w:p>
                      <w:p>
                        <w:pPr>
                          <w:pStyle w:val="TableParagraph"/>
                          <w:spacing w:line="240" w:lineRule="auto" w:before="86"/>
                          <w:ind w:left="108" w:right="360"/>
                          <w:jc w:val="left"/>
                          <w:rPr>
                            <w:rFonts w:ascii="Arial" w:hAnsi="Arial" w:cs="Arial" w:eastAsia="Arial" w:hint="default"/>
                            <w:sz w:val="19"/>
                            <w:szCs w:val="19"/>
                          </w:rPr>
                        </w:pPr>
                        <w:r>
                          <w:rPr>
                            <w:rFonts w:ascii="Arial"/>
                            <w:color w:val="231F20"/>
                            <w:sz w:val="19"/>
                          </w:rPr>
                          <w:t>The</w:t>
                        </w:r>
                        <w:r>
                          <w:rPr>
                            <w:rFonts w:ascii="Arial"/>
                            <w:color w:val="231F20"/>
                            <w:spacing w:val="-35"/>
                            <w:sz w:val="19"/>
                          </w:rPr>
                          <w:t> </w:t>
                        </w:r>
                        <w:r>
                          <w:rPr>
                            <w:rFonts w:ascii="Arial"/>
                            <w:color w:val="231F20"/>
                            <w:sz w:val="19"/>
                          </w:rPr>
                          <w:t>environmental</w:t>
                        </w:r>
                        <w:r>
                          <w:rPr>
                            <w:rFonts w:ascii="Arial"/>
                            <w:color w:val="231F20"/>
                            <w:spacing w:val="-35"/>
                            <w:sz w:val="19"/>
                          </w:rPr>
                          <w:t> </w:t>
                        </w:r>
                        <w:r>
                          <w:rPr>
                            <w:rFonts w:ascii="Arial"/>
                            <w:color w:val="231F20"/>
                            <w:sz w:val="19"/>
                          </w:rPr>
                          <w:t>impact</w:t>
                        </w:r>
                        <w:r>
                          <w:rPr>
                            <w:rFonts w:ascii="Arial"/>
                            <w:color w:val="231F20"/>
                            <w:spacing w:val="-35"/>
                            <w:sz w:val="19"/>
                          </w:rPr>
                          <w:t> </w:t>
                        </w:r>
                        <w:r>
                          <w:rPr>
                            <w:rFonts w:ascii="Arial"/>
                            <w:color w:val="231F20"/>
                            <w:sz w:val="19"/>
                          </w:rPr>
                          <w:t>of</w:t>
                        </w:r>
                        <w:r>
                          <w:rPr>
                            <w:rFonts w:ascii="Arial"/>
                            <w:color w:val="231F20"/>
                            <w:spacing w:val="-35"/>
                            <w:sz w:val="19"/>
                          </w:rPr>
                          <w:t> </w:t>
                        </w:r>
                        <w:r>
                          <w:rPr>
                            <w:rFonts w:ascii="Arial"/>
                            <w:color w:val="231F20"/>
                            <w:sz w:val="19"/>
                          </w:rPr>
                          <w:t>individual</w:t>
                        </w:r>
                        <w:r>
                          <w:rPr>
                            <w:rFonts w:ascii="Arial"/>
                            <w:color w:val="231F20"/>
                            <w:spacing w:val="-35"/>
                            <w:sz w:val="19"/>
                          </w:rPr>
                          <w:t> </w:t>
                        </w:r>
                        <w:r>
                          <w:rPr>
                            <w:rFonts w:ascii="Arial"/>
                            <w:color w:val="231F20"/>
                            <w:sz w:val="19"/>
                          </w:rPr>
                          <w:t>lifestyles</w:t>
                        </w:r>
                        <w:r>
                          <w:rPr>
                            <w:rFonts w:ascii="Arial"/>
                            <w:color w:val="231F20"/>
                            <w:spacing w:val="-35"/>
                            <w:sz w:val="19"/>
                          </w:rPr>
                          <w:t> </w:t>
                        </w:r>
                        <w:r>
                          <w:rPr>
                            <w:rFonts w:ascii="Arial"/>
                            <w:color w:val="231F20"/>
                            <w:sz w:val="19"/>
                          </w:rPr>
                          <w:t>varies</w:t>
                        </w:r>
                        <w:r>
                          <w:rPr>
                            <w:rFonts w:ascii="Arial"/>
                            <w:color w:val="231F20"/>
                            <w:spacing w:val="-35"/>
                            <w:sz w:val="19"/>
                          </w:rPr>
                          <w:t> </w:t>
                        </w:r>
                        <w:r>
                          <w:rPr>
                            <w:rFonts w:ascii="Arial"/>
                            <w:color w:val="231F20"/>
                            <w:sz w:val="19"/>
                          </w:rPr>
                          <w:t>greatly</w:t>
                        </w:r>
                        <w:r>
                          <w:rPr>
                            <w:rFonts w:ascii="Arial"/>
                            <w:color w:val="231F20"/>
                            <w:w w:val="93"/>
                            <w:sz w:val="19"/>
                          </w:rPr>
                          <w:t> </w:t>
                        </w:r>
                        <w:r>
                          <w:rPr>
                            <w:rFonts w:ascii="Arial"/>
                            <w:color w:val="231F20"/>
                            <w:sz w:val="19"/>
                          </w:rPr>
                          <w:t>and is influenced by: affluence, personal choices and the </w:t>
                        </w:r>
                        <w:r>
                          <w:rPr>
                            <w:rFonts w:ascii="Arial"/>
                            <w:color w:val="231F20"/>
                            <w:sz w:val="19"/>
                          </w:rPr>
                          <w:t>products</w:t>
                        </w:r>
                        <w:r>
                          <w:rPr>
                            <w:rFonts w:ascii="Arial"/>
                            <w:color w:val="231F20"/>
                            <w:spacing w:val="-33"/>
                            <w:sz w:val="19"/>
                          </w:rPr>
                          <w:t> </w:t>
                        </w:r>
                        <w:r>
                          <w:rPr>
                            <w:rFonts w:ascii="Arial"/>
                            <w:color w:val="231F20"/>
                            <w:sz w:val="19"/>
                          </w:rPr>
                          <w:t>and</w:t>
                        </w:r>
                        <w:r>
                          <w:rPr>
                            <w:rFonts w:ascii="Arial"/>
                            <w:color w:val="231F20"/>
                            <w:spacing w:val="-33"/>
                            <w:sz w:val="19"/>
                          </w:rPr>
                          <w:t> </w:t>
                        </w:r>
                        <w:r>
                          <w:rPr>
                            <w:rFonts w:ascii="Arial"/>
                            <w:color w:val="231F20"/>
                            <w:sz w:val="19"/>
                          </w:rPr>
                          <w:t>services</w:t>
                        </w:r>
                        <w:r>
                          <w:rPr>
                            <w:rFonts w:ascii="Arial"/>
                            <w:color w:val="231F20"/>
                            <w:spacing w:val="-33"/>
                            <w:sz w:val="19"/>
                          </w:rPr>
                          <w:t> </w:t>
                        </w:r>
                        <w:r>
                          <w:rPr>
                            <w:rFonts w:ascii="Arial"/>
                            <w:color w:val="231F20"/>
                            <w:sz w:val="19"/>
                          </w:rPr>
                          <w:t>available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hAnsi="Arial" w:cs="Arial" w:eastAsia="Arial" w:hint="default"/>
                            <w:color w:val="231F20"/>
                            <w:sz w:val="19"/>
                            <w:szCs w:val="19"/>
                          </w:rPr>
                          <w:t>Education</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for</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responsible</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global</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citizenship</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Agenda</w:t>
                        </w:r>
                        <w:r>
                          <w:rPr>
                            <w:rFonts w:ascii="Arial" w:hAnsi="Arial" w:cs="Arial" w:eastAsia="Arial" w:hint="default"/>
                            <w:color w:val="231F20"/>
                            <w:spacing w:val="-23"/>
                            <w:sz w:val="19"/>
                            <w:szCs w:val="19"/>
                          </w:rPr>
                          <w:t> </w:t>
                        </w:r>
                        <w:r>
                          <w:rPr>
                            <w:rFonts w:ascii="Arial" w:hAnsi="Arial" w:cs="Arial" w:eastAsia="Arial" w:hint="default"/>
                            <w:color w:val="231F20"/>
                            <w:sz w:val="19"/>
                            <w:szCs w:val="19"/>
                          </w:rPr>
                          <w:t>21</w:t>
                        </w:r>
                        <w:r>
                          <w:rPr>
                            <w:rFonts w:ascii="Arial" w:hAnsi="Arial" w:cs="Arial" w:eastAsia="Arial" w:hint="default"/>
                            <w:sz w:val="19"/>
                            <w:szCs w:val="19"/>
                          </w:rPr>
                        </w:r>
                      </w:p>
                    </w:tc>
                  </w:tr>
                </w:tbl>
                <w:p>
                  <w:pPr/>
                </w:p>
              </w:txbxContent>
            </v:textbox>
            <w10:wrap type="none"/>
          </v:shape>
        </w:pict>
      </w:r>
      <w:r>
        <w:rPr>
          <w:rFonts w:ascii="Arial"/>
          <w:color w:val="7AC143"/>
          <w:sz w:val="24"/>
        </w:rPr>
        <w:t>3</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8"/>
          <w:szCs w:val="28"/>
        </w:rPr>
      </w:pPr>
    </w:p>
    <w:p>
      <w:pPr>
        <w:pStyle w:val="ListParagraph"/>
        <w:numPr>
          <w:ilvl w:val="2"/>
          <w:numId w:val="85"/>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Food Production</w:t>
      </w:r>
      <w:r>
        <w:rPr>
          <w:rFonts w:ascii="Arial"/>
          <w:color w:val="7AC143"/>
          <w:spacing w:val="38"/>
          <w:sz w:val="24"/>
        </w:rPr>
        <w:t> </w:t>
      </w:r>
      <w:r>
        <w:rPr>
          <w:rFonts w:ascii="Arial"/>
          <w:color w:val="7AC143"/>
          <w:sz w:val="24"/>
        </w:rPr>
        <w:t>Systems</w:t>
      </w:r>
      <w:r>
        <w:rPr>
          <w:rFonts w:ascii="Arial"/>
          <w:sz w:val="24"/>
        </w:rPr>
      </w:r>
    </w:p>
    <w:p>
      <w:pPr>
        <w:spacing w:line="240" w:lineRule="auto" w:before="4"/>
        <w:ind w:right="0"/>
        <w:rPr>
          <w:rFonts w:ascii="Arial" w:hAnsi="Arial" w:cs="Arial" w:eastAsia="Arial" w:hint="default"/>
          <w:sz w:val="10"/>
          <w:szCs w:val="10"/>
        </w:rPr>
      </w:pPr>
    </w:p>
    <w:tbl>
      <w:tblPr>
        <w:tblW w:w="0" w:type="auto"/>
        <w:jc w:val="left"/>
        <w:tblInd w:w="1417" w:type="dxa"/>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10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Nutrition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47"/>
              <w:jc w:val="left"/>
              <w:rPr>
                <w:rFonts w:ascii="Arial" w:hAnsi="Arial" w:cs="Arial" w:eastAsia="Arial" w:hint="default"/>
                <w:sz w:val="19"/>
                <w:szCs w:val="19"/>
              </w:rPr>
            </w:pPr>
            <w:r>
              <w:rPr>
                <w:rFonts w:ascii="Arial"/>
                <w:color w:val="231F20"/>
                <w:spacing w:val="-1"/>
                <w:w w:val="95"/>
                <w:sz w:val="19"/>
              </w:rPr>
              <w:t>Autotrophic</w:t>
            </w:r>
            <w:r>
              <w:rPr>
                <w:rFonts w:ascii="Arial"/>
                <w:color w:val="231F20"/>
                <w:w w:val="95"/>
                <w:sz w:val="19"/>
              </w:rPr>
              <w:t> </w:t>
            </w:r>
            <w:r>
              <w:rPr>
                <w:rFonts w:ascii="Arial"/>
                <w:color w:val="231F20"/>
                <w:w w:val="95"/>
                <w:sz w:val="19"/>
              </w:rPr>
            </w:r>
            <w:r>
              <w:rPr>
                <w:rFonts w:ascii="Arial"/>
                <w:color w:val="231F20"/>
                <w:sz w:val="19"/>
              </w:rPr>
              <w:t>nutrition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26"/>
                <w:sz w:val="19"/>
              </w:rPr>
              <w:t> </w:t>
            </w:r>
            <w:r>
              <w:rPr>
                <w:rFonts w:ascii="Arial"/>
                <w:color w:val="231F20"/>
                <w:sz w:val="19"/>
              </w:rPr>
              <w:t>basis</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all</w:t>
            </w:r>
            <w:r>
              <w:rPr>
                <w:rFonts w:ascii="Arial"/>
                <w:color w:val="231F20"/>
                <w:spacing w:val="-26"/>
                <w:sz w:val="19"/>
              </w:rPr>
              <w:t> </w:t>
            </w:r>
            <w:r>
              <w:rPr>
                <w:rFonts w:ascii="Arial"/>
                <w:color w:val="231F20"/>
                <w:sz w:val="19"/>
              </w:rPr>
              <w:t>agriculture</w:t>
            </w:r>
            <w:r>
              <w:rPr>
                <w:rFonts w:ascii="Arial"/>
                <w:sz w:val="19"/>
              </w:rPr>
            </w:r>
          </w:p>
          <w:p>
            <w:pPr>
              <w:pStyle w:val="TableParagraph"/>
              <w:spacing w:line="240" w:lineRule="auto" w:before="86"/>
              <w:ind w:left="108" w:right="166"/>
              <w:jc w:val="left"/>
              <w:rPr>
                <w:rFonts w:ascii="Arial" w:hAnsi="Arial" w:cs="Arial" w:eastAsia="Arial" w:hint="default"/>
                <w:sz w:val="19"/>
                <w:szCs w:val="19"/>
              </w:rPr>
            </w:pPr>
            <w:r>
              <w:rPr>
                <w:rFonts w:ascii="Arial"/>
                <w:color w:val="231F20"/>
                <w:sz w:val="19"/>
              </w:rPr>
              <w:t>All food production relies directly or indirectly on </w:t>
            </w:r>
            <w:r>
              <w:rPr>
                <w:rFonts w:ascii="Arial"/>
                <w:color w:val="231F20"/>
                <w:sz w:val="19"/>
              </w:rPr>
              <w:t>photosynthesis,</w:t>
            </w:r>
            <w:r>
              <w:rPr>
                <w:rFonts w:ascii="Arial"/>
                <w:color w:val="231F20"/>
                <w:spacing w:val="-18"/>
                <w:sz w:val="19"/>
              </w:rPr>
              <w:t> </w:t>
            </w:r>
            <w:r>
              <w:rPr>
                <w:rFonts w:ascii="Arial"/>
                <w:color w:val="231F20"/>
                <w:sz w:val="19"/>
              </w:rPr>
              <w:t>eg</w:t>
            </w:r>
            <w:r>
              <w:rPr>
                <w:rFonts w:ascii="Arial"/>
                <w:color w:val="231F20"/>
                <w:spacing w:val="-18"/>
                <w:sz w:val="19"/>
              </w:rPr>
              <w:t> </w:t>
            </w:r>
            <w:r>
              <w:rPr>
                <w:rFonts w:ascii="Arial"/>
                <w:color w:val="231F20"/>
                <w:sz w:val="19"/>
              </w:rPr>
              <w:t>crops,</w:t>
            </w:r>
            <w:r>
              <w:rPr>
                <w:rFonts w:ascii="Arial"/>
                <w:color w:val="231F20"/>
                <w:spacing w:val="-18"/>
                <w:sz w:val="19"/>
              </w:rPr>
              <w:t> </w:t>
            </w:r>
            <w:r>
              <w:rPr>
                <w:rFonts w:ascii="Arial"/>
                <w:color w:val="231F20"/>
                <w:sz w:val="19"/>
              </w:rPr>
              <w:t>dairy</w:t>
            </w:r>
            <w:r>
              <w:rPr>
                <w:rFonts w:ascii="Arial"/>
                <w:color w:val="231F20"/>
                <w:spacing w:val="-18"/>
                <w:sz w:val="19"/>
              </w:rPr>
              <w:t> </w:t>
            </w:r>
            <w:r>
              <w:rPr>
                <w:rFonts w:ascii="Arial"/>
                <w:color w:val="231F20"/>
                <w:sz w:val="19"/>
              </w:rPr>
              <w:t>products,</w:t>
            </w:r>
            <w:r>
              <w:rPr>
                <w:rFonts w:ascii="Arial"/>
                <w:color w:val="231F20"/>
                <w:spacing w:val="-18"/>
                <w:sz w:val="19"/>
              </w:rPr>
              <w:t> </w:t>
            </w:r>
            <w:r>
              <w:rPr>
                <w:rFonts w:ascii="Arial"/>
                <w:color w:val="231F20"/>
                <w:sz w:val="19"/>
              </w:rPr>
              <w:t>livestock,</w:t>
            </w:r>
            <w:r>
              <w:rPr>
                <w:rFonts w:ascii="Arial"/>
                <w:color w:val="231F20"/>
                <w:spacing w:val="-18"/>
                <w:sz w:val="19"/>
              </w:rPr>
              <w:t> </w:t>
            </w:r>
            <w:r>
              <w:rPr>
                <w:rFonts w:ascii="Arial"/>
                <w:color w:val="231F20"/>
                <w:sz w:val="19"/>
              </w:rPr>
              <w:t>farmed</w:t>
            </w:r>
            <w:r>
              <w:rPr>
                <w:rFonts w:ascii="Arial"/>
                <w:color w:val="231F20"/>
                <w:spacing w:val="-18"/>
                <w:sz w:val="19"/>
              </w:rPr>
              <w:t> </w:t>
            </w:r>
            <w:r>
              <w:rPr>
                <w:rFonts w:ascii="Arial"/>
                <w:color w:val="231F20"/>
                <w:sz w:val="19"/>
              </w:rPr>
              <w:t>fish </w:t>
            </w:r>
            <w:r>
              <w:rPr>
                <w:rFonts w:ascii="Arial"/>
                <w:color w:val="231F20"/>
                <w:sz w:val="19"/>
              </w:rPr>
              <w:t>which</w:t>
            </w:r>
            <w:r>
              <w:rPr>
                <w:rFonts w:ascii="Arial"/>
                <w:color w:val="231F20"/>
                <w:spacing w:val="-20"/>
                <w:sz w:val="19"/>
              </w:rPr>
              <w:t> </w:t>
            </w:r>
            <w:r>
              <w:rPr>
                <w:rFonts w:ascii="Arial"/>
                <w:color w:val="231F20"/>
                <w:sz w:val="19"/>
              </w:rPr>
              <w:t>are</w:t>
            </w:r>
            <w:r>
              <w:rPr>
                <w:rFonts w:ascii="Arial"/>
                <w:color w:val="231F20"/>
                <w:spacing w:val="-20"/>
                <w:sz w:val="19"/>
              </w:rPr>
              <w:t> </w:t>
            </w:r>
            <w:r>
              <w:rPr>
                <w:rFonts w:ascii="Arial"/>
                <w:color w:val="231F20"/>
                <w:sz w:val="19"/>
              </w:rPr>
              <w:t>fed</w:t>
            </w:r>
            <w:r>
              <w:rPr>
                <w:rFonts w:ascii="Arial"/>
                <w:color w:val="231F20"/>
                <w:spacing w:val="-20"/>
                <w:sz w:val="19"/>
              </w:rPr>
              <w:t> </w:t>
            </w:r>
            <w:r>
              <w:rPr>
                <w:rFonts w:ascii="Arial"/>
                <w:color w:val="231F20"/>
                <w:sz w:val="19"/>
              </w:rPr>
              <w:t>on</w:t>
            </w:r>
            <w:r>
              <w:rPr>
                <w:rFonts w:ascii="Arial"/>
                <w:color w:val="231F20"/>
                <w:spacing w:val="-20"/>
                <w:sz w:val="19"/>
              </w:rPr>
              <w:t> </w:t>
            </w:r>
            <w:r>
              <w:rPr>
                <w:rFonts w:ascii="Arial"/>
                <w:color w:val="231F20"/>
                <w:sz w:val="19"/>
              </w:rPr>
              <w:t>herbivorous</w:t>
            </w:r>
            <w:r>
              <w:rPr>
                <w:rFonts w:ascii="Arial"/>
                <w:color w:val="231F20"/>
                <w:spacing w:val="-20"/>
                <w:sz w:val="19"/>
              </w:rPr>
              <w:t> </w:t>
            </w:r>
            <w:r>
              <w:rPr>
                <w:rFonts w:ascii="Arial"/>
                <w:color w:val="231F20"/>
                <w:sz w:val="19"/>
              </w:rPr>
              <w:t>fish</w:t>
            </w:r>
            <w:r>
              <w:rPr>
                <w:rFonts w:ascii="Arial"/>
                <w:sz w:val="19"/>
              </w:rPr>
            </w:r>
          </w:p>
        </w:tc>
      </w:tr>
      <w:tr>
        <w:trPr>
          <w:trHeight w:val="202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81"/>
              <w:jc w:val="left"/>
              <w:rPr>
                <w:rFonts w:ascii="Arial" w:hAnsi="Arial" w:cs="Arial" w:eastAsia="Arial" w:hint="default"/>
                <w:sz w:val="19"/>
                <w:szCs w:val="19"/>
              </w:rPr>
            </w:pPr>
            <w:r>
              <w:rPr>
                <w:rFonts w:ascii="Arial"/>
                <w:color w:val="231F20"/>
                <w:spacing w:val="-1"/>
                <w:w w:val="95"/>
                <w:sz w:val="19"/>
              </w:rPr>
              <w:t>Heterotrophic</w:t>
            </w:r>
            <w:r>
              <w:rPr>
                <w:rFonts w:ascii="Arial"/>
                <w:color w:val="231F20"/>
                <w:w w:val="95"/>
                <w:sz w:val="19"/>
              </w:rPr>
              <w:t> </w:t>
            </w:r>
            <w:r>
              <w:rPr>
                <w:rFonts w:ascii="Arial"/>
                <w:color w:val="231F20"/>
                <w:w w:val="95"/>
                <w:sz w:val="19"/>
              </w:rPr>
            </w:r>
            <w:r>
              <w:rPr>
                <w:rFonts w:ascii="Arial"/>
                <w:color w:val="231F20"/>
                <w:sz w:val="19"/>
              </w:rPr>
              <w:t>nutrition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71"/>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nature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heterotrophic</w:t>
            </w:r>
            <w:r>
              <w:rPr>
                <w:rFonts w:ascii="Arial"/>
                <w:color w:val="231F20"/>
                <w:spacing w:val="-21"/>
                <w:sz w:val="19"/>
              </w:rPr>
              <w:t> </w:t>
            </w:r>
            <w:r>
              <w:rPr>
                <w:rFonts w:ascii="Arial"/>
                <w:color w:val="231F20"/>
                <w:sz w:val="19"/>
              </w:rPr>
              <w:t>nutrition</w:t>
            </w:r>
            <w:r>
              <w:rPr>
                <w:rFonts w:ascii="Arial"/>
                <w:color w:val="231F20"/>
                <w:spacing w:val="-21"/>
                <w:sz w:val="19"/>
              </w:rPr>
              <w:t> </w:t>
            </w:r>
            <w:r>
              <w:rPr>
                <w:rFonts w:ascii="Arial"/>
                <w:color w:val="231F20"/>
                <w:sz w:val="19"/>
              </w:rPr>
              <w:t>as</w:t>
            </w:r>
            <w:r>
              <w:rPr>
                <w:rFonts w:ascii="Arial"/>
                <w:color w:val="231F20"/>
                <w:spacing w:val="-21"/>
                <w:sz w:val="19"/>
              </w:rPr>
              <w:t> </w:t>
            </w:r>
            <w:r>
              <w:rPr>
                <w:rFonts w:ascii="Arial"/>
                <w:color w:val="231F20"/>
                <w:sz w:val="19"/>
              </w:rPr>
              <w:t>it</w:t>
            </w:r>
            <w:r>
              <w:rPr>
                <w:rFonts w:ascii="Arial"/>
                <w:color w:val="231F20"/>
                <w:spacing w:val="-21"/>
                <w:sz w:val="19"/>
              </w:rPr>
              <w:t> </w:t>
            </w:r>
            <w:r>
              <w:rPr>
                <w:rFonts w:ascii="Arial"/>
                <w:color w:val="231F20"/>
                <w:sz w:val="19"/>
              </w:rPr>
              <w:t>relates</w:t>
            </w:r>
            <w:r>
              <w:rPr>
                <w:rFonts w:ascii="Arial"/>
                <w:color w:val="231F20"/>
                <w:spacing w:val="-21"/>
                <w:sz w:val="19"/>
              </w:rPr>
              <w:t> </w:t>
            </w:r>
            <w:r>
              <w:rPr>
                <w:rFonts w:ascii="Arial"/>
                <w:color w:val="231F20"/>
                <w:sz w:val="19"/>
              </w:rPr>
              <w:t>to</w:t>
            </w:r>
            <w:r>
              <w:rPr>
                <w:rFonts w:ascii="Arial"/>
                <w:color w:val="231F20"/>
                <w:spacing w:val="-21"/>
                <w:sz w:val="19"/>
              </w:rPr>
              <w:t> </w:t>
            </w:r>
            <w:r>
              <w:rPr>
                <w:rFonts w:ascii="Arial"/>
                <w:color w:val="231F20"/>
                <w:sz w:val="19"/>
              </w:rPr>
              <w:t>agricultural </w:t>
            </w:r>
            <w:r>
              <w:rPr>
                <w:rFonts w:ascii="Arial"/>
                <w:color w:val="231F20"/>
                <w:sz w:val="19"/>
              </w:rPr>
              <w:t>systems</w:t>
            </w:r>
            <w:r>
              <w:rPr>
                <w:rFonts w:ascii="Arial"/>
                <w:sz w:val="19"/>
              </w:rPr>
            </w:r>
          </w:p>
          <w:p>
            <w:pPr>
              <w:pStyle w:val="TableParagraph"/>
              <w:spacing w:line="240" w:lineRule="auto" w:before="86"/>
              <w:ind w:left="108" w:right="419"/>
              <w:jc w:val="left"/>
              <w:rPr>
                <w:rFonts w:ascii="Arial" w:hAnsi="Arial" w:cs="Arial" w:eastAsia="Arial" w:hint="default"/>
                <w:sz w:val="19"/>
                <w:szCs w:val="19"/>
              </w:rPr>
            </w:pPr>
            <w:r>
              <w:rPr>
                <w:rFonts w:ascii="Arial"/>
                <w:color w:val="231F20"/>
                <w:sz w:val="19"/>
              </w:rPr>
              <w:t>Candidates</w:t>
            </w:r>
            <w:r>
              <w:rPr>
                <w:rFonts w:ascii="Arial"/>
                <w:color w:val="231F20"/>
                <w:spacing w:val="-17"/>
                <w:sz w:val="19"/>
              </w:rPr>
              <w:t> </w:t>
            </w:r>
            <w:r>
              <w:rPr>
                <w:rFonts w:ascii="Arial"/>
                <w:color w:val="231F20"/>
                <w:sz w:val="19"/>
              </w:rPr>
              <w:t>should</w:t>
            </w:r>
            <w:r>
              <w:rPr>
                <w:rFonts w:ascii="Arial"/>
                <w:color w:val="231F20"/>
                <w:spacing w:val="-17"/>
                <w:sz w:val="19"/>
              </w:rPr>
              <w:t> </w:t>
            </w:r>
            <w:r>
              <w:rPr>
                <w:rFonts w:ascii="Arial"/>
                <w:color w:val="231F20"/>
                <w:sz w:val="19"/>
              </w:rPr>
              <w:t>have</w:t>
            </w:r>
            <w:r>
              <w:rPr>
                <w:rFonts w:ascii="Arial"/>
                <w:color w:val="231F20"/>
                <w:spacing w:val="-17"/>
                <w:sz w:val="19"/>
              </w:rPr>
              <w:t> </w:t>
            </w:r>
            <w:r>
              <w:rPr>
                <w:rFonts w:ascii="Arial"/>
                <w:color w:val="231F20"/>
                <w:sz w:val="19"/>
              </w:rPr>
              <w:t>a</w:t>
            </w:r>
            <w:r>
              <w:rPr>
                <w:rFonts w:ascii="Arial"/>
                <w:color w:val="231F20"/>
                <w:spacing w:val="-17"/>
                <w:sz w:val="19"/>
              </w:rPr>
              <w:t> </w:t>
            </w:r>
            <w:r>
              <w:rPr>
                <w:rFonts w:ascii="Arial"/>
                <w:color w:val="231F20"/>
                <w:sz w:val="19"/>
              </w:rPr>
              <w:t>basic</w:t>
            </w:r>
            <w:r>
              <w:rPr>
                <w:rFonts w:ascii="Arial"/>
                <w:color w:val="231F20"/>
                <w:spacing w:val="-17"/>
                <w:sz w:val="19"/>
              </w:rPr>
              <w:t> </w:t>
            </w:r>
            <w:r>
              <w:rPr>
                <w:rFonts w:ascii="Arial"/>
                <w:color w:val="231F20"/>
                <w:sz w:val="19"/>
              </w:rPr>
              <w:t>understanding</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use</w:t>
            </w:r>
            <w:r>
              <w:rPr>
                <w:rFonts w:ascii="Arial"/>
                <w:color w:val="231F20"/>
                <w:spacing w:val="-17"/>
                <w:sz w:val="19"/>
              </w:rPr>
              <w:t> </w:t>
            </w:r>
            <w:r>
              <w:rPr>
                <w:rFonts w:ascii="Arial"/>
                <w:color w:val="231F20"/>
                <w:sz w:val="19"/>
              </w:rPr>
              <w:t>of </w:t>
            </w:r>
            <w:r>
              <w:rPr>
                <w:rFonts w:ascii="Arial"/>
                <w:color w:val="231F20"/>
                <w:sz w:val="19"/>
              </w:rPr>
              <w:t>herbivores,</w:t>
            </w:r>
            <w:r>
              <w:rPr>
                <w:rFonts w:ascii="Arial"/>
                <w:color w:val="231F20"/>
                <w:spacing w:val="-26"/>
                <w:sz w:val="19"/>
              </w:rPr>
              <w:t> </w:t>
            </w:r>
            <w:r>
              <w:rPr>
                <w:rFonts w:ascii="Arial"/>
                <w:color w:val="231F20"/>
                <w:sz w:val="19"/>
              </w:rPr>
              <w:t>omnivores</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carnivores</w:t>
            </w:r>
            <w:r>
              <w:rPr>
                <w:rFonts w:ascii="Arial"/>
                <w:color w:val="231F20"/>
                <w:spacing w:val="-26"/>
                <w:sz w:val="19"/>
              </w:rPr>
              <w:t> </w:t>
            </w:r>
            <w:r>
              <w:rPr>
                <w:rFonts w:ascii="Arial"/>
                <w:color w:val="231F20"/>
                <w:sz w:val="19"/>
              </w:rPr>
              <w:t>in</w:t>
            </w:r>
            <w:r>
              <w:rPr>
                <w:rFonts w:ascii="Arial"/>
                <w:color w:val="231F20"/>
                <w:spacing w:val="-26"/>
                <w:sz w:val="19"/>
              </w:rPr>
              <w:t> </w:t>
            </w:r>
            <w:r>
              <w:rPr>
                <w:rFonts w:ascii="Arial"/>
                <w:color w:val="231F20"/>
                <w:sz w:val="19"/>
              </w:rPr>
              <w:t>terms</w:t>
            </w:r>
            <w:r>
              <w:rPr>
                <w:rFonts w:ascii="Arial"/>
                <w:color w:val="231F20"/>
                <w:spacing w:val="-26"/>
                <w:sz w:val="19"/>
              </w:rPr>
              <w:t> </w:t>
            </w:r>
            <w:r>
              <w:rPr>
                <w:rFonts w:ascii="Arial"/>
                <w:color w:val="231F20"/>
                <w:sz w:val="19"/>
              </w:rPr>
              <w:t>of</w:t>
            </w:r>
            <w:r>
              <w:rPr>
                <w:rFonts w:ascii="Arial"/>
                <w:sz w:val="19"/>
              </w:rPr>
            </w:r>
          </w:p>
          <w:p>
            <w:pPr>
              <w:pStyle w:val="TableParagraph"/>
              <w:numPr>
                <w:ilvl w:val="0"/>
                <w:numId w:val="86"/>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efficiency</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food</w:t>
            </w:r>
            <w:r>
              <w:rPr>
                <w:rFonts w:ascii="Arial"/>
                <w:color w:val="231F20"/>
                <w:spacing w:val="-23"/>
                <w:sz w:val="19"/>
              </w:rPr>
              <w:t> </w:t>
            </w:r>
            <w:r>
              <w:rPr>
                <w:rFonts w:ascii="Arial"/>
                <w:color w:val="231F20"/>
                <w:sz w:val="19"/>
              </w:rPr>
              <w:t>utilisation</w:t>
            </w:r>
            <w:r>
              <w:rPr>
                <w:rFonts w:ascii="Arial"/>
                <w:sz w:val="19"/>
              </w:rPr>
            </w:r>
          </w:p>
          <w:p>
            <w:pPr>
              <w:pStyle w:val="TableParagraph"/>
              <w:numPr>
                <w:ilvl w:val="0"/>
                <w:numId w:val="8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the</w:t>
            </w:r>
            <w:r>
              <w:rPr>
                <w:rFonts w:ascii="Arial"/>
                <w:color w:val="231F20"/>
                <w:spacing w:val="-26"/>
                <w:sz w:val="19"/>
              </w:rPr>
              <w:t> </w:t>
            </w:r>
            <w:r>
              <w:rPr>
                <w:rFonts w:ascii="Arial"/>
                <w:color w:val="231F20"/>
                <w:sz w:val="19"/>
              </w:rPr>
              <w:t>ability</w:t>
            </w:r>
            <w:r>
              <w:rPr>
                <w:rFonts w:ascii="Arial"/>
                <w:color w:val="231F20"/>
                <w:spacing w:val="-26"/>
                <w:sz w:val="19"/>
              </w:rPr>
              <w:t> </w:t>
            </w:r>
            <w:r>
              <w:rPr>
                <w:rFonts w:ascii="Arial"/>
                <w:color w:val="231F20"/>
                <w:sz w:val="19"/>
              </w:rPr>
              <w:t>to</w:t>
            </w:r>
            <w:r>
              <w:rPr>
                <w:rFonts w:ascii="Arial"/>
                <w:color w:val="231F20"/>
                <w:spacing w:val="-26"/>
                <w:sz w:val="19"/>
              </w:rPr>
              <w:t> </w:t>
            </w:r>
            <w:r>
              <w:rPr>
                <w:rFonts w:ascii="Arial"/>
                <w:color w:val="231F20"/>
                <w:sz w:val="19"/>
              </w:rPr>
              <w:t>live</w:t>
            </w:r>
            <w:r>
              <w:rPr>
                <w:rFonts w:ascii="Arial"/>
                <w:color w:val="231F20"/>
                <w:spacing w:val="-26"/>
                <w:sz w:val="19"/>
              </w:rPr>
              <w:t> </w:t>
            </w:r>
            <w:r>
              <w:rPr>
                <w:rFonts w:ascii="Arial"/>
                <w:color w:val="231F20"/>
                <w:sz w:val="19"/>
              </w:rPr>
              <w:t>in</w:t>
            </w:r>
            <w:r>
              <w:rPr>
                <w:rFonts w:ascii="Arial"/>
                <w:color w:val="231F20"/>
                <w:spacing w:val="-26"/>
                <w:sz w:val="19"/>
              </w:rPr>
              <w:t> </w:t>
            </w:r>
            <w:r>
              <w:rPr>
                <w:rFonts w:ascii="Arial"/>
                <w:color w:val="231F20"/>
                <w:sz w:val="19"/>
              </w:rPr>
              <w:t>different</w:t>
            </w:r>
            <w:r>
              <w:rPr>
                <w:rFonts w:ascii="Arial"/>
                <w:color w:val="231F20"/>
                <w:spacing w:val="-26"/>
                <w:sz w:val="19"/>
              </w:rPr>
              <w:t> </w:t>
            </w:r>
            <w:r>
              <w:rPr>
                <w:rFonts w:ascii="Arial"/>
                <w:color w:val="231F20"/>
                <w:sz w:val="19"/>
              </w:rPr>
              <w:t>environments</w:t>
            </w:r>
            <w:r>
              <w:rPr>
                <w:rFonts w:ascii="Arial"/>
                <w:sz w:val="19"/>
              </w:rPr>
            </w:r>
          </w:p>
          <w:p>
            <w:pPr>
              <w:pStyle w:val="TableParagraph"/>
              <w:numPr>
                <w:ilvl w:val="0"/>
                <w:numId w:val="8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food</w:t>
            </w:r>
            <w:r>
              <w:rPr>
                <w:rFonts w:ascii="Arial"/>
                <w:color w:val="231F20"/>
                <w:spacing w:val="-29"/>
                <w:sz w:val="19"/>
              </w:rPr>
              <w:t> </w:t>
            </w:r>
            <w:r>
              <w:rPr>
                <w:rFonts w:ascii="Arial"/>
                <w:color w:val="231F20"/>
                <w:sz w:val="19"/>
              </w:rPr>
              <w:t>chain</w:t>
            </w:r>
            <w:r>
              <w:rPr>
                <w:rFonts w:ascii="Arial"/>
                <w:color w:val="231F20"/>
                <w:spacing w:val="-29"/>
                <w:sz w:val="19"/>
              </w:rPr>
              <w:t> </w:t>
            </w:r>
            <w:r>
              <w:rPr>
                <w:rFonts w:ascii="Arial"/>
                <w:color w:val="231F20"/>
                <w:sz w:val="19"/>
              </w:rPr>
              <w:t>efficiency</w:t>
            </w:r>
            <w:r>
              <w:rPr>
                <w:rFonts w:ascii="Arial"/>
                <w:sz w:val="19"/>
              </w:rPr>
            </w:r>
          </w:p>
        </w:tc>
      </w:tr>
      <w:tr>
        <w:trPr>
          <w:trHeight w:val="141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b/>
                <w:color w:val="231F20"/>
                <w:sz w:val="19"/>
              </w:rPr>
              <w:t>Agroecosystems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349"/>
              <w:jc w:val="left"/>
              <w:rPr>
                <w:rFonts w:ascii="Arial" w:hAnsi="Arial" w:cs="Arial" w:eastAsia="Arial" w:hint="default"/>
                <w:sz w:val="19"/>
                <w:szCs w:val="19"/>
              </w:rPr>
            </w:pPr>
            <w:r>
              <w:rPr>
                <w:rFonts w:ascii="Arial"/>
                <w:color w:val="231F20"/>
                <w:sz w:val="19"/>
              </w:rPr>
              <w:t>Principles of </w:t>
            </w:r>
            <w:r>
              <w:rPr>
                <w:rFonts w:ascii="Arial"/>
                <w:color w:val="231F20"/>
                <w:spacing w:val="-1"/>
                <w:w w:val="95"/>
                <w:sz w:val="19"/>
              </w:rPr>
              <w:t>agroecosystems</w:t>
            </w:r>
            <w:r>
              <w:rPr>
                <w:rFonts w:ascii="Arial"/>
                <w:spacing w:val="-1"/>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107"/>
              <w:jc w:val="left"/>
              <w:rPr>
                <w:rFonts w:ascii="Arial" w:hAnsi="Arial" w:cs="Arial" w:eastAsia="Arial" w:hint="default"/>
                <w:sz w:val="19"/>
                <w:szCs w:val="19"/>
              </w:rPr>
            </w:pPr>
            <w:r>
              <w:rPr>
                <w:rFonts w:ascii="Arial"/>
                <w:color w:val="231F20"/>
                <w:spacing w:val="-3"/>
                <w:sz w:val="19"/>
              </w:rPr>
              <w:t>Factors</w:t>
            </w:r>
            <w:r>
              <w:rPr>
                <w:rFonts w:ascii="Arial"/>
                <w:color w:val="231F20"/>
                <w:spacing w:val="-17"/>
                <w:sz w:val="19"/>
              </w:rPr>
              <w:t> </w:t>
            </w:r>
            <w:r>
              <w:rPr>
                <w:rFonts w:ascii="Arial"/>
                <w:color w:val="231F20"/>
                <w:spacing w:val="-3"/>
                <w:sz w:val="19"/>
              </w:rPr>
              <w:t>which</w:t>
            </w:r>
            <w:r>
              <w:rPr>
                <w:rFonts w:ascii="Arial"/>
                <w:color w:val="231F20"/>
                <w:spacing w:val="-17"/>
                <w:sz w:val="19"/>
              </w:rPr>
              <w:t> </w:t>
            </w:r>
            <w:r>
              <w:rPr>
                <w:rFonts w:ascii="Arial"/>
                <w:color w:val="231F20"/>
                <w:spacing w:val="-3"/>
                <w:sz w:val="19"/>
              </w:rPr>
              <w:t>affect</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pacing w:val="-3"/>
                <w:sz w:val="19"/>
              </w:rPr>
              <w:t>selection</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food</w:t>
            </w:r>
            <w:r>
              <w:rPr>
                <w:rFonts w:ascii="Arial"/>
                <w:color w:val="231F20"/>
                <w:spacing w:val="-17"/>
                <w:sz w:val="19"/>
              </w:rPr>
              <w:t> </w:t>
            </w:r>
            <w:r>
              <w:rPr>
                <w:rFonts w:ascii="Arial"/>
                <w:color w:val="231F20"/>
                <w:spacing w:val="-3"/>
                <w:sz w:val="19"/>
              </w:rPr>
              <w:t>species:</w:t>
            </w:r>
            <w:r>
              <w:rPr>
                <w:rFonts w:ascii="Arial"/>
                <w:color w:val="231F20"/>
                <w:spacing w:val="-17"/>
                <w:sz w:val="19"/>
              </w:rPr>
              <w:t> </w:t>
            </w:r>
            <w:r>
              <w:rPr>
                <w:rFonts w:ascii="Arial"/>
                <w:color w:val="231F20"/>
                <w:spacing w:val="-4"/>
                <w:sz w:val="19"/>
              </w:rPr>
              <w:t>environmental, </w:t>
            </w:r>
            <w:r>
              <w:rPr>
                <w:rFonts w:ascii="Arial"/>
                <w:color w:val="231F20"/>
                <w:spacing w:val="-4"/>
                <w:sz w:val="19"/>
              </w:rPr>
            </w:r>
            <w:r>
              <w:rPr>
                <w:rFonts w:ascii="Arial"/>
                <w:color w:val="231F20"/>
                <w:sz w:val="19"/>
              </w:rPr>
              <w:t>social,</w:t>
            </w:r>
            <w:r>
              <w:rPr>
                <w:rFonts w:ascii="Arial"/>
                <w:color w:val="231F20"/>
                <w:spacing w:val="-33"/>
                <w:sz w:val="19"/>
              </w:rPr>
              <w:t> </w:t>
            </w:r>
            <w:r>
              <w:rPr>
                <w:rFonts w:ascii="Arial"/>
                <w:color w:val="231F20"/>
                <w:sz w:val="19"/>
              </w:rPr>
              <w:t>religious,</w:t>
            </w:r>
            <w:r>
              <w:rPr>
                <w:rFonts w:ascii="Arial"/>
                <w:color w:val="231F20"/>
                <w:spacing w:val="-33"/>
                <w:sz w:val="19"/>
              </w:rPr>
              <w:t> </w:t>
            </w:r>
            <w:r>
              <w:rPr>
                <w:rFonts w:ascii="Arial"/>
                <w:color w:val="231F20"/>
                <w:sz w:val="19"/>
              </w:rPr>
              <w:t>ethical,</w:t>
            </w:r>
            <w:r>
              <w:rPr>
                <w:rFonts w:ascii="Arial"/>
                <w:color w:val="231F20"/>
                <w:spacing w:val="-33"/>
                <w:sz w:val="19"/>
              </w:rPr>
              <w:t> </w:t>
            </w:r>
            <w:r>
              <w:rPr>
                <w:rFonts w:ascii="Arial"/>
                <w:color w:val="231F20"/>
                <w:sz w:val="19"/>
              </w:rPr>
              <w:t>technological</w:t>
            </w:r>
            <w:r>
              <w:rPr>
                <w:rFonts w:ascii="Arial"/>
                <w:color w:val="231F20"/>
                <w:spacing w:val="-33"/>
                <w:sz w:val="19"/>
              </w:rPr>
              <w:t> </w:t>
            </w:r>
            <w:r>
              <w:rPr>
                <w:rFonts w:ascii="Arial"/>
                <w:color w:val="231F20"/>
                <w:sz w:val="19"/>
              </w:rPr>
              <w:t>factors</w:t>
            </w:r>
            <w:r>
              <w:rPr>
                <w:rFonts w:ascii="Arial"/>
                <w:sz w:val="19"/>
              </w:rPr>
            </w:r>
          </w:p>
          <w:p>
            <w:pPr>
              <w:pStyle w:val="TableParagraph"/>
              <w:spacing w:line="240" w:lineRule="auto" w:before="86"/>
              <w:ind w:left="108" w:right="145"/>
              <w:jc w:val="left"/>
              <w:rPr>
                <w:rFonts w:ascii="Arial" w:hAnsi="Arial" w:cs="Arial" w:eastAsia="Arial" w:hint="default"/>
                <w:sz w:val="19"/>
                <w:szCs w:val="19"/>
              </w:rPr>
            </w:pPr>
            <w:r>
              <w:rPr>
                <w:rFonts w:ascii="Arial"/>
                <w:color w:val="231F20"/>
                <w:sz w:val="19"/>
              </w:rPr>
              <w:t>Manipulation</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food</w:t>
            </w:r>
            <w:r>
              <w:rPr>
                <w:rFonts w:ascii="Arial"/>
                <w:color w:val="231F20"/>
                <w:spacing w:val="-24"/>
                <w:sz w:val="19"/>
              </w:rPr>
              <w:t> </w:t>
            </w:r>
            <w:r>
              <w:rPr>
                <w:rFonts w:ascii="Arial"/>
                <w:color w:val="231F20"/>
                <w:sz w:val="19"/>
              </w:rPr>
              <w:t>species</w:t>
            </w:r>
            <w:r>
              <w:rPr>
                <w:rFonts w:ascii="Arial"/>
                <w:color w:val="231F20"/>
                <w:spacing w:val="-24"/>
                <w:sz w:val="19"/>
              </w:rPr>
              <w:t> </w:t>
            </w:r>
            <w:r>
              <w:rPr>
                <w:rFonts w:ascii="Arial"/>
                <w:color w:val="231F20"/>
                <w:sz w:val="19"/>
              </w:rPr>
              <w:t>to</w:t>
            </w:r>
            <w:r>
              <w:rPr>
                <w:rFonts w:ascii="Arial"/>
                <w:color w:val="231F20"/>
                <w:spacing w:val="-24"/>
                <w:sz w:val="19"/>
              </w:rPr>
              <w:t> </w:t>
            </w:r>
            <w:r>
              <w:rPr>
                <w:rFonts w:ascii="Arial"/>
                <w:color w:val="231F20"/>
                <w:sz w:val="19"/>
              </w:rPr>
              <w:t>increase</w:t>
            </w:r>
            <w:r>
              <w:rPr>
                <w:rFonts w:ascii="Arial"/>
                <w:color w:val="231F20"/>
                <w:spacing w:val="-24"/>
                <w:sz w:val="19"/>
              </w:rPr>
              <w:t> </w:t>
            </w:r>
            <w:r>
              <w:rPr>
                <w:rFonts w:ascii="Arial"/>
                <w:color w:val="231F20"/>
                <w:sz w:val="19"/>
              </w:rPr>
              <w:t>its</w:t>
            </w:r>
            <w:r>
              <w:rPr>
                <w:rFonts w:ascii="Arial"/>
                <w:color w:val="231F20"/>
                <w:spacing w:val="-24"/>
                <w:sz w:val="19"/>
              </w:rPr>
              <w:t> </w:t>
            </w:r>
            <w:r>
              <w:rPr>
                <w:rFonts w:ascii="Arial"/>
                <w:color w:val="231F20"/>
                <w:sz w:val="19"/>
              </w:rPr>
              <w:t>saleability,</w:t>
            </w:r>
            <w:r>
              <w:rPr>
                <w:rFonts w:ascii="Arial"/>
                <w:color w:val="231F20"/>
                <w:spacing w:val="-24"/>
                <w:sz w:val="19"/>
              </w:rPr>
              <w:t> </w:t>
            </w:r>
            <w:r>
              <w:rPr>
                <w:rFonts w:ascii="Arial"/>
                <w:color w:val="231F20"/>
                <w:sz w:val="19"/>
              </w:rPr>
              <w:t>yield</w:t>
            </w:r>
            <w:r>
              <w:rPr>
                <w:rFonts w:ascii="Arial"/>
                <w:color w:val="231F20"/>
                <w:spacing w:val="-24"/>
                <w:sz w:val="19"/>
              </w:rPr>
              <w:t> </w:t>
            </w:r>
            <w:r>
              <w:rPr>
                <w:rFonts w:ascii="Arial"/>
                <w:color w:val="231F20"/>
                <w:sz w:val="19"/>
              </w:rPr>
              <w:t>and </w:t>
            </w:r>
            <w:r>
              <w:rPr>
                <w:rFonts w:ascii="Arial"/>
                <w:color w:val="231F20"/>
                <w:sz w:val="19"/>
              </w:rPr>
            </w:r>
            <w:r>
              <w:rPr>
                <w:rFonts w:ascii="Arial"/>
                <w:color w:val="231F20"/>
                <w:w w:val="95"/>
                <w:sz w:val="19"/>
              </w:rPr>
              <w:t>suitability for</w:t>
            </w:r>
            <w:r>
              <w:rPr>
                <w:rFonts w:ascii="Arial"/>
                <w:color w:val="231F20"/>
                <w:spacing w:val="19"/>
                <w:w w:val="95"/>
                <w:sz w:val="19"/>
              </w:rPr>
              <w:t> </w:t>
            </w:r>
            <w:r>
              <w:rPr>
                <w:rFonts w:ascii="Arial"/>
                <w:color w:val="231F20"/>
                <w:w w:val="95"/>
                <w:sz w:val="19"/>
              </w:rPr>
              <w:t>cultivation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Control</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the</w:t>
            </w:r>
            <w:r>
              <w:rPr>
                <w:rFonts w:ascii="Arial"/>
                <w:color w:val="231F20"/>
                <w:spacing w:val="-23"/>
                <w:sz w:val="19"/>
              </w:rPr>
              <w:t> </w:t>
            </w:r>
            <w:r>
              <w:rPr>
                <w:rFonts w:ascii="Arial"/>
                <w:color w:val="231F20"/>
                <w:sz w:val="19"/>
              </w:rPr>
              <w:t>environment</w:t>
            </w:r>
            <w:r>
              <w:rPr>
                <w:rFonts w:ascii="Arial"/>
                <w:color w:val="231F20"/>
                <w:spacing w:val="-23"/>
                <w:sz w:val="19"/>
              </w:rPr>
              <w:t> </w:t>
            </w:r>
            <w:r>
              <w:rPr>
                <w:rFonts w:ascii="Arial"/>
                <w:color w:val="231F20"/>
                <w:sz w:val="19"/>
              </w:rPr>
              <w:t>to</w:t>
            </w:r>
            <w:r>
              <w:rPr>
                <w:rFonts w:ascii="Arial"/>
                <w:color w:val="231F20"/>
                <w:spacing w:val="-23"/>
                <w:sz w:val="19"/>
              </w:rPr>
              <w:t> </w:t>
            </w:r>
            <w:r>
              <w:rPr>
                <w:rFonts w:ascii="Arial"/>
                <w:color w:val="231F20"/>
                <w:sz w:val="19"/>
              </w:rPr>
              <w:t>maximise</w:t>
            </w:r>
            <w:r>
              <w:rPr>
                <w:rFonts w:ascii="Arial"/>
                <w:color w:val="231F20"/>
                <w:spacing w:val="-23"/>
                <w:sz w:val="19"/>
              </w:rPr>
              <w:t> </w:t>
            </w:r>
            <w:r>
              <w:rPr>
                <w:rFonts w:ascii="Arial"/>
                <w:color w:val="231F20"/>
                <w:sz w:val="19"/>
              </w:rPr>
              <w:t>yield</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marketability</w:t>
            </w:r>
            <w:r>
              <w:rPr>
                <w:rFonts w:ascii="Arial"/>
                <w:sz w:val="19"/>
              </w:rPr>
            </w:r>
          </w:p>
        </w:tc>
      </w:tr>
    </w:tbl>
    <w:p>
      <w:pPr>
        <w:spacing w:after="0" w:line="240" w:lineRule="auto"/>
        <w:jc w:val="left"/>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3.4.2   Food Production Systems</w:t>
      </w:r>
      <w:r>
        <w:rPr>
          <w:rFonts w:ascii="Arial"/>
          <w:color w:val="7AC143"/>
          <w:spacing w:val="15"/>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0" w:right="276" w:firstLine="0"/>
        <w:jc w:val="right"/>
        <w:rPr>
          <w:rFonts w:ascii="Arial" w:hAnsi="Arial" w:cs="Arial" w:eastAsia="Arial" w:hint="default"/>
          <w:sz w:val="24"/>
          <w:szCs w:val="24"/>
        </w:rPr>
      </w:pPr>
      <w:r>
        <w:rPr/>
        <w:pict>
          <v:group style="position:absolute;margin-left:560.758972pt;margin-top:-30.12845pt;width:34.8pt;height:74.25pt;mso-position-horizontal-relative:page;mso-position-vertical-relative:paragraph;z-index:-163384" coordorigin="11215,-603" coordsize="696,1485">
            <v:group style="position:absolute;left:11220;top:876;width:686;height:2" coordorigin="11220,876" coordsize="686,2">
              <v:shape style="position:absolute;left:11220;top:876;width:686;height:2" coordorigin="11220,876" coordsize="686,0" path="m11220,876l11906,876e" filled="false" stroked="true" strokeweight=".5pt" strokecolor="#7ac143">
                <v:path arrowok="t"/>
              </v:shape>
            </v:group>
            <v:group style="position:absolute;left:11220;top:-598;width:686;height:1475" coordorigin="11220,-598" coordsize="686,1475">
              <v:shape style="position:absolute;left:11220;top:-598;width:686;height:1475" coordorigin="11220,-598" coordsize="686,1475" path="m11906,-598l11220,-598,11220,876e" filled="false" stroked="true" strokeweight=".5pt" strokecolor="#7ac143">
                <v:path arrowok="t"/>
              </v:shape>
            </v:group>
            <w10:wrap type="none"/>
          </v:group>
        </w:pict>
      </w:r>
      <w:r>
        <w:rPr/>
        <w:pict>
          <v:shape style="position:absolute;margin-left:70.866096pt;margin-top:-180.115356pt;width:454.3pt;height:613.1pt;mso-position-horizontal-relative:page;mso-position-vertical-relative:paragraph;z-index:32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0919"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38"/>
                          <w:jc w:val="left"/>
                          <w:rPr>
                            <w:rFonts w:ascii="Arial" w:hAnsi="Arial" w:cs="Arial" w:eastAsia="Arial" w:hint="default"/>
                            <w:sz w:val="19"/>
                            <w:szCs w:val="19"/>
                          </w:rPr>
                        </w:pPr>
                        <w:r>
                          <w:rPr>
                            <w:rFonts w:ascii="Arial"/>
                            <w:color w:val="231F20"/>
                            <w:sz w:val="19"/>
                          </w:rPr>
                          <w:t>Manipulation</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the</w:t>
                        </w:r>
                        <w:r>
                          <w:rPr>
                            <w:rFonts w:ascii="Arial"/>
                            <w:color w:val="231F20"/>
                            <w:w w:val="97"/>
                            <w:sz w:val="19"/>
                          </w:rPr>
                          <w:t> </w:t>
                        </w:r>
                        <w:r>
                          <w:rPr>
                            <w:rFonts w:ascii="Arial"/>
                            <w:color w:val="231F20"/>
                            <w:sz w:val="19"/>
                          </w:rPr>
                          <w:t>food</w:t>
                        </w:r>
                        <w:r>
                          <w:rPr>
                            <w:rFonts w:ascii="Arial"/>
                            <w:color w:val="231F20"/>
                            <w:spacing w:val="-22"/>
                            <w:sz w:val="19"/>
                          </w:rPr>
                          <w:t> </w:t>
                        </w:r>
                        <w:r>
                          <w:rPr>
                            <w:rFonts w:ascii="Arial"/>
                            <w:color w:val="231F20"/>
                            <w:sz w:val="19"/>
                          </w:rPr>
                          <w:t>species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66"/>
                          <w:ind w:left="108" w:right="211"/>
                          <w:jc w:val="left"/>
                          <w:rPr>
                            <w:rFonts w:ascii="Arial" w:hAnsi="Arial" w:cs="Arial" w:eastAsia="Arial" w:hint="default"/>
                            <w:sz w:val="19"/>
                            <w:szCs w:val="19"/>
                          </w:rPr>
                        </w:pPr>
                        <w:r>
                          <w:rPr>
                            <w:rFonts w:ascii="Arial"/>
                            <w:color w:val="231F20"/>
                            <w:w w:val="95"/>
                            <w:sz w:val="19"/>
                          </w:rPr>
                          <w:t>Population control </w:t>
                        </w:r>
                        <w:r>
                          <w:rPr>
                            <w:rFonts w:ascii="Arial"/>
                            <w:color w:val="231F20"/>
                            <w:sz w:val="19"/>
                          </w:rPr>
                          <w:t>Monocultures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0"/>
                          <w:ind w:right="0"/>
                          <w:jc w:val="left"/>
                          <w:rPr>
                            <w:rFonts w:ascii="Arial" w:hAnsi="Arial" w:cs="Arial" w:eastAsia="Arial" w:hint="default"/>
                            <w:sz w:val="23"/>
                            <w:szCs w:val="23"/>
                          </w:rPr>
                        </w:pPr>
                      </w:p>
                      <w:p>
                        <w:pPr>
                          <w:pStyle w:val="TableParagraph"/>
                          <w:spacing w:line="240" w:lineRule="auto"/>
                          <w:ind w:left="108" w:right="197"/>
                          <w:jc w:val="left"/>
                          <w:rPr>
                            <w:rFonts w:ascii="Arial" w:hAnsi="Arial" w:cs="Arial" w:eastAsia="Arial" w:hint="default"/>
                            <w:sz w:val="19"/>
                            <w:szCs w:val="19"/>
                          </w:rPr>
                        </w:pPr>
                        <w:r>
                          <w:rPr>
                            <w:rFonts w:ascii="Arial"/>
                            <w:color w:val="231F20"/>
                            <w:sz w:val="19"/>
                          </w:rPr>
                          <w:t>Genetic manipulation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Selective</w:t>
                        </w:r>
                        <w:r>
                          <w:rPr>
                            <w:rFonts w:ascii="Arial"/>
                            <w:color w:val="231F20"/>
                            <w:spacing w:val="10"/>
                            <w:w w:val="95"/>
                            <w:sz w:val="19"/>
                          </w:rPr>
                          <w:t> </w:t>
                        </w:r>
                        <w:r>
                          <w:rPr>
                            <w:rFonts w:ascii="Arial"/>
                            <w:color w:val="231F20"/>
                            <w:w w:val="95"/>
                            <w:sz w:val="19"/>
                          </w:rPr>
                          <w:t>breeding</w:t>
                        </w:r>
                        <w:r>
                          <w:rPr>
                            <w:rFonts w:ascii="Arial"/>
                            <w:sz w:val="19"/>
                          </w:rPr>
                        </w:r>
                      </w:p>
                      <w:p>
                        <w:pPr>
                          <w:pStyle w:val="TableParagraph"/>
                          <w:spacing w:line="240" w:lineRule="auto" w:before="1"/>
                          <w:ind w:left="108" w:right="204"/>
                          <w:jc w:val="left"/>
                          <w:rPr>
                            <w:rFonts w:ascii="Arial" w:hAnsi="Arial" w:cs="Arial" w:eastAsia="Arial" w:hint="default"/>
                            <w:sz w:val="19"/>
                            <w:szCs w:val="19"/>
                          </w:rPr>
                        </w:pPr>
                        <w:r>
                          <w:rPr>
                            <w:rFonts w:ascii="Arial" w:hAnsi="Arial" w:cs="Arial" w:eastAsia="Arial" w:hint="default"/>
                            <w:color w:val="231F20"/>
                            <w:sz w:val="19"/>
                            <w:szCs w:val="19"/>
                          </w:rPr>
                          <w:t>– outbreeding</w:t>
                        </w:r>
                        <w:r>
                          <w:rPr>
                            <w:rFonts w:ascii="Arial" w:hAnsi="Arial" w:cs="Arial" w:eastAsia="Arial" w:hint="default"/>
                            <w:color w:val="231F20"/>
                            <w:spacing w:val="-43"/>
                            <w:sz w:val="19"/>
                            <w:szCs w:val="19"/>
                          </w:rPr>
                          <w:t> </w:t>
                        </w:r>
                        <w:r>
                          <w:rPr>
                            <w:rFonts w:ascii="Arial" w:hAnsi="Arial" w:cs="Arial" w:eastAsia="Arial" w:hint="default"/>
                            <w:color w:val="231F20"/>
                            <w:sz w:val="19"/>
                            <w:szCs w:val="19"/>
                          </w:rPr>
                          <w:t>and </w:t>
                        </w:r>
                        <w:r>
                          <w:rPr>
                            <w:rFonts w:ascii="Arial" w:hAnsi="Arial" w:cs="Arial" w:eastAsia="Arial" w:hint="default"/>
                            <w:color w:val="231F20"/>
                            <w:sz w:val="19"/>
                            <w:szCs w:val="19"/>
                          </w:rPr>
                          <w:t>crossbreeding</w:t>
                        </w:r>
                        <w:r>
                          <w:rPr>
                            <w:rFonts w:ascii="Arial" w:hAnsi="Arial" w:cs="Arial" w:eastAsia="Arial" w:hint="default"/>
                            <w:sz w:val="19"/>
                            <w:szCs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
                          <w:ind w:right="0"/>
                          <w:jc w:val="left"/>
                          <w:rPr>
                            <w:rFonts w:ascii="Arial" w:hAnsi="Arial" w:cs="Arial" w:eastAsia="Arial" w:hint="default"/>
                            <w:sz w:val="26"/>
                            <w:szCs w:val="26"/>
                          </w:rPr>
                        </w:pPr>
                      </w:p>
                      <w:p>
                        <w:pPr>
                          <w:pStyle w:val="TableParagraph"/>
                          <w:spacing w:line="240" w:lineRule="auto"/>
                          <w:ind w:left="108" w:right="257"/>
                          <w:jc w:val="left"/>
                          <w:rPr>
                            <w:rFonts w:ascii="Arial" w:hAnsi="Arial" w:cs="Arial" w:eastAsia="Arial" w:hint="default"/>
                            <w:sz w:val="19"/>
                            <w:szCs w:val="19"/>
                          </w:rPr>
                        </w:pPr>
                        <w:r>
                          <w:rPr>
                            <w:rFonts w:ascii="Arial"/>
                            <w:color w:val="231F20"/>
                            <w:sz w:val="19"/>
                          </w:rPr>
                          <w:t>Vegetative propagation and </w:t>
                        </w:r>
                        <w:r>
                          <w:rPr>
                            <w:rFonts w:ascii="Arial"/>
                            <w:color w:val="231F20"/>
                            <w:spacing w:val="-1"/>
                            <w:w w:val="95"/>
                            <w:sz w:val="19"/>
                          </w:rPr>
                          <w:t>micropropagation</w:t>
                        </w:r>
                        <w:r>
                          <w:rPr>
                            <w:rFonts w:ascii="Arial"/>
                            <w:spacing w:val="-1"/>
                            <w:sz w:val="19"/>
                          </w:rPr>
                        </w:r>
                      </w:p>
                      <w:p>
                        <w:pPr>
                          <w:pStyle w:val="TableParagraph"/>
                          <w:spacing w:line="240" w:lineRule="auto" w:before="86"/>
                          <w:ind w:left="108" w:right="387"/>
                          <w:jc w:val="left"/>
                          <w:rPr>
                            <w:rFonts w:ascii="Arial" w:hAnsi="Arial" w:cs="Arial" w:eastAsia="Arial" w:hint="default"/>
                            <w:sz w:val="19"/>
                            <w:szCs w:val="19"/>
                          </w:rPr>
                        </w:pPr>
                        <w:r>
                          <w:rPr>
                            <w:rFonts w:ascii="Arial"/>
                            <w:color w:val="231F20"/>
                            <w:sz w:val="19"/>
                          </w:rPr>
                          <w:t>Genetic </w:t>
                        </w:r>
                        <w:r>
                          <w:rPr>
                            <w:rFonts w:ascii="Arial"/>
                            <w:color w:val="231F20"/>
                            <w:w w:val="95"/>
                            <w:sz w:val="19"/>
                          </w:rPr>
                          <w:t>engineering and </w:t>
                        </w:r>
                        <w:r>
                          <w:rPr>
                            <w:rFonts w:ascii="Arial"/>
                            <w:color w:val="231F20"/>
                            <w:w w:val="95"/>
                            <w:sz w:val="19"/>
                          </w:rPr>
                        </w:r>
                        <w:r>
                          <w:rPr>
                            <w:rFonts w:ascii="Arial"/>
                            <w:color w:val="231F20"/>
                            <w:sz w:val="19"/>
                          </w:rPr>
                          <w:t>transgenics</w:t>
                        </w:r>
                        <w:r>
                          <w:rPr>
                            <w:rFonts w:ascii="Arial"/>
                            <w:sz w:val="19"/>
                          </w:rPr>
                        </w:r>
                      </w:p>
                      <w:p>
                        <w:pPr>
                          <w:pStyle w:val="TableParagraph"/>
                          <w:spacing w:line="240" w:lineRule="auto" w:before="1"/>
                          <w:ind w:left="108" w:right="518"/>
                          <w:jc w:val="left"/>
                          <w:rPr>
                            <w:rFonts w:ascii="Arial" w:hAnsi="Arial" w:cs="Arial" w:eastAsia="Arial" w:hint="default"/>
                            <w:sz w:val="19"/>
                            <w:szCs w:val="19"/>
                          </w:rPr>
                        </w:pPr>
                        <w:r>
                          <w:rPr>
                            <w:rFonts w:ascii="Arial"/>
                            <w:color w:val="231F20"/>
                            <w:sz w:val="19"/>
                          </w:rPr>
                          <w:t>GM crops</w:t>
                        </w:r>
                        <w:r>
                          <w:rPr>
                            <w:rFonts w:ascii="Arial"/>
                            <w:color w:val="231F20"/>
                            <w:spacing w:val="-18"/>
                            <w:sz w:val="19"/>
                          </w:rPr>
                          <w:t> </w:t>
                        </w:r>
                        <w:r>
                          <w:rPr>
                            <w:rFonts w:ascii="Arial"/>
                            <w:color w:val="231F20"/>
                            <w:sz w:val="19"/>
                          </w:rPr>
                          <w:t>and </w:t>
                        </w:r>
                        <w:r>
                          <w:rPr>
                            <w:rFonts w:ascii="Arial"/>
                            <w:color w:val="231F20"/>
                            <w:sz w:val="19"/>
                          </w:rPr>
                          <w:t>livestock</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336" w:lineRule="auto" w:before="66"/>
                          <w:ind w:left="108" w:right="2602"/>
                          <w:jc w:val="left"/>
                          <w:rPr>
                            <w:rFonts w:ascii="Arial" w:hAnsi="Arial" w:cs="Arial" w:eastAsia="Arial" w:hint="default"/>
                            <w:sz w:val="19"/>
                            <w:szCs w:val="19"/>
                          </w:rPr>
                        </w:pPr>
                        <w:r>
                          <w:rPr>
                            <w:rFonts w:ascii="Arial"/>
                            <w:color w:val="231F20"/>
                            <w:sz w:val="19"/>
                          </w:rPr>
                          <w:t>Optimum</w:t>
                        </w:r>
                        <w:r>
                          <w:rPr>
                            <w:rFonts w:ascii="Arial"/>
                            <w:color w:val="231F20"/>
                            <w:spacing w:val="-29"/>
                            <w:sz w:val="19"/>
                          </w:rPr>
                          <w:t> </w:t>
                        </w:r>
                        <w:r>
                          <w:rPr>
                            <w:rFonts w:ascii="Arial"/>
                            <w:color w:val="231F20"/>
                            <w:sz w:val="19"/>
                          </w:rPr>
                          <w:t>livestock/crop</w:t>
                        </w:r>
                        <w:r>
                          <w:rPr>
                            <w:rFonts w:ascii="Arial"/>
                            <w:color w:val="231F20"/>
                            <w:spacing w:val="-29"/>
                            <w:sz w:val="19"/>
                          </w:rPr>
                          <w:t> </w:t>
                        </w:r>
                        <w:r>
                          <w:rPr>
                            <w:rFonts w:ascii="Arial"/>
                            <w:color w:val="231F20"/>
                            <w:sz w:val="19"/>
                          </w:rPr>
                          <w:t>densities</w:t>
                        </w:r>
                        <w:r>
                          <w:rPr>
                            <w:rFonts w:ascii="Arial"/>
                            <w:color w:val="231F20"/>
                            <w:w w:val="95"/>
                            <w:sz w:val="19"/>
                          </w:rPr>
                          <w:t> </w:t>
                        </w:r>
                        <w:r>
                          <w:rPr>
                            <w:rFonts w:ascii="Arial"/>
                            <w:color w:val="231F20"/>
                            <w:sz w:val="19"/>
                          </w:rPr>
                          <w:t>Advantages</w:t>
                        </w:r>
                        <w:r>
                          <w:rPr>
                            <w:rFonts w:ascii="Arial"/>
                            <w:sz w:val="19"/>
                          </w:rPr>
                        </w:r>
                      </w:p>
                      <w:p>
                        <w:pPr>
                          <w:pStyle w:val="TableParagraph"/>
                          <w:numPr>
                            <w:ilvl w:val="0"/>
                            <w:numId w:val="87"/>
                          </w:numPr>
                          <w:tabs>
                            <w:tab w:pos="392" w:val="left" w:leader="none"/>
                          </w:tabs>
                          <w:spacing w:line="222" w:lineRule="exact" w:before="0" w:after="0"/>
                          <w:ind w:left="108" w:right="0" w:firstLine="0"/>
                          <w:jc w:val="left"/>
                          <w:rPr>
                            <w:rFonts w:ascii="Arial" w:hAnsi="Arial" w:cs="Arial" w:eastAsia="Arial" w:hint="default"/>
                            <w:sz w:val="19"/>
                            <w:szCs w:val="19"/>
                          </w:rPr>
                        </w:pPr>
                        <w:r>
                          <w:rPr>
                            <w:rFonts w:ascii="Arial"/>
                            <w:color w:val="231F20"/>
                            <w:sz w:val="19"/>
                          </w:rPr>
                          <w:t>ease</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pest</w:t>
                        </w:r>
                        <w:r>
                          <w:rPr>
                            <w:rFonts w:ascii="Arial"/>
                            <w:color w:val="231F20"/>
                            <w:spacing w:val="-21"/>
                            <w:sz w:val="19"/>
                          </w:rPr>
                          <w:t> </w:t>
                        </w:r>
                        <w:r>
                          <w:rPr>
                            <w:rFonts w:ascii="Arial"/>
                            <w:color w:val="231F20"/>
                            <w:sz w:val="19"/>
                          </w:rPr>
                          <w:t>control,</w:t>
                        </w:r>
                        <w:r>
                          <w:rPr>
                            <w:rFonts w:ascii="Arial"/>
                            <w:color w:val="231F20"/>
                            <w:spacing w:val="-21"/>
                            <w:sz w:val="19"/>
                          </w:rPr>
                          <w:t> </w:t>
                        </w:r>
                        <w:r>
                          <w:rPr>
                            <w:rFonts w:ascii="Arial"/>
                            <w:color w:val="231F20"/>
                            <w:sz w:val="19"/>
                          </w:rPr>
                          <w:t>fertiliser</w:t>
                        </w:r>
                        <w:r>
                          <w:rPr>
                            <w:rFonts w:ascii="Arial"/>
                            <w:color w:val="231F20"/>
                            <w:spacing w:val="-21"/>
                            <w:sz w:val="19"/>
                          </w:rPr>
                          <w:t> </w:t>
                        </w:r>
                        <w:r>
                          <w:rPr>
                            <w:rFonts w:ascii="Arial"/>
                            <w:color w:val="231F20"/>
                            <w:sz w:val="19"/>
                          </w:rPr>
                          <w:t>use</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machinery</w:t>
                        </w:r>
                        <w:r>
                          <w:rPr>
                            <w:rFonts w:ascii="Arial"/>
                            <w:color w:val="231F20"/>
                            <w:spacing w:val="-21"/>
                            <w:sz w:val="19"/>
                          </w:rPr>
                          <w:t> </w:t>
                        </w:r>
                        <w:r>
                          <w:rPr>
                            <w:rFonts w:ascii="Arial"/>
                            <w:color w:val="231F20"/>
                            <w:sz w:val="19"/>
                          </w:rPr>
                          <w:t>use</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low labour</w:t>
                        </w:r>
                        <w:r>
                          <w:rPr>
                            <w:rFonts w:ascii="Arial"/>
                            <w:color w:val="231F20"/>
                            <w:spacing w:val="-33"/>
                            <w:sz w:val="19"/>
                          </w:rPr>
                          <w:t> </w:t>
                        </w:r>
                        <w:r>
                          <w:rPr>
                            <w:rFonts w:ascii="Arial"/>
                            <w:color w:val="231F20"/>
                            <w:sz w:val="19"/>
                          </w:rPr>
                          <w:t>inputs</w:t>
                        </w:r>
                        <w:r>
                          <w:rPr>
                            <w:rFonts w:ascii="Arial"/>
                            <w:sz w:val="19"/>
                          </w:rPr>
                        </w:r>
                      </w:p>
                      <w:p>
                        <w:pPr>
                          <w:pStyle w:val="TableParagraph"/>
                          <w:numPr>
                            <w:ilvl w:val="0"/>
                            <w:numId w:val="87"/>
                          </w:numPr>
                          <w:tabs>
                            <w:tab w:pos="392" w:val="left" w:leader="none"/>
                          </w:tabs>
                          <w:spacing w:line="328" w:lineRule="auto" w:before="72" w:after="0"/>
                          <w:ind w:left="108" w:right="3461" w:firstLine="0"/>
                          <w:jc w:val="left"/>
                          <w:rPr>
                            <w:rFonts w:ascii="Arial" w:hAnsi="Arial" w:cs="Arial" w:eastAsia="Arial" w:hint="default"/>
                            <w:sz w:val="19"/>
                            <w:szCs w:val="19"/>
                          </w:rPr>
                        </w:pPr>
                        <w:r>
                          <w:rPr>
                            <w:rFonts w:ascii="Arial"/>
                            <w:color w:val="231F20"/>
                            <w:sz w:val="19"/>
                          </w:rPr>
                          <w:t>economies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scale </w:t>
                        </w:r>
                        <w:r>
                          <w:rPr>
                            <w:rFonts w:ascii="Arial"/>
                            <w:color w:val="231F20"/>
                            <w:sz w:val="19"/>
                          </w:rPr>
                          <w:t>Disadvantages</w:t>
                        </w:r>
                        <w:r>
                          <w:rPr>
                            <w:rFonts w:ascii="Arial"/>
                            <w:sz w:val="19"/>
                          </w:rPr>
                        </w:r>
                      </w:p>
                      <w:p>
                        <w:pPr>
                          <w:pStyle w:val="TableParagraph"/>
                          <w:numPr>
                            <w:ilvl w:val="0"/>
                            <w:numId w:val="87"/>
                          </w:numPr>
                          <w:tabs>
                            <w:tab w:pos="392" w:val="left" w:leader="none"/>
                          </w:tabs>
                          <w:spacing w:line="228" w:lineRule="exact" w:before="0" w:after="0"/>
                          <w:ind w:left="391" w:right="0" w:hanging="283"/>
                          <w:jc w:val="left"/>
                          <w:rPr>
                            <w:rFonts w:ascii="Arial" w:hAnsi="Arial" w:cs="Arial" w:eastAsia="Arial" w:hint="default"/>
                            <w:sz w:val="19"/>
                            <w:szCs w:val="19"/>
                          </w:rPr>
                        </w:pPr>
                        <w:r>
                          <w:rPr>
                            <w:rFonts w:ascii="Arial"/>
                            <w:color w:val="231F20"/>
                            <w:sz w:val="19"/>
                          </w:rPr>
                          <w:t>ease</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colonisation</w:t>
                        </w:r>
                        <w:r>
                          <w:rPr>
                            <w:rFonts w:ascii="Arial"/>
                            <w:color w:val="231F20"/>
                            <w:spacing w:val="-18"/>
                            <w:sz w:val="19"/>
                          </w:rPr>
                          <w:t> </w:t>
                        </w:r>
                        <w:r>
                          <w:rPr>
                            <w:rFonts w:ascii="Arial"/>
                            <w:color w:val="231F20"/>
                            <w:sz w:val="19"/>
                          </w:rPr>
                          <w:t>by</w:t>
                        </w:r>
                        <w:r>
                          <w:rPr>
                            <w:rFonts w:ascii="Arial"/>
                            <w:color w:val="231F20"/>
                            <w:spacing w:val="-18"/>
                            <w:sz w:val="19"/>
                          </w:rPr>
                          <w:t> </w:t>
                        </w:r>
                        <w:r>
                          <w:rPr>
                            <w:rFonts w:ascii="Arial"/>
                            <w:color w:val="231F20"/>
                            <w:sz w:val="19"/>
                          </w:rPr>
                          <w:t>pests</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rapid</w:t>
                        </w:r>
                        <w:r>
                          <w:rPr>
                            <w:rFonts w:ascii="Arial"/>
                            <w:color w:val="231F20"/>
                            <w:spacing w:val="-16"/>
                            <w:sz w:val="19"/>
                          </w:rPr>
                          <w:t> </w:t>
                        </w:r>
                        <w:r>
                          <w:rPr>
                            <w:rFonts w:ascii="Arial"/>
                            <w:color w:val="231F20"/>
                            <w:sz w:val="19"/>
                          </w:rPr>
                          <w:t>spread</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pests</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disease</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reliance on</w:t>
                        </w:r>
                        <w:r>
                          <w:rPr>
                            <w:rFonts w:ascii="Arial"/>
                            <w:color w:val="231F20"/>
                            <w:spacing w:val="21"/>
                            <w:w w:val="95"/>
                            <w:sz w:val="19"/>
                          </w:rPr>
                          <w:t> </w:t>
                        </w:r>
                        <w:r>
                          <w:rPr>
                            <w:rFonts w:ascii="Arial"/>
                            <w:color w:val="231F20"/>
                            <w:w w:val="95"/>
                            <w:sz w:val="19"/>
                          </w:rPr>
                          <w:t>mechanisation</w:t>
                        </w:r>
                        <w:r>
                          <w:rPr>
                            <w:rFonts w:ascii="Arial"/>
                            <w:sz w:val="19"/>
                          </w:rPr>
                        </w:r>
                      </w:p>
                      <w:p>
                        <w:pPr>
                          <w:pStyle w:val="TableParagraph"/>
                          <w:spacing w:line="240" w:lineRule="auto" w:before="85"/>
                          <w:ind w:left="108" w:right="261"/>
                          <w:jc w:val="left"/>
                          <w:rPr>
                            <w:rFonts w:ascii="Arial" w:hAnsi="Arial" w:cs="Arial" w:eastAsia="Arial" w:hint="default"/>
                            <w:sz w:val="19"/>
                            <w:szCs w:val="19"/>
                          </w:rPr>
                        </w:pPr>
                        <w:r>
                          <w:rPr>
                            <w:rFonts w:ascii="Arial"/>
                            <w:color w:val="231F20"/>
                            <w:sz w:val="19"/>
                          </w:rPr>
                          <w:t>An</w:t>
                        </w:r>
                        <w:r>
                          <w:rPr>
                            <w:rFonts w:ascii="Arial"/>
                            <w:color w:val="231F20"/>
                            <w:spacing w:val="-15"/>
                            <w:sz w:val="19"/>
                          </w:rPr>
                          <w:t> </w:t>
                        </w:r>
                        <w:r>
                          <w:rPr>
                            <w:rFonts w:ascii="Arial"/>
                            <w:color w:val="231F20"/>
                            <w:sz w:val="19"/>
                          </w:rPr>
                          <w:t>outline</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purposes</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genetic</w:t>
                        </w:r>
                        <w:r>
                          <w:rPr>
                            <w:rFonts w:ascii="Arial"/>
                            <w:color w:val="231F20"/>
                            <w:spacing w:val="-15"/>
                            <w:sz w:val="19"/>
                          </w:rPr>
                          <w:t> </w:t>
                        </w:r>
                        <w:r>
                          <w:rPr>
                            <w:rFonts w:ascii="Arial"/>
                            <w:color w:val="231F20"/>
                            <w:sz w:val="19"/>
                          </w:rPr>
                          <w:t>manipulation,</w:t>
                        </w:r>
                        <w:r>
                          <w:rPr>
                            <w:rFonts w:ascii="Arial"/>
                            <w:color w:val="231F20"/>
                            <w:spacing w:val="-15"/>
                            <w:sz w:val="19"/>
                          </w:rPr>
                          <w:t> </w:t>
                        </w:r>
                        <w:r>
                          <w:rPr>
                            <w:rFonts w:ascii="Arial"/>
                            <w:color w:val="231F20"/>
                            <w:sz w:val="19"/>
                          </w:rPr>
                          <w:t>in</w:t>
                        </w:r>
                        <w:r>
                          <w:rPr>
                            <w:rFonts w:ascii="Arial"/>
                            <w:color w:val="231F20"/>
                            <w:spacing w:val="-15"/>
                            <w:sz w:val="19"/>
                          </w:rPr>
                          <w:t> </w:t>
                        </w:r>
                        <w:r>
                          <w:rPr>
                            <w:rFonts w:ascii="Arial"/>
                            <w:color w:val="231F20"/>
                            <w:sz w:val="19"/>
                          </w:rPr>
                          <w:t>terms</w:t>
                        </w:r>
                        <w:r>
                          <w:rPr>
                            <w:rFonts w:ascii="Arial"/>
                            <w:color w:val="231F20"/>
                            <w:spacing w:val="-15"/>
                            <w:sz w:val="19"/>
                          </w:rPr>
                          <w:t> </w:t>
                        </w:r>
                        <w:r>
                          <w:rPr>
                            <w:rFonts w:ascii="Arial"/>
                            <w:color w:val="231F20"/>
                            <w:sz w:val="19"/>
                          </w:rPr>
                          <w:t>of </w:t>
                        </w:r>
                        <w:r>
                          <w:rPr>
                            <w:rFonts w:ascii="Arial"/>
                            <w:color w:val="231F20"/>
                            <w:sz w:val="19"/>
                          </w:rPr>
                          <w:t>their</w:t>
                        </w:r>
                        <w:r>
                          <w:rPr>
                            <w:rFonts w:ascii="Arial"/>
                            <w:color w:val="231F20"/>
                            <w:spacing w:val="-35"/>
                            <w:sz w:val="19"/>
                          </w:rPr>
                          <w:t> </w:t>
                        </w:r>
                        <w:r>
                          <w:rPr>
                            <w:rFonts w:ascii="Arial"/>
                            <w:color w:val="231F20"/>
                            <w:sz w:val="19"/>
                          </w:rPr>
                          <w:t>advantages,</w:t>
                        </w:r>
                        <w:r>
                          <w:rPr>
                            <w:rFonts w:ascii="Arial"/>
                            <w:color w:val="231F20"/>
                            <w:spacing w:val="-35"/>
                            <w:sz w:val="19"/>
                          </w:rPr>
                          <w:t> </w:t>
                        </w:r>
                        <w:r>
                          <w:rPr>
                            <w:rFonts w:ascii="Arial"/>
                            <w:color w:val="231F20"/>
                            <w:sz w:val="19"/>
                          </w:rPr>
                          <w:t>disadvantages</w:t>
                        </w:r>
                        <w:r>
                          <w:rPr>
                            <w:rFonts w:ascii="Arial"/>
                            <w:color w:val="231F20"/>
                            <w:spacing w:val="-35"/>
                            <w:sz w:val="19"/>
                          </w:rPr>
                          <w:t> </w:t>
                        </w:r>
                        <w:r>
                          <w:rPr>
                            <w:rFonts w:ascii="Arial"/>
                            <w:color w:val="231F20"/>
                            <w:sz w:val="19"/>
                          </w:rPr>
                          <w:t>and</w:t>
                        </w:r>
                        <w:r>
                          <w:rPr>
                            <w:rFonts w:ascii="Arial"/>
                            <w:color w:val="231F20"/>
                            <w:spacing w:val="-35"/>
                            <w:sz w:val="19"/>
                          </w:rPr>
                          <w:t> </w:t>
                        </w:r>
                        <w:r>
                          <w:rPr>
                            <w:rFonts w:ascii="Arial"/>
                            <w:color w:val="231F20"/>
                            <w:sz w:val="19"/>
                          </w:rPr>
                          <w:t>limitations</w:t>
                        </w:r>
                        <w:r>
                          <w:rPr>
                            <w:rFonts w:ascii="Arial"/>
                            <w:sz w:val="19"/>
                          </w:rPr>
                        </w:r>
                      </w:p>
                      <w:p>
                        <w:pPr>
                          <w:pStyle w:val="TableParagraph"/>
                          <w:numPr>
                            <w:ilvl w:val="0"/>
                            <w:numId w:val="87"/>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to</w:t>
                        </w:r>
                        <w:r>
                          <w:rPr>
                            <w:rFonts w:ascii="Arial"/>
                            <w:color w:val="231F20"/>
                            <w:spacing w:val="-35"/>
                            <w:sz w:val="19"/>
                          </w:rPr>
                          <w:t> </w:t>
                        </w:r>
                        <w:r>
                          <w:rPr>
                            <w:rFonts w:ascii="Arial"/>
                            <w:color w:val="231F20"/>
                            <w:sz w:val="19"/>
                          </w:rPr>
                          <w:t>remove</w:t>
                        </w:r>
                        <w:r>
                          <w:rPr>
                            <w:rFonts w:ascii="Arial"/>
                            <w:color w:val="231F20"/>
                            <w:spacing w:val="-35"/>
                            <w:sz w:val="19"/>
                          </w:rPr>
                          <w:t> </w:t>
                        </w:r>
                        <w:r>
                          <w:rPr>
                            <w:rFonts w:ascii="Arial"/>
                            <w:color w:val="231F20"/>
                            <w:sz w:val="19"/>
                          </w:rPr>
                          <w:t>undesirable</w:t>
                        </w:r>
                        <w:r>
                          <w:rPr>
                            <w:rFonts w:ascii="Arial"/>
                            <w:color w:val="231F20"/>
                            <w:spacing w:val="-35"/>
                            <w:sz w:val="19"/>
                          </w:rPr>
                          <w:t> </w:t>
                        </w:r>
                        <w:r>
                          <w:rPr>
                            <w:rFonts w:ascii="Arial"/>
                            <w:color w:val="231F20"/>
                            <w:sz w:val="19"/>
                          </w:rPr>
                          <w:t>characteristics</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to</w:t>
                        </w:r>
                        <w:r>
                          <w:rPr>
                            <w:rFonts w:ascii="Arial"/>
                            <w:color w:val="231F20"/>
                            <w:spacing w:val="-32"/>
                            <w:sz w:val="19"/>
                          </w:rPr>
                          <w:t> </w:t>
                        </w:r>
                        <w:r>
                          <w:rPr>
                            <w:rFonts w:ascii="Arial"/>
                            <w:color w:val="231F20"/>
                            <w:sz w:val="19"/>
                          </w:rPr>
                          <w:t>enhance</w:t>
                        </w:r>
                        <w:r>
                          <w:rPr>
                            <w:rFonts w:ascii="Arial"/>
                            <w:color w:val="231F20"/>
                            <w:spacing w:val="-32"/>
                            <w:sz w:val="19"/>
                          </w:rPr>
                          <w:t> </w:t>
                        </w:r>
                        <w:r>
                          <w:rPr>
                            <w:rFonts w:ascii="Arial"/>
                            <w:color w:val="231F20"/>
                            <w:sz w:val="19"/>
                          </w:rPr>
                          <w:t>desirable</w:t>
                        </w:r>
                        <w:r>
                          <w:rPr>
                            <w:rFonts w:ascii="Arial"/>
                            <w:color w:val="231F20"/>
                            <w:spacing w:val="-32"/>
                            <w:sz w:val="19"/>
                          </w:rPr>
                          <w:t> </w:t>
                        </w:r>
                        <w:r>
                          <w:rPr>
                            <w:rFonts w:ascii="Arial"/>
                            <w:color w:val="231F20"/>
                            <w:sz w:val="19"/>
                          </w:rPr>
                          <w:t>characteristics</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to</w:t>
                        </w:r>
                        <w:r>
                          <w:rPr>
                            <w:rFonts w:ascii="Arial"/>
                            <w:color w:val="231F20"/>
                            <w:spacing w:val="-29"/>
                            <w:sz w:val="19"/>
                          </w:rPr>
                          <w:t> </w:t>
                        </w:r>
                        <w:r>
                          <w:rPr>
                            <w:rFonts w:ascii="Arial"/>
                            <w:color w:val="231F20"/>
                            <w:sz w:val="19"/>
                          </w:rPr>
                          <w:t>combine</w:t>
                        </w:r>
                        <w:r>
                          <w:rPr>
                            <w:rFonts w:ascii="Arial"/>
                            <w:color w:val="231F20"/>
                            <w:spacing w:val="-29"/>
                            <w:sz w:val="19"/>
                          </w:rPr>
                          <w:t> </w:t>
                        </w:r>
                        <w:r>
                          <w:rPr>
                            <w:rFonts w:ascii="Arial"/>
                            <w:color w:val="231F20"/>
                            <w:sz w:val="19"/>
                          </w:rPr>
                          <w:t>different</w:t>
                        </w:r>
                        <w:r>
                          <w:rPr>
                            <w:rFonts w:ascii="Arial"/>
                            <w:color w:val="231F20"/>
                            <w:spacing w:val="-29"/>
                            <w:sz w:val="19"/>
                          </w:rPr>
                          <w:t> </w:t>
                        </w:r>
                        <w:r>
                          <w:rPr>
                            <w:rFonts w:ascii="Arial"/>
                            <w:color w:val="231F20"/>
                            <w:sz w:val="19"/>
                          </w:rPr>
                          <w:t>desirable</w:t>
                        </w:r>
                        <w:r>
                          <w:rPr>
                            <w:rFonts w:ascii="Arial"/>
                            <w:color w:val="231F20"/>
                            <w:spacing w:val="-29"/>
                            <w:sz w:val="19"/>
                          </w:rPr>
                          <w:t> </w:t>
                        </w:r>
                        <w:r>
                          <w:rPr>
                            <w:rFonts w:ascii="Arial"/>
                            <w:color w:val="231F20"/>
                            <w:sz w:val="19"/>
                          </w:rPr>
                          <w:t>characteristics</w:t>
                        </w:r>
                        <w:r>
                          <w:rPr>
                            <w:rFonts w:ascii="Arial"/>
                            <w:sz w:val="19"/>
                          </w:rPr>
                        </w:r>
                      </w:p>
                      <w:p>
                        <w:pPr>
                          <w:pStyle w:val="TableParagraph"/>
                          <w:spacing w:line="240" w:lineRule="auto" w:before="85"/>
                          <w:ind w:left="108" w:right="0"/>
                          <w:jc w:val="left"/>
                          <w:rPr>
                            <w:rFonts w:ascii="Arial" w:hAnsi="Arial" w:cs="Arial" w:eastAsia="Arial" w:hint="default"/>
                            <w:sz w:val="19"/>
                            <w:szCs w:val="19"/>
                          </w:rPr>
                        </w:pPr>
                        <w:r>
                          <w:rPr>
                            <w:rFonts w:ascii="Arial"/>
                            <w:color w:val="231F20"/>
                            <w:sz w:val="19"/>
                          </w:rPr>
                          <w:t>Artificial</w:t>
                        </w:r>
                        <w:r>
                          <w:rPr>
                            <w:rFonts w:ascii="Arial"/>
                            <w:color w:val="231F20"/>
                            <w:spacing w:val="-35"/>
                            <w:sz w:val="19"/>
                          </w:rPr>
                          <w:t> </w:t>
                        </w:r>
                        <w:r>
                          <w:rPr>
                            <w:rFonts w:ascii="Arial"/>
                            <w:color w:val="231F20"/>
                            <w:sz w:val="19"/>
                          </w:rPr>
                          <w:t>insemination</w:t>
                        </w:r>
                        <w:r>
                          <w:rPr>
                            <w:rFonts w:ascii="Arial"/>
                            <w:color w:val="231F20"/>
                            <w:spacing w:val="-35"/>
                            <w:sz w:val="19"/>
                          </w:rPr>
                          <w:t> </w:t>
                        </w:r>
                        <w:r>
                          <w:rPr>
                            <w:rFonts w:ascii="Arial"/>
                            <w:color w:val="231F20"/>
                            <w:sz w:val="19"/>
                          </w:rPr>
                          <w:t>and</w:t>
                        </w:r>
                        <w:r>
                          <w:rPr>
                            <w:rFonts w:ascii="Arial"/>
                            <w:color w:val="231F20"/>
                            <w:spacing w:val="-35"/>
                            <w:sz w:val="19"/>
                          </w:rPr>
                          <w:t> </w:t>
                        </w:r>
                        <w:r>
                          <w:rPr>
                            <w:rFonts w:ascii="Arial"/>
                            <w:color w:val="231F20"/>
                            <w:sz w:val="19"/>
                          </w:rPr>
                          <w:t>embryo</w:t>
                        </w:r>
                        <w:r>
                          <w:rPr>
                            <w:rFonts w:ascii="Arial"/>
                            <w:color w:val="231F20"/>
                            <w:spacing w:val="-35"/>
                            <w:sz w:val="19"/>
                          </w:rPr>
                          <w:t> </w:t>
                        </w:r>
                        <w:r>
                          <w:rPr>
                            <w:rFonts w:ascii="Arial"/>
                            <w:color w:val="231F20"/>
                            <w:sz w:val="19"/>
                          </w:rPr>
                          <w:t>transfer</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Selective</w:t>
                        </w:r>
                        <w:r>
                          <w:rPr>
                            <w:rFonts w:ascii="Arial"/>
                            <w:color w:val="231F20"/>
                            <w:spacing w:val="-27"/>
                            <w:sz w:val="19"/>
                          </w:rPr>
                          <w:t> </w:t>
                        </w:r>
                        <w:r>
                          <w:rPr>
                            <w:rFonts w:ascii="Arial"/>
                            <w:color w:val="231F20"/>
                            <w:sz w:val="19"/>
                          </w:rPr>
                          <w:t>breeding</w:t>
                        </w:r>
                        <w:r>
                          <w:rPr>
                            <w:rFonts w:ascii="Arial"/>
                            <w:color w:val="231F20"/>
                            <w:spacing w:val="-27"/>
                            <w:sz w:val="19"/>
                          </w:rPr>
                          <w:t> </w:t>
                        </w:r>
                        <w:r>
                          <w:rPr>
                            <w:rFonts w:ascii="Arial"/>
                            <w:color w:val="231F20"/>
                            <w:sz w:val="19"/>
                          </w:rPr>
                          <w:t>has</w:t>
                        </w:r>
                        <w:r>
                          <w:rPr>
                            <w:rFonts w:ascii="Arial"/>
                            <w:color w:val="231F20"/>
                            <w:spacing w:val="-27"/>
                            <w:sz w:val="19"/>
                          </w:rPr>
                          <w:t> </w:t>
                        </w:r>
                        <w:r>
                          <w:rPr>
                            <w:rFonts w:ascii="Arial"/>
                            <w:color w:val="231F20"/>
                            <w:sz w:val="19"/>
                          </w:rPr>
                          <w:t>produced</w:t>
                        </w:r>
                        <w:r>
                          <w:rPr>
                            <w:rFonts w:ascii="Arial"/>
                            <w:color w:val="231F20"/>
                            <w:spacing w:val="-27"/>
                            <w:sz w:val="19"/>
                          </w:rPr>
                          <w:t> </w:t>
                        </w:r>
                        <w:r>
                          <w:rPr>
                            <w:rFonts w:ascii="Arial"/>
                            <w:color w:val="231F20"/>
                            <w:sz w:val="19"/>
                          </w:rPr>
                          <w:t>varieties</w:t>
                        </w:r>
                        <w:r>
                          <w:rPr>
                            <w:rFonts w:ascii="Arial"/>
                            <w:color w:val="231F20"/>
                            <w:spacing w:val="-27"/>
                            <w:sz w:val="19"/>
                          </w:rPr>
                          <w:t> </w:t>
                        </w:r>
                        <w:r>
                          <w:rPr>
                            <w:rFonts w:ascii="Arial"/>
                            <w:color w:val="231F20"/>
                            <w:sz w:val="19"/>
                          </w:rPr>
                          <w:t>that</w:t>
                        </w:r>
                        <w:r>
                          <w:rPr>
                            <w:rFonts w:ascii="Arial"/>
                            <w:color w:val="231F20"/>
                            <w:spacing w:val="-27"/>
                            <w:sz w:val="19"/>
                          </w:rPr>
                          <w:t> </w:t>
                        </w:r>
                        <w:r>
                          <w:rPr>
                            <w:rFonts w:ascii="Arial"/>
                            <w:color w:val="231F20"/>
                            <w:sz w:val="19"/>
                          </w:rPr>
                          <w:t>have</w:t>
                        </w:r>
                        <w:r>
                          <w:rPr>
                            <w:rFonts w:ascii="Arial"/>
                            <w:sz w:val="19"/>
                          </w:rPr>
                        </w:r>
                      </w:p>
                      <w:p>
                        <w:pPr>
                          <w:pStyle w:val="TableParagraph"/>
                          <w:numPr>
                            <w:ilvl w:val="0"/>
                            <w:numId w:val="87"/>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improved</w:t>
                        </w:r>
                        <w:r>
                          <w:rPr>
                            <w:rFonts w:ascii="Arial" w:hAnsi="Arial" w:cs="Arial" w:eastAsia="Arial" w:hint="default"/>
                            <w:color w:val="231F20"/>
                            <w:spacing w:val="-19"/>
                            <w:sz w:val="19"/>
                            <w:szCs w:val="19"/>
                          </w:rPr>
                          <w:t> </w:t>
                        </w:r>
                        <w:r>
                          <w:rPr>
                            <w:rFonts w:ascii="Arial" w:hAnsi="Arial" w:cs="Arial" w:eastAsia="Arial" w:hint="default"/>
                            <w:color w:val="231F20"/>
                            <w:sz w:val="19"/>
                            <w:szCs w:val="19"/>
                          </w:rPr>
                          <w:t>food</w:t>
                        </w:r>
                        <w:r>
                          <w:rPr>
                            <w:rFonts w:ascii="Arial" w:hAnsi="Arial" w:cs="Arial" w:eastAsia="Arial" w:hint="default"/>
                            <w:color w:val="231F20"/>
                            <w:spacing w:val="-19"/>
                            <w:sz w:val="19"/>
                            <w:szCs w:val="19"/>
                          </w:rPr>
                          <w:t> </w:t>
                        </w:r>
                        <w:r>
                          <w:rPr>
                            <w:rFonts w:ascii="Arial" w:hAnsi="Arial" w:cs="Arial" w:eastAsia="Arial" w:hint="default"/>
                            <w:color w:val="231F20"/>
                            <w:sz w:val="19"/>
                            <w:szCs w:val="19"/>
                          </w:rPr>
                          <w:t>conversion</w:t>
                        </w:r>
                        <w:r>
                          <w:rPr>
                            <w:rFonts w:ascii="Arial" w:hAnsi="Arial" w:cs="Arial" w:eastAsia="Arial" w:hint="default"/>
                            <w:color w:val="231F20"/>
                            <w:spacing w:val="-19"/>
                            <w:sz w:val="19"/>
                            <w:szCs w:val="19"/>
                          </w:rPr>
                          <w:t> </w:t>
                        </w:r>
                        <w:r>
                          <w:rPr>
                            <w:rFonts w:ascii="Arial" w:hAnsi="Arial" w:cs="Arial" w:eastAsia="Arial" w:hint="default"/>
                            <w:color w:val="231F20"/>
                            <w:sz w:val="19"/>
                            <w:szCs w:val="19"/>
                          </w:rPr>
                          <w:t>ratios</w:t>
                        </w:r>
                        <w:r>
                          <w:rPr>
                            <w:rFonts w:ascii="Arial" w:hAnsi="Arial" w:cs="Arial" w:eastAsia="Arial" w:hint="default"/>
                            <w:color w:val="231F20"/>
                            <w:spacing w:val="-19"/>
                            <w:sz w:val="19"/>
                            <w:szCs w:val="19"/>
                          </w:rPr>
                          <w:t> </w:t>
                        </w:r>
                        <w:r>
                          <w:rPr>
                            <w:rFonts w:ascii="Arial" w:hAnsi="Arial" w:cs="Arial" w:eastAsia="Arial" w:hint="default"/>
                            <w:color w:val="231F20"/>
                            <w:sz w:val="19"/>
                            <w:szCs w:val="19"/>
                          </w:rPr>
                          <w:t>–</w:t>
                        </w:r>
                        <w:r>
                          <w:rPr>
                            <w:rFonts w:ascii="Arial" w:hAnsi="Arial" w:cs="Arial" w:eastAsia="Arial" w:hint="default"/>
                            <w:color w:val="231F20"/>
                            <w:spacing w:val="-19"/>
                            <w:sz w:val="19"/>
                            <w:szCs w:val="19"/>
                          </w:rPr>
                          <w:t> </w:t>
                        </w:r>
                        <w:r>
                          <w:rPr>
                            <w:rFonts w:ascii="Arial" w:hAnsi="Arial" w:cs="Arial" w:eastAsia="Arial" w:hint="default"/>
                            <w:color w:val="231F20"/>
                            <w:sz w:val="19"/>
                            <w:szCs w:val="19"/>
                          </w:rPr>
                          <w:t>growth</w:t>
                        </w:r>
                        <w:r>
                          <w:rPr>
                            <w:rFonts w:ascii="Arial" w:hAnsi="Arial" w:cs="Arial" w:eastAsia="Arial" w:hint="default"/>
                            <w:color w:val="231F20"/>
                            <w:spacing w:val="-19"/>
                            <w:sz w:val="19"/>
                            <w:szCs w:val="19"/>
                          </w:rPr>
                          <w:t> </w:t>
                        </w:r>
                        <w:r>
                          <w:rPr>
                            <w:rFonts w:ascii="Arial" w:hAnsi="Arial" w:cs="Arial" w:eastAsia="Arial" w:hint="default"/>
                            <w:color w:val="231F20"/>
                            <w:sz w:val="19"/>
                            <w:szCs w:val="19"/>
                          </w:rPr>
                          <w:t>rate/Gross</w:t>
                        </w:r>
                        <w:r>
                          <w:rPr>
                            <w:rFonts w:ascii="Arial" w:hAnsi="Arial" w:cs="Arial" w:eastAsia="Arial" w:hint="default"/>
                            <w:sz w:val="19"/>
                            <w:szCs w:val="19"/>
                          </w:rPr>
                        </w:r>
                      </w:p>
                      <w:p>
                        <w:pPr>
                          <w:pStyle w:val="TableParagraph"/>
                          <w:spacing w:line="240" w:lineRule="auto"/>
                          <w:ind w:left="388" w:right="0"/>
                          <w:jc w:val="left"/>
                          <w:rPr>
                            <w:rFonts w:ascii="Arial" w:hAnsi="Arial" w:cs="Arial" w:eastAsia="Arial" w:hint="default"/>
                            <w:sz w:val="19"/>
                            <w:szCs w:val="19"/>
                          </w:rPr>
                        </w:pPr>
                        <w:r>
                          <w:rPr>
                            <w:rFonts w:ascii="Arial"/>
                            <w:color w:val="231F20"/>
                            <w:w w:val="95"/>
                            <w:sz w:val="19"/>
                          </w:rPr>
                          <w:t>Growth</w:t>
                        </w:r>
                        <w:r>
                          <w:rPr>
                            <w:rFonts w:ascii="Arial"/>
                            <w:color w:val="231F20"/>
                            <w:spacing w:val="17"/>
                            <w:w w:val="95"/>
                            <w:sz w:val="19"/>
                          </w:rPr>
                          <w:t> </w:t>
                        </w:r>
                        <w:r>
                          <w:rPr>
                            <w:rFonts w:ascii="Arial"/>
                            <w:color w:val="231F20"/>
                            <w:w w:val="95"/>
                            <w:sz w:val="19"/>
                          </w:rPr>
                          <w:t>Efficiency</w:t>
                        </w:r>
                        <w:r>
                          <w:rPr>
                            <w:rFonts w:ascii="Arial"/>
                            <w:sz w:val="19"/>
                          </w:rPr>
                        </w:r>
                      </w:p>
                      <w:p>
                        <w:pPr>
                          <w:pStyle w:val="TableParagraph"/>
                          <w:numPr>
                            <w:ilvl w:val="0"/>
                            <w:numId w:val="87"/>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more</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desirable</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qualities</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taste,</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nutritional</w:t>
                        </w:r>
                        <w:r>
                          <w:rPr>
                            <w:rFonts w:ascii="Arial" w:hAnsi="Arial" w:cs="Arial" w:eastAsia="Arial" w:hint="default"/>
                            <w:color w:val="231F20"/>
                            <w:spacing w:val="-25"/>
                            <w:sz w:val="19"/>
                            <w:szCs w:val="19"/>
                          </w:rPr>
                          <w:t> </w:t>
                        </w:r>
                        <w:r>
                          <w:rPr>
                            <w:rFonts w:ascii="Arial" w:hAnsi="Arial" w:cs="Arial" w:eastAsia="Arial" w:hint="default"/>
                            <w:color w:val="231F20"/>
                            <w:sz w:val="19"/>
                            <w:szCs w:val="19"/>
                          </w:rPr>
                          <w:t>content</w:t>
                        </w:r>
                        <w:r>
                          <w:rPr>
                            <w:rFonts w:ascii="Arial" w:hAnsi="Arial" w:cs="Arial" w:eastAsia="Arial" w:hint="default"/>
                            <w:sz w:val="19"/>
                            <w:szCs w:val="19"/>
                          </w:rPr>
                        </w:r>
                      </w:p>
                      <w:p>
                        <w:pPr>
                          <w:pStyle w:val="TableParagraph"/>
                          <w:numPr>
                            <w:ilvl w:val="0"/>
                            <w:numId w:val="87"/>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pest</w:t>
                        </w:r>
                        <w:r>
                          <w:rPr>
                            <w:rFonts w:ascii="Arial"/>
                            <w:color w:val="231F20"/>
                            <w:spacing w:val="-28"/>
                            <w:sz w:val="19"/>
                          </w:rPr>
                          <w:t> </w:t>
                        </w:r>
                        <w:r>
                          <w:rPr>
                            <w:rFonts w:ascii="Arial"/>
                            <w:color w:val="231F20"/>
                            <w:sz w:val="19"/>
                          </w:rPr>
                          <w:t>and</w:t>
                        </w:r>
                        <w:r>
                          <w:rPr>
                            <w:rFonts w:ascii="Arial"/>
                            <w:color w:val="231F20"/>
                            <w:spacing w:val="-28"/>
                            <w:sz w:val="19"/>
                          </w:rPr>
                          <w:t> </w:t>
                        </w:r>
                        <w:r>
                          <w:rPr>
                            <w:rFonts w:ascii="Arial"/>
                            <w:color w:val="231F20"/>
                            <w:sz w:val="19"/>
                          </w:rPr>
                          <w:t>disease</w:t>
                        </w:r>
                        <w:r>
                          <w:rPr>
                            <w:rFonts w:ascii="Arial"/>
                            <w:color w:val="231F20"/>
                            <w:spacing w:val="-28"/>
                            <w:sz w:val="19"/>
                          </w:rPr>
                          <w:t> </w:t>
                        </w:r>
                        <w:r>
                          <w:rPr>
                            <w:rFonts w:ascii="Arial"/>
                            <w:color w:val="231F20"/>
                            <w:sz w:val="19"/>
                          </w:rPr>
                          <w:t>resistance</w:t>
                        </w:r>
                        <w:r>
                          <w:rPr>
                            <w:rFonts w:ascii="Arial"/>
                            <w:sz w:val="19"/>
                          </w:rPr>
                        </w:r>
                      </w:p>
                      <w:p>
                        <w:pPr>
                          <w:pStyle w:val="TableParagraph"/>
                          <w:numPr>
                            <w:ilvl w:val="0"/>
                            <w:numId w:val="87"/>
                          </w:numPr>
                          <w:tabs>
                            <w:tab w:pos="389" w:val="left" w:leader="none"/>
                          </w:tabs>
                          <w:spacing w:line="240" w:lineRule="auto" w:before="72" w:after="0"/>
                          <w:ind w:left="388" w:right="106" w:hanging="280"/>
                          <w:jc w:val="left"/>
                          <w:rPr>
                            <w:rFonts w:ascii="Arial" w:hAnsi="Arial" w:cs="Arial" w:eastAsia="Arial" w:hint="default"/>
                            <w:sz w:val="19"/>
                            <w:szCs w:val="19"/>
                          </w:rPr>
                        </w:pPr>
                        <w:r>
                          <w:rPr>
                            <w:rFonts w:ascii="Arial"/>
                            <w:color w:val="231F20"/>
                            <w:sz w:val="19"/>
                          </w:rPr>
                          <w:t>uniformity</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appearance,</w:t>
                        </w:r>
                        <w:r>
                          <w:rPr>
                            <w:rFonts w:ascii="Arial"/>
                            <w:color w:val="231F20"/>
                            <w:spacing w:val="-21"/>
                            <w:sz w:val="19"/>
                          </w:rPr>
                          <w:t> </w:t>
                        </w:r>
                        <w:r>
                          <w:rPr>
                            <w:rFonts w:ascii="Arial"/>
                            <w:color w:val="231F20"/>
                            <w:sz w:val="19"/>
                          </w:rPr>
                          <w:t>timing</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growth</w:t>
                        </w:r>
                        <w:r>
                          <w:rPr>
                            <w:rFonts w:ascii="Arial"/>
                            <w:color w:val="231F20"/>
                            <w:spacing w:val="-21"/>
                            <w:sz w:val="19"/>
                          </w:rPr>
                          <w:t> </w:t>
                        </w:r>
                        <w:r>
                          <w:rPr>
                            <w:rFonts w:ascii="Arial"/>
                            <w:color w:val="231F20"/>
                            <w:sz w:val="19"/>
                          </w:rPr>
                          <w:t>stages,</w:t>
                        </w:r>
                        <w:r>
                          <w:rPr>
                            <w:rFonts w:ascii="Arial"/>
                            <w:color w:val="231F20"/>
                            <w:spacing w:val="-21"/>
                            <w:sz w:val="19"/>
                          </w:rPr>
                          <w:t> </w:t>
                        </w:r>
                        <w:r>
                          <w:rPr>
                            <w:rFonts w:ascii="Arial"/>
                            <w:color w:val="231F20"/>
                            <w:sz w:val="19"/>
                          </w:rPr>
                          <w:t>increased </w:t>
                        </w:r>
                        <w:r>
                          <w:rPr>
                            <w:rFonts w:ascii="Arial"/>
                            <w:color w:val="231F20"/>
                            <w:sz w:val="19"/>
                          </w:rPr>
                          <w:t>dependence</w:t>
                        </w:r>
                        <w:r>
                          <w:rPr>
                            <w:rFonts w:ascii="Arial"/>
                            <w:color w:val="231F20"/>
                            <w:spacing w:val="-19"/>
                            <w:sz w:val="19"/>
                          </w:rPr>
                          <w:t> </w:t>
                        </w:r>
                        <w:r>
                          <w:rPr>
                            <w:rFonts w:ascii="Arial"/>
                            <w:color w:val="231F20"/>
                            <w:sz w:val="19"/>
                          </w:rPr>
                          <w:t>on</w:t>
                        </w:r>
                        <w:r>
                          <w:rPr>
                            <w:rFonts w:ascii="Arial"/>
                            <w:color w:val="231F20"/>
                            <w:spacing w:val="-19"/>
                            <w:sz w:val="19"/>
                          </w:rPr>
                          <w:t> </w:t>
                        </w:r>
                        <w:r>
                          <w:rPr>
                            <w:rFonts w:ascii="Arial"/>
                            <w:color w:val="231F20"/>
                            <w:sz w:val="19"/>
                          </w:rPr>
                          <w:t>husbandry</w:t>
                        </w:r>
                        <w:r>
                          <w:rPr>
                            <w:rFonts w:ascii="Arial"/>
                            <w:color w:val="231F20"/>
                            <w:spacing w:val="-19"/>
                            <w:sz w:val="19"/>
                          </w:rPr>
                          <w:t> </w:t>
                        </w:r>
                        <w:r>
                          <w:rPr>
                            <w:rFonts w:ascii="Arial"/>
                            <w:color w:val="231F20"/>
                            <w:sz w:val="19"/>
                          </w:rPr>
                          <w:t>by</w:t>
                        </w:r>
                        <w:r>
                          <w:rPr>
                            <w:rFonts w:ascii="Arial"/>
                            <w:color w:val="231F20"/>
                            <w:spacing w:val="-19"/>
                            <w:sz w:val="19"/>
                          </w:rPr>
                          <w:t> </w:t>
                        </w:r>
                        <w:r>
                          <w:rPr>
                            <w:rFonts w:ascii="Arial"/>
                            <w:color w:val="231F20"/>
                            <w:sz w:val="19"/>
                          </w:rPr>
                          <w:t>humans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pacing w:val="-13"/>
                            <w:sz w:val="19"/>
                          </w:rPr>
                          <w:t>To</w:t>
                        </w:r>
                        <w:r>
                          <w:rPr>
                            <w:rFonts w:ascii="Arial"/>
                            <w:color w:val="231F20"/>
                            <w:spacing w:val="-25"/>
                            <w:sz w:val="19"/>
                          </w:rPr>
                          <w:t> </w:t>
                        </w:r>
                        <w:r>
                          <w:rPr>
                            <w:rFonts w:ascii="Arial"/>
                            <w:color w:val="231F20"/>
                            <w:sz w:val="19"/>
                          </w:rPr>
                          <w:t>enable</w:t>
                        </w:r>
                        <w:r>
                          <w:rPr>
                            <w:rFonts w:ascii="Arial"/>
                            <w:color w:val="231F20"/>
                            <w:spacing w:val="-25"/>
                            <w:sz w:val="19"/>
                          </w:rPr>
                          <w:t> </w:t>
                        </w:r>
                        <w:r>
                          <w:rPr>
                            <w:rFonts w:ascii="Arial"/>
                            <w:color w:val="231F20"/>
                            <w:sz w:val="19"/>
                          </w:rPr>
                          <w:t>the</w:t>
                        </w:r>
                        <w:r>
                          <w:rPr>
                            <w:rFonts w:ascii="Arial"/>
                            <w:color w:val="231F20"/>
                            <w:spacing w:val="-25"/>
                            <w:sz w:val="19"/>
                          </w:rPr>
                          <w:t> </w:t>
                        </w:r>
                        <w:r>
                          <w:rPr>
                            <w:rFonts w:ascii="Arial"/>
                            <w:color w:val="231F20"/>
                            <w:sz w:val="19"/>
                          </w:rPr>
                          <w:t>rapid</w:t>
                        </w:r>
                        <w:r>
                          <w:rPr>
                            <w:rFonts w:ascii="Arial"/>
                            <w:color w:val="231F20"/>
                            <w:spacing w:val="-25"/>
                            <w:sz w:val="19"/>
                          </w:rPr>
                          <w:t> </w:t>
                        </w:r>
                        <w:r>
                          <w:rPr>
                            <w:rFonts w:ascii="Arial"/>
                            <w:color w:val="231F20"/>
                            <w:sz w:val="19"/>
                          </w:rPr>
                          <w:t>production</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genetically</w:t>
                        </w:r>
                        <w:r>
                          <w:rPr>
                            <w:rFonts w:ascii="Arial"/>
                            <w:color w:val="231F20"/>
                            <w:spacing w:val="-25"/>
                            <w:sz w:val="19"/>
                          </w:rPr>
                          <w:t> </w:t>
                        </w:r>
                        <w:r>
                          <w:rPr>
                            <w:rFonts w:ascii="Arial"/>
                            <w:color w:val="231F20"/>
                            <w:sz w:val="19"/>
                          </w:rPr>
                          <w:t>identical</w:t>
                        </w:r>
                        <w:r>
                          <w:rPr>
                            <w:rFonts w:ascii="Arial"/>
                            <w:color w:val="231F20"/>
                            <w:spacing w:val="-25"/>
                            <w:sz w:val="19"/>
                          </w:rPr>
                          <w:t> </w:t>
                        </w:r>
                        <w:r>
                          <w:rPr>
                            <w:rFonts w:ascii="Arial"/>
                            <w:color w:val="231F20"/>
                            <w:sz w:val="19"/>
                          </w:rPr>
                          <w:t>individuals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2"/>
                          <w:ind w:left="108" w:right="0"/>
                          <w:jc w:val="left"/>
                          <w:rPr>
                            <w:rFonts w:ascii="Arial" w:hAnsi="Arial" w:cs="Arial" w:eastAsia="Arial" w:hint="default"/>
                            <w:sz w:val="19"/>
                            <w:szCs w:val="19"/>
                          </w:rPr>
                        </w:pPr>
                        <w:r>
                          <w:rPr>
                            <w:rFonts w:ascii="Arial"/>
                            <w:color w:val="231F20"/>
                            <w:sz w:val="19"/>
                          </w:rPr>
                          <w:t>Advantages</w:t>
                        </w:r>
                        <w:r>
                          <w:rPr>
                            <w:rFonts w:ascii="Arial"/>
                            <w:sz w:val="19"/>
                          </w:rPr>
                        </w:r>
                      </w:p>
                      <w:p>
                        <w:pPr>
                          <w:pStyle w:val="TableParagraph"/>
                          <w:numPr>
                            <w:ilvl w:val="0"/>
                            <w:numId w:val="87"/>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increased</w:t>
                        </w:r>
                        <w:r>
                          <w:rPr>
                            <w:rFonts w:ascii="Arial"/>
                            <w:color w:val="231F20"/>
                            <w:spacing w:val="-29"/>
                            <w:sz w:val="19"/>
                          </w:rPr>
                          <w:t> </w:t>
                        </w:r>
                        <w:r>
                          <w:rPr>
                            <w:rFonts w:ascii="Arial"/>
                            <w:color w:val="231F20"/>
                            <w:sz w:val="19"/>
                          </w:rPr>
                          <w:t>growth</w:t>
                        </w:r>
                        <w:r>
                          <w:rPr>
                            <w:rFonts w:ascii="Arial"/>
                            <w:color w:val="231F20"/>
                            <w:spacing w:val="-29"/>
                            <w:sz w:val="19"/>
                          </w:rPr>
                          <w:t> </w:t>
                        </w:r>
                        <w:r>
                          <w:rPr>
                            <w:rFonts w:ascii="Arial"/>
                            <w:color w:val="231F20"/>
                            <w:sz w:val="19"/>
                          </w:rPr>
                          <w:t>rates</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improved nutritional</w:t>
                        </w:r>
                        <w:r>
                          <w:rPr>
                            <w:rFonts w:ascii="Arial"/>
                            <w:color w:val="231F20"/>
                            <w:spacing w:val="18"/>
                            <w:w w:val="95"/>
                            <w:sz w:val="19"/>
                          </w:rPr>
                          <w:t> </w:t>
                        </w:r>
                        <w:r>
                          <w:rPr>
                            <w:rFonts w:ascii="Arial"/>
                            <w:color w:val="231F20"/>
                            <w:w w:val="95"/>
                            <w:sz w:val="19"/>
                          </w:rPr>
                          <w:t>value</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increased pest</w:t>
                        </w:r>
                        <w:r>
                          <w:rPr>
                            <w:rFonts w:ascii="Arial"/>
                            <w:color w:val="231F20"/>
                            <w:spacing w:val="28"/>
                            <w:w w:val="95"/>
                            <w:sz w:val="19"/>
                          </w:rPr>
                          <w:t> </w:t>
                        </w:r>
                        <w:r>
                          <w:rPr>
                            <w:rFonts w:ascii="Arial"/>
                            <w:color w:val="231F20"/>
                            <w:w w:val="95"/>
                            <w:sz w:val="19"/>
                          </w:rPr>
                          <w:t>resistance</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ease</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management</w:t>
                        </w:r>
                        <w:r>
                          <w:rPr>
                            <w:rFonts w:ascii="Arial"/>
                            <w:sz w:val="19"/>
                          </w:rPr>
                        </w:r>
                      </w:p>
                      <w:p>
                        <w:pPr>
                          <w:pStyle w:val="TableParagraph"/>
                          <w:numPr>
                            <w:ilvl w:val="0"/>
                            <w:numId w:val="87"/>
                          </w:numPr>
                          <w:tabs>
                            <w:tab w:pos="392" w:val="left" w:leader="none"/>
                          </w:tabs>
                          <w:spacing w:line="328" w:lineRule="auto" w:before="72" w:after="0"/>
                          <w:ind w:left="108" w:right="2082" w:firstLine="0"/>
                          <w:jc w:val="left"/>
                          <w:rPr>
                            <w:rFonts w:ascii="Arial" w:hAnsi="Arial" w:cs="Arial" w:eastAsia="Arial" w:hint="default"/>
                            <w:sz w:val="19"/>
                            <w:szCs w:val="19"/>
                          </w:rPr>
                        </w:pPr>
                        <w:r>
                          <w:rPr>
                            <w:rFonts w:ascii="Arial"/>
                            <w:color w:val="231F20"/>
                            <w:sz w:val="19"/>
                          </w:rPr>
                          <w:t>tolerance</w:t>
                        </w:r>
                        <w:r>
                          <w:rPr>
                            <w:rFonts w:ascii="Arial"/>
                            <w:color w:val="231F20"/>
                            <w:spacing w:val="-32"/>
                            <w:sz w:val="19"/>
                          </w:rPr>
                          <w:t> </w:t>
                        </w:r>
                        <w:r>
                          <w:rPr>
                            <w:rFonts w:ascii="Arial"/>
                            <w:color w:val="231F20"/>
                            <w:sz w:val="19"/>
                          </w:rPr>
                          <w:t>of</w:t>
                        </w:r>
                        <w:r>
                          <w:rPr>
                            <w:rFonts w:ascii="Arial"/>
                            <w:color w:val="231F20"/>
                            <w:spacing w:val="-32"/>
                            <w:sz w:val="19"/>
                          </w:rPr>
                          <w:t> </w:t>
                        </w:r>
                        <w:r>
                          <w:rPr>
                            <w:rFonts w:ascii="Arial"/>
                            <w:color w:val="231F20"/>
                            <w:sz w:val="19"/>
                          </w:rPr>
                          <w:t>unfavourable</w:t>
                        </w:r>
                        <w:r>
                          <w:rPr>
                            <w:rFonts w:ascii="Arial"/>
                            <w:color w:val="231F20"/>
                            <w:spacing w:val="-32"/>
                            <w:sz w:val="19"/>
                          </w:rPr>
                          <w:t> </w:t>
                        </w:r>
                        <w:r>
                          <w:rPr>
                            <w:rFonts w:ascii="Arial"/>
                            <w:color w:val="231F20"/>
                            <w:sz w:val="19"/>
                          </w:rPr>
                          <w:t>conditions</w:t>
                        </w:r>
                        <w:r>
                          <w:rPr>
                            <w:rFonts w:ascii="Arial"/>
                            <w:color w:val="231F20"/>
                            <w:w w:val="98"/>
                            <w:sz w:val="19"/>
                          </w:rPr>
                          <w:t> </w:t>
                        </w:r>
                        <w:r>
                          <w:rPr>
                            <w:rFonts w:ascii="Arial"/>
                            <w:color w:val="231F20"/>
                            <w:w w:val="95"/>
                            <w:sz w:val="19"/>
                          </w:rPr>
                        </w:r>
                        <w:r>
                          <w:rPr>
                            <w:rFonts w:ascii="Arial"/>
                            <w:color w:val="231F20"/>
                            <w:sz w:val="19"/>
                          </w:rPr>
                          <w:t>Disadvantages</w:t>
                        </w:r>
                        <w:r>
                          <w:rPr>
                            <w:rFonts w:ascii="Arial"/>
                            <w:sz w:val="19"/>
                          </w:rPr>
                        </w:r>
                      </w:p>
                      <w:p>
                        <w:pPr>
                          <w:pStyle w:val="TableParagraph"/>
                          <w:numPr>
                            <w:ilvl w:val="0"/>
                            <w:numId w:val="87"/>
                          </w:numPr>
                          <w:tabs>
                            <w:tab w:pos="392" w:val="left" w:leader="none"/>
                          </w:tabs>
                          <w:spacing w:line="228" w:lineRule="exact" w:before="0" w:after="0"/>
                          <w:ind w:left="391" w:right="0" w:hanging="283"/>
                          <w:jc w:val="left"/>
                          <w:rPr>
                            <w:rFonts w:ascii="Arial" w:hAnsi="Arial" w:cs="Arial" w:eastAsia="Arial" w:hint="default"/>
                            <w:sz w:val="19"/>
                            <w:szCs w:val="19"/>
                          </w:rPr>
                        </w:pPr>
                        <w:r>
                          <w:rPr>
                            <w:rFonts w:ascii="Arial"/>
                            <w:color w:val="231F20"/>
                            <w:w w:val="95"/>
                            <w:sz w:val="19"/>
                          </w:rPr>
                          <w:t>genetic</w:t>
                        </w:r>
                        <w:r>
                          <w:rPr>
                            <w:rFonts w:ascii="Arial"/>
                            <w:color w:val="231F20"/>
                            <w:spacing w:val="45"/>
                            <w:w w:val="95"/>
                            <w:sz w:val="19"/>
                          </w:rPr>
                          <w:t> </w:t>
                        </w:r>
                        <w:r>
                          <w:rPr>
                            <w:rFonts w:ascii="Arial"/>
                            <w:color w:val="231F20"/>
                            <w:w w:val="95"/>
                            <w:sz w:val="19"/>
                          </w:rPr>
                          <w:t>contamination</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greater</w:t>
                        </w:r>
                        <w:r>
                          <w:rPr>
                            <w:rFonts w:ascii="Arial"/>
                            <w:color w:val="231F20"/>
                            <w:spacing w:val="-23"/>
                            <w:sz w:val="19"/>
                          </w:rPr>
                          <w:t> </w:t>
                        </w:r>
                        <w:r>
                          <w:rPr>
                            <w:rFonts w:ascii="Arial"/>
                            <w:color w:val="231F20"/>
                            <w:sz w:val="19"/>
                          </w:rPr>
                          <w:t>use</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pesticides</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control</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agriculture</w:t>
                        </w:r>
                        <w:r>
                          <w:rPr>
                            <w:rFonts w:ascii="Arial"/>
                            <w:color w:val="231F20"/>
                            <w:spacing w:val="-19"/>
                            <w:sz w:val="19"/>
                          </w:rPr>
                          <w:t> </w:t>
                        </w:r>
                        <w:r>
                          <w:rPr>
                            <w:rFonts w:ascii="Arial"/>
                            <w:color w:val="231F20"/>
                            <w:sz w:val="19"/>
                          </w:rPr>
                          <w:t>by</w:t>
                        </w:r>
                        <w:r>
                          <w:rPr>
                            <w:rFonts w:ascii="Arial"/>
                            <w:color w:val="231F20"/>
                            <w:spacing w:val="-19"/>
                            <w:sz w:val="19"/>
                          </w:rPr>
                          <w:t> </w:t>
                        </w:r>
                        <w:r>
                          <w:rPr>
                            <w:rFonts w:ascii="Arial"/>
                            <w:color w:val="231F20"/>
                            <w:sz w:val="19"/>
                          </w:rPr>
                          <w:t>corporations</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development</w:t>
                        </w:r>
                        <w:r>
                          <w:rPr>
                            <w:rFonts w:ascii="Arial"/>
                            <w:color w:val="231F20"/>
                            <w:spacing w:val="-29"/>
                            <w:sz w:val="19"/>
                          </w:rPr>
                          <w:t> </w:t>
                        </w:r>
                        <w:r>
                          <w:rPr>
                            <w:rFonts w:ascii="Arial"/>
                            <w:color w:val="231F20"/>
                            <w:sz w:val="19"/>
                          </w:rPr>
                          <w:t>of</w:t>
                        </w:r>
                        <w:r>
                          <w:rPr>
                            <w:rFonts w:ascii="Arial"/>
                            <w:color w:val="231F20"/>
                            <w:spacing w:val="-29"/>
                            <w:sz w:val="19"/>
                          </w:rPr>
                          <w:t> </w:t>
                        </w:r>
                        <w:r>
                          <w:rPr>
                            <w:rFonts w:ascii="Arial"/>
                            <w:color w:val="231F20"/>
                            <w:sz w:val="19"/>
                          </w:rPr>
                          <w:t>superweeds</w:t>
                        </w:r>
                        <w:r>
                          <w:rPr>
                            <w:rFonts w:ascii="Arial"/>
                            <w:sz w:val="19"/>
                          </w:rPr>
                        </w:r>
                      </w:p>
                      <w:p>
                        <w:pPr>
                          <w:pStyle w:val="TableParagraph"/>
                          <w:numPr>
                            <w:ilvl w:val="0"/>
                            <w:numId w:val="8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threats</w:t>
                        </w:r>
                        <w:r>
                          <w:rPr>
                            <w:rFonts w:ascii="Arial"/>
                            <w:color w:val="231F20"/>
                            <w:spacing w:val="-29"/>
                            <w:sz w:val="19"/>
                          </w:rPr>
                          <w:t> </w:t>
                        </w:r>
                        <w:r>
                          <w:rPr>
                            <w:rFonts w:ascii="Arial"/>
                            <w:color w:val="231F20"/>
                            <w:sz w:val="19"/>
                          </w:rPr>
                          <w:t>to</w:t>
                        </w:r>
                        <w:r>
                          <w:rPr>
                            <w:rFonts w:ascii="Arial"/>
                            <w:color w:val="231F20"/>
                            <w:spacing w:val="-29"/>
                            <w:sz w:val="19"/>
                          </w:rPr>
                          <w:t> </w:t>
                        </w:r>
                        <w:r>
                          <w:rPr>
                            <w:rFonts w:ascii="Arial"/>
                            <w:color w:val="231F20"/>
                            <w:sz w:val="19"/>
                          </w:rPr>
                          <w:t>biodiversity</w:t>
                        </w:r>
                        <w:r>
                          <w:rPr>
                            <w:rFonts w:ascii="Arial"/>
                            <w:sz w:val="19"/>
                          </w:rPr>
                        </w:r>
                      </w:p>
                    </w:tc>
                  </w:tr>
                  <w:tr>
                    <w:trPr>
                      <w:trHeight w:val="133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131"/>
                          <w:jc w:val="left"/>
                          <w:rPr>
                            <w:rFonts w:ascii="Arial" w:hAnsi="Arial" w:cs="Arial" w:eastAsia="Arial" w:hint="default"/>
                            <w:sz w:val="19"/>
                            <w:szCs w:val="19"/>
                          </w:rPr>
                        </w:pPr>
                        <w:r>
                          <w:rPr>
                            <w:rFonts w:ascii="Arial"/>
                            <w:color w:val="231F20"/>
                            <w:sz w:val="19"/>
                          </w:rPr>
                          <w:t>Agrochemicals used</w:t>
                        </w:r>
                        <w:r>
                          <w:rPr>
                            <w:rFonts w:ascii="Arial"/>
                            <w:color w:val="231F20"/>
                            <w:spacing w:val="-22"/>
                            <w:sz w:val="19"/>
                          </w:rPr>
                          <w:t> </w:t>
                        </w:r>
                        <w:r>
                          <w:rPr>
                            <w:rFonts w:ascii="Arial"/>
                            <w:color w:val="231F20"/>
                            <w:sz w:val="19"/>
                          </w:rPr>
                          <w:t>to</w:t>
                        </w:r>
                        <w:r>
                          <w:rPr>
                            <w:rFonts w:ascii="Arial"/>
                            <w:color w:val="231F20"/>
                            <w:spacing w:val="-22"/>
                            <w:sz w:val="19"/>
                          </w:rPr>
                          <w:t> </w:t>
                        </w:r>
                        <w:r>
                          <w:rPr>
                            <w:rFonts w:ascii="Arial"/>
                            <w:color w:val="231F20"/>
                            <w:sz w:val="19"/>
                          </w:rPr>
                          <w:t>manipulate</w:t>
                        </w:r>
                        <w:r>
                          <w:rPr>
                            <w:rFonts w:ascii="Arial"/>
                            <w:color w:val="231F20"/>
                            <w:w w:val="96"/>
                            <w:sz w:val="19"/>
                          </w:rPr>
                          <w:t> </w:t>
                        </w:r>
                        <w:r>
                          <w:rPr>
                            <w:rFonts w:ascii="Arial"/>
                            <w:color w:val="231F20"/>
                            <w:sz w:val="19"/>
                          </w:rPr>
                          <w:t>the food</w:t>
                        </w:r>
                        <w:r>
                          <w:rPr>
                            <w:rFonts w:ascii="Arial"/>
                            <w:color w:val="231F20"/>
                            <w:spacing w:val="-29"/>
                            <w:sz w:val="19"/>
                          </w:rPr>
                          <w:t> </w:t>
                        </w:r>
                        <w:r>
                          <w:rPr>
                            <w:rFonts w:ascii="Arial"/>
                            <w:color w:val="231F20"/>
                            <w:sz w:val="19"/>
                          </w:rPr>
                          <w:t>species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Plant</w:t>
                        </w:r>
                        <w:r>
                          <w:rPr>
                            <w:rFonts w:ascii="Arial"/>
                            <w:color w:val="231F20"/>
                            <w:spacing w:val="23"/>
                            <w:w w:val="95"/>
                            <w:sz w:val="19"/>
                          </w:rPr>
                          <w:t> </w:t>
                        </w:r>
                        <w:r>
                          <w:rPr>
                            <w:rFonts w:ascii="Arial"/>
                            <w:color w:val="231F20"/>
                            <w:w w:val="95"/>
                            <w:sz w:val="19"/>
                          </w:rPr>
                          <w:t>hormones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11"/>
                          <w:ind w:right="0"/>
                          <w:jc w:val="left"/>
                          <w:rPr>
                            <w:rFonts w:ascii="Arial" w:hAnsi="Arial" w:cs="Arial" w:eastAsia="Arial" w:hint="default"/>
                            <w:sz w:val="16"/>
                            <w:szCs w:val="16"/>
                          </w:rPr>
                        </w:pPr>
                      </w:p>
                      <w:p>
                        <w:pPr>
                          <w:pStyle w:val="TableParagraph"/>
                          <w:spacing w:line="240" w:lineRule="auto"/>
                          <w:ind w:left="108" w:right="468"/>
                          <w:jc w:val="left"/>
                          <w:rPr>
                            <w:rFonts w:ascii="Arial" w:hAnsi="Arial" w:cs="Arial" w:eastAsia="Arial" w:hint="default"/>
                            <w:sz w:val="19"/>
                            <w:szCs w:val="19"/>
                          </w:rPr>
                        </w:pPr>
                        <w:r>
                          <w:rPr>
                            <w:rFonts w:ascii="Arial"/>
                            <w:color w:val="231F20"/>
                            <w:sz w:val="19"/>
                          </w:rPr>
                          <w:t>Plant</w:t>
                        </w:r>
                        <w:r>
                          <w:rPr>
                            <w:rFonts w:ascii="Arial"/>
                            <w:color w:val="231F20"/>
                            <w:spacing w:val="-13"/>
                            <w:sz w:val="19"/>
                          </w:rPr>
                          <w:t> </w:t>
                        </w:r>
                        <w:r>
                          <w:rPr>
                            <w:rFonts w:ascii="Arial"/>
                            <w:color w:val="231F20"/>
                            <w:sz w:val="19"/>
                          </w:rPr>
                          <w:t>growth</w:t>
                        </w:r>
                        <w:r>
                          <w:rPr>
                            <w:rFonts w:ascii="Arial"/>
                            <w:color w:val="231F20"/>
                            <w:spacing w:val="-13"/>
                            <w:sz w:val="19"/>
                          </w:rPr>
                          <w:t> </w:t>
                        </w:r>
                        <w:r>
                          <w:rPr>
                            <w:rFonts w:ascii="Arial"/>
                            <w:color w:val="231F20"/>
                            <w:sz w:val="19"/>
                          </w:rPr>
                          <w:t>hormones</w:t>
                        </w:r>
                        <w:r>
                          <w:rPr>
                            <w:rFonts w:ascii="Arial"/>
                            <w:color w:val="231F20"/>
                            <w:spacing w:val="-13"/>
                            <w:sz w:val="19"/>
                          </w:rPr>
                          <w:t> </w:t>
                        </w:r>
                        <w:r>
                          <w:rPr>
                            <w:rFonts w:ascii="Arial"/>
                            <w:color w:val="231F20"/>
                            <w:sz w:val="19"/>
                          </w:rPr>
                          <w:t>are</w:t>
                        </w:r>
                        <w:r>
                          <w:rPr>
                            <w:rFonts w:ascii="Arial"/>
                            <w:color w:val="231F20"/>
                            <w:spacing w:val="-13"/>
                            <w:sz w:val="19"/>
                          </w:rPr>
                          <w:t> </w:t>
                        </w:r>
                        <w:r>
                          <w:rPr>
                            <w:rFonts w:ascii="Arial"/>
                            <w:color w:val="231F20"/>
                            <w:sz w:val="19"/>
                          </w:rPr>
                          <w:t>used</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control</w:t>
                        </w:r>
                        <w:r>
                          <w:rPr>
                            <w:rFonts w:ascii="Arial"/>
                            <w:color w:val="231F20"/>
                            <w:spacing w:val="-13"/>
                            <w:sz w:val="19"/>
                          </w:rPr>
                          <w:t> </w:t>
                        </w:r>
                        <w:r>
                          <w:rPr>
                            <w:rFonts w:ascii="Arial"/>
                            <w:color w:val="231F20"/>
                            <w:sz w:val="19"/>
                          </w:rPr>
                          <w:t>aspects</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plant </w:t>
                        </w:r>
                        <w:r>
                          <w:rPr>
                            <w:rFonts w:ascii="Arial"/>
                            <w:color w:val="231F20"/>
                            <w:sz w:val="19"/>
                          </w:rPr>
                          <w:t>growth</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3.4.2   Food Production Systems</w:t>
      </w:r>
      <w:r>
        <w:rPr>
          <w:rFonts w:ascii="Arial"/>
          <w:color w:val="7AC143"/>
          <w:spacing w:val="15"/>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3336"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615356pt;width:454.3pt;height:632.25pt;mso-position-horizontal-relative:page;mso-position-vertical-relative:paragraph;z-index:33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327"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Animal</w:t>
                        </w:r>
                        <w:r>
                          <w:rPr>
                            <w:rFonts w:ascii="Arial"/>
                            <w:color w:val="231F20"/>
                            <w:spacing w:val="20"/>
                            <w:w w:val="95"/>
                            <w:sz w:val="19"/>
                          </w:rPr>
                          <w:t> </w:t>
                        </w:r>
                        <w:r>
                          <w:rPr>
                            <w:rFonts w:ascii="Arial"/>
                            <w:color w:val="231F20"/>
                            <w:w w:val="95"/>
                            <w:sz w:val="19"/>
                          </w:rPr>
                          <w:t>hormones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35"/>
                          <w:jc w:val="left"/>
                          <w:rPr>
                            <w:rFonts w:ascii="Arial" w:hAnsi="Arial" w:cs="Arial" w:eastAsia="Arial" w:hint="default"/>
                            <w:sz w:val="19"/>
                            <w:szCs w:val="19"/>
                          </w:rPr>
                        </w:pPr>
                        <w:r>
                          <w:rPr>
                            <w:rFonts w:ascii="Arial"/>
                            <w:color w:val="231F20"/>
                            <w:sz w:val="19"/>
                          </w:rPr>
                          <w:t>Steroid hormones increase the Gross Growth Efficiency of </w:t>
                        </w:r>
                        <w:r>
                          <w:rPr>
                            <w:rFonts w:ascii="Arial"/>
                            <w:color w:val="231F20"/>
                            <w:sz w:val="19"/>
                          </w:rPr>
                          <w:t>livestock and produce more lean, less fatty meat but meat which</w:t>
                        </w:r>
                        <w:r>
                          <w:rPr>
                            <w:rFonts w:ascii="Arial"/>
                            <w:color w:val="231F20"/>
                            <w:spacing w:val="-14"/>
                            <w:sz w:val="19"/>
                          </w:rPr>
                          <w:t> </w:t>
                        </w:r>
                        <w:r>
                          <w:rPr>
                            <w:rFonts w:ascii="Arial"/>
                            <w:color w:val="231F20"/>
                            <w:sz w:val="19"/>
                          </w:rPr>
                          <w:t>still</w:t>
                        </w:r>
                        <w:r>
                          <w:rPr>
                            <w:rFonts w:ascii="Arial"/>
                            <w:color w:val="231F20"/>
                            <w:spacing w:val="-14"/>
                            <w:sz w:val="19"/>
                          </w:rPr>
                          <w:t> </w:t>
                        </w:r>
                        <w:r>
                          <w:rPr>
                            <w:rFonts w:ascii="Arial"/>
                            <w:color w:val="231F20"/>
                            <w:sz w:val="19"/>
                          </w:rPr>
                          <w:t>contains</w:t>
                        </w:r>
                        <w:r>
                          <w:rPr>
                            <w:rFonts w:ascii="Arial"/>
                            <w:color w:val="231F20"/>
                            <w:spacing w:val="-14"/>
                            <w:sz w:val="19"/>
                          </w:rPr>
                          <w:t> </w:t>
                        </w:r>
                        <w:r>
                          <w:rPr>
                            <w:rFonts w:ascii="Arial"/>
                            <w:color w:val="231F20"/>
                            <w:sz w:val="19"/>
                          </w:rPr>
                          <w:t>the</w:t>
                        </w:r>
                        <w:r>
                          <w:rPr>
                            <w:rFonts w:ascii="Arial"/>
                            <w:color w:val="231F20"/>
                            <w:spacing w:val="-14"/>
                            <w:sz w:val="19"/>
                          </w:rPr>
                          <w:t> </w:t>
                        </w:r>
                        <w:r>
                          <w:rPr>
                            <w:rFonts w:ascii="Arial"/>
                            <w:color w:val="231F20"/>
                            <w:sz w:val="19"/>
                          </w:rPr>
                          <w:t>hormones</w:t>
                        </w:r>
                        <w:r>
                          <w:rPr>
                            <w:rFonts w:ascii="Arial"/>
                            <w:color w:val="231F20"/>
                            <w:spacing w:val="-14"/>
                            <w:sz w:val="19"/>
                          </w:rPr>
                          <w:t> </w:t>
                        </w:r>
                        <w:r>
                          <w:rPr>
                            <w:rFonts w:ascii="Arial"/>
                            <w:color w:val="231F20"/>
                            <w:sz w:val="19"/>
                          </w:rPr>
                          <w:t>may</w:t>
                        </w:r>
                        <w:r>
                          <w:rPr>
                            <w:rFonts w:ascii="Arial"/>
                            <w:color w:val="231F20"/>
                            <w:spacing w:val="-14"/>
                            <w:sz w:val="19"/>
                          </w:rPr>
                          <w:t> </w:t>
                        </w:r>
                        <w:r>
                          <w:rPr>
                            <w:rFonts w:ascii="Arial"/>
                            <w:color w:val="231F20"/>
                            <w:sz w:val="19"/>
                          </w:rPr>
                          <w:t>affect</w:t>
                        </w:r>
                        <w:r>
                          <w:rPr>
                            <w:rFonts w:ascii="Arial"/>
                            <w:color w:val="231F20"/>
                            <w:spacing w:val="-14"/>
                            <w:sz w:val="19"/>
                          </w:rPr>
                          <w:t> </w:t>
                        </w:r>
                        <w:r>
                          <w:rPr>
                            <w:rFonts w:ascii="Arial"/>
                            <w:color w:val="231F20"/>
                            <w:sz w:val="19"/>
                          </w:rPr>
                          <w:t>those</w:t>
                        </w:r>
                        <w:r>
                          <w:rPr>
                            <w:rFonts w:ascii="Arial"/>
                            <w:color w:val="231F20"/>
                            <w:spacing w:val="-14"/>
                            <w:sz w:val="19"/>
                          </w:rPr>
                          <w:t> </w:t>
                        </w:r>
                        <w:r>
                          <w:rPr>
                            <w:rFonts w:ascii="Arial"/>
                            <w:color w:val="231F20"/>
                            <w:sz w:val="19"/>
                          </w:rPr>
                          <w:t>that</w:t>
                        </w:r>
                        <w:r>
                          <w:rPr>
                            <w:rFonts w:ascii="Arial"/>
                            <w:color w:val="231F20"/>
                            <w:spacing w:val="-14"/>
                            <w:sz w:val="19"/>
                          </w:rPr>
                          <w:t> </w:t>
                        </w:r>
                        <w:r>
                          <w:rPr>
                            <w:rFonts w:ascii="Arial"/>
                            <w:color w:val="231F20"/>
                            <w:sz w:val="19"/>
                          </w:rPr>
                          <w:t>eat</w:t>
                        </w:r>
                        <w:r>
                          <w:rPr>
                            <w:rFonts w:ascii="Arial"/>
                            <w:color w:val="231F20"/>
                            <w:spacing w:val="-14"/>
                            <w:sz w:val="19"/>
                          </w:rPr>
                          <w:t> </w:t>
                        </w:r>
                        <w:r>
                          <w:rPr>
                            <w:rFonts w:ascii="Arial"/>
                            <w:color w:val="231F20"/>
                            <w:sz w:val="19"/>
                          </w:rPr>
                          <w:t>it.</w:t>
                        </w:r>
                        <w:r>
                          <w:rPr>
                            <w:rFonts w:ascii="Arial"/>
                            <w:sz w:val="19"/>
                          </w:rPr>
                        </w:r>
                      </w:p>
                      <w:p>
                        <w:pPr>
                          <w:pStyle w:val="TableParagraph"/>
                          <w:spacing w:line="240" w:lineRule="auto" w:before="86"/>
                          <w:ind w:left="108" w:right="352"/>
                          <w:jc w:val="left"/>
                          <w:rPr>
                            <w:rFonts w:ascii="Arial" w:hAnsi="Arial" w:cs="Arial" w:eastAsia="Arial" w:hint="default"/>
                            <w:sz w:val="19"/>
                            <w:szCs w:val="19"/>
                          </w:rPr>
                        </w:pPr>
                        <w:r>
                          <w:rPr>
                            <w:rFonts w:ascii="Arial"/>
                            <w:color w:val="231F20"/>
                            <w:sz w:val="19"/>
                          </w:rPr>
                          <w:t>BST</w:t>
                        </w:r>
                        <w:r>
                          <w:rPr>
                            <w:rFonts w:ascii="Arial"/>
                            <w:color w:val="231F20"/>
                            <w:spacing w:val="-14"/>
                            <w:sz w:val="19"/>
                          </w:rPr>
                          <w:t> </w:t>
                        </w:r>
                        <w:r>
                          <w:rPr>
                            <w:rFonts w:ascii="Arial"/>
                            <w:color w:val="231F20"/>
                            <w:sz w:val="19"/>
                          </w:rPr>
                          <w:t>is</w:t>
                        </w:r>
                        <w:r>
                          <w:rPr>
                            <w:rFonts w:ascii="Arial"/>
                            <w:color w:val="231F20"/>
                            <w:spacing w:val="-14"/>
                            <w:sz w:val="19"/>
                          </w:rPr>
                          <w:t> </w:t>
                        </w:r>
                        <w:r>
                          <w:rPr>
                            <w:rFonts w:ascii="Arial"/>
                            <w:color w:val="231F20"/>
                            <w:sz w:val="19"/>
                          </w:rPr>
                          <w:t>not</w:t>
                        </w:r>
                        <w:r>
                          <w:rPr>
                            <w:rFonts w:ascii="Arial"/>
                            <w:color w:val="231F20"/>
                            <w:spacing w:val="-14"/>
                            <w:sz w:val="19"/>
                          </w:rPr>
                          <w:t> </w:t>
                        </w:r>
                        <w:r>
                          <w:rPr>
                            <w:rFonts w:ascii="Arial"/>
                            <w:color w:val="231F20"/>
                            <w:sz w:val="19"/>
                          </w:rPr>
                          <w:t>a</w:t>
                        </w:r>
                        <w:r>
                          <w:rPr>
                            <w:rFonts w:ascii="Arial"/>
                            <w:color w:val="231F20"/>
                            <w:spacing w:val="-14"/>
                            <w:sz w:val="19"/>
                          </w:rPr>
                          <w:t> </w:t>
                        </w:r>
                        <w:r>
                          <w:rPr>
                            <w:rFonts w:ascii="Arial"/>
                            <w:color w:val="231F20"/>
                            <w:sz w:val="19"/>
                          </w:rPr>
                          <w:t>steroid</w:t>
                        </w:r>
                        <w:r>
                          <w:rPr>
                            <w:rFonts w:ascii="Arial"/>
                            <w:color w:val="231F20"/>
                            <w:spacing w:val="-14"/>
                            <w:sz w:val="19"/>
                          </w:rPr>
                          <w:t> </w:t>
                        </w:r>
                        <w:r>
                          <w:rPr>
                            <w:rFonts w:ascii="Arial"/>
                            <w:color w:val="231F20"/>
                            <w:sz w:val="19"/>
                          </w:rPr>
                          <w:t>hormone.</w:t>
                        </w:r>
                        <w:r>
                          <w:rPr>
                            <w:rFonts w:ascii="Arial"/>
                            <w:color w:val="231F20"/>
                            <w:spacing w:val="24"/>
                            <w:sz w:val="19"/>
                          </w:rPr>
                          <w:t> </w:t>
                        </w:r>
                        <w:r>
                          <w:rPr>
                            <w:rFonts w:ascii="Arial"/>
                            <w:color w:val="231F20"/>
                            <w:sz w:val="19"/>
                          </w:rPr>
                          <w:t>It</w:t>
                        </w:r>
                        <w:r>
                          <w:rPr>
                            <w:rFonts w:ascii="Arial"/>
                            <w:color w:val="231F20"/>
                            <w:spacing w:val="-14"/>
                            <w:sz w:val="19"/>
                          </w:rPr>
                          <w:t> </w:t>
                        </w:r>
                        <w:r>
                          <w:rPr>
                            <w:rFonts w:ascii="Arial"/>
                            <w:color w:val="231F20"/>
                            <w:sz w:val="19"/>
                          </w:rPr>
                          <w:t>increases</w:t>
                        </w:r>
                        <w:r>
                          <w:rPr>
                            <w:rFonts w:ascii="Arial"/>
                            <w:color w:val="231F20"/>
                            <w:spacing w:val="-14"/>
                            <w:sz w:val="19"/>
                          </w:rPr>
                          <w:t> </w:t>
                        </w:r>
                        <w:r>
                          <w:rPr>
                            <w:rFonts w:ascii="Arial"/>
                            <w:color w:val="231F20"/>
                            <w:sz w:val="19"/>
                          </w:rPr>
                          <w:t>milk</w:t>
                        </w:r>
                        <w:r>
                          <w:rPr>
                            <w:rFonts w:ascii="Arial"/>
                            <w:color w:val="231F20"/>
                            <w:spacing w:val="-14"/>
                            <w:sz w:val="19"/>
                          </w:rPr>
                          <w:t> </w:t>
                        </w:r>
                        <w:r>
                          <w:rPr>
                            <w:rFonts w:ascii="Arial"/>
                            <w:color w:val="231F20"/>
                            <w:sz w:val="19"/>
                          </w:rPr>
                          <w:t>production</w:t>
                        </w:r>
                        <w:r>
                          <w:rPr>
                            <w:rFonts w:ascii="Arial"/>
                            <w:color w:val="231F20"/>
                            <w:spacing w:val="-14"/>
                            <w:sz w:val="19"/>
                          </w:rPr>
                          <w:t> </w:t>
                        </w:r>
                        <w:r>
                          <w:rPr>
                            <w:rFonts w:ascii="Arial"/>
                            <w:color w:val="231F20"/>
                            <w:sz w:val="19"/>
                          </w:rPr>
                          <w:t>in </w:t>
                        </w:r>
                        <w:r>
                          <w:rPr>
                            <w:rFonts w:ascii="Arial"/>
                            <w:color w:val="231F20"/>
                            <w:sz w:val="19"/>
                          </w:rPr>
                          <w:t>dairy</w:t>
                        </w:r>
                        <w:r>
                          <w:rPr>
                            <w:rFonts w:ascii="Arial"/>
                            <w:color w:val="231F20"/>
                            <w:spacing w:val="-14"/>
                            <w:sz w:val="19"/>
                          </w:rPr>
                          <w:t> </w:t>
                        </w:r>
                        <w:r>
                          <w:rPr>
                            <w:rFonts w:ascii="Arial"/>
                            <w:color w:val="231F20"/>
                            <w:sz w:val="19"/>
                          </w:rPr>
                          <w:t>cattle</w:t>
                        </w:r>
                        <w:r>
                          <w:rPr>
                            <w:rFonts w:ascii="Arial"/>
                            <w:color w:val="231F20"/>
                            <w:spacing w:val="-14"/>
                            <w:sz w:val="19"/>
                          </w:rPr>
                          <w:t> </w:t>
                        </w:r>
                        <w:r>
                          <w:rPr>
                            <w:rFonts w:ascii="Arial"/>
                            <w:color w:val="231F20"/>
                            <w:sz w:val="19"/>
                          </w:rPr>
                          <w:t>but</w:t>
                        </w:r>
                        <w:r>
                          <w:rPr>
                            <w:rFonts w:ascii="Arial"/>
                            <w:color w:val="231F20"/>
                            <w:spacing w:val="-14"/>
                            <w:sz w:val="19"/>
                          </w:rPr>
                          <w:t> </w:t>
                        </w:r>
                        <w:r>
                          <w:rPr>
                            <w:rFonts w:ascii="Arial"/>
                            <w:color w:val="231F20"/>
                            <w:sz w:val="19"/>
                          </w:rPr>
                          <w:t>is</w:t>
                        </w:r>
                        <w:r>
                          <w:rPr>
                            <w:rFonts w:ascii="Arial"/>
                            <w:color w:val="231F20"/>
                            <w:spacing w:val="-14"/>
                            <w:sz w:val="19"/>
                          </w:rPr>
                          <w:t> </w:t>
                        </w:r>
                        <w:r>
                          <w:rPr>
                            <w:rFonts w:ascii="Arial"/>
                            <w:color w:val="231F20"/>
                            <w:sz w:val="19"/>
                          </w:rPr>
                          <w:t>not</w:t>
                        </w:r>
                        <w:r>
                          <w:rPr>
                            <w:rFonts w:ascii="Arial"/>
                            <w:color w:val="231F20"/>
                            <w:spacing w:val="-14"/>
                            <w:sz w:val="19"/>
                          </w:rPr>
                          <w:t> </w:t>
                        </w:r>
                        <w:r>
                          <w:rPr>
                            <w:rFonts w:ascii="Arial"/>
                            <w:color w:val="231F20"/>
                            <w:sz w:val="19"/>
                          </w:rPr>
                          <w:t>active</w:t>
                        </w:r>
                        <w:r>
                          <w:rPr>
                            <w:rFonts w:ascii="Arial"/>
                            <w:color w:val="231F20"/>
                            <w:spacing w:val="-14"/>
                            <w:sz w:val="19"/>
                          </w:rPr>
                          <w:t> </w:t>
                        </w:r>
                        <w:r>
                          <w:rPr>
                            <w:rFonts w:ascii="Arial"/>
                            <w:color w:val="231F20"/>
                            <w:sz w:val="19"/>
                          </w:rPr>
                          <w:t>in</w:t>
                        </w:r>
                        <w:r>
                          <w:rPr>
                            <w:rFonts w:ascii="Arial"/>
                            <w:color w:val="231F20"/>
                            <w:spacing w:val="-14"/>
                            <w:sz w:val="19"/>
                          </w:rPr>
                          <w:t> </w:t>
                        </w:r>
                        <w:r>
                          <w:rPr>
                            <w:rFonts w:ascii="Arial"/>
                            <w:color w:val="231F20"/>
                            <w:sz w:val="19"/>
                          </w:rPr>
                          <w:t>humans.</w:t>
                        </w:r>
                        <w:r>
                          <w:rPr>
                            <w:rFonts w:ascii="Arial"/>
                            <w:sz w:val="19"/>
                          </w:rPr>
                        </w:r>
                      </w:p>
                    </w:tc>
                  </w:tr>
                  <w:tr>
                    <w:trPr>
                      <w:trHeight w:val="566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247"/>
                          <w:jc w:val="left"/>
                          <w:rPr>
                            <w:rFonts w:ascii="Arial" w:hAnsi="Arial" w:cs="Arial" w:eastAsia="Arial" w:hint="default"/>
                            <w:sz w:val="19"/>
                            <w:szCs w:val="19"/>
                          </w:rPr>
                        </w:pPr>
                        <w:r>
                          <w:rPr>
                            <w:rFonts w:ascii="Arial"/>
                            <w:color w:val="231F20"/>
                            <w:sz w:val="19"/>
                          </w:rPr>
                          <w:t>Artificial</w:t>
                        </w:r>
                        <w:r>
                          <w:rPr>
                            <w:rFonts w:ascii="Arial"/>
                            <w:color w:val="231F20"/>
                            <w:spacing w:val="-27"/>
                            <w:sz w:val="19"/>
                          </w:rPr>
                          <w:t> </w:t>
                        </w:r>
                        <w:r>
                          <w:rPr>
                            <w:rFonts w:ascii="Arial"/>
                            <w:color w:val="231F20"/>
                            <w:sz w:val="19"/>
                          </w:rPr>
                          <w:t>control</w:t>
                        </w:r>
                        <w:r>
                          <w:rPr>
                            <w:rFonts w:ascii="Arial"/>
                            <w:color w:val="231F20"/>
                            <w:spacing w:val="-27"/>
                            <w:sz w:val="19"/>
                          </w:rPr>
                          <w:t> </w:t>
                        </w:r>
                        <w:r>
                          <w:rPr>
                            <w:rFonts w:ascii="Arial"/>
                            <w:color w:val="231F20"/>
                            <w:sz w:val="19"/>
                          </w:rPr>
                          <w:t>of </w:t>
                        </w:r>
                        <w:r>
                          <w:rPr>
                            <w:rFonts w:ascii="Arial"/>
                            <w:color w:val="231F20"/>
                            <w:sz w:val="19"/>
                          </w:rPr>
                        </w:r>
                        <w:r>
                          <w:rPr>
                            <w:rFonts w:ascii="Arial"/>
                            <w:color w:val="231F20"/>
                            <w:w w:val="95"/>
                            <w:sz w:val="19"/>
                          </w:rPr>
                          <w:t>the environmental </w:t>
                        </w:r>
                        <w:r>
                          <w:rPr>
                            <w:rFonts w:ascii="Arial"/>
                            <w:color w:val="231F20"/>
                            <w:sz w:val="19"/>
                          </w:rPr>
                          <w:t>factors that limit </w:t>
                        </w:r>
                        <w:r>
                          <w:rPr>
                            <w:rFonts w:ascii="Arial"/>
                            <w:color w:val="231F20"/>
                            <w:sz w:val="19"/>
                          </w:rPr>
                          <w:t>production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581"/>
                          <w:jc w:val="left"/>
                          <w:rPr>
                            <w:rFonts w:ascii="Arial" w:hAnsi="Arial" w:cs="Arial" w:eastAsia="Arial" w:hint="default"/>
                            <w:sz w:val="19"/>
                            <w:szCs w:val="19"/>
                          </w:rPr>
                        </w:pPr>
                        <w:r>
                          <w:rPr>
                            <w:rFonts w:ascii="Arial"/>
                            <w:color w:val="231F20"/>
                            <w:sz w:val="19"/>
                          </w:rPr>
                          <w:t>An</w:t>
                        </w:r>
                        <w:r>
                          <w:rPr>
                            <w:rFonts w:ascii="Arial"/>
                            <w:color w:val="231F20"/>
                            <w:spacing w:val="-18"/>
                            <w:sz w:val="19"/>
                          </w:rPr>
                          <w:t> </w:t>
                        </w:r>
                        <w:r>
                          <w:rPr>
                            <w:rFonts w:ascii="Arial"/>
                            <w:color w:val="231F20"/>
                            <w:sz w:val="19"/>
                          </w:rPr>
                          <w:t>understanding</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limiting</w:t>
                        </w:r>
                        <w:r>
                          <w:rPr>
                            <w:rFonts w:ascii="Arial"/>
                            <w:color w:val="231F20"/>
                            <w:spacing w:val="-18"/>
                            <w:sz w:val="19"/>
                          </w:rPr>
                          <w:t> </w:t>
                        </w:r>
                        <w:r>
                          <w:rPr>
                            <w:rFonts w:ascii="Arial"/>
                            <w:color w:val="231F20"/>
                            <w:sz w:val="19"/>
                          </w:rPr>
                          <w:t>factors</w:t>
                        </w:r>
                        <w:r>
                          <w:rPr>
                            <w:rFonts w:ascii="Arial"/>
                            <w:color w:val="231F20"/>
                            <w:spacing w:val="-18"/>
                            <w:sz w:val="19"/>
                          </w:rPr>
                          <w:t> </w:t>
                        </w:r>
                        <w:r>
                          <w:rPr>
                            <w:rFonts w:ascii="Arial"/>
                            <w:color w:val="231F20"/>
                            <w:sz w:val="19"/>
                          </w:rPr>
                          <w:t>helps</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increase</w:t>
                        </w:r>
                        <w:r>
                          <w:rPr>
                            <w:rFonts w:ascii="Arial"/>
                            <w:color w:val="231F20"/>
                            <w:spacing w:val="-18"/>
                            <w:sz w:val="19"/>
                          </w:rPr>
                          <w:t> </w:t>
                        </w:r>
                        <w:r>
                          <w:rPr>
                            <w:rFonts w:ascii="Arial"/>
                            <w:color w:val="231F20"/>
                            <w:sz w:val="19"/>
                          </w:rPr>
                          <w:t>food </w:t>
                        </w:r>
                        <w:r>
                          <w:rPr>
                            <w:rFonts w:ascii="Arial"/>
                            <w:color w:val="231F20"/>
                            <w:sz w:val="19"/>
                          </w:rPr>
                          <w:t>production</w:t>
                        </w:r>
                        <w:r>
                          <w:rPr>
                            <w:rFonts w:ascii="Arial"/>
                            <w:sz w:val="19"/>
                          </w:rPr>
                        </w:r>
                      </w:p>
                      <w:p>
                        <w:pPr>
                          <w:pStyle w:val="TableParagraph"/>
                          <w:spacing w:line="300" w:lineRule="atLeast" w:before="5"/>
                          <w:ind w:left="108" w:right="264"/>
                          <w:jc w:val="left"/>
                          <w:rPr>
                            <w:rFonts w:ascii="Arial" w:hAnsi="Arial" w:cs="Arial" w:eastAsia="Arial" w:hint="default"/>
                            <w:sz w:val="19"/>
                            <w:szCs w:val="19"/>
                          </w:rPr>
                        </w:pPr>
                        <w:r>
                          <w:rPr>
                            <w:rFonts w:ascii="Arial"/>
                            <w:color w:val="231F20"/>
                            <w:spacing w:val="-3"/>
                            <w:sz w:val="19"/>
                          </w:rPr>
                          <w:t>Temperature</w:t>
                        </w:r>
                        <w:r>
                          <w:rPr>
                            <w:rFonts w:ascii="Arial"/>
                            <w:color w:val="231F20"/>
                            <w:spacing w:val="-26"/>
                            <w:sz w:val="19"/>
                          </w:rPr>
                          <w:t> </w:t>
                        </w:r>
                        <w:r>
                          <w:rPr>
                            <w:rFonts w:ascii="Arial"/>
                            <w:color w:val="231F20"/>
                            <w:sz w:val="19"/>
                          </w:rPr>
                          <w:t>control</w:t>
                        </w:r>
                        <w:r>
                          <w:rPr>
                            <w:rFonts w:ascii="Arial"/>
                            <w:color w:val="231F20"/>
                            <w:spacing w:val="-26"/>
                            <w:sz w:val="19"/>
                          </w:rPr>
                          <w:t> </w:t>
                        </w:r>
                        <w:r>
                          <w:rPr>
                            <w:rFonts w:ascii="Arial"/>
                            <w:color w:val="231F20"/>
                            <w:sz w:val="19"/>
                          </w:rPr>
                          <w:t>in</w:t>
                        </w:r>
                        <w:r>
                          <w:rPr>
                            <w:rFonts w:ascii="Arial"/>
                            <w:color w:val="231F20"/>
                            <w:spacing w:val="-26"/>
                            <w:sz w:val="19"/>
                          </w:rPr>
                          <w:t> </w:t>
                        </w:r>
                        <w:r>
                          <w:rPr>
                            <w:rFonts w:ascii="Arial"/>
                            <w:color w:val="231F20"/>
                            <w:sz w:val="19"/>
                          </w:rPr>
                          <w:t>glasshouses</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livestock</w:t>
                        </w:r>
                        <w:r>
                          <w:rPr>
                            <w:rFonts w:ascii="Arial"/>
                            <w:color w:val="231F20"/>
                            <w:spacing w:val="-26"/>
                            <w:sz w:val="19"/>
                          </w:rPr>
                          <w:t> </w:t>
                        </w:r>
                        <w:r>
                          <w:rPr>
                            <w:rFonts w:ascii="Arial"/>
                            <w:color w:val="231F20"/>
                            <w:sz w:val="19"/>
                          </w:rPr>
                          <w:t>rearing</w:t>
                        </w:r>
                        <w:r>
                          <w:rPr>
                            <w:rFonts w:ascii="Arial"/>
                            <w:color w:val="231F20"/>
                            <w:spacing w:val="-26"/>
                            <w:sz w:val="19"/>
                          </w:rPr>
                          <w:t> </w:t>
                        </w:r>
                        <w:r>
                          <w:rPr>
                            <w:rFonts w:ascii="Arial"/>
                            <w:color w:val="231F20"/>
                            <w:sz w:val="19"/>
                          </w:rPr>
                          <w:t>units </w:t>
                        </w:r>
                        <w:r>
                          <w:rPr>
                            <w:rFonts w:ascii="Arial"/>
                            <w:color w:val="231F20"/>
                            <w:sz w:val="19"/>
                          </w:rPr>
                          <w:t>Light</w:t>
                        </w:r>
                        <w:r>
                          <w:rPr>
                            <w:rFonts w:ascii="Arial"/>
                            <w:color w:val="231F20"/>
                            <w:spacing w:val="-16"/>
                            <w:sz w:val="19"/>
                          </w:rPr>
                          <w:t> </w:t>
                        </w:r>
                        <w:r>
                          <w:rPr>
                            <w:rFonts w:ascii="Arial"/>
                            <w:color w:val="231F20"/>
                            <w:sz w:val="19"/>
                          </w:rPr>
                          <w:t>control</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increase</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rate</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photosynthesis</w:t>
                        </w:r>
                        <w:r>
                          <w:rPr>
                            <w:rFonts w:ascii="Arial"/>
                            <w:color w:val="231F20"/>
                            <w:spacing w:val="-16"/>
                            <w:sz w:val="19"/>
                          </w:rPr>
                          <w:t> </w:t>
                        </w:r>
                        <w:r>
                          <w:rPr>
                            <w:rFonts w:ascii="Arial"/>
                            <w:color w:val="231F20"/>
                            <w:sz w:val="19"/>
                          </w:rPr>
                          <w:t>and</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influence animal</w:t>
                        </w:r>
                        <w:r>
                          <w:rPr>
                            <w:rFonts w:ascii="Arial"/>
                            <w:color w:val="231F20"/>
                            <w:spacing w:val="11"/>
                            <w:w w:val="95"/>
                            <w:sz w:val="19"/>
                          </w:rPr>
                          <w:t> </w:t>
                        </w:r>
                        <w:r>
                          <w:rPr>
                            <w:rFonts w:ascii="Arial"/>
                            <w:color w:val="231F20"/>
                            <w:w w:val="95"/>
                            <w:sz w:val="19"/>
                          </w:rPr>
                          <w:t>breeding</w:t>
                        </w:r>
                        <w:r>
                          <w:rPr>
                            <w:rFonts w:ascii="Arial"/>
                            <w:sz w:val="19"/>
                          </w:rPr>
                        </w:r>
                      </w:p>
                      <w:p>
                        <w:pPr>
                          <w:pStyle w:val="TableParagraph"/>
                          <w:spacing w:line="240" w:lineRule="auto" w:before="86"/>
                          <w:ind w:left="108" w:right="377"/>
                          <w:jc w:val="left"/>
                          <w:rPr>
                            <w:rFonts w:ascii="Arial" w:hAnsi="Arial" w:cs="Arial" w:eastAsia="Arial" w:hint="default"/>
                            <w:sz w:val="19"/>
                            <w:szCs w:val="19"/>
                          </w:rPr>
                        </w:pPr>
                        <w:r>
                          <w:rPr>
                            <w:rFonts w:ascii="Arial"/>
                            <w:color w:val="231F20"/>
                            <w:sz w:val="19"/>
                          </w:rPr>
                          <w:t>Carbon</w:t>
                        </w:r>
                        <w:r>
                          <w:rPr>
                            <w:rFonts w:ascii="Arial"/>
                            <w:color w:val="231F20"/>
                            <w:spacing w:val="-18"/>
                            <w:sz w:val="19"/>
                          </w:rPr>
                          <w:t> </w:t>
                        </w:r>
                        <w:r>
                          <w:rPr>
                            <w:rFonts w:ascii="Arial"/>
                            <w:color w:val="231F20"/>
                            <w:sz w:val="19"/>
                          </w:rPr>
                          <w:t>dioxide</w:t>
                        </w:r>
                        <w:r>
                          <w:rPr>
                            <w:rFonts w:ascii="Arial"/>
                            <w:color w:val="231F20"/>
                            <w:spacing w:val="-18"/>
                            <w:sz w:val="19"/>
                          </w:rPr>
                          <w:t> </w:t>
                        </w:r>
                        <w:r>
                          <w:rPr>
                            <w:rFonts w:ascii="Arial"/>
                            <w:color w:val="231F20"/>
                            <w:sz w:val="19"/>
                          </w:rPr>
                          <w:t>control</w:t>
                        </w:r>
                        <w:r>
                          <w:rPr>
                            <w:rFonts w:ascii="Arial"/>
                            <w:color w:val="231F20"/>
                            <w:spacing w:val="-18"/>
                            <w:sz w:val="19"/>
                          </w:rPr>
                          <w:t> </w:t>
                        </w:r>
                        <w:r>
                          <w:rPr>
                            <w:rFonts w:ascii="Arial"/>
                            <w:color w:val="231F20"/>
                            <w:sz w:val="19"/>
                          </w:rPr>
                          <w:t>in</w:t>
                        </w:r>
                        <w:r>
                          <w:rPr>
                            <w:rFonts w:ascii="Arial"/>
                            <w:color w:val="231F20"/>
                            <w:spacing w:val="-18"/>
                            <w:sz w:val="19"/>
                          </w:rPr>
                          <w:t> </w:t>
                        </w:r>
                        <w:r>
                          <w:rPr>
                            <w:rFonts w:ascii="Arial"/>
                            <w:color w:val="231F20"/>
                            <w:sz w:val="19"/>
                          </w:rPr>
                          <w:t>glasshouses</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increase</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rate</w:t>
                        </w:r>
                        <w:r>
                          <w:rPr>
                            <w:rFonts w:ascii="Arial"/>
                            <w:color w:val="231F20"/>
                            <w:spacing w:val="-18"/>
                            <w:sz w:val="19"/>
                          </w:rPr>
                          <w:t> </w:t>
                        </w:r>
                        <w:r>
                          <w:rPr>
                            <w:rFonts w:ascii="Arial"/>
                            <w:color w:val="231F20"/>
                            <w:sz w:val="19"/>
                          </w:rPr>
                          <w:t>of </w:t>
                        </w:r>
                        <w:r>
                          <w:rPr>
                            <w:rFonts w:ascii="Arial"/>
                            <w:color w:val="231F20"/>
                            <w:sz w:val="19"/>
                          </w:rPr>
                          <w:t>photosynthesis</w:t>
                        </w:r>
                        <w:r>
                          <w:rPr>
                            <w:rFonts w:ascii="Arial"/>
                            <w:sz w:val="19"/>
                          </w:rPr>
                        </w:r>
                      </w:p>
                      <w:p>
                        <w:pPr>
                          <w:pStyle w:val="TableParagraph"/>
                          <w:spacing w:line="240" w:lineRule="auto" w:before="86"/>
                          <w:ind w:left="108" w:right="709"/>
                          <w:jc w:val="left"/>
                          <w:rPr>
                            <w:rFonts w:ascii="Arial" w:hAnsi="Arial" w:cs="Arial" w:eastAsia="Arial" w:hint="default"/>
                            <w:sz w:val="19"/>
                            <w:szCs w:val="19"/>
                          </w:rPr>
                        </w:pPr>
                        <w:r>
                          <w:rPr>
                            <w:rFonts w:ascii="Arial"/>
                            <w:color w:val="231F20"/>
                            <w:sz w:val="19"/>
                          </w:rPr>
                          <w:t>Water</w:t>
                        </w:r>
                        <w:r>
                          <w:rPr>
                            <w:rFonts w:ascii="Arial"/>
                            <w:color w:val="231F20"/>
                            <w:spacing w:val="-22"/>
                            <w:sz w:val="19"/>
                          </w:rPr>
                          <w:t> </w:t>
                        </w:r>
                        <w:r>
                          <w:rPr>
                            <w:rFonts w:ascii="Arial"/>
                            <w:color w:val="231F20"/>
                            <w:sz w:val="19"/>
                          </w:rPr>
                          <w:t>control</w:t>
                        </w:r>
                        <w:r>
                          <w:rPr>
                            <w:rFonts w:ascii="Arial"/>
                            <w:color w:val="231F20"/>
                            <w:spacing w:val="-22"/>
                            <w:sz w:val="19"/>
                          </w:rPr>
                          <w:t> </w:t>
                        </w:r>
                        <w:r>
                          <w:rPr>
                            <w:rFonts w:ascii="Arial"/>
                            <w:color w:val="231F20"/>
                            <w:sz w:val="19"/>
                          </w:rPr>
                          <w:t>by</w:t>
                        </w:r>
                        <w:r>
                          <w:rPr>
                            <w:rFonts w:ascii="Arial"/>
                            <w:color w:val="231F20"/>
                            <w:spacing w:val="-22"/>
                            <w:sz w:val="19"/>
                          </w:rPr>
                          <w:t> </w:t>
                        </w:r>
                        <w:r>
                          <w:rPr>
                            <w:rFonts w:ascii="Arial"/>
                            <w:color w:val="231F20"/>
                            <w:sz w:val="19"/>
                          </w:rPr>
                          <w:t>drainage,</w:t>
                        </w:r>
                        <w:r>
                          <w:rPr>
                            <w:rFonts w:ascii="Arial"/>
                            <w:color w:val="231F20"/>
                            <w:spacing w:val="-22"/>
                            <w:sz w:val="19"/>
                          </w:rPr>
                          <w:t> </w:t>
                        </w:r>
                        <w:r>
                          <w:rPr>
                            <w:rFonts w:ascii="Arial"/>
                            <w:color w:val="231F20"/>
                            <w:sz w:val="19"/>
                          </w:rPr>
                          <w:t>irrigation</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humidity</w:t>
                        </w:r>
                        <w:r>
                          <w:rPr>
                            <w:rFonts w:ascii="Arial"/>
                            <w:color w:val="231F20"/>
                            <w:spacing w:val="-22"/>
                            <w:sz w:val="19"/>
                          </w:rPr>
                          <w:t> </w:t>
                        </w:r>
                        <w:r>
                          <w:rPr>
                            <w:rFonts w:ascii="Arial"/>
                            <w:color w:val="231F20"/>
                            <w:sz w:val="19"/>
                          </w:rPr>
                          <w:t>control </w:t>
                        </w:r>
                        <w:r>
                          <w:rPr>
                            <w:rFonts w:ascii="Arial"/>
                            <w:color w:val="231F20"/>
                            <w:sz w:val="19"/>
                          </w:rPr>
                          <w:t>to maintain turgidity, allow nutrient uptake and reduce waterlogging</w:t>
                        </w:r>
                        <w:r>
                          <w:rPr>
                            <w:rFonts w:ascii="Arial"/>
                            <w:sz w:val="19"/>
                          </w:rPr>
                        </w:r>
                      </w:p>
                      <w:p>
                        <w:pPr>
                          <w:pStyle w:val="TableParagraph"/>
                          <w:spacing w:line="240" w:lineRule="auto" w:before="86"/>
                          <w:ind w:left="108" w:right="137"/>
                          <w:jc w:val="left"/>
                          <w:rPr>
                            <w:rFonts w:ascii="Arial" w:hAnsi="Arial" w:cs="Arial" w:eastAsia="Arial" w:hint="default"/>
                            <w:sz w:val="19"/>
                            <w:szCs w:val="19"/>
                          </w:rPr>
                        </w:pPr>
                        <w:r>
                          <w:rPr>
                            <w:rFonts w:ascii="Arial"/>
                            <w:color w:val="231F20"/>
                            <w:sz w:val="19"/>
                          </w:rPr>
                          <w:t>Windbreaks</w:t>
                        </w:r>
                        <w:r>
                          <w:rPr>
                            <w:rFonts w:ascii="Arial"/>
                            <w:color w:val="231F20"/>
                            <w:spacing w:val="-27"/>
                            <w:sz w:val="19"/>
                          </w:rPr>
                          <w:t> </w:t>
                        </w:r>
                        <w:r>
                          <w:rPr>
                            <w:rFonts w:ascii="Arial"/>
                            <w:color w:val="231F20"/>
                            <w:sz w:val="19"/>
                          </w:rPr>
                          <w:t>and</w:t>
                        </w:r>
                        <w:r>
                          <w:rPr>
                            <w:rFonts w:ascii="Arial"/>
                            <w:color w:val="231F20"/>
                            <w:spacing w:val="-27"/>
                            <w:sz w:val="19"/>
                          </w:rPr>
                          <w:t> </w:t>
                        </w:r>
                        <w:r>
                          <w:rPr>
                            <w:rFonts w:ascii="Arial"/>
                            <w:color w:val="231F20"/>
                            <w:sz w:val="19"/>
                          </w:rPr>
                          <w:t>shelterbelts</w:t>
                        </w:r>
                        <w:r>
                          <w:rPr>
                            <w:rFonts w:ascii="Arial"/>
                            <w:color w:val="231F20"/>
                            <w:spacing w:val="-27"/>
                            <w:sz w:val="19"/>
                          </w:rPr>
                          <w:t> </w:t>
                        </w:r>
                        <w:r>
                          <w:rPr>
                            <w:rFonts w:ascii="Arial"/>
                            <w:color w:val="231F20"/>
                            <w:sz w:val="19"/>
                          </w:rPr>
                          <w:t>reduce</w:t>
                        </w:r>
                        <w:r>
                          <w:rPr>
                            <w:rFonts w:ascii="Arial"/>
                            <w:color w:val="231F20"/>
                            <w:spacing w:val="-27"/>
                            <w:sz w:val="19"/>
                          </w:rPr>
                          <w:t> </w:t>
                        </w:r>
                        <w:r>
                          <w:rPr>
                            <w:rFonts w:ascii="Arial"/>
                            <w:color w:val="231F20"/>
                            <w:sz w:val="19"/>
                          </w:rPr>
                          <w:t>frost</w:t>
                        </w:r>
                        <w:r>
                          <w:rPr>
                            <w:rFonts w:ascii="Arial"/>
                            <w:color w:val="231F20"/>
                            <w:spacing w:val="-27"/>
                            <w:sz w:val="19"/>
                          </w:rPr>
                          <w:t> </w:t>
                        </w:r>
                        <w:r>
                          <w:rPr>
                            <w:rFonts w:ascii="Arial"/>
                            <w:color w:val="231F20"/>
                            <w:sz w:val="19"/>
                          </w:rPr>
                          <w:t>damage,</w:t>
                        </w:r>
                        <w:r>
                          <w:rPr>
                            <w:rFonts w:ascii="Arial"/>
                            <w:color w:val="231F20"/>
                            <w:spacing w:val="-27"/>
                            <w:sz w:val="19"/>
                          </w:rPr>
                          <w:t> </w:t>
                        </w:r>
                        <w:r>
                          <w:rPr>
                            <w:rFonts w:ascii="Arial"/>
                            <w:color w:val="231F20"/>
                            <w:sz w:val="19"/>
                          </w:rPr>
                          <w:t>transpiration </w:t>
                        </w:r>
                        <w:r>
                          <w:rPr>
                            <w:rFonts w:ascii="Arial"/>
                            <w:color w:val="231F20"/>
                            <w:sz w:val="19"/>
                          </w:rPr>
                          <w:t>and</w:t>
                        </w:r>
                        <w:r>
                          <w:rPr>
                            <w:rFonts w:ascii="Arial"/>
                            <w:color w:val="231F20"/>
                            <w:spacing w:val="-24"/>
                            <w:sz w:val="19"/>
                          </w:rPr>
                          <w:t> </w:t>
                        </w:r>
                        <w:r>
                          <w:rPr>
                            <w:rFonts w:ascii="Arial"/>
                            <w:color w:val="231F20"/>
                            <w:sz w:val="19"/>
                          </w:rPr>
                          <w:t>physical</w:t>
                        </w:r>
                        <w:r>
                          <w:rPr>
                            <w:rFonts w:ascii="Arial"/>
                            <w:color w:val="231F20"/>
                            <w:spacing w:val="-24"/>
                            <w:sz w:val="19"/>
                          </w:rPr>
                          <w:t> </w:t>
                        </w:r>
                        <w:r>
                          <w:rPr>
                            <w:rFonts w:ascii="Arial"/>
                            <w:color w:val="231F20"/>
                            <w:sz w:val="19"/>
                          </w:rPr>
                          <w:t>damage</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maintain</w:t>
                        </w:r>
                        <w:r>
                          <w:rPr>
                            <w:rFonts w:ascii="Arial"/>
                            <w:color w:val="231F20"/>
                            <w:spacing w:val="-24"/>
                            <w:sz w:val="19"/>
                          </w:rPr>
                          <w:t> </w:t>
                        </w:r>
                        <w:r>
                          <w:rPr>
                            <w:rFonts w:ascii="Arial"/>
                            <w:color w:val="231F20"/>
                            <w:sz w:val="19"/>
                          </w:rPr>
                          <w:t>soil</w:t>
                        </w:r>
                        <w:r>
                          <w:rPr>
                            <w:rFonts w:ascii="Arial"/>
                            <w:color w:val="231F20"/>
                            <w:spacing w:val="-24"/>
                            <w:sz w:val="19"/>
                          </w:rPr>
                          <w:t> </w:t>
                        </w:r>
                        <w:r>
                          <w:rPr>
                            <w:rFonts w:ascii="Arial"/>
                            <w:color w:val="231F20"/>
                            <w:sz w:val="19"/>
                          </w:rPr>
                          <w:t>temperature</w:t>
                        </w:r>
                        <w:r>
                          <w:rPr>
                            <w:rFonts w:ascii="Arial"/>
                            <w:sz w:val="19"/>
                          </w:rPr>
                        </w:r>
                      </w:p>
                      <w:p>
                        <w:pPr>
                          <w:pStyle w:val="TableParagraph"/>
                          <w:spacing w:line="240" w:lineRule="auto" w:before="86"/>
                          <w:ind w:left="108" w:right="110"/>
                          <w:jc w:val="left"/>
                          <w:rPr>
                            <w:rFonts w:ascii="Arial" w:hAnsi="Arial" w:cs="Arial" w:eastAsia="Arial" w:hint="default"/>
                            <w:sz w:val="19"/>
                            <w:szCs w:val="19"/>
                          </w:rPr>
                        </w:pPr>
                        <w:r>
                          <w:rPr>
                            <w:rFonts w:ascii="Arial"/>
                            <w:color w:val="231F20"/>
                            <w:sz w:val="19"/>
                          </w:rPr>
                          <w:t>Nutrient availability: macronutrients and micronutrients. </w:t>
                        </w:r>
                        <w:r>
                          <w:rPr>
                            <w:rFonts w:ascii="Arial"/>
                            <w:color w:val="231F20"/>
                            <w:sz w:val="19"/>
                          </w:rPr>
                          <w:t>Advantages</w:t>
                        </w:r>
                        <w:r>
                          <w:rPr>
                            <w:rFonts w:ascii="Arial"/>
                            <w:color w:val="231F20"/>
                            <w:spacing w:val="-31"/>
                            <w:sz w:val="19"/>
                          </w:rPr>
                          <w:t> </w:t>
                        </w:r>
                        <w:r>
                          <w:rPr>
                            <w:rFonts w:ascii="Arial"/>
                            <w:color w:val="231F20"/>
                            <w:sz w:val="19"/>
                          </w:rPr>
                          <w:t>and</w:t>
                        </w:r>
                        <w:r>
                          <w:rPr>
                            <w:rFonts w:ascii="Arial"/>
                            <w:color w:val="231F20"/>
                            <w:spacing w:val="-31"/>
                            <w:sz w:val="19"/>
                          </w:rPr>
                          <w:t> </w:t>
                        </w:r>
                        <w:r>
                          <w:rPr>
                            <w:rFonts w:ascii="Arial"/>
                            <w:color w:val="231F20"/>
                            <w:sz w:val="19"/>
                          </w:rPr>
                          <w:t>disadvantages</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natural</w:t>
                        </w:r>
                        <w:r>
                          <w:rPr>
                            <w:rFonts w:ascii="Arial"/>
                            <w:color w:val="231F20"/>
                            <w:spacing w:val="-31"/>
                            <w:sz w:val="19"/>
                          </w:rPr>
                          <w:t> </w:t>
                        </w:r>
                        <w:r>
                          <w:rPr>
                            <w:rFonts w:ascii="Arial"/>
                            <w:color w:val="231F20"/>
                            <w:sz w:val="19"/>
                          </w:rPr>
                          <w:t>and</w:t>
                        </w:r>
                        <w:r>
                          <w:rPr>
                            <w:rFonts w:ascii="Arial"/>
                            <w:color w:val="231F20"/>
                            <w:spacing w:val="-31"/>
                            <w:sz w:val="19"/>
                          </w:rPr>
                          <w:t> </w:t>
                        </w:r>
                        <w:r>
                          <w:rPr>
                            <w:rFonts w:ascii="Arial"/>
                            <w:color w:val="231F20"/>
                            <w:sz w:val="19"/>
                          </w:rPr>
                          <w:t>artificial</w:t>
                        </w:r>
                        <w:r>
                          <w:rPr>
                            <w:rFonts w:ascii="Arial"/>
                            <w:color w:val="231F20"/>
                            <w:spacing w:val="-31"/>
                            <w:sz w:val="19"/>
                          </w:rPr>
                          <w:t> </w:t>
                        </w:r>
                        <w:r>
                          <w:rPr>
                            <w:rFonts w:ascii="Arial"/>
                            <w:color w:val="231F20"/>
                            <w:sz w:val="19"/>
                          </w:rPr>
                          <w:t>fertilisers,</w:t>
                        </w:r>
                        <w:r>
                          <w:rPr>
                            <w:rFonts w:ascii="Arial"/>
                            <w:color w:val="231F20"/>
                            <w:w w:val="93"/>
                            <w:sz w:val="19"/>
                          </w:rPr>
                          <w:t> </w:t>
                        </w:r>
                        <w:r>
                          <w:rPr>
                            <w:rFonts w:ascii="Arial"/>
                            <w:color w:val="231F20"/>
                            <w:sz w:val="19"/>
                          </w:rPr>
                          <w:t>green</w:t>
                        </w:r>
                        <w:r>
                          <w:rPr>
                            <w:rFonts w:ascii="Arial"/>
                            <w:color w:val="231F20"/>
                            <w:spacing w:val="-25"/>
                            <w:sz w:val="19"/>
                          </w:rPr>
                          <w:t> </w:t>
                        </w:r>
                        <w:r>
                          <w:rPr>
                            <w:rFonts w:ascii="Arial"/>
                            <w:color w:val="231F20"/>
                            <w:sz w:val="19"/>
                          </w:rPr>
                          <w:t>manures,</w:t>
                        </w:r>
                        <w:r>
                          <w:rPr>
                            <w:rFonts w:ascii="Arial"/>
                            <w:color w:val="231F20"/>
                            <w:spacing w:val="-25"/>
                            <w:sz w:val="19"/>
                          </w:rPr>
                          <w:t> </w:t>
                        </w:r>
                        <w:r>
                          <w:rPr>
                            <w:rFonts w:ascii="Arial"/>
                            <w:color w:val="231F20"/>
                            <w:sz w:val="19"/>
                          </w:rPr>
                          <w:t>legumes</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liming</w:t>
                        </w:r>
                        <w:r>
                          <w:rPr>
                            <w:rFonts w:ascii="Arial"/>
                            <w:color w:val="231F20"/>
                            <w:spacing w:val="-25"/>
                            <w:sz w:val="19"/>
                          </w:rPr>
                          <w:t> </w:t>
                        </w:r>
                        <w:r>
                          <w:rPr>
                            <w:rFonts w:ascii="Arial"/>
                            <w:color w:val="231F20"/>
                            <w:sz w:val="19"/>
                          </w:rPr>
                          <w:t>to</w:t>
                        </w:r>
                        <w:r>
                          <w:rPr>
                            <w:rFonts w:ascii="Arial"/>
                            <w:color w:val="231F20"/>
                            <w:spacing w:val="-25"/>
                            <w:sz w:val="19"/>
                          </w:rPr>
                          <w:t> </w:t>
                        </w:r>
                        <w:r>
                          <w:rPr>
                            <w:rFonts w:ascii="Arial"/>
                            <w:color w:val="231F20"/>
                            <w:sz w:val="19"/>
                          </w:rPr>
                          <w:t>maintain</w:t>
                        </w:r>
                        <w:r>
                          <w:rPr>
                            <w:rFonts w:ascii="Arial"/>
                            <w:color w:val="231F20"/>
                            <w:spacing w:val="-25"/>
                            <w:sz w:val="19"/>
                          </w:rPr>
                          <w:t> </w:t>
                        </w:r>
                        <w:r>
                          <w:rPr>
                            <w:rFonts w:ascii="Arial"/>
                            <w:color w:val="231F20"/>
                            <w:sz w:val="19"/>
                          </w:rPr>
                          <w:t>supplies</w:t>
                        </w:r>
                        <w:r>
                          <w:rPr>
                            <w:rFonts w:ascii="Arial"/>
                            <w:sz w:val="19"/>
                          </w:rPr>
                        </w:r>
                      </w:p>
                      <w:p>
                        <w:pPr>
                          <w:pStyle w:val="TableParagraph"/>
                          <w:spacing w:line="240" w:lineRule="auto" w:before="86"/>
                          <w:ind w:left="108" w:right="458"/>
                          <w:jc w:val="left"/>
                          <w:rPr>
                            <w:rFonts w:ascii="Arial" w:hAnsi="Arial" w:cs="Arial" w:eastAsia="Arial" w:hint="default"/>
                            <w:sz w:val="19"/>
                            <w:szCs w:val="19"/>
                          </w:rPr>
                        </w:pPr>
                        <w:r>
                          <w:rPr>
                            <w:rFonts w:ascii="Arial"/>
                            <w:color w:val="231F20"/>
                            <w:sz w:val="19"/>
                          </w:rPr>
                          <w:t>pH</w:t>
                        </w:r>
                        <w:r>
                          <w:rPr>
                            <w:rFonts w:ascii="Arial"/>
                            <w:color w:val="231F20"/>
                            <w:spacing w:val="-15"/>
                            <w:sz w:val="19"/>
                          </w:rPr>
                          <w:t> </w:t>
                        </w:r>
                        <w:r>
                          <w:rPr>
                            <w:rFonts w:ascii="Arial"/>
                            <w:color w:val="231F20"/>
                            <w:sz w:val="19"/>
                          </w:rPr>
                          <w:t>control</w:t>
                        </w:r>
                        <w:r>
                          <w:rPr>
                            <w:rFonts w:ascii="Arial"/>
                            <w:color w:val="231F20"/>
                            <w:spacing w:val="-15"/>
                            <w:sz w:val="19"/>
                          </w:rPr>
                          <w:t> </w:t>
                        </w:r>
                        <w:r>
                          <w:rPr>
                            <w:rFonts w:ascii="Arial"/>
                            <w:color w:val="231F20"/>
                            <w:sz w:val="19"/>
                          </w:rPr>
                          <w:t>to</w:t>
                        </w:r>
                        <w:r>
                          <w:rPr>
                            <w:rFonts w:ascii="Arial"/>
                            <w:color w:val="231F20"/>
                            <w:spacing w:val="-15"/>
                            <w:sz w:val="19"/>
                          </w:rPr>
                          <w:t> </w:t>
                        </w:r>
                        <w:r>
                          <w:rPr>
                            <w:rFonts w:ascii="Arial"/>
                            <w:color w:val="231F20"/>
                            <w:sz w:val="19"/>
                          </w:rPr>
                          <w:t>enhance</w:t>
                        </w:r>
                        <w:r>
                          <w:rPr>
                            <w:rFonts w:ascii="Arial"/>
                            <w:color w:val="231F20"/>
                            <w:spacing w:val="-15"/>
                            <w:sz w:val="19"/>
                          </w:rPr>
                          <w:t> </w:t>
                        </w:r>
                        <w:r>
                          <w:rPr>
                            <w:rFonts w:ascii="Arial"/>
                            <w:color w:val="231F20"/>
                            <w:sz w:val="19"/>
                          </w:rPr>
                          <w:t>nutrient</w:t>
                        </w:r>
                        <w:r>
                          <w:rPr>
                            <w:rFonts w:ascii="Arial"/>
                            <w:color w:val="231F20"/>
                            <w:spacing w:val="-15"/>
                            <w:sz w:val="19"/>
                          </w:rPr>
                          <w:t> </w:t>
                        </w:r>
                        <w:r>
                          <w:rPr>
                            <w:rFonts w:ascii="Arial"/>
                            <w:color w:val="231F20"/>
                            <w:sz w:val="19"/>
                          </w:rPr>
                          <w:t>uptake</w:t>
                        </w:r>
                        <w:r>
                          <w:rPr>
                            <w:rFonts w:ascii="Arial"/>
                            <w:color w:val="231F20"/>
                            <w:spacing w:val="-15"/>
                            <w:sz w:val="19"/>
                          </w:rPr>
                          <w:t> </w:t>
                        </w:r>
                        <w:r>
                          <w:rPr>
                            <w:rFonts w:ascii="Arial"/>
                            <w:color w:val="231F20"/>
                            <w:sz w:val="19"/>
                          </w:rPr>
                          <w:t>by</w:t>
                        </w:r>
                        <w:r>
                          <w:rPr>
                            <w:rFonts w:ascii="Arial"/>
                            <w:color w:val="231F20"/>
                            <w:spacing w:val="-15"/>
                            <w:sz w:val="19"/>
                          </w:rPr>
                          <w:t> </w:t>
                        </w:r>
                        <w:r>
                          <w:rPr>
                            <w:rFonts w:ascii="Arial"/>
                            <w:color w:val="231F20"/>
                            <w:sz w:val="19"/>
                          </w:rPr>
                          <w:t>roots</w:t>
                        </w:r>
                        <w:r>
                          <w:rPr>
                            <w:rFonts w:ascii="Arial"/>
                            <w:color w:val="231F20"/>
                            <w:spacing w:val="-15"/>
                            <w:sz w:val="19"/>
                          </w:rPr>
                          <w:t> </w:t>
                        </w:r>
                        <w:r>
                          <w:rPr>
                            <w:rFonts w:ascii="Arial"/>
                            <w:color w:val="231F20"/>
                            <w:sz w:val="19"/>
                          </w:rPr>
                          <w:t>involving</w:t>
                        </w:r>
                        <w:r>
                          <w:rPr>
                            <w:rFonts w:ascii="Arial"/>
                            <w:color w:val="231F20"/>
                            <w:spacing w:val="-15"/>
                            <w:sz w:val="19"/>
                          </w:rPr>
                          <w:t> </w:t>
                        </w:r>
                        <w:r>
                          <w:rPr>
                            <w:rFonts w:ascii="Arial"/>
                            <w:color w:val="231F20"/>
                            <w:sz w:val="19"/>
                          </w:rPr>
                          <w:t>ion </w:t>
                        </w:r>
                        <w:r>
                          <w:rPr>
                            <w:rFonts w:ascii="Arial"/>
                            <w:color w:val="231F20"/>
                            <w:sz w:val="19"/>
                          </w:rPr>
                          <w:t>exchange</w:t>
                        </w:r>
                        <w:r>
                          <w:rPr>
                            <w:rFonts w:ascii="Arial"/>
                            <w:sz w:val="19"/>
                          </w:rPr>
                        </w:r>
                      </w:p>
                      <w:p>
                        <w:pPr>
                          <w:pStyle w:val="TableParagraph"/>
                          <w:spacing w:line="240" w:lineRule="auto" w:before="86"/>
                          <w:ind w:left="108" w:right="201"/>
                          <w:jc w:val="left"/>
                          <w:rPr>
                            <w:rFonts w:ascii="Arial" w:hAnsi="Arial" w:cs="Arial" w:eastAsia="Arial" w:hint="default"/>
                            <w:sz w:val="19"/>
                            <w:szCs w:val="19"/>
                          </w:rPr>
                        </w:pPr>
                        <w:r>
                          <w:rPr>
                            <w:rFonts w:ascii="Arial"/>
                            <w:color w:val="231F20"/>
                            <w:sz w:val="19"/>
                          </w:rPr>
                          <w:t>Manipulation</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energy</w:t>
                        </w:r>
                        <w:r>
                          <w:rPr>
                            <w:rFonts w:ascii="Arial"/>
                            <w:color w:val="231F20"/>
                            <w:spacing w:val="-16"/>
                            <w:sz w:val="19"/>
                          </w:rPr>
                          <w:t> </w:t>
                        </w:r>
                        <w:r>
                          <w:rPr>
                            <w:rFonts w:ascii="Arial"/>
                            <w:color w:val="231F20"/>
                            <w:sz w:val="19"/>
                          </w:rPr>
                          <w:t>flow</w:t>
                        </w:r>
                        <w:r>
                          <w:rPr>
                            <w:rFonts w:ascii="Arial"/>
                            <w:color w:val="231F20"/>
                            <w:spacing w:val="-16"/>
                            <w:sz w:val="19"/>
                          </w:rPr>
                          <w:t> </w:t>
                        </w:r>
                        <w:r>
                          <w:rPr>
                            <w:rFonts w:ascii="Arial"/>
                            <w:color w:val="231F20"/>
                            <w:sz w:val="19"/>
                          </w:rPr>
                          <w:t>by</w:t>
                        </w:r>
                        <w:r>
                          <w:rPr>
                            <w:rFonts w:ascii="Arial"/>
                            <w:color w:val="231F20"/>
                            <w:spacing w:val="-16"/>
                            <w:sz w:val="19"/>
                          </w:rPr>
                          <w:t> </w:t>
                        </w:r>
                        <w:r>
                          <w:rPr>
                            <w:rFonts w:ascii="Arial"/>
                            <w:color w:val="231F20"/>
                            <w:sz w:val="19"/>
                          </w:rPr>
                          <w:t>short,</w:t>
                        </w:r>
                        <w:r>
                          <w:rPr>
                            <w:rFonts w:ascii="Arial"/>
                            <w:color w:val="231F20"/>
                            <w:spacing w:val="-16"/>
                            <w:sz w:val="19"/>
                          </w:rPr>
                          <w:t> </w:t>
                        </w:r>
                        <w:r>
                          <w:rPr>
                            <w:rFonts w:ascii="Arial"/>
                            <w:color w:val="231F20"/>
                            <w:sz w:val="19"/>
                          </w:rPr>
                          <w:t>simple</w:t>
                        </w:r>
                        <w:r>
                          <w:rPr>
                            <w:rFonts w:ascii="Arial"/>
                            <w:color w:val="231F20"/>
                            <w:spacing w:val="-16"/>
                            <w:sz w:val="19"/>
                          </w:rPr>
                          <w:t> </w:t>
                        </w:r>
                        <w:r>
                          <w:rPr>
                            <w:rFonts w:ascii="Arial"/>
                            <w:color w:val="231F20"/>
                            <w:sz w:val="19"/>
                          </w:rPr>
                          <w:t>food</w:t>
                        </w:r>
                        <w:r>
                          <w:rPr>
                            <w:rFonts w:ascii="Arial"/>
                            <w:color w:val="231F20"/>
                            <w:spacing w:val="-16"/>
                            <w:sz w:val="19"/>
                          </w:rPr>
                          <w:t> </w:t>
                        </w:r>
                        <w:r>
                          <w:rPr>
                            <w:rFonts w:ascii="Arial"/>
                            <w:color w:val="231F20"/>
                            <w:sz w:val="19"/>
                          </w:rPr>
                          <w:t>chains</w:t>
                        </w:r>
                        <w:r>
                          <w:rPr>
                            <w:rFonts w:ascii="Arial"/>
                            <w:color w:val="231F20"/>
                            <w:spacing w:val="-16"/>
                            <w:sz w:val="19"/>
                          </w:rPr>
                          <w:t> </w:t>
                        </w:r>
                        <w:r>
                          <w:rPr>
                            <w:rFonts w:ascii="Arial"/>
                            <w:color w:val="231F20"/>
                            <w:sz w:val="19"/>
                          </w:rPr>
                          <w:t>which </w:t>
                        </w:r>
                        <w:r>
                          <w:rPr>
                            <w:rFonts w:ascii="Arial"/>
                            <w:color w:val="231F20"/>
                            <w:sz w:val="19"/>
                          </w:rPr>
                        </w:r>
                        <w:r>
                          <w:rPr>
                            <w:rFonts w:ascii="Arial"/>
                            <w:color w:val="231F20"/>
                            <w:sz w:val="19"/>
                          </w:rPr>
                          <w:t>convert a greater proportion of the original photosynthetic energy into food. Reduction of livestock energy use by restricting movement and keeping them warm to reduce heat loss</w:t>
                        </w:r>
                        <w:r>
                          <w:rPr>
                            <w:rFonts w:ascii="Arial"/>
                            <w:sz w:val="19"/>
                          </w:rPr>
                        </w:r>
                      </w:p>
                    </w:tc>
                  </w:tr>
                  <w:tr>
                    <w:trPr>
                      <w:trHeight w:val="215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33"/>
                          <w:jc w:val="left"/>
                          <w:rPr>
                            <w:rFonts w:ascii="Arial" w:hAnsi="Arial" w:cs="Arial" w:eastAsia="Arial" w:hint="default"/>
                            <w:sz w:val="19"/>
                            <w:szCs w:val="19"/>
                          </w:rPr>
                        </w:pPr>
                        <w:r>
                          <w:rPr>
                            <w:rFonts w:ascii="Arial"/>
                            <w:color w:val="231F20"/>
                            <w:sz w:val="19"/>
                          </w:rPr>
                          <w:t>Control of </w:t>
                        </w:r>
                        <w:r>
                          <w:rPr>
                            <w:rFonts w:ascii="Arial"/>
                            <w:color w:val="231F20"/>
                            <w:w w:val="95"/>
                            <w:sz w:val="19"/>
                          </w:rPr>
                          <w:t>competition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Pest control</w:t>
                        </w:r>
                        <w:r>
                          <w:rPr>
                            <w:rFonts w:ascii="Arial"/>
                            <w:color w:val="231F20"/>
                            <w:spacing w:val="-29"/>
                            <w:sz w:val="19"/>
                          </w:rPr>
                          <w:t> </w:t>
                        </w:r>
                        <w:r>
                          <w:rPr>
                            <w:rFonts w:ascii="Arial"/>
                            <w:color w:val="231F20"/>
                            <w:sz w:val="19"/>
                          </w:rPr>
                          <w:t>by</w:t>
                        </w:r>
                        <w:r>
                          <w:rPr>
                            <w:rFonts w:ascii="Arial"/>
                            <w:sz w:val="19"/>
                          </w:rPr>
                        </w:r>
                      </w:p>
                      <w:p>
                        <w:pPr>
                          <w:pStyle w:val="TableParagraph"/>
                          <w:numPr>
                            <w:ilvl w:val="0"/>
                            <w:numId w:val="88"/>
                          </w:numPr>
                          <w:tabs>
                            <w:tab w:pos="389" w:val="left" w:leader="none"/>
                          </w:tabs>
                          <w:spacing w:line="240" w:lineRule="auto" w:before="73" w:after="0"/>
                          <w:ind w:left="388" w:right="353" w:hanging="280"/>
                          <w:jc w:val="left"/>
                          <w:rPr>
                            <w:rFonts w:ascii="Arial" w:hAnsi="Arial" w:cs="Arial" w:eastAsia="Arial" w:hint="default"/>
                            <w:sz w:val="19"/>
                            <w:szCs w:val="19"/>
                          </w:rPr>
                        </w:pPr>
                        <w:r>
                          <w:rPr>
                            <w:rFonts w:ascii="Arial"/>
                            <w:color w:val="231F20"/>
                            <w:sz w:val="19"/>
                          </w:rPr>
                          <w:t>cultural methods: weeding, mulching, crop rotation, barrier</w:t>
                        </w:r>
                        <w:r>
                          <w:rPr>
                            <w:rFonts w:ascii="Arial"/>
                            <w:color w:val="231F20"/>
                            <w:spacing w:val="-22"/>
                            <w:sz w:val="19"/>
                          </w:rPr>
                          <w:t> </w:t>
                        </w:r>
                        <w:r>
                          <w:rPr>
                            <w:rFonts w:ascii="Arial"/>
                            <w:color w:val="231F20"/>
                            <w:sz w:val="19"/>
                          </w:rPr>
                          <w:t>crops,</w:t>
                        </w:r>
                        <w:r>
                          <w:rPr>
                            <w:rFonts w:ascii="Arial"/>
                            <w:color w:val="231F20"/>
                            <w:spacing w:val="-22"/>
                            <w:sz w:val="19"/>
                          </w:rPr>
                          <w:t> </w:t>
                        </w:r>
                        <w:r>
                          <w:rPr>
                            <w:rFonts w:ascii="Arial"/>
                            <w:color w:val="231F20"/>
                            <w:sz w:val="19"/>
                          </w:rPr>
                          <w:t>culling,</w:t>
                        </w:r>
                        <w:r>
                          <w:rPr>
                            <w:rFonts w:ascii="Arial"/>
                            <w:color w:val="231F20"/>
                            <w:spacing w:val="-22"/>
                            <w:sz w:val="19"/>
                          </w:rPr>
                          <w:t> </w:t>
                        </w:r>
                        <w:r>
                          <w:rPr>
                            <w:rFonts w:ascii="Arial"/>
                            <w:color w:val="231F20"/>
                            <w:sz w:val="19"/>
                          </w:rPr>
                          <w:t>biological</w:t>
                        </w:r>
                        <w:r>
                          <w:rPr>
                            <w:rFonts w:ascii="Arial"/>
                            <w:color w:val="231F20"/>
                            <w:spacing w:val="-22"/>
                            <w:sz w:val="19"/>
                          </w:rPr>
                          <w:t> </w:t>
                        </w:r>
                        <w:r>
                          <w:rPr>
                            <w:rFonts w:ascii="Arial"/>
                            <w:color w:val="231F20"/>
                            <w:sz w:val="19"/>
                          </w:rPr>
                          <w:t>control,</w:t>
                        </w:r>
                        <w:r>
                          <w:rPr>
                            <w:rFonts w:ascii="Arial"/>
                            <w:color w:val="231F20"/>
                            <w:spacing w:val="-22"/>
                            <w:sz w:val="19"/>
                          </w:rPr>
                          <w:t> </w:t>
                        </w:r>
                        <w:r>
                          <w:rPr>
                            <w:rFonts w:ascii="Arial"/>
                            <w:color w:val="231F20"/>
                            <w:sz w:val="19"/>
                          </w:rPr>
                          <w:t>predator</w:t>
                        </w:r>
                        <w:r>
                          <w:rPr>
                            <w:rFonts w:ascii="Arial"/>
                            <w:color w:val="231F20"/>
                            <w:spacing w:val="-22"/>
                            <w:sz w:val="19"/>
                          </w:rPr>
                          <w:t> </w:t>
                        </w:r>
                        <w:r>
                          <w:rPr>
                            <w:rFonts w:ascii="Arial"/>
                            <w:color w:val="231F20"/>
                            <w:sz w:val="19"/>
                          </w:rPr>
                          <w:t>habitats, </w:t>
                        </w:r>
                        <w:r>
                          <w:rPr>
                            <w:rFonts w:ascii="Arial"/>
                            <w:color w:val="231F20"/>
                            <w:sz w:val="19"/>
                          </w:rPr>
                          <w:t>integrated</w:t>
                        </w:r>
                        <w:r>
                          <w:rPr>
                            <w:rFonts w:ascii="Arial"/>
                            <w:color w:val="231F20"/>
                            <w:spacing w:val="-26"/>
                            <w:sz w:val="19"/>
                          </w:rPr>
                          <w:t> </w:t>
                        </w:r>
                        <w:r>
                          <w:rPr>
                            <w:rFonts w:ascii="Arial"/>
                            <w:color w:val="231F20"/>
                            <w:sz w:val="19"/>
                          </w:rPr>
                          <w:t>control,</w:t>
                        </w:r>
                        <w:r>
                          <w:rPr>
                            <w:rFonts w:ascii="Arial"/>
                            <w:color w:val="231F20"/>
                            <w:spacing w:val="-26"/>
                            <w:sz w:val="19"/>
                          </w:rPr>
                          <w:t> </w:t>
                        </w:r>
                        <w:r>
                          <w:rPr>
                            <w:rFonts w:ascii="Arial"/>
                            <w:color w:val="231F20"/>
                            <w:sz w:val="19"/>
                          </w:rPr>
                          <w:t>polyculture/companion</w:t>
                        </w:r>
                        <w:r>
                          <w:rPr>
                            <w:rFonts w:ascii="Arial"/>
                            <w:color w:val="231F20"/>
                            <w:spacing w:val="-26"/>
                            <w:sz w:val="19"/>
                          </w:rPr>
                          <w:t> </w:t>
                        </w:r>
                        <w:r>
                          <w:rPr>
                            <w:rFonts w:ascii="Arial"/>
                            <w:color w:val="231F20"/>
                            <w:sz w:val="19"/>
                          </w:rPr>
                          <w:t>crops</w:t>
                        </w:r>
                        <w:r>
                          <w:rPr>
                            <w:rFonts w:ascii="Arial"/>
                            <w:sz w:val="19"/>
                          </w:rPr>
                        </w:r>
                      </w:p>
                      <w:p>
                        <w:pPr>
                          <w:pStyle w:val="TableParagraph"/>
                          <w:numPr>
                            <w:ilvl w:val="0"/>
                            <w:numId w:val="88"/>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sz w:val="19"/>
                          </w:rPr>
                          <w:t>chemical</w:t>
                        </w:r>
                        <w:r>
                          <w:rPr>
                            <w:rFonts w:ascii="Arial"/>
                            <w:color w:val="231F20"/>
                            <w:spacing w:val="-17"/>
                            <w:sz w:val="19"/>
                          </w:rPr>
                          <w:t> </w:t>
                        </w:r>
                        <w:r>
                          <w:rPr>
                            <w:rFonts w:ascii="Arial"/>
                            <w:color w:val="231F20"/>
                            <w:sz w:val="19"/>
                          </w:rPr>
                          <w:t>pesticides:</w:t>
                        </w:r>
                        <w:r>
                          <w:rPr>
                            <w:rFonts w:ascii="Arial"/>
                            <w:color w:val="231F20"/>
                            <w:spacing w:val="-17"/>
                            <w:sz w:val="19"/>
                          </w:rPr>
                          <w:t> </w:t>
                        </w:r>
                        <w:r>
                          <w:rPr>
                            <w:rFonts w:ascii="Arial"/>
                            <w:color w:val="231F20"/>
                            <w:sz w:val="19"/>
                          </w:rPr>
                          <w:t>contact</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systemic</w:t>
                        </w:r>
                        <w:r>
                          <w:rPr>
                            <w:rFonts w:ascii="Arial"/>
                            <w:color w:val="231F20"/>
                            <w:spacing w:val="-17"/>
                            <w:sz w:val="19"/>
                          </w:rPr>
                          <w:t> </w:t>
                        </w:r>
                        <w:r>
                          <w:rPr>
                            <w:rFonts w:ascii="Arial"/>
                            <w:color w:val="231F20"/>
                            <w:sz w:val="19"/>
                          </w:rPr>
                          <w:t>action</w:t>
                        </w:r>
                        <w:r>
                          <w:rPr>
                            <w:rFonts w:ascii="Arial"/>
                            <w:sz w:val="19"/>
                          </w:rPr>
                        </w:r>
                      </w:p>
                      <w:p>
                        <w:pPr>
                          <w:pStyle w:val="TableParagraph"/>
                          <w:numPr>
                            <w:ilvl w:val="0"/>
                            <w:numId w:val="88"/>
                          </w:numPr>
                          <w:tabs>
                            <w:tab w:pos="389" w:val="left" w:leader="none"/>
                          </w:tabs>
                          <w:spacing w:line="240" w:lineRule="auto" w:before="72" w:after="0"/>
                          <w:ind w:left="388" w:right="329" w:hanging="280"/>
                          <w:jc w:val="left"/>
                          <w:rPr>
                            <w:rFonts w:ascii="Arial" w:hAnsi="Arial" w:cs="Arial" w:eastAsia="Arial" w:hint="default"/>
                            <w:sz w:val="19"/>
                            <w:szCs w:val="19"/>
                          </w:rPr>
                        </w:pPr>
                        <w:r>
                          <w:rPr>
                            <w:rFonts w:ascii="Arial"/>
                            <w:color w:val="231F20"/>
                            <w:sz w:val="19"/>
                          </w:rPr>
                          <w:t>the use of antibiotics to control bacteria and Gross </w:t>
                        </w:r>
                        <w:r>
                          <w:rPr>
                            <w:rFonts w:ascii="Arial"/>
                            <w:color w:val="231F20"/>
                            <w:sz w:val="19"/>
                          </w:rPr>
                          <w:t>Growth</w:t>
                        </w:r>
                        <w:r>
                          <w:rPr>
                            <w:rFonts w:ascii="Arial"/>
                            <w:color w:val="231F20"/>
                            <w:spacing w:val="-20"/>
                            <w:sz w:val="19"/>
                          </w:rPr>
                          <w:t> </w:t>
                        </w:r>
                        <w:r>
                          <w:rPr>
                            <w:rFonts w:ascii="Arial"/>
                            <w:color w:val="231F20"/>
                            <w:sz w:val="19"/>
                          </w:rPr>
                          <w:t>Efficiency</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livestock.</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risk</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excessive</w:t>
                        </w:r>
                        <w:r>
                          <w:rPr>
                            <w:rFonts w:ascii="Arial"/>
                            <w:color w:val="231F20"/>
                            <w:spacing w:val="-20"/>
                            <w:sz w:val="19"/>
                          </w:rPr>
                          <w:t> </w:t>
                        </w:r>
                        <w:r>
                          <w:rPr>
                            <w:rFonts w:ascii="Arial"/>
                            <w:color w:val="231F20"/>
                            <w:sz w:val="19"/>
                          </w:rPr>
                          <w:t>or </w:t>
                        </w:r>
                        <w:r>
                          <w:rPr>
                            <w:rFonts w:ascii="Arial"/>
                            <w:color w:val="231F20"/>
                            <w:sz w:val="19"/>
                          </w:rPr>
                        </w:r>
                        <w:r>
                          <w:rPr>
                            <w:rFonts w:ascii="Arial"/>
                            <w:color w:val="231F20"/>
                            <w:sz w:val="19"/>
                          </w:rPr>
                        </w:r>
                        <w:r>
                          <w:rPr>
                            <w:rFonts w:ascii="Arial"/>
                            <w:color w:val="231F20"/>
                            <w:w w:val="95"/>
                            <w:sz w:val="19"/>
                          </w:rPr>
                          <w:t>unnecessary</w:t>
                        </w:r>
                        <w:r>
                          <w:rPr>
                            <w:rFonts w:ascii="Arial"/>
                            <w:color w:val="231F20"/>
                            <w:spacing w:val="11"/>
                            <w:w w:val="95"/>
                            <w:sz w:val="19"/>
                          </w:rPr>
                          <w:t> </w:t>
                        </w:r>
                        <w:r>
                          <w:rPr>
                            <w:rFonts w:ascii="Arial"/>
                            <w:color w:val="231F20"/>
                            <w:w w:val="95"/>
                            <w:sz w:val="19"/>
                          </w:rPr>
                          <w:t>use</w:t>
                        </w:r>
                        <w:r>
                          <w:rPr>
                            <w:rFonts w:ascii="Arial"/>
                            <w:sz w:val="19"/>
                          </w:rPr>
                        </w:r>
                      </w:p>
                    </w:tc>
                  </w:tr>
                  <w:tr>
                    <w:trPr>
                      <w:trHeight w:val="348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392"/>
                          <w:jc w:val="left"/>
                          <w:rPr>
                            <w:rFonts w:ascii="Arial" w:hAnsi="Arial" w:cs="Arial" w:eastAsia="Arial" w:hint="default"/>
                            <w:sz w:val="19"/>
                            <w:szCs w:val="19"/>
                          </w:rPr>
                        </w:pPr>
                        <w:r>
                          <w:rPr>
                            <w:rFonts w:ascii="Arial"/>
                            <w:b/>
                            <w:color w:val="231F20"/>
                            <w:spacing w:val="-1"/>
                            <w:w w:val="95"/>
                            <w:sz w:val="19"/>
                          </w:rPr>
                          <w:t>Environmental</w:t>
                        </w:r>
                        <w:r>
                          <w:rPr>
                            <w:rFonts w:ascii="Arial"/>
                            <w:b/>
                            <w:color w:val="231F20"/>
                            <w:w w:val="95"/>
                            <w:sz w:val="19"/>
                          </w:rPr>
                          <w:t> </w:t>
                        </w:r>
                        <w:r>
                          <w:rPr>
                            <w:rFonts w:ascii="Arial"/>
                            <w:b/>
                            <w:color w:val="231F20"/>
                            <w:w w:val="95"/>
                            <w:sz w:val="19"/>
                          </w:rPr>
                        </w:r>
                        <w:r>
                          <w:rPr>
                            <w:rFonts w:ascii="Arial"/>
                            <w:b/>
                            <w:color w:val="231F20"/>
                            <w:sz w:val="19"/>
                          </w:rPr>
                          <w:t>and social </w:t>
                        </w:r>
                        <w:r>
                          <w:rPr>
                            <w:rFonts w:ascii="Arial"/>
                            <w:b/>
                            <w:color w:val="231F20"/>
                            <w:sz w:val="19"/>
                          </w:rPr>
                          <w:t>impacts of agriculture</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color w:val="231F20"/>
                            <w:sz w:val="19"/>
                          </w:rPr>
                          <w:t>Habitat</w:t>
                        </w:r>
                        <w:r>
                          <w:rPr>
                            <w:rFonts w:ascii="Arial"/>
                            <w:color w:val="231F20"/>
                            <w:spacing w:val="-22"/>
                            <w:sz w:val="19"/>
                          </w:rPr>
                          <w:t> </w:t>
                        </w:r>
                        <w:r>
                          <w:rPr>
                            <w:rFonts w:ascii="Arial"/>
                            <w:color w:val="231F20"/>
                            <w:sz w:val="19"/>
                          </w:rPr>
                          <w:t>impacts</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3"/>
                          <w:ind w:right="0"/>
                          <w:jc w:val="left"/>
                          <w:rPr>
                            <w:rFonts w:ascii="Arial" w:hAnsi="Arial" w:cs="Arial" w:eastAsia="Arial" w:hint="default"/>
                            <w:sz w:val="16"/>
                            <w:szCs w:val="16"/>
                          </w:rPr>
                        </w:pPr>
                      </w:p>
                      <w:p>
                        <w:pPr>
                          <w:pStyle w:val="TableParagraph"/>
                          <w:spacing w:line="240" w:lineRule="auto"/>
                          <w:ind w:left="108" w:right="0"/>
                          <w:jc w:val="left"/>
                          <w:rPr>
                            <w:rFonts w:ascii="Arial" w:hAnsi="Arial" w:cs="Arial" w:eastAsia="Arial" w:hint="default"/>
                            <w:sz w:val="19"/>
                            <w:szCs w:val="19"/>
                          </w:rPr>
                        </w:pPr>
                        <w:r>
                          <w:rPr>
                            <w:rFonts w:ascii="Arial"/>
                            <w:color w:val="231F20"/>
                            <w:sz w:val="19"/>
                          </w:rPr>
                          <w:t>Pollution</w:t>
                        </w:r>
                        <w:r>
                          <w:rPr>
                            <w:rFonts w:ascii="Arial"/>
                            <w:sz w:val="19"/>
                          </w:rPr>
                        </w: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5"/>
                          <w:ind w:right="0"/>
                          <w:jc w:val="left"/>
                          <w:rPr>
                            <w:rFonts w:ascii="Arial" w:hAnsi="Arial" w:cs="Arial" w:eastAsia="Arial" w:hint="default"/>
                            <w:sz w:val="20"/>
                            <w:szCs w:val="20"/>
                          </w:rPr>
                        </w:pPr>
                      </w:p>
                      <w:p>
                        <w:pPr>
                          <w:pStyle w:val="TableParagraph"/>
                          <w:spacing w:line="240" w:lineRule="auto"/>
                          <w:ind w:left="108" w:right="246"/>
                          <w:jc w:val="left"/>
                          <w:rPr>
                            <w:rFonts w:ascii="Arial" w:hAnsi="Arial" w:cs="Arial" w:eastAsia="Arial" w:hint="default"/>
                            <w:sz w:val="19"/>
                            <w:szCs w:val="19"/>
                          </w:rPr>
                        </w:pPr>
                        <w:r>
                          <w:rPr>
                            <w:rFonts w:ascii="Arial"/>
                            <w:color w:val="231F20"/>
                            <w:sz w:val="19"/>
                          </w:rPr>
                          <w:t>Changes to the </w:t>
                        </w:r>
                        <w:r>
                          <w:rPr>
                            <w:rFonts w:ascii="Arial"/>
                            <w:color w:val="231F20"/>
                            <w:w w:val="95"/>
                            <w:sz w:val="19"/>
                          </w:rPr>
                          <w:t>hydrological</w:t>
                        </w:r>
                        <w:r>
                          <w:rPr>
                            <w:rFonts w:ascii="Arial"/>
                            <w:color w:val="231F20"/>
                            <w:spacing w:val="21"/>
                            <w:w w:val="95"/>
                            <w:sz w:val="19"/>
                          </w:rPr>
                          <w:t> </w:t>
                        </w:r>
                        <w:r>
                          <w:rPr>
                            <w:rFonts w:ascii="Arial"/>
                            <w:color w:val="231F20"/>
                            <w:w w:val="95"/>
                            <w:sz w:val="19"/>
                          </w:rPr>
                          <w:t>cycle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89"/>
                          </w:numPr>
                          <w:tabs>
                            <w:tab w:pos="392" w:val="left" w:leader="none"/>
                          </w:tabs>
                          <w:spacing w:line="240" w:lineRule="auto" w:before="58" w:after="0"/>
                          <w:ind w:left="388" w:right="0" w:hanging="280"/>
                          <w:jc w:val="left"/>
                          <w:rPr>
                            <w:rFonts w:ascii="Arial" w:hAnsi="Arial" w:cs="Arial" w:eastAsia="Arial" w:hint="default"/>
                            <w:sz w:val="19"/>
                            <w:szCs w:val="19"/>
                          </w:rPr>
                        </w:pPr>
                        <w:r>
                          <w:rPr>
                            <w:rFonts w:ascii="Arial"/>
                            <w:color w:val="231F20"/>
                            <w:w w:val="95"/>
                            <w:sz w:val="19"/>
                          </w:rPr>
                          <w:t>forest</w:t>
                        </w:r>
                        <w:r>
                          <w:rPr>
                            <w:rFonts w:ascii="Arial"/>
                            <w:color w:val="231F20"/>
                            <w:spacing w:val="14"/>
                            <w:w w:val="95"/>
                            <w:sz w:val="19"/>
                          </w:rPr>
                          <w:t> </w:t>
                        </w:r>
                        <w:r>
                          <w:rPr>
                            <w:rFonts w:ascii="Arial"/>
                            <w:color w:val="231F20"/>
                            <w:w w:val="95"/>
                            <w:sz w:val="19"/>
                          </w:rPr>
                          <w:t>clearance</w:t>
                        </w:r>
                        <w:r>
                          <w:rPr>
                            <w:rFonts w:ascii="Arial"/>
                            <w:sz w:val="19"/>
                          </w:rPr>
                        </w:r>
                      </w:p>
                      <w:p>
                        <w:pPr>
                          <w:pStyle w:val="TableParagraph"/>
                          <w:numPr>
                            <w:ilvl w:val="0"/>
                            <w:numId w:val="8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drainage</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wetlands</w:t>
                        </w:r>
                        <w:r>
                          <w:rPr>
                            <w:rFonts w:ascii="Arial"/>
                            <w:sz w:val="19"/>
                          </w:rPr>
                        </w:r>
                      </w:p>
                      <w:p>
                        <w:pPr>
                          <w:pStyle w:val="TableParagraph"/>
                          <w:numPr>
                            <w:ilvl w:val="0"/>
                            <w:numId w:val="8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ploughing</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grasslands</w:t>
                        </w:r>
                        <w:r>
                          <w:rPr>
                            <w:rFonts w:ascii="Arial"/>
                            <w:sz w:val="19"/>
                          </w:rPr>
                        </w:r>
                      </w:p>
                      <w:p>
                        <w:pPr>
                          <w:pStyle w:val="TableParagraph"/>
                          <w:numPr>
                            <w:ilvl w:val="0"/>
                            <w:numId w:val="8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reduction</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biodiversity</w:t>
                        </w:r>
                        <w:r>
                          <w:rPr>
                            <w:rFonts w:ascii="Arial"/>
                            <w:sz w:val="19"/>
                          </w:rPr>
                        </w:r>
                      </w:p>
                      <w:p>
                        <w:pPr>
                          <w:pStyle w:val="TableParagraph"/>
                          <w:numPr>
                            <w:ilvl w:val="0"/>
                            <w:numId w:val="8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GM</w:t>
                        </w:r>
                        <w:r>
                          <w:rPr>
                            <w:rFonts w:ascii="Arial"/>
                            <w:color w:val="231F20"/>
                            <w:spacing w:val="41"/>
                            <w:w w:val="95"/>
                            <w:sz w:val="19"/>
                          </w:rPr>
                          <w:t> </w:t>
                        </w:r>
                        <w:r>
                          <w:rPr>
                            <w:rFonts w:ascii="Arial"/>
                            <w:color w:val="231F20"/>
                            <w:w w:val="95"/>
                            <w:sz w:val="19"/>
                          </w:rPr>
                          <w:t>contamination</w:t>
                        </w:r>
                        <w:r>
                          <w:rPr>
                            <w:rFonts w:ascii="Arial"/>
                            <w:sz w:val="19"/>
                          </w:rPr>
                        </w:r>
                      </w:p>
                      <w:p>
                        <w:pPr>
                          <w:pStyle w:val="TableParagraph"/>
                          <w:spacing w:line="240" w:lineRule="auto" w:before="85"/>
                          <w:ind w:left="108" w:right="680"/>
                          <w:jc w:val="left"/>
                          <w:rPr>
                            <w:rFonts w:ascii="Arial" w:hAnsi="Arial" w:cs="Arial" w:eastAsia="Arial" w:hint="default"/>
                            <w:sz w:val="19"/>
                            <w:szCs w:val="19"/>
                          </w:rPr>
                        </w:pPr>
                        <w:r>
                          <w:rPr>
                            <w:rFonts w:ascii="Arial"/>
                            <w:color w:val="231F20"/>
                            <w:sz w:val="19"/>
                          </w:rPr>
                          <w:t>caused</w:t>
                        </w:r>
                        <w:r>
                          <w:rPr>
                            <w:rFonts w:ascii="Arial"/>
                            <w:color w:val="231F20"/>
                            <w:spacing w:val="-26"/>
                            <w:sz w:val="19"/>
                          </w:rPr>
                          <w:t> </w:t>
                        </w:r>
                        <w:r>
                          <w:rPr>
                            <w:rFonts w:ascii="Arial"/>
                            <w:color w:val="231F20"/>
                            <w:sz w:val="19"/>
                          </w:rPr>
                          <w:t>by</w:t>
                        </w:r>
                        <w:r>
                          <w:rPr>
                            <w:rFonts w:ascii="Arial"/>
                            <w:color w:val="231F20"/>
                            <w:spacing w:val="-26"/>
                            <w:sz w:val="19"/>
                          </w:rPr>
                          <w:t> </w:t>
                        </w:r>
                        <w:r>
                          <w:rPr>
                            <w:rFonts w:ascii="Arial"/>
                            <w:color w:val="231F20"/>
                            <w:sz w:val="19"/>
                          </w:rPr>
                          <w:t>pesticides,</w:t>
                        </w:r>
                        <w:r>
                          <w:rPr>
                            <w:rFonts w:ascii="Arial"/>
                            <w:color w:val="231F20"/>
                            <w:spacing w:val="-26"/>
                            <w:sz w:val="19"/>
                          </w:rPr>
                          <w:t> </w:t>
                        </w:r>
                        <w:r>
                          <w:rPr>
                            <w:rFonts w:ascii="Arial"/>
                            <w:color w:val="231F20"/>
                            <w:sz w:val="19"/>
                          </w:rPr>
                          <w:t>nutrients,</w:t>
                        </w:r>
                        <w:r>
                          <w:rPr>
                            <w:rFonts w:ascii="Arial"/>
                            <w:color w:val="231F20"/>
                            <w:spacing w:val="-26"/>
                            <w:sz w:val="19"/>
                          </w:rPr>
                          <w:t> </w:t>
                        </w:r>
                        <w:r>
                          <w:rPr>
                            <w:rFonts w:ascii="Arial"/>
                            <w:color w:val="231F20"/>
                            <w:sz w:val="19"/>
                          </w:rPr>
                          <w:t>methane,</w:t>
                        </w:r>
                        <w:r>
                          <w:rPr>
                            <w:rFonts w:ascii="Arial"/>
                            <w:color w:val="231F20"/>
                            <w:spacing w:val="-26"/>
                            <w:sz w:val="19"/>
                          </w:rPr>
                          <w:t> </w:t>
                        </w:r>
                        <w:r>
                          <w:rPr>
                            <w:rFonts w:ascii="Arial"/>
                            <w:color w:val="231F20"/>
                            <w:sz w:val="19"/>
                          </w:rPr>
                          <w:t>increased</w:t>
                        </w:r>
                        <w:r>
                          <w:rPr>
                            <w:rFonts w:ascii="Arial"/>
                            <w:color w:val="231F20"/>
                            <w:spacing w:val="-26"/>
                            <w:sz w:val="19"/>
                          </w:rPr>
                          <w:t> </w:t>
                        </w:r>
                        <w:r>
                          <w:rPr>
                            <w:rFonts w:ascii="Arial"/>
                            <w:color w:val="231F20"/>
                            <w:sz w:val="19"/>
                          </w:rPr>
                          <w:t>river</w:t>
                        </w:r>
                        <w:r>
                          <w:rPr>
                            <w:rFonts w:ascii="Arial"/>
                            <w:color w:val="231F20"/>
                            <w:w w:val="92"/>
                            <w:sz w:val="19"/>
                          </w:rPr>
                          <w:t> </w:t>
                        </w:r>
                        <w:r>
                          <w:rPr>
                            <w:rFonts w:ascii="Arial"/>
                            <w:color w:val="231F20"/>
                            <w:sz w:val="19"/>
                          </w:rPr>
                          <w:t>turbidity</w:t>
                        </w:r>
                        <w:r>
                          <w:rPr>
                            <w:rFonts w:ascii="Arial"/>
                            <w:sz w:val="19"/>
                          </w:rPr>
                        </w:r>
                      </w:p>
                      <w:p>
                        <w:pPr>
                          <w:pStyle w:val="TableParagraph"/>
                          <w:numPr>
                            <w:ilvl w:val="0"/>
                            <w:numId w:val="89"/>
                          </w:numPr>
                          <w:tabs>
                            <w:tab w:pos="442" w:val="left" w:leader="none"/>
                          </w:tabs>
                          <w:spacing w:line="240" w:lineRule="auto" w:before="73" w:after="0"/>
                          <w:ind w:left="441" w:right="0" w:hanging="333"/>
                          <w:jc w:val="left"/>
                          <w:rPr>
                            <w:rFonts w:ascii="Arial" w:hAnsi="Arial" w:cs="Arial" w:eastAsia="Arial" w:hint="default"/>
                            <w:sz w:val="19"/>
                            <w:szCs w:val="19"/>
                          </w:rPr>
                        </w:pPr>
                        <w:r>
                          <w:rPr>
                            <w:rFonts w:ascii="Arial"/>
                            <w:color w:val="231F20"/>
                            <w:sz w:val="19"/>
                          </w:rPr>
                          <w:t>increased</w:t>
                        </w:r>
                        <w:r>
                          <w:rPr>
                            <w:rFonts w:ascii="Arial"/>
                            <w:color w:val="231F20"/>
                            <w:spacing w:val="-26"/>
                            <w:sz w:val="19"/>
                          </w:rPr>
                          <w:t> </w:t>
                        </w:r>
                        <w:r>
                          <w:rPr>
                            <w:rFonts w:ascii="Arial"/>
                            <w:color w:val="231F20"/>
                            <w:sz w:val="19"/>
                          </w:rPr>
                          <w:t>irrigation</w:t>
                        </w:r>
                        <w:r>
                          <w:rPr>
                            <w:rFonts w:ascii="Arial"/>
                            <w:color w:val="231F20"/>
                            <w:spacing w:val="-26"/>
                            <w:sz w:val="19"/>
                          </w:rPr>
                          <w:t> </w:t>
                        </w:r>
                        <w:r>
                          <w:rPr>
                            <w:rFonts w:ascii="Arial"/>
                            <w:color w:val="231F20"/>
                            <w:sz w:val="19"/>
                          </w:rPr>
                          <w:t>causing</w:t>
                        </w:r>
                        <w:r>
                          <w:rPr>
                            <w:rFonts w:ascii="Arial"/>
                            <w:color w:val="231F20"/>
                            <w:spacing w:val="-26"/>
                            <w:sz w:val="19"/>
                          </w:rPr>
                          <w:t> </w:t>
                        </w:r>
                        <w:r>
                          <w:rPr>
                            <w:rFonts w:ascii="Arial"/>
                            <w:color w:val="231F20"/>
                            <w:sz w:val="19"/>
                          </w:rPr>
                          <w:t>reduced</w:t>
                        </w:r>
                        <w:r>
                          <w:rPr>
                            <w:rFonts w:ascii="Arial"/>
                            <w:color w:val="231F20"/>
                            <w:spacing w:val="-26"/>
                            <w:sz w:val="19"/>
                          </w:rPr>
                          <w:t> </w:t>
                        </w:r>
                        <w:r>
                          <w:rPr>
                            <w:rFonts w:ascii="Arial"/>
                            <w:color w:val="231F20"/>
                            <w:sz w:val="19"/>
                          </w:rPr>
                          <w:t>river</w:t>
                        </w:r>
                        <w:r>
                          <w:rPr>
                            <w:rFonts w:ascii="Arial"/>
                            <w:color w:val="231F20"/>
                            <w:spacing w:val="-26"/>
                            <w:sz w:val="19"/>
                          </w:rPr>
                          <w:t> </w:t>
                        </w:r>
                        <w:r>
                          <w:rPr>
                            <w:rFonts w:ascii="Arial"/>
                            <w:color w:val="231F20"/>
                            <w:sz w:val="19"/>
                          </w:rPr>
                          <w:t>flow</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aquifer</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sz w:val="19"/>
                          </w:rPr>
                          <w:t>depletion</w:t>
                        </w:r>
                        <w:r>
                          <w:rPr>
                            <w:rFonts w:ascii="Arial"/>
                            <w:sz w:val="19"/>
                          </w:rPr>
                        </w:r>
                      </w:p>
                      <w:p>
                        <w:pPr>
                          <w:pStyle w:val="TableParagraph"/>
                          <w:numPr>
                            <w:ilvl w:val="0"/>
                            <w:numId w:val="89"/>
                          </w:numPr>
                          <w:tabs>
                            <w:tab w:pos="442" w:val="left" w:leader="none"/>
                          </w:tabs>
                          <w:spacing w:line="240" w:lineRule="auto" w:before="73" w:after="0"/>
                          <w:ind w:left="441" w:right="0" w:hanging="333"/>
                          <w:jc w:val="left"/>
                          <w:rPr>
                            <w:rFonts w:ascii="Arial" w:hAnsi="Arial" w:cs="Arial" w:eastAsia="Arial" w:hint="default"/>
                            <w:sz w:val="19"/>
                            <w:szCs w:val="19"/>
                          </w:rPr>
                        </w:pPr>
                        <w:r>
                          <w:rPr>
                            <w:rFonts w:ascii="Arial"/>
                            <w:color w:val="231F20"/>
                            <w:sz w:val="19"/>
                          </w:rPr>
                          <w:t>increased</w:t>
                        </w:r>
                        <w:r>
                          <w:rPr>
                            <w:rFonts w:ascii="Arial"/>
                            <w:color w:val="231F20"/>
                            <w:spacing w:val="-21"/>
                            <w:sz w:val="19"/>
                          </w:rPr>
                          <w:t> </w:t>
                        </w:r>
                        <w:r>
                          <w:rPr>
                            <w:rFonts w:ascii="Arial"/>
                            <w:color w:val="231F20"/>
                            <w:sz w:val="19"/>
                          </w:rPr>
                          <w:t>surface</w:t>
                        </w:r>
                        <w:r>
                          <w:rPr>
                            <w:rFonts w:ascii="Arial"/>
                            <w:color w:val="231F20"/>
                            <w:spacing w:val="-21"/>
                            <w:sz w:val="19"/>
                          </w:rPr>
                          <w:t> </w:t>
                        </w:r>
                        <w:r>
                          <w:rPr>
                            <w:rFonts w:ascii="Arial"/>
                            <w:color w:val="231F20"/>
                            <w:sz w:val="19"/>
                          </w:rPr>
                          <w:t>runoff</w:t>
                        </w:r>
                        <w:r>
                          <w:rPr>
                            <w:rFonts w:ascii="Arial"/>
                            <w:color w:val="231F20"/>
                            <w:spacing w:val="-21"/>
                            <w:sz w:val="19"/>
                          </w:rPr>
                          <w:t> </w:t>
                        </w:r>
                        <w:r>
                          <w:rPr>
                            <w:rFonts w:ascii="Arial"/>
                            <w:color w:val="231F20"/>
                            <w:sz w:val="19"/>
                          </w:rPr>
                          <w:t>caused</w:t>
                        </w:r>
                        <w:r>
                          <w:rPr>
                            <w:rFonts w:ascii="Arial"/>
                            <w:color w:val="231F20"/>
                            <w:spacing w:val="-21"/>
                            <w:sz w:val="19"/>
                          </w:rPr>
                          <w:t> </w:t>
                        </w:r>
                        <w:r>
                          <w:rPr>
                            <w:rFonts w:ascii="Arial"/>
                            <w:color w:val="231F20"/>
                            <w:sz w:val="19"/>
                          </w:rPr>
                          <w:t>by</w:t>
                        </w:r>
                        <w:r>
                          <w:rPr>
                            <w:rFonts w:ascii="Arial"/>
                            <w:color w:val="231F20"/>
                            <w:spacing w:val="-21"/>
                            <w:sz w:val="19"/>
                          </w:rPr>
                          <w:t> </w:t>
                        </w:r>
                        <w:r>
                          <w:rPr>
                            <w:rFonts w:ascii="Arial"/>
                            <w:color w:val="231F20"/>
                            <w:sz w:val="19"/>
                          </w:rPr>
                          <w:t>soil</w:t>
                        </w:r>
                        <w:r>
                          <w:rPr>
                            <w:rFonts w:ascii="Arial"/>
                            <w:color w:val="231F20"/>
                            <w:spacing w:val="-21"/>
                            <w:sz w:val="19"/>
                          </w:rPr>
                          <w:t> </w:t>
                        </w:r>
                        <w:r>
                          <w:rPr>
                            <w:rFonts w:ascii="Arial"/>
                            <w:color w:val="231F20"/>
                            <w:sz w:val="19"/>
                          </w:rPr>
                          <w:t>compaction</w:t>
                        </w:r>
                        <w:r>
                          <w:rPr>
                            <w:rFonts w:ascii="Arial"/>
                            <w:sz w:val="19"/>
                          </w:rPr>
                        </w:r>
                      </w:p>
                      <w:p>
                        <w:pPr>
                          <w:pStyle w:val="TableParagraph"/>
                          <w:numPr>
                            <w:ilvl w:val="0"/>
                            <w:numId w:val="89"/>
                          </w:numPr>
                          <w:tabs>
                            <w:tab w:pos="389" w:val="left" w:leader="none"/>
                          </w:tabs>
                          <w:spacing w:line="240" w:lineRule="auto" w:before="72" w:after="0"/>
                          <w:ind w:left="388" w:right="579" w:hanging="280"/>
                          <w:jc w:val="left"/>
                          <w:rPr>
                            <w:rFonts w:ascii="Arial" w:hAnsi="Arial" w:cs="Arial" w:eastAsia="Arial" w:hint="default"/>
                            <w:sz w:val="19"/>
                            <w:szCs w:val="19"/>
                          </w:rPr>
                        </w:pPr>
                        <w:r>
                          <w:rPr>
                            <w:rFonts w:ascii="Arial"/>
                            <w:color w:val="231F20"/>
                            <w:sz w:val="19"/>
                          </w:rPr>
                          <w:t>changes</w:t>
                        </w:r>
                        <w:r>
                          <w:rPr>
                            <w:rFonts w:ascii="Arial"/>
                            <w:color w:val="231F20"/>
                            <w:spacing w:val="-27"/>
                            <w:sz w:val="19"/>
                          </w:rPr>
                          <w:t> </w:t>
                        </w:r>
                        <w:r>
                          <w:rPr>
                            <w:rFonts w:ascii="Arial"/>
                            <w:color w:val="231F20"/>
                            <w:sz w:val="19"/>
                          </w:rPr>
                          <w:t>in</w:t>
                        </w:r>
                        <w:r>
                          <w:rPr>
                            <w:rFonts w:ascii="Arial"/>
                            <w:color w:val="231F20"/>
                            <w:spacing w:val="-27"/>
                            <w:sz w:val="19"/>
                          </w:rPr>
                          <w:t> </w:t>
                        </w:r>
                        <w:r>
                          <w:rPr>
                            <w:rFonts w:ascii="Arial"/>
                            <w:color w:val="231F20"/>
                            <w:sz w:val="19"/>
                          </w:rPr>
                          <w:t>evapotranspiration</w:t>
                        </w:r>
                        <w:r>
                          <w:rPr>
                            <w:rFonts w:ascii="Arial"/>
                            <w:color w:val="231F20"/>
                            <w:spacing w:val="-27"/>
                            <w:sz w:val="19"/>
                          </w:rPr>
                          <w:t> </w:t>
                        </w:r>
                        <w:r>
                          <w:rPr>
                            <w:rFonts w:ascii="Arial"/>
                            <w:color w:val="231F20"/>
                            <w:sz w:val="19"/>
                          </w:rPr>
                          <w:t>compared</w:t>
                        </w:r>
                        <w:r>
                          <w:rPr>
                            <w:rFonts w:ascii="Arial"/>
                            <w:color w:val="231F20"/>
                            <w:spacing w:val="-27"/>
                            <w:sz w:val="19"/>
                          </w:rPr>
                          <w:t> </w:t>
                        </w:r>
                        <w:r>
                          <w:rPr>
                            <w:rFonts w:ascii="Arial"/>
                            <w:color w:val="231F20"/>
                            <w:sz w:val="19"/>
                          </w:rPr>
                          <w:t>with</w:t>
                        </w:r>
                        <w:r>
                          <w:rPr>
                            <w:rFonts w:ascii="Arial"/>
                            <w:color w:val="231F20"/>
                            <w:spacing w:val="-27"/>
                            <w:sz w:val="19"/>
                          </w:rPr>
                          <w:t> </w:t>
                        </w:r>
                        <w:r>
                          <w:rPr>
                            <w:rFonts w:ascii="Arial"/>
                            <w:color w:val="231F20"/>
                            <w:sz w:val="19"/>
                          </w:rPr>
                          <w:t>previous </w:t>
                        </w:r>
                        <w:r>
                          <w:rPr>
                            <w:rFonts w:ascii="Arial"/>
                            <w:color w:val="231F20"/>
                            <w:sz w:val="19"/>
                          </w:rPr>
                          <w:t>vegetation</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spacing w:before="70"/>
        <w:ind w:left="1417" w:right="1833" w:firstLine="0"/>
        <w:jc w:val="left"/>
        <w:rPr>
          <w:rFonts w:ascii="Arial" w:hAnsi="Arial" w:cs="Arial" w:eastAsia="Arial" w:hint="default"/>
          <w:sz w:val="24"/>
          <w:szCs w:val="24"/>
        </w:rPr>
      </w:pPr>
      <w:r>
        <w:rPr>
          <w:rFonts w:ascii="Arial"/>
          <w:color w:val="7AC143"/>
          <w:sz w:val="24"/>
        </w:rPr>
        <w:t>3.4.2   Food Production Systems</w:t>
      </w:r>
      <w:r>
        <w:rPr>
          <w:rFonts w:ascii="Arial"/>
          <w:color w:val="7AC143"/>
          <w:spacing w:val="15"/>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0" w:right="276" w:firstLine="0"/>
        <w:jc w:val="right"/>
        <w:rPr>
          <w:rFonts w:ascii="Arial" w:hAnsi="Arial" w:cs="Arial" w:eastAsia="Arial" w:hint="default"/>
          <w:sz w:val="24"/>
          <w:szCs w:val="24"/>
        </w:rPr>
      </w:pPr>
      <w:r>
        <w:rPr/>
        <w:pict>
          <v:group style="position:absolute;margin-left:560.758972pt;margin-top:-30.12845pt;width:34.8pt;height:74.25pt;mso-position-horizontal-relative:page;mso-position-vertical-relative:paragraph;z-index:-163288" coordorigin="11215,-603" coordsize="696,1485">
            <v:group style="position:absolute;left:11220;top:876;width:686;height:2" coordorigin="11220,876" coordsize="686,2">
              <v:shape style="position:absolute;left:11220;top:876;width:686;height:2" coordorigin="11220,876" coordsize="686,0" path="m11220,876l11906,876e" filled="false" stroked="true" strokeweight=".5pt" strokecolor="#7ac143">
                <v:path arrowok="t"/>
              </v:shape>
            </v:group>
            <v:group style="position:absolute;left:11220;top:-598;width:686;height:1475" coordorigin="11220,-598" coordsize="686,1475">
              <v:shape style="position:absolute;left:11220;top:-598;width:686;height:1475" coordorigin="11220,-598" coordsize="686,1475" path="m11906,-598l11220,-598,11220,876e" filled="false" stroked="true" strokeweight=".5pt" strokecolor="#7ac143">
                <v:path arrowok="t"/>
              </v:shape>
            </v:group>
            <w10:wrap type="none"/>
          </v:group>
        </w:pict>
      </w:r>
      <w:r>
        <w:rPr/>
        <w:pict>
          <v:shape style="position:absolute;margin-left:70.866096pt;margin-top:-180.115356pt;width:454.3pt;height:616.050pt;mso-position-horizontal-relative:page;mso-position-vertical-relative:paragraph;z-index:33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5385" w:hRule="exact"/>
                    </w:trPr>
                    <w:tc>
                      <w:tcPr>
                        <w:tcW w:w="1814" w:type="dxa"/>
                        <w:vMerge w:val="restart"/>
                        <w:tcBorders>
                          <w:top w:val="single" w:sz="4" w:space="0" w:color="231F20"/>
                          <w:left w:val="single" w:sz="4" w:space="0" w:color="231F20"/>
                          <w:right w:val="single" w:sz="4" w:space="0" w:color="231F20"/>
                        </w:tcBorders>
                      </w:tcPr>
                      <w:p>
                        <w:pP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401"/>
                          <w:jc w:val="left"/>
                          <w:rPr>
                            <w:rFonts w:ascii="Arial" w:hAnsi="Arial" w:cs="Arial" w:eastAsia="Arial" w:hint="default"/>
                            <w:sz w:val="19"/>
                            <w:szCs w:val="19"/>
                          </w:rPr>
                        </w:pPr>
                        <w:r>
                          <w:rPr>
                            <w:rFonts w:ascii="Arial"/>
                            <w:color w:val="231F20"/>
                            <w:w w:val="95"/>
                            <w:sz w:val="19"/>
                          </w:rPr>
                          <w:t>Accelerated soil </w:t>
                        </w:r>
                        <w:r>
                          <w:rPr>
                            <w:rFonts w:ascii="Arial"/>
                            <w:color w:val="231F20"/>
                            <w:sz w:val="19"/>
                          </w:rPr>
                          <w:t>erosion</w:t>
                        </w:r>
                        <w:r>
                          <w:rPr>
                            <w:rFonts w:ascii="Arial"/>
                            <w:sz w:val="19"/>
                          </w:rPr>
                        </w:r>
                      </w:p>
                    </w:tc>
                    <w:tc>
                      <w:tcPr>
                        <w:tcW w:w="5443"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197"/>
                          <w:jc w:val="left"/>
                          <w:rPr>
                            <w:rFonts w:ascii="Arial" w:hAnsi="Arial" w:cs="Arial" w:eastAsia="Arial" w:hint="default"/>
                            <w:sz w:val="19"/>
                            <w:szCs w:val="19"/>
                          </w:rPr>
                        </w:pPr>
                        <w:r>
                          <w:rPr>
                            <w:rFonts w:ascii="Arial"/>
                            <w:color w:val="231F20"/>
                            <w:sz w:val="19"/>
                          </w:rPr>
                          <w:t>Soil</w:t>
                        </w:r>
                        <w:r>
                          <w:rPr>
                            <w:rFonts w:ascii="Arial"/>
                            <w:color w:val="231F20"/>
                            <w:spacing w:val="-16"/>
                            <w:sz w:val="19"/>
                          </w:rPr>
                          <w:t> </w:t>
                        </w:r>
                        <w:r>
                          <w:rPr>
                            <w:rFonts w:ascii="Arial"/>
                            <w:color w:val="231F20"/>
                            <w:sz w:val="19"/>
                          </w:rPr>
                          <w:t>erosion</w:t>
                        </w:r>
                        <w:r>
                          <w:rPr>
                            <w:rFonts w:ascii="Arial"/>
                            <w:color w:val="231F20"/>
                            <w:spacing w:val="-16"/>
                            <w:sz w:val="19"/>
                          </w:rPr>
                          <w:t> </w:t>
                        </w:r>
                        <w:r>
                          <w:rPr>
                            <w:rFonts w:ascii="Arial"/>
                            <w:color w:val="231F20"/>
                            <w:sz w:val="19"/>
                          </w:rPr>
                          <w:t>as</w:t>
                        </w:r>
                        <w:r>
                          <w:rPr>
                            <w:rFonts w:ascii="Arial"/>
                            <w:color w:val="231F20"/>
                            <w:spacing w:val="-16"/>
                            <w:sz w:val="19"/>
                          </w:rPr>
                          <w:t> </w:t>
                        </w:r>
                        <w:r>
                          <w:rPr>
                            <w:rFonts w:ascii="Arial"/>
                            <w:color w:val="231F20"/>
                            <w:sz w:val="19"/>
                          </w:rPr>
                          <w:t>a</w:t>
                        </w:r>
                        <w:r>
                          <w:rPr>
                            <w:rFonts w:ascii="Arial"/>
                            <w:color w:val="231F20"/>
                            <w:spacing w:val="-16"/>
                            <w:sz w:val="19"/>
                          </w:rPr>
                          <w:t> </w:t>
                        </w:r>
                        <w:r>
                          <w:rPr>
                            <w:rFonts w:ascii="Arial"/>
                            <w:color w:val="231F20"/>
                            <w:sz w:val="19"/>
                          </w:rPr>
                          <w:t>natural</w:t>
                        </w:r>
                        <w:r>
                          <w:rPr>
                            <w:rFonts w:ascii="Arial"/>
                            <w:color w:val="231F20"/>
                            <w:spacing w:val="-16"/>
                            <w:sz w:val="19"/>
                          </w:rPr>
                          <w:t> </w:t>
                        </w:r>
                        <w:r>
                          <w:rPr>
                            <w:rFonts w:ascii="Arial"/>
                            <w:color w:val="231F20"/>
                            <w:sz w:val="19"/>
                          </w:rPr>
                          <w:t>process</w:t>
                        </w:r>
                        <w:r>
                          <w:rPr>
                            <w:rFonts w:ascii="Arial"/>
                            <w:color w:val="231F20"/>
                            <w:spacing w:val="-16"/>
                            <w:sz w:val="19"/>
                          </w:rPr>
                          <w:t> </w:t>
                        </w:r>
                        <w:r>
                          <w:rPr>
                            <w:rFonts w:ascii="Arial"/>
                            <w:color w:val="231F20"/>
                            <w:sz w:val="19"/>
                          </w:rPr>
                          <w:t>by</w:t>
                        </w:r>
                        <w:r>
                          <w:rPr>
                            <w:rFonts w:ascii="Arial"/>
                            <w:color w:val="231F20"/>
                            <w:spacing w:val="-16"/>
                            <w:sz w:val="19"/>
                          </w:rPr>
                          <w:t> </w:t>
                        </w:r>
                        <w:r>
                          <w:rPr>
                            <w:rFonts w:ascii="Arial"/>
                            <w:color w:val="231F20"/>
                            <w:sz w:val="19"/>
                          </w:rPr>
                          <w:t>rain</w:t>
                        </w:r>
                        <w:r>
                          <w:rPr>
                            <w:rFonts w:ascii="Arial"/>
                            <w:color w:val="231F20"/>
                            <w:spacing w:val="-16"/>
                            <w:sz w:val="19"/>
                          </w:rPr>
                          <w:t> </w:t>
                        </w:r>
                        <w:r>
                          <w:rPr>
                            <w:rFonts w:ascii="Arial"/>
                            <w:color w:val="231F20"/>
                            <w:sz w:val="19"/>
                          </w:rPr>
                          <w:t>splash,</w:t>
                        </w:r>
                        <w:r>
                          <w:rPr>
                            <w:rFonts w:ascii="Arial"/>
                            <w:color w:val="231F20"/>
                            <w:spacing w:val="-16"/>
                            <w:sz w:val="19"/>
                          </w:rPr>
                          <w:t> </w:t>
                        </w:r>
                        <w:r>
                          <w:rPr>
                            <w:rFonts w:ascii="Arial"/>
                            <w:color w:val="231F20"/>
                            <w:sz w:val="19"/>
                          </w:rPr>
                          <w:t>wind</w:t>
                        </w:r>
                        <w:r>
                          <w:rPr>
                            <w:rFonts w:ascii="Arial"/>
                            <w:color w:val="231F20"/>
                            <w:spacing w:val="-16"/>
                            <w:sz w:val="19"/>
                          </w:rPr>
                          <w:t> </w:t>
                        </w:r>
                        <w:r>
                          <w:rPr>
                            <w:rFonts w:ascii="Arial"/>
                            <w:color w:val="231F20"/>
                            <w:sz w:val="19"/>
                          </w:rPr>
                          <w:t>blow</w:t>
                        </w:r>
                        <w:r>
                          <w:rPr>
                            <w:rFonts w:ascii="Arial"/>
                            <w:color w:val="231F20"/>
                            <w:spacing w:val="-16"/>
                            <w:sz w:val="19"/>
                          </w:rPr>
                          <w:t> </w:t>
                        </w:r>
                        <w:r>
                          <w:rPr>
                            <w:rFonts w:ascii="Arial"/>
                            <w:color w:val="231F20"/>
                            <w:sz w:val="19"/>
                          </w:rPr>
                          <w:t>and </w:t>
                        </w:r>
                        <w:r>
                          <w:rPr>
                            <w:rFonts w:ascii="Arial"/>
                            <w:color w:val="231F20"/>
                            <w:sz w:val="19"/>
                          </w:rPr>
                        </w:r>
                        <w:r>
                          <w:rPr>
                            <w:rFonts w:ascii="Arial"/>
                            <w:color w:val="231F20"/>
                            <w:w w:val="95"/>
                            <w:sz w:val="19"/>
                          </w:rPr>
                          <w:t>surface</w:t>
                        </w:r>
                        <w:r>
                          <w:rPr>
                            <w:rFonts w:ascii="Arial"/>
                            <w:color w:val="231F20"/>
                            <w:spacing w:val="11"/>
                            <w:w w:val="95"/>
                            <w:sz w:val="19"/>
                          </w:rPr>
                          <w:t> </w:t>
                        </w:r>
                        <w:r>
                          <w:rPr>
                            <w:rFonts w:ascii="Arial"/>
                            <w:color w:val="231F20"/>
                            <w:w w:val="95"/>
                            <w:sz w:val="19"/>
                          </w:rPr>
                          <w:t>runoff</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Natural</w:t>
                        </w:r>
                        <w:r>
                          <w:rPr>
                            <w:rFonts w:ascii="Arial"/>
                            <w:color w:val="231F20"/>
                            <w:spacing w:val="-24"/>
                            <w:sz w:val="19"/>
                          </w:rPr>
                          <w:t> </w:t>
                        </w:r>
                        <w:r>
                          <w:rPr>
                            <w:rFonts w:ascii="Arial"/>
                            <w:color w:val="231F20"/>
                            <w:sz w:val="19"/>
                          </w:rPr>
                          <w:t>features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soil</w:t>
                        </w:r>
                        <w:r>
                          <w:rPr>
                            <w:rFonts w:ascii="Arial"/>
                            <w:color w:val="231F20"/>
                            <w:spacing w:val="-24"/>
                            <w:sz w:val="19"/>
                          </w:rPr>
                          <w:t> </w:t>
                        </w:r>
                        <w:r>
                          <w:rPr>
                            <w:rFonts w:ascii="Arial"/>
                            <w:color w:val="231F20"/>
                            <w:sz w:val="19"/>
                          </w:rPr>
                          <w:t>which</w:t>
                        </w:r>
                        <w:r>
                          <w:rPr>
                            <w:rFonts w:ascii="Arial"/>
                            <w:color w:val="231F20"/>
                            <w:spacing w:val="-24"/>
                            <w:sz w:val="19"/>
                          </w:rPr>
                          <w:t> </w:t>
                        </w:r>
                        <w:r>
                          <w:rPr>
                            <w:rFonts w:ascii="Arial"/>
                            <w:color w:val="231F20"/>
                            <w:sz w:val="19"/>
                          </w:rPr>
                          <w:t>reduce</w:t>
                        </w:r>
                        <w:r>
                          <w:rPr>
                            <w:rFonts w:ascii="Arial"/>
                            <w:color w:val="231F20"/>
                            <w:spacing w:val="-24"/>
                            <w:sz w:val="19"/>
                          </w:rPr>
                          <w:t> </w:t>
                        </w:r>
                        <w:r>
                          <w:rPr>
                            <w:rFonts w:ascii="Arial"/>
                            <w:color w:val="231F20"/>
                            <w:sz w:val="19"/>
                          </w:rPr>
                          <w:t>erosion</w:t>
                        </w:r>
                        <w:r>
                          <w:rPr>
                            <w:rFonts w:ascii="Arial"/>
                            <w:sz w:val="19"/>
                          </w:rPr>
                        </w:r>
                      </w:p>
                      <w:p>
                        <w:pPr>
                          <w:pStyle w:val="TableParagraph"/>
                          <w:numPr>
                            <w:ilvl w:val="0"/>
                            <w:numId w:val="90"/>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vegetation</w:t>
                        </w:r>
                        <w:r>
                          <w:rPr>
                            <w:rFonts w:ascii="Arial"/>
                            <w:sz w:val="19"/>
                          </w:rPr>
                        </w:r>
                      </w:p>
                      <w:p>
                        <w:pPr>
                          <w:pStyle w:val="TableParagraph"/>
                          <w:numPr>
                            <w:ilvl w:val="0"/>
                            <w:numId w:val="9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organic</w:t>
                        </w:r>
                        <w:r>
                          <w:rPr>
                            <w:rFonts w:ascii="Arial"/>
                            <w:color w:val="231F20"/>
                            <w:spacing w:val="-29"/>
                            <w:sz w:val="19"/>
                          </w:rPr>
                          <w:t> </w:t>
                        </w:r>
                        <w:r>
                          <w:rPr>
                            <w:rFonts w:ascii="Arial"/>
                            <w:color w:val="231F20"/>
                            <w:sz w:val="19"/>
                          </w:rPr>
                          <w:t>matter</w:t>
                        </w:r>
                        <w:r>
                          <w:rPr>
                            <w:rFonts w:ascii="Arial"/>
                            <w:sz w:val="19"/>
                          </w:rPr>
                        </w:r>
                      </w:p>
                      <w:p>
                        <w:pPr>
                          <w:pStyle w:val="TableParagraph"/>
                          <w:numPr>
                            <w:ilvl w:val="0"/>
                            <w:numId w:val="9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high infiltration</w:t>
                        </w:r>
                        <w:r>
                          <w:rPr>
                            <w:rFonts w:ascii="Arial"/>
                            <w:color w:val="231F20"/>
                            <w:spacing w:val="9"/>
                            <w:w w:val="95"/>
                            <w:sz w:val="19"/>
                          </w:rPr>
                          <w:t> </w:t>
                        </w:r>
                        <w:r>
                          <w:rPr>
                            <w:rFonts w:ascii="Arial"/>
                            <w:color w:val="231F20"/>
                            <w:w w:val="95"/>
                            <w:sz w:val="19"/>
                          </w:rPr>
                          <w:t>rate</w:t>
                        </w:r>
                        <w:r>
                          <w:rPr>
                            <w:rFonts w:ascii="Arial"/>
                            <w:sz w:val="19"/>
                          </w:rPr>
                        </w:r>
                      </w:p>
                      <w:p>
                        <w:pPr>
                          <w:pStyle w:val="TableParagraph"/>
                          <w:spacing w:line="336" w:lineRule="auto" w:before="85"/>
                          <w:ind w:left="108" w:right="623"/>
                          <w:jc w:val="left"/>
                          <w:rPr>
                            <w:rFonts w:ascii="Arial" w:hAnsi="Arial" w:cs="Arial" w:eastAsia="Arial" w:hint="default"/>
                            <w:sz w:val="19"/>
                            <w:szCs w:val="19"/>
                          </w:rPr>
                        </w:pPr>
                        <w:r>
                          <w:rPr>
                            <w:rFonts w:ascii="Arial"/>
                            <w:color w:val="231F20"/>
                            <w:sz w:val="19"/>
                          </w:rPr>
                          <w:t>Accelerated</w:t>
                        </w:r>
                        <w:r>
                          <w:rPr>
                            <w:rFonts w:ascii="Arial"/>
                            <w:color w:val="231F20"/>
                            <w:spacing w:val="-29"/>
                            <w:sz w:val="19"/>
                          </w:rPr>
                          <w:t> </w:t>
                        </w:r>
                        <w:r>
                          <w:rPr>
                            <w:rFonts w:ascii="Arial"/>
                            <w:color w:val="231F20"/>
                            <w:sz w:val="19"/>
                          </w:rPr>
                          <w:t>soil</w:t>
                        </w:r>
                        <w:r>
                          <w:rPr>
                            <w:rFonts w:ascii="Arial"/>
                            <w:color w:val="231F20"/>
                            <w:spacing w:val="-29"/>
                            <w:sz w:val="19"/>
                          </w:rPr>
                          <w:t> </w:t>
                        </w:r>
                        <w:r>
                          <w:rPr>
                            <w:rFonts w:ascii="Arial"/>
                            <w:color w:val="231F20"/>
                            <w:sz w:val="19"/>
                          </w:rPr>
                          <w:t>erosion</w:t>
                        </w:r>
                        <w:r>
                          <w:rPr>
                            <w:rFonts w:ascii="Arial"/>
                            <w:color w:val="231F20"/>
                            <w:spacing w:val="-29"/>
                            <w:sz w:val="19"/>
                          </w:rPr>
                          <w:t> </w:t>
                        </w:r>
                        <w:r>
                          <w:rPr>
                            <w:rFonts w:ascii="Arial"/>
                            <w:color w:val="231F20"/>
                            <w:sz w:val="19"/>
                          </w:rPr>
                          <w:t>where</w:t>
                        </w:r>
                        <w:r>
                          <w:rPr>
                            <w:rFonts w:ascii="Arial"/>
                            <w:color w:val="231F20"/>
                            <w:spacing w:val="-29"/>
                            <w:sz w:val="19"/>
                          </w:rPr>
                          <w:t> </w:t>
                        </w:r>
                        <w:r>
                          <w:rPr>
                            <w:rFonts w:ascii="Arial"/>
                            <w:color w:val="231F20"/>
                            <w:sz w:val="19"/>
                          </w:rPr>
                          <w:t>erosion</w:t>
                        </w:r>
                        <w:r>
                          <w:rPr>
                            <w:rFonts w:ascii="Arial"/>
                            <w:color w:val="231F20"/>
                            <w:spacing w:val="-29"/>
                            <w:sz w:val="19"/>
                          </w:rPr>
                          <w:t> </w:t>
                        </w:r>
                        <w:r>
                          <w:rPr>
                            <w:rFonts w:ascii="Arial"/>
                            <w:color w:val="231F20"/>
                            <w:sz w:val="19"/>
                          </w:rPr>
                          <w:t>exceeds</w:t>
                        </w:r>
                        <w:r>
                          <w:rPr>
                            <w:rFonts w:ascii="Arial"/>
                            <w:color w:val="231F20"/>
                            <w:spacing w:val="-29"/>
                            <w:sz w:val="19"/>
                          </w:rPr>
                          <w:t> </w:t>
                        </w:r>
                        <w:r>
                          <w:rPr>
                            <w:rFonts w:ascii="Arial"/>
                            <w:color w:val="231F20"/>
                            <w:sz w:val="19"/>
                          </w:rPr>
                          <w:t>formation </w:t>
                        </w:r>
                        <w:r>
                          <w:rPr>
                            <w:rFonts w:ascii="Arial"/>
                            <w:color w:val="231F20"/>
                            <w:sz w:val="19"/>
                          </w:rPr>
                        </w:r>
                        <w:r>
                          <w:rPr>
                            <w:rFonts w:ascii="Arial"/>
                            <w:color w:val="231F20"/>
                            <w:w w:val="95"/>
                            <w:sz w:val="19"/>
                          </w:rPr>
                          <w:t>Universal soil loss equation</w:t>
                        </w:r>
                        <w:r>
                          <w:rPr>
                            <w:rFonts w:ascii="Arial"/>
                            <w:color w:val="231F20"/>
                            <w:spacing w:val="-25"/>
                            <w:w w:val="95"/>
                            <w:sz w:val="19"/>
                          </w:rPr>
                          <w:t> </w:t>
                        </w:r>
                        <w:r>
                          <w:rPr>
                            <w:rFonts w:ascii="Arial"/>
                            <w:color w:val="231F20"/>
                            <w:w w:val="95"/>
                            <w:sz w:val="19"/>
                          </w:rPr>
                          <w:t>(USLE)</w:t>
                        </w:r>
                        <w:r>
                          <w:rPr>
                            <w:rFonts w:ascii="Arial"/>
                            <w:sz w:val="19"/>
                          </w:rPr>
                        </w:r>
                      </w:p>
                      <w:p>
                        <w:pPr>
                          <w:pStyle w:val="TableParagraph"/>
                          <w:spacing w:line="240" w:lineRule="auto" w:before="1"/>
                          <w:ind w:left="108" w:right="212"/>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long</w:t>
                        </w:r>
                        <w:r>
                          <w:rPr>
                            <w:rFonts w:ascii="Arial"/>
                            <w:color w:val="231F20"/>
                            <w:spacing w:val="-17"/>
                            <w:sz w:val="19"/>
                          </w:rPr>
                          <w:t> </w:t>
                        </w:r>
                        <w:r>
                          <w:rPr>
                            <w:rFonts w:ascii="Arial"/>
                            <w:color w:val="231F20"/>
                            <w:sz w:val="19"/>
                          </w:rPr>
                          <w:t>timescale</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soil</w:t>
                        </w:r>
                        <w:r>
                          <w:rPr>
                            <w:rFonts w:ascii="Arial"/>
                            <w:color w:val="231F20"/>
                            <w:spacing w:val="-17"/>
                            <w:sz w:val="19"/>
                          </w:rPr>
                          <w:t> </w:t>
                        </w:r>
                        <w:r>
                          <w:rPr>
                            <w:rFonts w:ascii="Arial"/>
                            <w:color w:val="231F20"/>
                            <w:sz w:val="19"/>
                          </w:rPr>
                          <w:t>formation</w:t>
                        </w:r>
                        <w:r>
                          <w:rPr>
                            <w:rFonts w:ascii="Arial"/>
                            <w:color w:val="231F20"/>
                            <w:spacing w:val="-17"/>
                            <w:sz w:val="19"/>
                          </w:rPr>
                          <w:t> </w:t>
                        </w:r>
                        <w:r>
                          <w:rPr>
                            <w:rFonts w:ascii="Arial"/>
                            <w:color w:val="231F20"/>
                            <w:sz w:val="19"/>
                          </w:rPr>
                          <w:t>compared</w:t>
                        </w:r>
                        <w:r>
                          <w:rPr>
                            <w:rFonts w:ascii="Arial"/>
                            <w:color w:val="231F20"/>
                            <w:spacing w:val="-17"/>
                            <w:sz w:val="19"/>
                          </w:rPr>
                          <w:t> </w:t>
                        </w:r>
                        <w:r>
                          <w:rPr>
                            <w:rFonts w:ascii="Arial"/>
                            <w:color w:val="231F20"/>
                            <w:sz w:val="19"/>
                          </w:rPr>
                          <w:t>with</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rapidity </w:t>
                        </w:r>
                        <w:r>
                          <w:rPr>
                            <w:rFonts w:ascii="Arial"/>
                            <w:color w:val="231F20"/>
                            <w:sz w:val="19"/>
                          </w:rPr>
                          <w:t>of</w:t>
                        </w:r>
                        <w:r>
                          <w:rPr>
                            <w:rFonts w:ascii="Arial"/>
                            <w:color w:val="231F20"/>
                            <w:spacing w:val="-26"/>
                            <w:sz w:val="19"/>
                          </w:rPr>
                          <w:t> </w:t>
                        </w:r>
                        <w:r>
                          <w:rPr>
                            <w:rFonts w:ascii="Arial"/>
                            <w:color w:val="231F20"/>
                            <w:sz w:val="19"/>
                          </w:rPr>
                          <w:t>soil</w:t>
                        </w:r>
                        <w:r>
                          <w:rPr>
                            <w:rFonts w:ascii="Arial"/>
                            <w:color w:val="231F20"/>
                            <w:spacing w:val="-26"/>
                            <w:sz w:val="19"/>
                          </w:rPr>
                          <w:t> </w:t>
                        </w:r>
                        <w:r>
                          <w:rPr>
                            <w:rFonts w:ascii="Arial"/>
                            <w:color w:val="231F20"/>
                            <w:sz w:val="19"/>
                          </w:rPr>
                          <w:t>erosion</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Human</w:t>
                        </w:r>
                        <w:r>
                          <w:rPr>
                            <w:rFonts w:ascii="Arial"/>
                            <w:color w:val="231F20"/>
                            <w:spacing w:val="-22"/>
                            <w:sz w:val="19"/>
                          </w:rPr>
                          <w:t> </w:t>
                        </w:r>
                        <w:r>
                          <w:rPr>
                            <w:rFonts w:ascii="Arial"/>
                            <w:color w:val="231F20"/>
                            <w:sz w:val="19"/>
                          </w:rPr>
                          <w:t>activities</w:t>
                        </w:r>
                        <w:r>
                          <w:rPr>
                            <w:rFonts w:ascii="Arial"/>
                            <w:color w:val="231F20"/>
                            <w:spacing w:val="-22"/>
                            <w:sz w:val="19"/>
                          </w:rPr>
                          <w:t> </w:t>
                        </w:r>
                        <w:r>
                          <w:rPr>
                            <w:rFonts w:ascii="Arial"/>
                            <w:color w:val="231F20"/>
                            <w:sz w:val="19"/>
                          </w:rPr>
                          <w:t>which</w:t>
                        </w:r>
                        <w:r>
                          <w:rPr>
                            <w:rFonts w:ascii="Arial"/>
                            <w:color w:val="231F20"/>
                            <w:spacing w:val="-22"/>
                            <w:sz w:val="19"/>
                          </w:rPr>
                          <w:t> </w:t>
                        </w:r>
                        <w:r>
                          <w:rPr>
                            <w:rFonts w:ascii="Arial"/>
                            <w:color w:val="231F20"/>
                            <w:sz w:val="19"/>
                          </w:rPr>
                          <w:t>increase</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risk</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soil</w:t>
                        </w:r>
                        <w:r>
                          <w:rPr>
                            <w:rFonts w:ascii="Arial"/>
                            <w:color w:val="231F20"/>
                            <w:spacing w:val="-22"/>
                            <w:sz w:val="19"/>
                          </w:rPr>
                          <w:t> </w:t>
                        </w:r>
                        <w:r>
                          <w:rPr>
                            <w:rFonts w:ascii="Arial"/>
                            <w:color w:val="231F20"/>
                            <w:sz w:val="19"/>
                          </w:rPr>
                          <w:t>erosion</w:t>
                        </w:r>
                        <w:r>
                          <w:rPr>
                            <w:rFonts w:ascii="Arial"/>
                            <w:sz w:val="19"/>
                          </w:rPr>
                        </w:r>
                      </w:p>
                      <w:p>
                        <w:pPr>
                          <w:pStyle w:val="TableParagraph"/>
                          <w:numPr>
                            <w:ilvl w:val="0"/>
                            <w:numId w:val="90"/>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deforestation</w:t>
                        </w:r>
                        <w:r>
                          <w:rPr>
                            <w:rFonts w:ascii="Arial"/>
                            <w:sz w:val="19"/>
                          </w:rPr>
                        </w:r>
                      </w:p>
                      <w:p>
                        <w:pPr>
                          <w:pStyle w:val="TableParagraph"/>
                          <w:numPr>
                            <w:ilvl w:val="0"/>
                            <w:numId w:val="9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overgrazing</w:t>
                        </w:r>
                        <w:r>
                          <w:rPr>
                            <w:rFonts w:ascii="Arial"/>
                            <w:sz w:val="19"/>
                          </w:rPr>
                        </w:r>
                      </w:p>
                      <w:p>
                        <w:pPr>
                          <w:pStyle w:val="TableParagraph"/>
                          <w:numPr>
                            <w:ilvl w:val="0"/>
                            <w:numId w:val="9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reducing</w:t>
                        </w:r>
                        <w:r>
                          <w:rPr>
                            <w:rFonts w:ascii="Arial"/>
                            <w:color w:val="231F20"/>
                            <w:spacing w:val="-18"/>
                            <w:sz w:val="19"/>
                          </w:rPr>
                          <w:t> </w:t>
                        </w:r>
                        <w:r>
                          <w:rPr>
                            <w:rFonts w:ascii="Arial"/>
                            <w:color w:val="231F20"/>
                            <w:sz w:val="19"/>
                          </w:rPr>
                          <w:t>soil</w:t>
                        </w:r>
                        <w:r>
                          <w:rPr>
                            <w:rFonts w:ascii="Arial"/>
                            <w:color w:val="231F20"/>
                            <w:spacing w:val="-18"/>
                            <w:sz w:val="19"/>
                          </w:rPr>
                          <w:t> </w:t>
                        </w:r>
                        <w:r>
                          <w:rPr>
                            <w:rFonts w:ascii="Arial"/>
                            <w:color w:val="231F20"/>
                            <w:sz w:val="19"/>
                          </w:rPr>
                          <w:t>organic</w:t>
                        </w:r>
                        <w:r>
                          <w:rPr>
                            <w:rFonts w:ascii="Arial"/>
                            <w:color w:val="231F20"/>
                            <w:spacing w:val="-18"/>
                            <w:sz w:val="19"/>
                          </w:rPr>
                          <w:t> </w:t>
                        </w:r>
                        <w:r>
                          <w:rPr>
                            <w:rFonts w:ascii="Arial"/>
                            <w:color w:val="231F20"/>
                            <w:sz w:val="19"/>
                          </w:rPr>
                          <w:t>matter</w:t>
                        </w:r>
                        <w:r>
                          <w:rPr>
                            <w:rFonts w:ascii="Arial"/>
                            <w:color w:val="231F20"/>
                            <w:spacing w:val="-18"/>
                            <w:sz w:val="19"/>
                          </w:rPr>
                          <w:t> </w:t>
                        </w:r>
                        <w:r>
                          <w:rPr>
                            <w:rFonts w:ascii="Arial"/>
                            <w:color w:val="231F20"/>
                            <w:sz w:val="19"/>
                          </w:rPr>
                          <w:t>content</w:t>
                        </w:r>
                        <w:r>
                          <w:rPr>
                            <w:rFonts w:ascii="Arial"/>
                            <w:sz w:val="19"/>
                          </w:rPr>
                        </w:r>
                      </w:p>
                      <w:p>
                        <w:pPr>
                          <w:pStyle w:val="TableParagraph"/>
                          <w:numPr>
                            <w:ilvl w:val="0"/>
                            <w:numId w:val="9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reduced soil</w:t>
                        </w:r>
                        <w:r>
                          <w:rPr>
                            <w:rFonts w:ascii="Arial"/>
                            <w:color w:val="231F20"/>
                            <w:spacing w:val="-40"/>
                            <w:sz w:val="19"/>
                          </w:rPr>
                          <w:t> </w:t>
                        </w:r>
                        <w:r>
                          <w:rPr>
                            <w:rFonts w:ascii="Arial"/>
                            <w:color w:val="231F20"/>
                            <w:sz w:val="19"/>
                          </w:rPr>
                          <w:t>biota</w:t>
                        </w:r>
                        <w:r>
                          <w:rPr>
                            <w:rFonts w:ascii="Arial"/>
                            <w:sz w:val="19"/>
                          </w:rPr>
                        </w:r>
                      </w:p>
                      <w:p>
                        <w:pPr>
                          <w:pStyle w:val="TableParagraph"/>
                          <w:numPr>
                            <w:ilvl w:val="0"/>
                            <w:numId w:val="9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ploughing vulnerable</w:t>
                        </w:r>
                        <w:r>
                          <w:rPr>
                            <w:rFonts w:ascii="Arial"/>
                            <w:color w:val="231F20"/>
                            <w:spacing w:val="16"/>
                            <w:w w:val="95"/>
                            <w:sz w:val="19"/>
                          </w:rPr>
                          <w:t> </w:t>
                        </w:r>
                        <w:r>
                          <w:rPr>
                            <w:rFonts w:ascii="Arial"/>
                            <w:color w:val="231F20"/>
                            <w:w w:val="95"/>
                            <w:sz w:val="19"/>
                          </w:rPr>
                          <w:t>soils</w:t>
                        </w:r>
                        <w:r>
                          <w:rPr>
                            <w:rFonts w:ascii="Arial"/>
                            <w:sz w:val="19"/>
                          </w:rPr>
                        </w:r>
                      </w:p>
                      <w:p>
                        <w:pPr>
                          <w:pStyle w:val="TableParagraph"/>
                          <w:numPr>
                            <w:ilvl w:val="0"/>
                            <w:numId w:val="9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cultivating</w:t>
                        </w:r>
                        <w:r>
                          <w:rPr>
                            <w:rFonts w:ascii="Arial"/>
                            <w:color w:val="231F20"/>
                            <w:spacing w:val="-31"/>
                            <w:sz w:val="19"/>
                          </w:rPr>
                          <w:t> </w:t>
                        </w:r>
                        <w:r>
                          <w:rPr>
                            <w:rFonts w:ascii="Arial"/>
                            <w:color w:val="231F20"/>
                            <w:sz w:val="19"/>
                          </w:rPr>
                          <w:t>steep</w:t>
                        </w:r>
                        <w:r>
                          <w:rPr>
                            <w:rFonts w:ascii="Arial"/>
                            <w:color w:val="231F20"/>
                            <w:spacing w:val="-31"/>
                            <w:sz w:val="19"/>
                          </w:rPr>
                          <w:t> </w:t>
                        </w:r>
                        <w:r>
                          <w:rPr>
                            <w:rFonts w:ascii="Arial"/>
                            <w:color w:val="231F20"/>
                            <w:sz w:val="19"/>
                          </w:rPr>
                          <w:t>slopes</w:t>
                        </w:r>
                        <w:r>
                          <w:rPr>
                            <w:rFonts w:ascii="Arial"/>
                            <w:sz w:val="19"/>
                          </w:rPr>
                        </w:r>
                      </w:p>
                      <w:p>
                        <w:pPr>
                          <w:pStyle w:val="TableParagraph"/>
                          <w:numPr>
                            <w:ilvl w:val="0"/>
                            <w:numId w:val="90"/>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soil</w:t>
                        </w:r>
                        <w:r>
                          <w:rPr>
                            <w:rFonts w:ascii="Arial"/>
                            <w:color w:val="231F20"/>
                            <w:spacing w:val="-22"/>
                            <w:sz w:val="19"/>
                          </w:rPr>
                          <w:t> </w:t>
                        </w:r>
                        <w:r>
                          <w:rPr>
                            <w:rFonts w:ascii="Arial"/>
                            <w:color w:val="231F20"/>
                            <w:sz w:val="19"/>
                          </w:rPr>
                          <w:t>compaction</w:t>
                        </w:r>
                        <w:r>
                          <w:rPr>
                            <w:rFonts w:ascii="Arial"/>
                            <w:sz w:val="19"/>
                          </w:rPr>
                        </w:r>
                      </w:p>
                    </w:tc>
                  </w:tr>
                  <w:tr>
                    <w:trPr>
                      <w:trHeight w:val="2498"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The</w:t>
                        </w:r>
                        <w:r>
                          <w:rPr>
                            <w:rFonts w:ascii="Arial"/>
                            <w:color w:val="231F20"/>
                            <w:spacing w:val="-24"/>
                            <w:sz w:val="19"/>
                          </w:rPr>
                          <w:t> </w:t>
                        </w:r>
                        <w:r>
                          <w:rPr>
                            <w:rFonts w:ascii="Arial"/>
                            <w:color w:val="231F20"/>
                            <w:sz w:val="19"/>
                          </w:rPr>
                          <w:t>effects</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soil</w:t>
                        </w:r>
                        <w:r>
                          <w:rPr>
                            <w:rFonts w:ascii="Arial"/>
                            <w:color w:val="231F20"/>
                            <w:spacing w:val="-24"/>
                            <w:sz w:val="19"/>
                          </w:rPr>
                          <w:t> </w:t>
                        </w:r>
                        <w:r>
                          <w:rPr>
                            <w:rFonts w:ascii="Arial"/>
                            <w:color w:val="231F20"/>
                            <w:sz w:val="19"/>
                          </w:rPr>
                          <w:t>erosion</w:t>
                        </w:r>
                        <w:r>
                          <w:rPr>
                            <w:rFonts w:ascii="Arial"/>
                            <w:sz w:val="19"/>
                          </w:rPr>
                        </w:r>
                      </w:p>
                      <w:p>
                        <w:pPr>
                          <w:pStyle w:val="TableParagraph"/>
                          <w:numPr>
                            <w:ilvl w:val="0"/>
                            <w:numId w:val="91"/>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w w:val="95"/>
                            <w:sz w:val="19"/>
                          </w:rPr>
                          <w:t>reduced</w:t>
                        </w:r>
                        <w:r>
                          <w:rPr>
                            <w:rFonts w:ascii="Arial"/>
                            <w:color w:val="231F20"/>
                            <w:spacing w:val="48"/>
                            <w:w w:val="95"/>
                            <w:sz w:val="19"/>
                          </w:rPr>
                          <w:t> </w:t>
                        </w:r>
                        <w:r>
                          <w:rPr>
                            <w:rFonts w:ascii="Arial"/>
                            <w:color w:val="231F20"/>
                            <w:w w:val="95"/>
                            <w:sz w:val="19"/>
                          </w:rPr>
                          <w:t>productivity</w:t>
                        </w:r>
                        <w:r>
                          <w:rPr>
                            <w:rFonts w:ascii="Arial"/>
                            <w:sz w:val="19"/>
                          </w:rPr>
                        </w:r>
                      </w:p>
                      <w:p>
                        <w:pPr>
                          <w:pStyle w:val="TableParagraph"/>
                          <w:numPr>
                            <w:ilvl w:val="0"/>
                            <w:numId w:val="9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sedimentation</w:t>
                        </w:r>
                        <w:r>
                          <w:rPr>
                            <w:rFonts w:ascii="Arial"/>
                            <w:color w:val="231F20"/>
                            <w:spacing w:val="-34"/>
                            <w:sz w:val="19"/>
                          </w:rPr>
                          <w:t> </w:t>
                        </w:r>
                        <w:r>
                          <w:rPr>
                            <w:rFonts w:ascii="Arial"/>
                            <w:color w:val="231F20"/>
                            <w:sz w:val="19"/>
                          </w:rPr>
                          <w:t>in</w:t>
                        </w:r>
                        <w:r>
                          <w:rPr>
                            <w:rFonts w:ascii="Arial"/>
                            <w:color w:val="231F20"/>
                            <w:spacing w:val="-34"/>
                            <w:sz w:val="19"/>
                          </w:rPr>
                          <w:t> </w:t>
                        </w:r>
                        <w:r>
                          <w:rPr>
                            <w:rFonts w:ascii="Arial"/>
                            <w:color w:val="231F20"/>
                            <w:sz w:val="19"/>
                          </w:rPr>
                          <w:t>rivers</w:t>
                        </w:r>
                        <w:r>
                          <w:rPr>
                            <w:rFonts w:ascii="Arial"/>
                            <w:color w:val="231F20"/>
                            <w:spacing w:val="-34"/>
                            <w:sz w:val="19"/>
                          </w:rPr>
                          <w:t> </w:t>
                        </w:r>
                        <w:r>
                          <w:rPr>
                            <w:rFonts w:ascii="Arial"/>
                            <w:color w:val="231F20"/>
                            <w:sz w:val="19"/>
                          </w:rPr>
                          <w:t>and</w:t>
                        </w:r>
                        <w:r>
                          <w:rPr>
                            <w:rFonts w:ascii="Arial"/>
                            <w:color w:val="231F20"/>
                            <w:spacing w:val="-34"/>
                            <w:sz w:val="19"/>
                          </w:rPr>
                          <w:t> </w:t>
                        </w:r>
                        <w:r>
                          <w:rPr>
                            <w:rFonts w:ascii="Arial"/>
                            <w:color w:val="231F20"/>
                            <w:sz w:val="19"/>
                          </w:rPr>
                          <w:t>reservoirs</w:t>
                        </w:r>
                        <w:r>
                          <w:rPr>
                            <w:rFonts w:ascii="Arial"/>
                            <w:sz w:val="19"/>
                          </w:rPr>
                        </w:r>
                      </w:p>
                      <w:p>
                        <w:pPr>
                          <w:pStyle w:val="TableParagraph"/>
                          <w:numPr>
                            <w:ilvl w:val="0"/>
                            <w:numId w:val="9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flooding </w:t>
                        </w:r>
                        <w:r>
                          <w:rPr>
                            <w:rFonts w:ascii="Arial"/>
                            <w:color w:val="231F20"/>
                            <w:spacing w:val="1"/>
                            <w:w w:val="95"/>
                            <w:sz w:val="19"/>
                          </w:rPr>
                          <w:t> </w:t>
                        </w:r>
                        <w:r>
                          <w:rPr>
                            <w:rFonts w:ascii="Arial"/>
                            <w:color w:val="231F20"/>
                            <w:w w:val="95"/>
                            <w:sz w:val="19"/>
                          </w:rPr>
                          <w:t>downstream</w:t>
                        </w:r>
                        <w:r>
                          <w:rPr>
                            <w:rFonts w:ascii="Arial"/>
                            <w:sz w:val="19"/>
                          </w:rPr>
                        </w:r>
                      </w:p>
                      <w:p>
                        <w:pPr>
                          <w:pStyle w:val="TableParagraph"/>
                          <w:numPr>
                            <w:ilvl w:val="0"/>
                            <w:numId w:val="9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coastal</w:t>
                        </w:r>
                        <w:r>
                          <w:rPr>
                            <w:rFonts w:ascii="Arial"/>
                            <w:color w:val="231F20"/>
                            <w:spacing w:val="38"/>
                            <w:w w:val="95"/>
                            <w:sz w:val="19"/>
                          </w:rPr>
                          <w:t> </w:t>
                        </w:r>
                        <w:r>
                          <w:rPr>
                            <w:rFonts w:ascii="Arial"/>
                            <w:color w:val="231F20"/>
                            <w:w w:val="95"/>
                            <w:sz w:val="19"/>
                          </w:rPr>
                          <w:t>sedimentation</w:t>
                        </w:r>
                        <w:r>
                          <w:rPr>
                            <w:rFonts w:ascii="Arial"/>
                            <w:sz w:val="19"/>
                          </w:rPr>
                        </w:r>
                      </w:p>
                      <w:p>
                        <w:pPr>
                          <w:pStyle w:val="TableParagraph"/>
                          <w:numPr>
                            <w:ilvl w:val="0"/>
                            <w:numId w:val="9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increased  atmospheric</w:t>
                        </w:r>
                        <w:r>
                          <w:rPr>
                            <w:rFonts w:ascii="Arial"/>
                            <w:color w:val="231F20"/>
                            <w:spacing w:val="7"/>
                            <w:w w:val="95"/>
                            <w:sz w:val="19"/>
                          </w:rPr>
                          <w:t> </w:t>
                        </w:r>
                        <w:r>
                          <w:rPr>
                            <w:rFonts w:ascii="Arial"/>
                            <w:color w:val="231F20"/>
                            <w:w w:val="95"/>
                            <w:sz w:val="19"/>
                          </w:rPr>
                          <w:t>particulates</w:t>
                        </w:r>
                        <w:r>
                          <w:rPr>
                            <w:rFonts w:ascii="Arial"/>
                            <w:sz w:val="19"/>
                          </w:rPr>
                        </w:r>
                      </w:p>
                      <w:p>
                        <w:pPr>
                          <w:pStyle w:val="TableParagraph"/>
                          <w:numPr>
                            <w:ilvl w:val="0"/>
                            <w:numId w:val="9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desertification</w:t>
                        </w:r>
                        <w:r>
                          <w:rPr>
                            <w:rFonts w:ascii="Arial"/>
                            <w:sz w:val="19"/>
                          </w:rPr>
                        </w:r>
                      </w:p>
                      <w:p>
                        <w:pPr>
                          <w:pStyle w:val="TableParagraph"/>
                          <w:numPr>
                            <w:ilvl w:val="0"/>
                            <w:numId w:val="9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landslides</w:t>
                        </w:r>
                        <w:r>
                          <w:rPr>
                            <w:rFonts w:ascii="Arial"/>
                            <w:sz w:val="19"/>
                          </w:rPr>
                        </w:r>
                      </w:p>
                    </w:tc>
                  </w:tr>
                  <w:tr>
                    <w:trPr>
                      <w:trHeight w:val="2803"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
                    </w:tc>
                    <w:tc>
                      <w:tcPr>
                        <w:tcW w:w="5443"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w w:val="95"/>
                            <w:sz w:val="19"/>
                          </w:rPr>
                          <w:t>Soil conservation</w:t>
                        </w:r>
                        <w:r>
                          <w:rPr>
                            <w:rFonts w:ascii="Arial"/>
                            <w:color w:val="231F20"/>
                            <w:spacing w:val="38"/>
                            <w:w w:val="95"/>
                            <w:sz w:val="19"/>
                          </w:rPr>
                          <w:t> </w:t>
                        </w:r>
                        <w:r>
                          <w:rPr>
                            <w:rFonts w:ascii="Arial"/>
                            <w:color w:val="231F20"/>
                            <w:w w:val="95"/>
                            <w:sz w:val="19"/>
                          </w:rPr>
                          <w:t>techniques</w:t>
                        </w:r>
                        <w:r>
                          <w:rPr>
                            <w:rFonts w:ascii="Arial"/>
                            <w:sz w:val="19"/>
                          </w:rPr>
                        </w:r>
                      </w:p>
                      <w:p>
                        <w:pPr>
                          <w:pStyle w:val="TableParagraph"/>
                          <w:numPr>
                            <w:ilvl w:val="0"/>
                            <w:numId w:val="92"/>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z w:val="19"/>
                          </w:rPr>
                          <w:t>cultivation</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long-term</w:t>
                        </w:r>
                        <w:r>
                          <w:rPr>
                            <w:rFonts w:ascii="Arial"/>
                            <w:color w:val="231F20"/>
                            <w:spacing w:val="-17"/>
                            <w:sz w:val="19"/>
                          </w:rPr>
                          <w:t> </w:t>
                        </w:r>
                        <w:r>
                          <w:rPr>
                            <w:rFonts w:ascii="Arial"/>
                            <w:color w:val="231F20"/>
                            <w:sz w:val="19"/>
                          </w:rPr>
                          <w:t>crops</w:t>
                        </w:r>
                        <w:r>
                          <w:rPr>
                            <w:rFonts w:ascii="Arial"/>
                            <w:sz w:val="19"/>
                          </w:rPr>
                        </w:r>
                      </w:p>
                      <w:p>
                        <w:pPr>
                          <w:pStyle w:val="TableParagraph"/>
                          <w:numPr>
                            <w:ilvl w:val="0"/>
                            <w:numId w:val="9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contour</w:t>
                        </w:r>
                        <w:r>
                          <w:rPr>
                            <w:rFonts w:ascii="Arial"/>
                            <w:color w:val="231F20"/>
                            <w:spacing w:val="-15"/>
                            <w:sz w:val="19"/>
                          </w:rPr>
                          <w:t> </w:t>
                        </w:r>
                        <w:r>
                          <w:rPr>
                            <w:rFonts w:ascii="Arial"/>
                            <w:color w:val="231F20"/>
                            <w:sz w:val="19"/>
                          </w:rPr>
                          <w:t>ploughing</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tied</w:t>
                        </w:r>
                        <w:r>
                          <w:rPr>
                            <w:rFonts w:ascii="Arial"/>
                            <w:color w:val="231F20"/>
                            <w:spacing w:val="-15"/>
                            <w:sz w:val="19"/>
                          </w:rPr>
                          <w:t> </w:t>
                        </w:r>
                        <w:r>
                          <w:rPr>
                            <w:rFonts w:ascii="Arial"/>
                            <w:color w:val="231F20"/>
                            <w:sz w:val="19"/>
                          </w:rPr>
                          <w:t>ridges</w:t>
                        </w:r>
                        <w:r>
                          <w:rPr>
                            <w:rFonts w:ascii="Arial"/>
                            <w:sz w:val="19"/>
                          </w:rPr>
                        </w:r>
                      </w:p>
                      <w:p>
                        <w:pPr>
                          <w:pStyle w:val="TableParagraph"/>
                          <w:numPr>
                            <w:ilvl w:val="0"/>
                            <w:numId w:val="9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terracing</w:t>
                        </w:r>
                        <w:r>
                          <w:rPr>
                            <w:rFonts w:ascii="Arial"/>
                            <w:sz w:val="19"/>
                          </w:rPr>
                        </w:r>
                      </w:p>
                      <w:p>
                        <w:pPr>
                          <w:pStyle w:val="TableParagraph"/>
                          <w:numPr>
                            <w:ilvl w:val="0"/>
                            <w:numId w:val="9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windbreaks</w:t>
                        </w:r>
                        <w:r>
                          <w:rPr>
                            <w:rFonts w:ascii="Arial"/>
                            <w:sz w:val="19"/>
                          </w:rPr>
                        </w:r>
                      </w:p>
                      <w:p>
                        <w:pPr>
                          <w:pStyle w:val="TableParagraph"/>
                          <w:numPr>
                            <w:ilvl w:val="0"/>
                            <w:numId w:val="9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multicropping</w:t>
                        </w:r>
                        <w:r>
                          <w:rPr>
                            <w:rFonts w:ascii="Arial"/>
                            <w:sz w:val="19"/>
                          </w:rPr>
                        </w:r>
                      </w:p>
                      <w:p>
                        <w:pPr>
                          <w:pStyle w:val="TableParagraph"/>
                          <w:numPr>
                            <w:ilvl w:val="0"/>
                            <w:numId w:val="9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strip</w:t>
                        </w:r>
                        <w:r>
                          <w:rPr>
                            <w:rFonts w:ascii="Arial"/>
                            <w:color w:val="231F20"/>
                            <w:spacing w:val="-16"/>
                            <w:sz w:val="19"/>
                          </w:rPr>
                          <w:t> </w:t>
                        </w:r>
                        <w:r>
                          <w:rPr>
                            <w:rFonts w:ascii="Arial"/>
                            <w:color w:val="231F20"/>
                            <w:sz w:val="19"/>
                          </w:rPr>
                          <w:t>cropping</w:t>
                        </w:r>
                        <w:r>
                          <w:rPr>
                            <w:rFonts w:ascii="Arial"/>
                            <w:sz w:val="19"/>
                          </w:rPr>
                        </w:r>
                      </w:p>
                      <w:p>
                        <w:pPr>
                          <w:pStyle w:val="TableParagraph"/>
                          <w:numPr>
                            <w:ilvl w:val="0"/>
                            <w:numId w:val="9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mulching</w:t>
                        </w:r>
                        <w:r>
                          <w:rPr>
                            <w:rFonts w:ascii="Arial"/>
                            <w:sz w:val="19"/>
                          </w:rPr>
                        </w:r>
                      </w:p>
                      <w:p>
                        <w:pPr>
                          <w:pStyle w:val="TableParagraph"/>
                          <w:numPr>
                            <w:ilvl w:val="0"/>
                            <w:numId w:val="9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increasing organic</w:t>
                        </w:r>
                        <w:r>
                          <w:rPr>
                            <w:rFonts w:ascii="Arial"/>
                            <w:color w:val="231F20"/>
                            <w:spacing w:val="35"/>
                            <w:w w:val="95"/>
                            <w:sz w:val="19"/>
                          </w:rPr>
                          <w:t> </w:t>
                        </w:r>
                        <w:r>
                          <w:rPr>
                            <w:rFonts w:ascii="Arial"/>
                            <w:color w:val="231F20"/>
                            <w:w w:val="95"/>
                            <w:sz w:val="19"/>
                          </w:rPr>
                          <w:t>matter</w:t>
                        </w:r>
                        <w:r>
                          <w:rPr>
                            <w:rFonts w:ascii="Arial"/>
                            <w:sz w:val="19"/>
                          </w:rPr>
                        </w:r>
                      </w:p>
                    </w:tc>
                  </w:tr>
                  <w:tr>
                    <w:trPr>
                      <w:trHeight w:val="1625"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0"/>
                          <w:jc w:val="left"/>
                          <w:rPr>
                            <w:rFonts w:ascii="Arial" w:hAnsi="Arial" w:cs="Arial" w:eastAsia="Arial" w:hint="default"/>
                            <w:sz w:val="19"/>
                            <w:szCs w:val="19"/>
                          </w:rPr>
                        </w:pPr>
                        <w:r>
                          <w:rPr>
                            <w:rFonts w:ascii="Arial"/>
                            <w:color w:val="231F20"/>
                            <w:sz w:val="19"/>
                          </w:rPr>
                          <w:t>Social</w:t>
                        </w:r>
                        <w:r>
                          <w:rPr>
                            <w:rFonts w:ascii="Arial"/>
                            <w:color w:val="231F20"/>
                            <w:spacing w:val="-32"/>
                            <w:sz w:val="19"/>
                          </w:rPr>
                          <w:t> </w:t>
                        </w:r>
                        <w:r>
                          <w:rPr>
                            <w:rFonts w:ascii="Arial"/>
                            <w:color w:val="231F20"/>
                            <w:sz w:val="19"/>
                          </w:rPr>
                          <w:t>impacts</w:t>
                        </w:r>
                        <w:r>
                          <w:rPr>
                            <w:rFonts w:ascii="Arial"/>
                            <w:sz w:val="19"/>
                          </w:rPr>
                        </w:r>
                      </w:p>
                    </w:tc>
                    <w:tc>
                      <w:tcPr>
                        <w:tcW w:w="5443"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902"/>
                          <w:jc w:val="left"/>
                          <w:rPr>
                            <w:rFonts w:ascii="Arial" w:hAnsi="Arial" w:cs="Arial" w:eastAsia="Arial" w:hint="default"/>
                            <w:sz w:val="19"/>
                            <w:szCs w:val="19"/>
                          </w:rPr>
                        </w:pPr>
                        <w:r>
                          <w:rPr>
                            <w:rFonts w:ascii="Arial"/>
                            <w:color w:val="231F20"/>
                            <w:sz w:val="19"/>
                          </w:rPr>
                          <w:t>The</w:t>
                        </w:r>
                        <w:r>
                          <w:rPr>
                            <w:rFonts w:ascii="Arial"/>
                            <w:color w:val="231F20"/>
                            <w:spacing w:val="-18"/>
                            <w:sz w:val="19"/>
                          </w:rPr>
                          <w:t> </w:t>
                        </w:r>
                        <w:r>
                          <w:rPr>
                            <w:rFonts w:ascii="Arial"/>
                            <w:color w:val="231F20"/>
                            <w:sz w:val="19"/>
                          </w:rPr>
                          <w:t>uneven</w:t>
                        </w:r>
                        <w:r>
                          <w:rPr>
                            <w:rFonts w:ascii="Arial"/>
                            <w:color w:val="231F20"/>
                            <w:spacing w:val="-18"/>
                            <w:sz w:val="19"/>
                          </w:rPr>
                          <w:t> </w:t>
                        </w:r>
                        <w:r>
                          <w:rPr>
                            <w:rFonts w:ascii="Arial"/>
                            <w:color w:val="231F20"/>
                            <w:sz w:val="19"/>
                          </w:rPr>
                          <w:t>distribution</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food</w:t>
                        </w:r>
                        <w:r>
                          <w:rPr>
                            <w:rFonts w:ascii="Arial"/>
                            <w:color w:val="231F20"/>
                            <w:spacing w:val="-18"/>
                            <w:sz w:val="19"/>
                          </w:rPr>
                          <w:t> </w:t>
                        </w:r>
                        <w:r>
                          <w:rPr>
                            <w:rFonts w:ascii="Arial"/>
                            <w:color w:val="231F20"/>
                            <w:sz w:val="19"/>
                          </w:rPr>
                          <w:t>leads</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malnutrition</w:t>
                        </w:r>
                        <w:r>
                          <w:rPr>
                            <w:rFonts w:ascii="Arial"/>
                            <w:color w:val="231F20"/>
                            <w:spacing w:val="-18"/>
                            <w:sz w:val="19"/>
                          </w:rPr>
                          <w:t> </w:t>
                        </w:r>
                        <w:r>
                          <w:rPr>
                            <w:rFonts w:ascii="Arial"/>
                            <w:color w:val="231F20"/>
                            <w:sz w:val="19"/>
                          </w:rPr>
                          <w:t>in</w:t>
                        </w:r>
                        <w:r>
                          <w:rPr>
                            <w:rFonts w:ascii="Arial"/>
                            <w:color w:val="231F20"/>
                            <w:w w:val="92"/>
                            <w:sz w:val="19"/>
                          </w:rPr>
                          <w:t> </w:t>
                        </w:r>
                        <w:r>
                          <w:rPr>
                            <w:rFonts w:ascii="Arial"/>
                            <w:color w:val="231F20"/>
                            <w:sz w:val="19"/>
                          </w:rPr>
                          <w:t>communities</w:t>
                        </w:r>
                        <w:r>
                          <w:rPr>
                            <w:rFonts w:ascii="Arial"/>
                            <w:color w:val="231F20"/>
                            <w:spacing w:val="-11"/>
                            <w:sz w:val="19"/>
                          </w:rPr>
                          <w:t> </w:t>
                        </w:r>
                        <w:r>
                          <w:rPr>
                            <w:rFonts w:ascii="Arial"/>
                            <w:color w:val="231F20"/>
                            <w:sz w:val="19"/>
                          </w:rPr>
                          <w:t>which</w:t>
                        </w:r>
                        <w:r>
                          <w:rPr>
                            <w:rFonts w:ascii="Arial"/>
                            <w:color w:val="231F20"/>
                            <w:spacing w:val="-11"/>
                            <w:sz w:val="19"/>
                          </w:rPr>
                          <w:t> </w:t>
                        </w:r>
                        <w:r>
                          <w:rPr>
                            <w:rFonts w:ascii="Arial"/>
                            <w:color w:val="231F20"/>
                            <w:sz w:val="19"/>
                          </w:rPr>
                          <w:t>cannot</w:t>
                        </w:r>
                        <w:r>
                          <w:rPr>
                            <w:rFonts w:ascii="Arial"/>
                            <w:color w:val="231F20"/>
                            <w:spacing w:val="-11"/>
                            <w:sz w:val="19"/>
                          </w:rPr>
                          <w:t> </w:t>
                        </w:r>
                        <w:r>
                          <w:rPr>
                            <w:rFonts w:ascii="Arial"/>
                            <w:color w:val="231F20"/>
                            <w:sz w:val="19"/>
                          </w:rPr>
                          <w:t>afford</w:t>
                        </w:r>
                        <w:r>
                          <w:rPr>
                            <w:rFonts w:ascii="Arial"/>
                            <w:color w:val="231F20"/>
                            <w:spacing w:val="-11"/>
                            <w:sz w:val="19"/>
                          </w:rPr>
                          <w:t> </w:t>
                        </w:r>
                        <w:r>
                          <w:rPr>
                            <w:rFonts w:ascii="Arial"/>
                            <w:color w:val="231F20"/>
                            <w:sz w:val="19"/>
                          </w:rPr>
                          <w:t>to</w:t>
                        </w:r>
                        <w:r>
                          <w:rPr>
                            <w:rFonts w:ascii="Arial"/>
                            <w:color w:val="231F20"/>
                            <w:spacing w:val="-11"/>
                            <w:sz w:val="19"/>
                          </w:rPr>
                          <w:t> </w:t>
                        </w:r>
                        <w:r>
                          <w:rPr>
                            <w:rFonts w:ascii="Arial"/>
                            <w:color w:val="231F20"/>
                            <w:sz w:val="19"/>
                          </w:rPr>
                          <w:t>import</w:t>
                        </w:r>
                        <w:r>
                          <w:rPr>
                            <w:rFonts w:ascii="Arial"/>
                            <w:color w:val="231F20"/>
                            <w:spacing w:val="-11"/>
                            <w:sz w:val="19"/>
                          </w:rPr>
                          <w:t> </w:t>
                        </w:r>
                        <w:r>
                          <w:rPr>
                            <w:rFonts w:ascii="Arial"/>
                            <w:color w:val="231F20"/>
                            <w:sz w:val="19"/>
                          </w:rPr>
                          <w:t>food.</w:t>
                        </w:r>
                        <w:r>
                          <w:rPr>
                            <w:rFonts w:ascii="Arial"/>
                            <w:sz w:val="19"/>
                          </w:rPr>
                        </w:r>
                      </w:p>
                      <w:p>
                        <w:pPr>
                          <w:pStyle w:val="TableParagraph"/>
                          <w:spacing w:line="240" w:lineRule="auto" w:before="86"/>
                          <w:ind w:left="108" w:right="701"/>
                          <w:jc w:val="left"/>
                          <w:rPr>
                            <w:rFonts w:ascii="Arial" w:hAnsi="Arial" w:cs="Arial" w:eastAsia="Arial" w:hint="default"/>
                            <w:sz w:val="19"/>
                            <w:szCs w:val="19"/>
                          </w:rPr>
                        </w:pPr>
                        <w:r>
                          <w:rPr>
                            <w:rFonts w:ascii="Arial"/>
                            <w:color w:val="231F20"/>
                            <w:sz w:val="19"/>
                          </w:rPr>
                          <w:t>The</w:t>
                        </w:r>
                        <w:r>
                          <w:rPr>
                            <w:rFonts w:ascii="Arial"/>
                            <w:color w:val="231F20"/>
                            <w:spacing w:val="-15"/>
                            <w:sz w:val="19"/>
                          </w:rPr>
                          <w:t> </w:t>
                        </w:r>
                        <w:r>
                          <w:rPr>
                            <w:rFonts w:ascii="Arial"/>
                            <w:color w:val="231F20"/>
                            <w:sz w:val="19"/>
                          </w:rPr>
                          <w:t>misuse</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land</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pollution</w:t>
                        </w:r>
                        <w:r>
                          <w:rPr>
                            <w:rFonts w:ascii="Arial"/>
                            <w:color w:val="231F20"/>
                            <w:spacing w:val="-15"/>
                            <w:sz w:val="19"/>
                          </w:rPr>
                          <w:t> </w:t>
                        </w:r>
                        <w:r>
                          <w:rPr>
                            <w:rFonts w:ascii="Arial"/>
                            <w:color w:val="231F20"/>
                            <w:sz w:val="19"/>
                          </w:rPr>
                          <w:t>results</w:t>
                        </w:r>
                        <w:r>
                          <w:rPr>
                            <w:rFonts w:ascii="Arial"/>
                            <w:color w:val="231F20"/>
                            <w:spacing w:val="-15"/>
                            <w:sz w:val="19"/>
                          </w:rPr>
                          <w:t> </w:t>
                        </w:r>
                        <w:r>
                          <w:rPr>
                            <w:rFonts w:ascii="Arial"/>
                            <w:color w:val="231F20"/>
                            <w:sz w:val="19"/>
                          </w:rPr>
                          <w:t>in</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loss</w:t>
                        </w:r>
                        <w:r>
                          <w:rPr>
                            <w:rFonts w:ascii="Arial"/>
                            <w:color w:val="231F20"/>
                            <w:spacing w:val="-15"/>
                            <w:sz w:val="19"/>
                          </w:rPr>
                          <w:t> </w:t>
                        </w:r>
                        <w:r>
                          <w:rPr>
                            <w:rFonts w:ascii="Arial"/>
                            <w:color w:val="231F20"/>
                            <w:sz w:val="19"/>
                          </w:rPr>
                          <w:t>of </w:t>
                        </w:r>
                        <w:r>
                          <w:rPr>
                            <w:rFonts w:ascii="Arial"/>
                            <w:color w:val="231F20"/>
                            <w:sz w:val="19"/>
                          </w:rPr>
                          <w:t>natural</w:t>
                        </w:r>
                        <w:r>
                          <w:rPr>
                            <w:rFonts w:ascii="Arial"/>
                            <w:color w:val="231F20"/>
                            <w:spacing w:val="-33"/>
                            <w:sz w:val="19"/>
                          </w:rPr>
                          <w:t> </w:t>
                        </w:r>
                        <w:r>
                          <w:rPr>
                            <w:rFonts w:ascii="Arial"/>
                            <w:color w:val="231F20"/>
                            <w:sz w:val="19"/>
                          </w:rPr>
                          <w:t>productivity,</w:t>
                        </w:r>
                        <w:r>
                          <w:rPr>
                            <w:rFonts w:ascii="Arial"/>
                            <w:color w:val="231F20"/>
                            <w:spacing w:val="-33"/>
                            <w:sz w:val="19"/>
                          </w:rPr>
                          <w:t> </w:t>
                        </w:r>
                        <w:r>
                          <w:rPr>
                            <w:rFonts w:ascii="Arial"/>
                            <w:color w:val="231F20"/>
                            <w:sz w:val="19"/>
                          </w:rPr>
                          <w:t>famine</w:t>
                        </w:r>
                        <w:r>
                          <w:rPr>
                            <w:rFonts w:ascii="Arial"/>
                            <w:color w:val="231F20"/>
                            <w:spacing w:val="-33"/>
                            <w:sz w:val="19"/>
                          </w:rPr>
                          <w:t> </w:t>
                        </w:r>
                        <w:r>
                          <w:rPr>
                            <w:rFonts w:ascii="Arial"/>
                            <w:color w:val="231F20"/>
                            <w:sz w:val="19"/>
                          </w:rPr>
                          <w:t>and</w:t>
                        </w:r>
                        <w:r>
                          <w:rPr>
                            <w:rFonts w:ascii="Arial"/>
                            <w:color w:val="231F20"/>
                            <w:spacing w:val="-33"/>
                            <w:sz w:val="19"/>
                          </w:rPr>
                          <w:t> </w:t>
                        </w:r>
                        <w:r>
                          <w:rPr>
                            <w:rFonts w:ascii="Arial"/>
                            <w:color w:val="231F20"/>
                            <w:sz w:val="19"/>
                          </w:rPr>
                          <w:t>refugee</w:t>
                        </w:r>
                        <w:r>
                          <w:rPr>
                            <w:rFonts w:ascii="Arial"/>
                            <w:color w:val="231F20"/>
                            <w:spacing w:val="-33"/>
                            <w:sz w:val="19"/>
                          </w:rPr>
                          <w:t> </w:t>
                        </w:r>
                        <w:r>
                          <w:rPr>
                            <w:rFonts w:ascii="Arial"/>
                            <w:color w:val="231F20"/>
                            <w:sz w:val="19"/>
                          </w:rPr>
                          <w:t>movements.</w:t>
                        </w:r>
                        <w:r>
                          <w:rPr>
                            <w:rFonts w:ascii="Arial"/>
                            <w:sz w:val="19"/>
                          </w:rPr>
                        </w:r>
                      </w:p>
                      <w:p>
                        <w:pPr>
                          <w:pStyle w:val="TableParagraph"/>
                          <w:spacing w:line="240" w:lineRule="auto" w:before="86"/>
                          <w:ind w:left="108" w:right="577"/>
                          <w:jc w:val="left"/>
                          <w:rPr>
                            <w:rFonts w:ascii="Arial" w:hAnsi="Arial" w:cs="Arial" w:eastAsia="Arial" w:hint="default"/>
                            <w:sz w:val="19"/>
                            <w:szCs w:val="19"/>
                          </w:rPr>
                        </w:pPr>
                        <w:r>
                          <w:rPr>
                            <w:rFonts w:ascii="Arial"/>
                            <w:color w:val="231F20"/>
                            <w:sz w:val="19"/>
                          </w:rPr>
                          <w:t>Production</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cash</w:t>
                        </w:r>
                        <w:r>
                          <w:rPr>
                            <w:rFonts w:ascii="Arial"/>
                            <w:color w:val="231F20"/>
                            <w:spacing w:val="-18"/>
                            <w:sz w:val="19"/>
                          </w:rPr>
                          <w:t> </w:t>
                        </w:r>
                        <w:r>
                          <w:rPr>
                            <w:rFonts w:ascii="Arial"/>
                            <w:color w:val="231F20"/>
                            <w:sz w:val="19"/>
                          </w:rPr>
                          <w:t>crops</w:t>
                        </w:r>
                        <w:r>
                          <w:rPr>
                            <w:rFonts w:ascii="Arial"/>
                            <w:color w:val="231F20"/>
                            <w:spacing w:val="-18"/>
                            <w:sz w:val="19"/>
                          </w:rPr>
                          <w:t> </w:t>
                        </w:r>
                        <w:r>
                          <w:rPr>
                            <w:rFonts w:ascii="Arial"/>
                            <w:color w:val="231F20"/>
                            <w:sz w:val="19"/>
                          </w:rPr>
                          <w:t>can</w:t>
                        </w:r>
                        <w:r>
                          <w:rPr>
                            <w:rFonts w:ascii="Arial"/>
                            <w:color w:val="231F20"/>
                            <w:spacing w:val="-18"/>
                            <w:sz w:val="19"/>
                          </w:rPr>
                          <w:t> </w:t>
                        </w:r>
                        <w:r>
                          <w:rPr>
                            <w:rFonts w:ascii="Arial"/>
                            <w:color w:val="231F20"/>
                            <w:sz w:val="19"/>
                          </w:rPr>
                          <w:t>replace</w:t>
                        </w:r>
                        <w:r>
                          <w:rPr>
                            <w:rFonts w:ascii="Arial"/>
                            <w:color w:val="231F20"/>
                            <w:spacing w:val="-18"/>
                            <w:sz w:val="19"/>
                          </w:rPr>
                          <w:t> </w:t>
                        </w:r>
                        <w:r>
                          <w:rPr>
                            <w:rFonts w:ascii="Arial"/>
                            <w:color w:val="231F20"/>
                            <w:sz w:val="19"/>
                          </w:rPr>
                          <w:t>subsistence</w:t>
                        </w:r>
                        <w:r>
                          <w:rPr>
                            <w:rFonts w:ascii="Arial"/>
                            <w:color w:val="231F20"/>
                            <w:spacing w:val="-18"/>
                            <w:sz w:val="19"/>
                          </w:rPr>
                          <w:t> </w:t>
                        </w:r>
                        <w:r>
                          <w:rPr>
                            <w:rFonts w:ascii="Arial"/>
                            <w:color w:val="231F20"/>
                            <w:sz w:val="19"/>
                          </w:rPr>
                          <w:t>farming </w:t>
                        </w:r>
                        <w:r>
                          <w:rPr>
                            <w:rFonts w:ascii="Arial"/>
                            <w:color w:val="231F20"/>
                            <w:sz w:val="19"/>
                          </w:rPr>
                          <w:t>causing</w:t>
                        </w:r>
                        <w:r>
                          <w:rPr>
                            <w:rFonts w:ascii="Arial"/>
                            <w:color w:val="231F20"/>
                            <w:spacing w:val="-24"/>
                            <w:sz w:val="19"/>
                          </w:rPr>
                          <w:t> </w:t>
                        </w:r>
                        <w:r>
                          <w:rPr>
                            <w:rFonts w:ascii="Arial"/>
                            <w:color w:val="231F20"/>
                            <w:sz w:val="19"/>
                          </w:rPr>
                          <w:t>subsistence</w:t>
                        </w:r>
                        <w:r>
                          <w:rPr>
                            <w:rFonts w:ascii="Arial"/>
                            <w:color w:val="231F20"/>
                            <w:spacing w:val="-24"/>
                            <w:sz w:val="19"/>
                          </w:rPr>
                          <w:t> </w:t>
                        </w:r>
                        <w:r>
                          <w:rPr>
                            <w:rFonts w:ascii="Arial"/>
                            <w:color w:val="231F20"/>
                            <w:sz w:val="19"/>
                          </w:rPr>
                          <w:t>farmers</w:t>
                        </w:r>
                        <w:r>
                          <w:rPr>
                            <w:rFonts w:ascii="Arial"/>
                            <w:color w:val="231F20"/>
                            <w:spacing w:val="-24"/>
                            <w:sz w:val="19"/>
                          </w:rPr>
                          <w:t> </w:t>
                        </w:r>
                        <w:r>
                          <w:rPr>
                            <w:rFonts w:ascii="Arial"/>
                            <w:color w:val="231F20"/>
                            <w:sz w:val="19"/>
                          </w:rPr>
                          <w:t>to</w:t>
                        </w:r>
                        <w:r>
                          <w:rPr>
                            <w:rFonts w:ascii="Arial"/>
                            <w:color w:val="231F20"/>
                            <w:spacing w:val="-24"/>
                            <w:sz w:val="19"/>
                          </w:rPr>
                          <w:t> </w:t>
                        </w:r>
                        <w:r>
                          <w:rPr>
                            <w:rFonts w:ascii="Arial"/>
                            <w:color w:val="231F20"/>
                            <w:sz w:val="19"/>
                          </w:rPr>
                          <w:t>become</w:t>
                        </w:r>
                        <w:r>
                          <w:rPr>
                            <w:rFonts w:ascii="Arial"/>
                            <w:color w:val="231F20"/>
                            <w:spacing w:val="-24"/>
                            <w:sz w:val="19"/>
                          </w:rPr>
                          <w:t> </w:t>
                        </w:r>
                        <w:r>
                          <w:rPr>
                            <w:rFonts w:ascii="Arial"/>
                            <w:color w:val="231F20"/>
                            <w:sz w:val="19"/>
                          </w:rPr>
                          <w:t>landless.</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93"/>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Food Production Systems</w:t>
      </w:r>
      <w:r>
        <w:rPr>
          <w:rFonts w:ascii="Arial"/>
          <w:color w:val="7AC143"/>
          <w:spacing w:val="29"/>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3240"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615356pt;width:454.3pt;height:371.3pt;mso-position-horizontal-relative:page;mso-position-vertical-relative:paragraph;z-index:34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73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42"/>
                          <w:jc w:val="left"/>
                          <w:rPr>
                            <w:rFonts w:ascii="Arial" w:hAnsi="Arial" w:cs="Arial" w:eastAsia="Arial" w:hint="default"/>
                            <w:sz w:val="19"/>
                            <w:szCs w:val="19"/>
                          </w:rPr>
                        </w:pPr>
                        <w:r>
                          <w:rPr>
                            <w:rFonts w:ascii="Arial"/>
                            <w:b/>
                            <w:color w:val="231F20"/>
                            <w:w w:val="95"/>
                            <w:sz w:val="19"/>
                          </w:rPr>
                          <w:t>Agricultural </w:t>
                        </w:r>
                        <w:r>
                          <w:rPr>
                            <w:rFonts w:ascii="Arial"/>
                            <w:b/>
                            <w:color w:val="231F20"/>
                            <w:sz w:val="19"/>
                          </w:rPr>
                          <w:t>energetics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75"/>
                          <w:jc w:val="left"/>
                          <w:rPr>
                            <w:rFonts w:ascii="Arial" w:hAnsi="Arial" w:cs="Arial" w:eastAsia="Arial" w:hint="default"/>
                            <w:sz w:val="19"/>
                            <w:szCs w:val="19"/>
                          </w:rPr>
                        </w:pPr>
                        <w:r>
                          <w:rPr>
                            <w:rFonts w:ascii="Arial"/>
                            <w:color w:val="231F20"/>
                            <w:sz w:val="19"/>
                          </w:rPr>
                          <w:t>The</w:t>
                        </w:r>
                        <w:r>
                          <w:rPr>
                            <w:rFonts w:ascii="Arial"/>
                            <w:color w:val="231F20"/>
                            <w:spacing w:val="-29"/>
                            <w:sz w:val="19"/>
                          </w:rPr>
                          <w:t> </w:t>
                        </w:r>
                        <w:r>
                          <w:rPr>
                            <w:rFonts w:ascii="Arial"/>
                            <w:color w:val="231F20"/>
                            <w:sz w:val="19"/>
                          </w:rPr>
                          <w:t>relationship</w:t>
                        </w:r>
                        <w:r>
                          <w:rPr>
                            <w:rFonts w:ascii="Arial"/>
                            <w:color w:val="231F20"/>
                            <w:spacing w:val="-29"/>
                            <w:sz w:val="19"/>
                          </w:rPr>
                          <w:t> </w:t>
                        </w:r>
                        <w:r>
                          <w:rPr>
                            <w:rFonts w:ascii="Arial"/>
                            <w:color w:val="231F20"/>
                            <w:sz w:val="19"/>
                          </w:rPr>
                          <w:t>between</w:t>
                        </w:r>
                        <w:r>
                          <w:rPr>
                            <w:rFonts w:ascii="Arial"/>
                            <w:color w:val="231F20"/>
                            <w:spacing w:val="-29"/>
                            <w:sz w:val="19"/>
                          </w:rPr>
                          <w:t> </w:t>
                        </w:r>
                        <w:r>
                          <w:rPr>
                            <w:rFonts w:ascii="Arial"/>
                            <w:color w:val="231F20"/>
                            <w:sz w:val="19"/>
                          </w:rPr>
                          <w:t>energy</w:t>
                        </w:r>
                        <w:r>
                          <w:rPr>
                            <w:rFonts w:ascii="Arial"/>
                            <w:color w:val="231F20"/>
                            <w:spacing w:val="-29"/>
                            <w:sz w:val="19"/>
                          </w:rPr>
                          <w:t> </w:t>
                        </w:r>
                        <w:r>
                          <w:rPr>
                            <w:rFonts w:ascii="Arial"/>
                            <w:color w:val="231F20"/>
                            <w:sz w:val="19"/>
                          </w:rPr>
                          <w:t>inputs</w:t>
                        </w:r>
                        <w:r>
                          <w:rPr>
                            <w:rFonts w:ascii="Arial"/>
                            <w:color w:val="231F20"/>
                            <w:spacing w:val="-29"/>
                            <w:sz w:val="19"/>
                          </w:rPr>
                          <w:t> </w:t>
                        </w:r>
                        <w:r>
                          <w:rPr>
                            <w:rFonts w:ascii="Arial"/>
                            <w:color w:val="231F20"/>
                            <w:sz w:val="19"/>
                          </w:rPr>
                          <w:t>and</w:t>
                        </w:r>
                        <w:r>
                          <w:rPr>
                            <w:rFonts w:ascii="Arial"/>
                            <w:color w:val="231F20"/>
                            <w:spacing w:val="-29"/>
                            <w:sz w:val="19"/>
                          </w:rPr>
                          <w:t> </w:t>
                        </w:r>
                        <w:r>
                          <w:rPr>
                            <w:rFonts w:ascii="Arial"/>
                            <w:color w:val="231F20"/>
                            <w:sz w:val="19"/>
                          </w:rPr>
                          <w:t>harvestable</w:t>
                        </w:r>
                        <w:r>
                          <w:rPr>
                            <w:rFonts w:ascii="Arial"/>
                            <w:color w:val="231F20"/>
                            <w:w w:val="95"/>
                            <w:sz w:val="19"/>
                          </w:rPr>
                          <w:t> </w:t>
                        </w:r>
                        <w:r>
                          <w:rPr>
                            <w:rFonts w:ascii="Arial"/>
                            <w:color w:val="231F20"/>
                            <w:sz w:val="19"/>
                          </w:rPr>
                          <w:t>product</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Productivity</w:t>
                        </w:r>
                        <w:r>
                          <w:rPr>
                            <w:rFonts w:ascii="Arial"/>
                            <w:color w:val="231F20"/>
                            <w:spacing w:val="-28"/>
                            <w:sz w:val="19"/>
                          </w:rPr>
                          <w:t> </w:t>
                        </w:r>
                        <w:r>
                          <w:rPr>
                            <w:rFonts w:ascii="Arial"/>
                            <w:color w:val="231F20"/>
                            <w:sz w:val="19"/>
                          </w:rPr>
                          <w:t>=</w:t>
                        </w:r>
                        <w:r>
                          <w:rPr>
                            <w:rFonts w:ascii="Arial"/>
                            <w:color w:val="231F20"/>
                            <w:spacing w:val="-28"/>
                            <w:sz w:val="19"/>
                          </w:rPr>
                          <w:t> </w:t>
                        </w:r>
                        <w:r>
                          <w:rPr>
                            <w:rFonts w:ascii="Arial"/>
                            <w:color w:val="231F20"/>
                            <w:sz w:val="19"/>
                          </w:rPr>
                          <w:t>yield/unit</w:t>
                        </w:r>
                        <w:r>
                          <w:rPr>
                            <w:rFonts w:ascii="Arial"/>
                            <w:color w:val="231F20"/>
                            <w:spacing w:val="-28"/>
                            <w:sz w:val="19"/>
                          </w:rPr>
                          <w:t> </w:t>
                        </w:r>
                        <w:r>
                          <w:rPr>
                            <w:rFonts w:ascii="Arial"/>
                            <w:color w:val="231F20"/>
                            <w:sz w:val="19"/>
                          </w:rPr>
                          <w:t>area</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Efficiency</w:t>
                        </w:r>
                        <w:r>
                          <w:rPr>
                            <w:rFonts w:ascii="Arial"/>
                            <w:color w:val="231F20"/>
                            <w:spacing w:val="-26"/>
                            <w:sz w:val="19"/>
                          </w:rPr>
                          <w:t> </w:t>
                        </w:r>
                        <w:r>
                          <w:rPr>
                            <w:rFonts w:ascii="Arial"/>
                            <w:color w:val="231F20"/>
                            <w:sz w:val="19"/>
                          </w:rPr>
                          <w:t>=</w:t>
                        </w:r>
                        <w:r>
                          <w:rPr>
                            <w:rFonts w:ascii="Arial"/>
                            <w:color w:val="231F20"/>
                            <w:spacing w:val="-26"/>
                            <w:sz w:val="19"/>
                          </w:rPr>
                          <w:t> </w:t>
                        </w:r>
                        <w:r>
                          <w:rPr>
                            <w:rFonts w:ascii="Arial"/>
                            <w:color w:val="231F20"/>
                            <w:sz w:val="19"/>
                          </w:rPr>
                          <w:t>yield/unit</w:t>
                        </w:r>
                        <w:r>
                          <w:rPr>
                            <w:rFonts w:ascii="Arial"/>
                            <w:color w:val="231F20"/>
                            <w:spacing w:val="-26"/>
                            <w:sz w:val="19"/>
                          </w:rPr>
                          <w:t> </w:t>
                        </w:r>
                        <w:r>
                          <w:rPr>
                            <w:rFonts w:ascii="Arial"/>
                            <w:color w:val="231F20"/>
                            <w:sz w:val="19"/>
                          </w:rPr>
                          <w:t>input</w:t>
                        </w:r>
                        <w:r>
                          <w:rPr>
                            <w:rFonts w:ascii="Arial"/>
                            <w:sz w:val="19"/>
                          </w:rPr>
                        </w:r>
                      </w:p>
                      <w:p>
                        <w:pPr>
                          <w:pStyle w:val="TableParagraph"/>
                          <w:spacing w:line="240" w:lineRule="auto" w:before="86"/>
                          <w:ind w:left="108" w:right="321"/>
                          <w:jc w:val="left"/>
                          <w:rPr>
                            <w:rFonts w:ascii="Arial" w:hAnsi="Arial" w:cs="Arial" w:eastAsia="Arial" w:hint="default"/>
                            <w:sz w:val="19"/>
                            <w:szCs w:val="19"/>
                          </w:rPr>
                        </w:pPr>
                        <w:r>
                          <w:rPr>
                            <w:rFonts w:ascii="Arial"/>
                            <w:color w:val="231F20"/>
                            <w:sz w:val="19"/>
                          </w:rPr>
                          <w:t>Intensive/extensive</w:t>
                        </w:r>
                        <w:r>
                          <w:rPr>
                            <w:rFonts w:ascii="Arial"/>
                            <w:color w:val="231F20"/>
                            <w:spacing w:val="-16"/>
                            <w:sz w:val="19"/>
                          </w:rPr>
                          <w:t> </w:t>
                        </w:r>
                        <w:r>
                          <w:rPr>
                            <w:rFonts w:ascii="Arial"/>
                            <w:color w:val="231F20"/>
                            <w:sz w:val="19"/>
                          </w:rPr>
                          <w:t>systems</w:t>
                        </w:r>
                        <w:r>
                          <w:rPr>
                            <w:rFonts w:ascii="Arial"/>
                            <w:color w:val="231F20"/>
                            <w:spacing w:val="-16"/>
                            <w:sz w:val="19"/>
                          </w:rPr>
                          <w:t> </w:t>
                        </w:r>
                        <w:r>
                          <w:rPr>
                            <w:rFonts w:ascii="Arial"/>
                            <w:color w:val="231F20"/>
                            <w:sz w:val="19"/>
                          </w:rPr>
                          <w:t>in</w:t>
                        </w:r>
                        <w:r>
                          <w:rPr>
                            <w:rFonts w:ascii="Arial"/>
                            <w:color w:val="231F20"/>
                            <w:spacing w:val="-16"/>
                            <w:sz w:val="19"/>
                          </w:rPr>
                          <w:t> </w:t>
                        </w:r>
                        <w:r>
                          <w:rPr>
                            <w:rFonts w:ascii="Arial"/>
                            <w:color w:val="231F20"/>
                            <w:sz w:val="19"/>
                          </w:rPr>
                          <w:t>terms</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inputs</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labour</w:t>
                        </w:r>
                        <w:r>
                          <w:rPr>
                            <w:rFonts w:ascii="Arial"/>
                            <w:color w:val="231F20"/>
                            <w:spacing w:val="-16"/>
                            <w:sz w:val="19"/>
                          </w:rPr>
                          <w:t> </w:t>
                        </w:r>
                        <w:r>
                          <w:rPr>
                            <w:rFonts w:ascii="Arial"/>
                            <w:color w:val="231F20"/>
                            <w:sz w:val="19"/>
                          </w:rPr>
                          <w:t>and </w:t>
                        </w:r>
                        <w:r>
                          <w:rPr>
                            <w:rFonts w:ascii="Arial"/>
                            <w:color w:val="231F20"/>
                            <w:sz w:val="19"/>
                          </w:rPr>
                          <w:t>capital,</w:t>
                        </w:r>
                        <w:r>
                          <w:rPr>
                            <w:rFonts w:ascii="Arial"/>
                            <w:color w:val="231F20"/>
                            <w:spacing w:val="-13"/>
                            <w:sz w:val="19"/>
                          </w:rPr>
                          <w:t> </w:t>
                        </w:r>
                        <w:r>
                          <w:rPr>
                            <w:rFonts w:ascii="Arial"/>
                            <w:color w:val="231F20"/>
                            <w:sz w:val="19"/>
                          </w:rPr>
                          <w:t>yield</w:t>
                        </w:r>
                        <w:r>
                          <w:rPr>
                            <w:rFonts w:ascii="Arial"/>
                            <w:color w:val="231F20"/>
                            <w:spacing w:val="-13"/>
                            <w:sz w:val="19"/>
                          </w:rPr>
                          <w:t> </w:t>
                        </w:r>
                        <w:r>
                          <w:rPr>
                            <w:rFonts w:ascii="Arial"/>
                            <w:color w:val="231F20"/>
                            <w:sz w:val="19"/>
                          </w:rPr>
                          <w:t>per</w:t>
                        </w:r>
                        <w:r>
                          <w:rPr>
                            <w:rFonts w:ascii="Arial"/>
                            <w:color w:val="231F20"/>
                            <w:spacing w:val="-13"/>
                            <w:sz w:val="19"/>
                          </w:rPr>
                          <w:t> </w:t>
                        </w:r>
                        <w:r>
                          <w:rPr>
                            <w:rFonts w:ascii="Arial"/>
                            <w:color w:val="231F20"/>
                            <w:sz w:val="19"/>
                          </w:rPr>
                          <w:t>unit</w:t>
                        </w:r>
                        <w:r>
                          <w:rPr>
                            <w:rFonts w:ascii="Arial"/>
                            <w:color w:val="231F20"/>
                            <w:spacing w:val="-13"/>
                            <w:sz w:val="19"/>
                          </w:rPr>
                          <w:t> </w:t>
                        </w:r>
                        <w:r>
                          <w:rPr>
                            <w:rFonts w:ascii="Arial"/>
                            <w:color w:val="231F20"/>
                            <w:sz w:val="19"/>
                          </w:rPr>
                          <w:t>area,</w:t>
                        </w:r>
                        <w:r>
                          <w:rPr>
                            <w:rFonts w:ascii="Arial"/>
                            <w:color w:val="231F20"/>
                            <w:spacing w:val="-13"/>
                            <w:sz w:val="19"/>
                          </w:rPr>
                          <w:t> </w:t>
                        </w:r>
                        <w:r>
                          <w:rPr>
                            <w:rFonts w:ascii="Arial"/>
                            <w:color w:val="231F20"/>
                            <w:sz w:val="19"/>
                          </w:rPr>
                          <w:t>amount</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types</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input</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the </w:t>
                        </w:r>
                        <w:r>
                          <w:rPr>
                            <w:rFonts w:ascii="Arial"/>
                            <w:color w:val="231F20"/>
                            <w:sz w:val="19"/>
                          </w:rPr>
                          <w:t>level</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input</w:t>
                        </w:r>
                        <w:r>
                          <w:rPr>
                            <w:rFonts w:ascii="Arial"/>
                            <w:color w:val="231F20"/>
                            <w:spacing w:val="-19"/>
                            <w:sz w:val="19"/>
                          </w:rPr>
                          <w:t> </w:t>
                        </w:r>
                        <w:r>
                          <w:rPr>
                            <w:rFonts w:ascii="Arial"/>
                            <w:color w:val="231F20"/>
                            <w:sz w:val="19"/>
                          </w:rPr>
                          <w:t>per</w:t>
                        </w:r>
                        <w:r>
                          <w:rPr>
                            <w:rFonts w:ascii="Arial"/>
                            <w:color w:val="231F20"/>
                            <w:spacing w:val="-19"/>
                            <w:sz w:val="19"/>
                          </w:rPr>
                          <w:t> </w:t>
                        </w:r>
                        <w:r>
                          <w:rPr>
                            <w:rFonts w:ascii="Arial"/>
                            <w:color w:val="231F20"/>
                            <w:sz w:val="19"/>
                          </w:rPr>
                          <w:t>unit</w:t>
                        </w:r>
                        <w:r>
                          <w:rPr>
                            <w:rFonts w:ascii="Arial"/>
                            <w:color w:val="231F20"/>
                            <w:spacing w:val="-19"/>
                            <w:sz w:val="19"/>
                          </w:rPr>
                          <w:t> </w:t>
                        </w:r>
                        <w:r>
                          <w:rPr>
                            <w:rFonts w:ascii="Arial"/>
                            <w:color w:val="231F20"/>
                            <w:sz w:val="19"/>
                          </w:rPr>
                          <w:t>area</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25"/>
                            <w:sz w:val="19"/>
                          </w:rPr>
                          <w:t> </w:t>
                        </w:r>
                        <w:r>
                          <w:rPr>
                            <w:rFonts w:ascii="Arial"/>
                            <w:color w:val="231F20"/>
                            <w:sz w:val="19"/>
                          </w:rPr>
                          <w:t>high</w:t>
                        </w:r>
                        <w:r>
                          <w:rPr>
                            <w:rFonts w:ascii="Arial"/>
                            <w:color w:val="231F20"/>
                            <w:spacing w:val="-25"/>
                            <w:sz w:val="19"/>
                          </w:rPr>
                          <w:t> </w:t>
                        </w:r>
                        <w:r>
                          <w:rPr>
                            <w:rFonts w:ascii="Arial"/>
                            <w:color w:val="231F20"/>
                            <w:sz w:val="19"/>
                          </w:rPr>
                          <w:t>productivity</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low</w:t>
                        </w:r>
                        <w:r>
                          <w:rPr>
                            <w:rFonts w:ascii="Arial"/>
                            <w:color w:val="231F20"/>
                            <w:spacing w:val="-25"/>
                            <w:sz w:val="19"/>
                          </w:rPr>
                          <w:t> </w:t>
                        </w:r>
                        <w:r>
                          <w:rPr>
                            <w:rFonts w:ascii="Arial"/>
                            <w:color w:val="231F20"/>
                            <w:sz w:val="19"/>
                          </w:rPr>
                          <w:t>efficiency</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intensive</w:t>
                        </w:r>
                        <w:r>
                          <w:rPr>
                            <w:rFonts w:ascii="Arial"/>
                            <w:color w:val="231F20"/>
                            <w:spacing w:val="-25"/>
                            <w:sz w:val="19"/>
                          </w:rPr>
                          <w:t> </w:t>
                        </w:r>
                        <w:r>
                          <w:rPr>
                            <w:rFonts w:ascii="Arial"/>
                            <w:color w:val="231F20"/>
                            <w:sz w:val="19"/>
                          </w:rPr>
                          <w:t>agriculture</w:t>
                        </w:r>
                        <w:r>
                          <w:rPr>
                            <w:rFonts w:ascii="Arial"/>
                            <w:sz w:val="19"/>
                          </w:rPr>
                        </w:r>
                      </w:p>
                      <w:p>
                        <w:pPr>
                          <w:pStyle w:val="TableParagraph"/>
                          <w:spacing w:line="240" w:lineRule="auto" w:before="86"/>
                          <w:ind w:left="108" w:right="345"/>
                          <w:jc w:val="left"/>
                          <w:rPr>
                            <w:rFonts w:ascii="Arial" w:hAnsi="Arial" w:cs="Arial" w:eastAsia="Arial" w:hint="default"/>
                            <w:sz w:val="19"/>
                            <w:szCs w:val="19"/>
                          </w:rPr>
                        </w:pPr>
                        <w:r>
                          <w:rPr>
                            <w:rFonts w:ascii="Arial"/>
                            <w:color w:val="231F20"/>
                            <w:sz w:val="19"/>
                          </w:rPr>
                          <w:t>Agroecosystems require energy subsidies: fossil fuels, human</w:t>
                        </w:r>
                        <w:r>
                          <w:rPr>
                            <w:rFonts w:ascii="Arial"/>
                            <w:color w:val="231F20"/>
                            <w:spacing w:val="-26"/>
                            <w:sz w:val="19"/>
                          </w:rPr>
                          <w:t> </w:t>
                        </w:r>
                        <w:r>
                          <w:rPr>
                            <w:rFonts w:ascii="Arial"/>
                            <w:color w:val="231F20"/>
                            <w:spacing w:val="-3"/>
                            <w:sz w:val="19"/>
                          </w:rPr>
                          <w:t>labour,</w:t>
                        </w:r>
                        <w:r>
                          <w:rPr>
                            <w:rFonts w:ascii="Arial"/>
                            <w:color w:val="231F20"/>
                            <w:spacing w:val="-26"/>
                            <w:sz w:val="19"/>
                          </w:rPr>
                          <w:t> </w:t>
                        </w:r>
                        <w:r>
                          <w:rPr>
                            <w:rFonts w:ascii="Arial"/>
                            <w:color w:val="231F20"/>
                            <w:sz w:val="19"/>
                          </w:rPr>
                          <w:t>machinery</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locomotive</w:t>
                        </w:r>
                        <w:r>
                          <w:rPr>
                            <w:rFonts w:ascii="Arial"/>
                            <w:color w:val="231F20"/>
                            <w:spacing w:val="-26"/>
                            <w:sz w:val="19"/>
                          </w:rPr>
                          <w:t> </w:t>
                        </w:r>
                        <w:r>
                          <w:rPr>
                            <w:rFonts w:ascii="Arial"/>
                            <w:color w:val="231F20"/>
                            <w:spacing w:val="-3"/>
                            <w:sz w:val="19"/>
                          </w:rPr>
                          <w:t>energy,</w:t>
                        </w:r>
                        <w:r>
                          <w:rPr>
                            <w:rFonts w:ascii="Arial"/>
                            <w:color w:val="231F20"/>
                            <w:spacing w:val="-26"/>
                            <w:sz w:val="19"/>
                          </w:rPr>
                          <w:t> </w:t>
                        </w:r>
                        <w:r>
                          <w:rPr>
                            <w:rFonts w:ascii="Arial"/>
                            <w:color w:val="231F20"/>
                            <w:sz w:val="19"/>
                          </w:rPr>
                          <w:t>mechanical</w:t>
                        </w:r>
                        <w:r>
                          <w:rPr>
                            <w:rFonts w:ascii="Arial"/>
                            <w:color w:val="231F20"/>
                            <w:w w:val="96"/>
                            <w:sz w:val="19"/>
                          </w:rPr>
                          <w:t> </w:t>
                        </w:r>
                        <w:r>
                          <w:rPr>
                            <w:rFonts w:ascii="Arial"/>
                            <w:color w:val="231F20"/>
                            <w:sz w:val="19"/>
                          </w:rPr>
                          <w:t>power</w:t>
                        </w:r>
                        <w:r>
                          <w:rPr>
                            <w:rFonts w:ascii="Arial"/>
                            <w:color w:val="231F20"/>
                            <w:spacing w:val="-19"/>
                            <w:sz w:val="19"/>
                          </w:rPr>
                          <w:t> </w:t>
                        </w:r>
                        <w:r>
                          <w:rPr>
                            <w:rFonts w:ascii="Arial"/>
                            <w:color w:val="231F20"/>
                            <w:sz w:val="19"/>
                          </w:rPr>
                          <w:t>for</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application</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fertilisers,</w:t>
                        </w:r>
                        <w:r>
                          <w:rPr>
                            <w:rFonts w:ascii="Arial"/>
                            <w:color w:val="231F20"/>
                            <w:spacing w:val="-19"/>
                            <w:sz w:val="19"/>
                          </w:rPr>
                          <w:t> </w:t>
                        </w:r>
                        <w:r>
                          <w:rPr>
                            <w:rFonts w:ascii="Arial"/>
                            <w:color w:val="231F20"/>
                            <w:sz w:val="19"/>
                          </w:rPr>
                          <w:t>energy</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manufacture </w:t>
                        </w:r>
                        <w:r>
                          <w:rPr>
                            <w:rFonts w:ascii="Arial"/>
                            <w:color w:val="231F20"/>
                            <w:sz w:val="19"/>
                          </w:rPr>
                          <w:t>agrochemicals</w:t>
                        </w:r>
                        <w:r>
                          <w:rPr>
                            <w:rFonts w:ascii="Arial"/>
                            <w:sz w:val="19"/>
                          </w:rPr>
                        </w:r>
                      </w:p>
                      <w:p>
                        <w:pPr>
                          <w:pStyle w:val="TableParagraph"/>
                          <w:spacing w:line="240" w:lineRule="auto" w:before="86"/>
                          <w:ind w:left="108" w:right="645"/>
                          <w:jc w:val="left"/>
                          <w:rPr>
                            <w:rFonts w:ascii="Arial" w:hAnsi="Arial" w:cs="Arial" w:eastAsia="Arial" w:hint="default"/>
                            <w:sz w:val="19"/>
                            <w:szCs w:val="19"/>
                          </w:rPr>
                        </w:pPr>
                        <w:r>
                          <w:rPr>
                            <w:rFonts w:ascii="Arial"/>
                            <w:color w:val="231F20"/>
                            <w:sz w:val="19"/>
                          </w:rPr>
                          <w:t>A</w:t>
                        </w:r>
                        <w:r>
                          <w:rPr>
                            <w:rFonts w:ascii="Arial"/>
                            <w:color w:val="231F20"/>
                            <w:spacing w:val="-18"/>
                            <w:sz w:val="19"/>
                          </w:rPr>
                          <w:t> </w:t>
                        </w:r>
                        <w:r>
                          <w:rPr>
                            <w:rFonts w:ascii="Arial"/>
                            <w:color w:val="231F20"/>
                            <w:sz w:val="19"/>
                          </w:rPr>
                          <w:t>comparison</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energy</w:t>
                        </w:r>
                        <w:r>
                          <w:rPr>
                            <w:rFonts w:ascii="Arial"/>
                            <w:color w:val="231F20"/>
                            <w:spacing w:val="-18"/>
                            <w:sz w:val="19"/>
                          </w:rPr>
                          <w:t> </w:t>
                        </w:r>
                        <w:r>
                          <w:rPr>
                            <w:rFonts w:ascii="Arial"/>
                            <w:color w:val="231F20"/>
                            <w:sz w:val="19"/>
                          </w:rPr>
                          <w:t>ratios</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different</w:t>
                        </w:r>
                        <w:r>
                          <w:rPr>
                            <w:rFonts w:ascii="Arial"/>
                            <w:color w:val="231F20"/>
                            <w:spacing w:val="-18"/>
                            <w:sz w:val="19"/>
                          </w:rPr>
                          <w:t> </w:t>
                        </w:r>
                        <w:r>
                          <w:rPr>
                            <w:rFonts w:ascii="Arial"/>
                            <w:color w:val="231F20"/>
                            <w:sz w:val="19"/>
                          </w:rPr>
                          <w:t>agricultural </w:t>
                        </w:r>
                        <w:r>
                          <w:rPr>
                            <w:rFonts w:ascii="Arial"/>
                            <w:color w:val="231F20"/>
                            <w:sz w:val="19"/>
                          </w:rPr>
                          <w:t>production</w:t>
                        </w:r>
                        <w:r>
                          <w:rPr>
                            <w:rFonts w:ascii="Arial"/>
                            <w:color w:val="231F20"/>
                            <w:spacing w:val="-19"/>
                            <w:sz w:val="19"/>
                          </w:rPr>
                          <w:t> </w:t>
                        </w:r>
                        <w:r>
                          <w:rPr>
                            <w:rFonts w:ascii="Arial"/>
                            <w:color w:val="231F20"/>
                            <w:sz w:val="19"/>
                          </w:rPr>
                          <w:t>systems</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different</w:t>
                        </w:r>
                        <w:r>
                          <w:rPr>
                            <w:rFonts w:ascii="Arial"/>
                            <w:color w:val="231F20"/>
                            <w:spacing w:val="-19"/>
                            <w:sz w:val="19"/>
                          </w:rPr>
                          <w:t> </w:t>
                        </w:r>
                        <w:r>
                          <w:rPr>
                            <w:rFonts w:ascii="Arial"/>
                            <w:color w:val="231F20"/>
                            <w:sz w:val="19"/>
                          </w:rPr>
                          <w:t>crop</w:t>
                        </w:r>
                        <w:r>
                          <w:rPr>
                            <w:rFonts w:ascii="Arial"/>
                            <w:color w:val="231F20"/>
                            <w:spacing w:val="-19"/>
                            <w:sz w:val="19"/>
                          </w:rPr>
                          <w:t> </w:t>
                        </w:r>
                        <w:r>
                          <w:rPr>
                            <w:rFonts w:ascii="Arial"/>
                            <w:color w:val="231F20"/>
                            <w:sz w:val="19"/>
                          </w:rPr>
                          <w:t>plants</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animals</w:t>
                        </w:r>
                        <w:r>
                          <w:rPr>
                            <w:rFonts w:ascii="Arial"/>
                            <w:sz w:val="19"/>
                          </w:rPr>
                        </w:r>
                      </w:p>
                    </w:tc>
                  </w:tr>
                  <w:tr>
                    <w:trPr>
                      <w:trHeight w:val="368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07"/>
                          <w:jc w:val="left"/>
                          <w:rPr>
                            <w:rFonts w:ascii="Arial" w:hAnsi="Arial" w:cs="Arial" w:eastAsia="Arial" w:hint="default"/>
                            <w:sz w:val="19"/>
                            <w:szCs w:val="19"/>
                          </w:rPr>
                        </w:pPr>
                        <w:r>
                          <w:rPr>
                            <w:rFonts w:ascii="Arial"/>
                            <w:b/>
                            <w:color w:val="231F20"/>
                            <w:spacing w:val="-1"/>
                            <w:sz w:val="19"/>
                          </w:rPr>
                          <w:t>Social/economic/ </w:t>
                        </w:r>
                        <w:r>
                          <w:rPr>
                            <w:rFonts w:ascii="Arial"/>
                            <w:b/>
                            <w:color w:val="231F20"/>
                            <w:sz w:val="19"/>
                          </w:rPr>
                          <w:t>political factors </w:t>
                        </w:r>
                        <w:r>
                          <w:rPr>
                            <w:rFonts w:ascii="Arial"/>
                            <w:b/>
                            <w:color w:val="231F20"/>
                            <w:sz w:val="19"/>
                          </w:rPr>
                        </w:r>
                        <w:r>
                          <w:rPr>
                            <w:rFonts w:ascii="Arial"/>
                            <w:b/>
                            <w:color w:val="231F20"/>
                            <w:sz w:val="19"/>
                          </w:rPr>
                          <w:t>which influence </w:t>
                        </w:r>
                        <w:r>
                          <w:rPr>
                            <w:rFonts w:ascii="Arial"/>
                            <w:b/>
                            <w:color w:val="231F20"/>
                            <w:sz w:val="19"/>
                          </w:rPr>
                          <w:t>agricultural production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961"/>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role</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trade</w:t>
                        </w:r>
                        <w:r>
                          <w:rPr>
                            <w:rFonts w:ascii="Arial"/>
                            <w:color w:val="231F20"/>
                            <w:spacing w:val="-22"/>
                            <w:sz w:val="19"/>
                          </w:rPr>
                          <w:t> </w:t>
                        </w:r>
                        <w:r>
                          <w:rPr>
                            <w:rFonts w:ascii="Arial"/>
                            <w:color w:val="231F20"/>
                            <w:sz w:val="19"/>
                          </w:rPr>
                          <w:t>organisations,</w:t>
                        </w:r>
                        <w:r>
                          <w:rPr>
                            <w:rFonts w:ascii="Arial"/>
                            <w:color w:val="231F20"/>
                            <w:spacing w:val="-22"/>
                            <w:sz w:val="19"/>
                          </w:rPr>
                          <w:t> </w:t>
                        </w:r>
                        <w:r>
                          <w:rPr>
                            <w:rFonts w:ascii="Arial"/>
                            <w:color w:val="231F20"/>
                            <w:sz w:val="19"/>
                          </w:rPr>
                          <w:t>subsidies,</w:t>
                        </w:r>
                        <w:r>
                          <w:rPr>
                            <w:rFonts w:ascii="Arial"/>
                            <w:color w:val="231F20"/>
                            <w:spacing w:val="-22"/>
                            <w:sz w:val="19"/>
                          </w:rPr>
                          <w:t> </w:t>
                        </w:r>
                        <w:r>
                          <w:rPr>
                            <w:rFonts w:ascii="Arial"/>
                            <w:color w:val="231F20"/>
                            <w:sz w:val="19"/>
                          </w:rPr>
                          <w:t>pricing</w:t>
                        </w:r>
                        <w:r>
                          <w:rPr>
                            <w:rFonts w:ascii="Arial"/>
                            <w:color w:val="231F20"/>
                            <w:spacing w:val="-22"/>
                            <w:sz w:val="19"/>
                          </w:rPr>
                          <w:t> </w:t>
                        </w:r>
                        <w:r>
                          <w:rPr>
                            <w:rFonts w:ascii="Arial"/>
                            <w:color w:val="231F20"/>
                            <w:sz w:val="19"/>
                          </w:rPr>
                          <w:t>and </w:t>
                        </w:r>
                        <w:r>
                          <w:rPr>
                            <w:rFonts w:ascii="Arial"/>
                            <w:color w:val="231F20"/>
                            <w:sz w:val="19"/>
                          </w:rPr>
                          <w:t>infrastructure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24"/>
                            <w:sz w:val="19"/>
                          </w:rPr>
                          <w:t> </w:t>
                        </w:r>
                        <w:r>
                          <w:rPr>
                            <w:rFonts w:ascii="Arial"/>
                            <w:color w:val="231F20"/>
                            <w:sz w:val="19"/>
                          </w:rPr>
                          <w:t>increased</w:t>
                        </w:r>
                        <w:r>
                          <w:rPr>
                            <w:rFonts w:ascii="Arial"/>
                            <w:color w:val="231F20"/>
                            <w:spacing w:val="-24"/>
                            <w:sz w:val="19"/>
                          </w:rPr>
                          <w:t> </w:t>
                        </w:r>
                        <w:r>
                          <w:rPr>
                            <w:rFonts w:ascii="Arial"/>
                            <w:color w:val="231F20"/>
                            <w:sz w:val="19"/>
                          </w:rPr>
                          <w:t>consumer</w:t>
                        </w:r>
                        <w:r>
                          <w:rPr>
                            <w:rFonts w:ascii="Arial"/>
                            <w:color w:val="231F20"/>
                            <w:spacing w:val="-24"/>
                            <w:sz w:val="19"/>
                          </w:rPr>
                          <w:t> </w:t>
                        </w:r>
                        <w:r>
                          <w:rPr>
                            <w:rFonts w:ascii="Arial"/>
                            <w:color w:val="231F20"/>
                            <w:sz w:val="19"/>
                          </w:rPr>
                          <w:t>demand</w:t>
                        </w:r>
                        <w:r>
                          <w:rPr>
                            <w:rFonts w:ascii="Arial"/>
                            <w:color w:val="231F20"/>
                            <w:spacing w:val="-24"/>
                            <w:sz w:val="19"/>
                          </w:rPr>
                          <w:t> </w:t>
                        </w:r>
                        <w:r>
                          <w:rPr>
                            <w:rFonts w:ascii="Arial"/>
                            <w:color w:val="231F20"/>
                            <w:sz w:val="19"/>
                          </w:rPr>
                          <w:t>for</w:t>
                        </w:r>
                        <w:r>
                          <w:rPr>
                            <w:rFonts w:ascii="Arial"/>
                            <w:color w:val="231F20"/>
                            <w:spacing w:val="-24"/>
                            <w:sz w:val="19"/>
                          </w:rPr>
                          <w:t> </w:t>
                        </w:r>
                        <w:r>
                          <w:rPr>
                            <w:rFonts w:ascii="Arial"/>
                            <w:color w:val="231F20"/>
                            <w:sz w:val="19"/>
                          </w:rPr>
                          <w:t>Fairtrade</w:t>
                        </w:r>
                        <w:r>
                          <w:rPr>
                            <w:rFonts w:ascii="Arial"/>
                            <w:color w:val="231F20"/>
                            <w:spacing w:val="-24"/>
                            <w:sz w:val="19"/>
                          </w:rPr>
                          <w:t> </w:t>
                        </w:r>
                        <w:r>
                          <w:rPr>
                            <w:rFonts w:ascii="Arial"/>
                            <w:color w:val="231F20"/>
                            <w:sz w:val="19"/>
                          </w:rPr>
                          <w:t>foods</w:t>
                        </w:r>
                        <w:r>
                          <w:rPr>
                            <w:rFonts w:ascii="Arial"/>
                            <w:sz w:val="19"/>
                          </w:rPr>
                        </w:r>
                      </w:p>
                      <w:p>
                        <w:pPr>
                          <w:pStyle w:val="TableParagraph"/>
                          <w:spacing w:line="240" w:lineRule="auto" w:before="86"/>
                          <w:ind w:left="108" w:right="510"/>
                          <w:jc w:val="left"/>
                          <w:rPr>
                            <w:rFonts w:ascii="Arial" w:hAnsi="Arial" w:cs="Arial" w:eastAsia="Arial" w:hint="default"/>
                            <w:sz w:val="19"/>
                            <w:szCs w:val="19"/>
                          </w:rPr>
                        </w:pPr>
                        <w:r>
                          <w:rPr>
                            <w:rFonts w:ascii="Arial"/>
                            <w:color w:val="231F20"/>
                            <w:sz w:val="19"/>
                          </w:rPr>
                          <w:t>The</w:t>
                        </w:r>
                        <w:r>
                          <w:rPr>
                            <w:rFonts w:ascii="Arial"/>
                            <w:color w:val="231F20"/>
                            <w:spacing w:val="-11"/>
                            <w:sz w:val="19"/>
                          </w:rPr>
                          <w:t> </w:t>
                        </w:r>
                        <w:r>
                          <w:rPr>
                            <w:rFonts w:ascii="Arial"/>
                            <w:color w:val="231F20"/>
                            <w:sz w:val="19"/>
                          </w:rPr>
                          <w:t>effect</w:t>
                        </w:r>
                        <w:r>
                          <w:rPr>
                            <w:rFonts w:ascii="Arial"/>
                            <w:color w:val="231F20"/>
                            <w:spacing w:val="-11"/>
                            <w:sz w:val="19"/>
                          </w:rPr>
                          <w:t> </w:t>
                        </w:r>
                        <w:r>
                          <w:rPr>
                            <w:rFonts w:ascii="Arial"/>
                            <w:color w:val="231F20"/>
                            <w:sz w:val="19"/>
                          </w:rPr>
                          <w:t>of</w:t>
                        </w:r>
                        <w:r>
                          <w:rPr>
                            <w:rFonts w:ascii="Arial"/>
                            <w:color w:val="231F20"/>
                            <w:spacing w:val="-11"/>
                            <w:sz w:val="19"/>
                          </w:rPr>
                          <w:t> </w:t>
                        </w:r>
                        <w:r>
                          <w:rPr>
                            <w:rFonts w:ascii="Arial"/>
                            <w:color w:val="231F20"/>
                            <w:sz w:val="19"/>
                          </w:rPr>
                          <w:t>world</w:t>
                        </w:r>
                        <w:r>
                          <w:rPr>
                            <w:rFonts w:ascii="Arial"/>
                            <w:color w:val="231F20"/>
                            <w:spacing w:val="-11"/>
                            <w:sz w:val="19"/>
                          </w:rPr>
                          <w:t> </w:t>
                        </w:r>
                        <w:r>
                          <w:rPr>
                            <w:rFonts w:ascii="Arial"/>
                            <w:color w:val="231F20"/>
                            <w:sz w:val="19"/>
                          </w:rPr>
                          <w:t>trade</w:t>
                        </w:r>
                        <w:r>
                          <w:rPr>
                            <w:rFonts w:ascii="Arial"/>
                            <w:color w:val="231F20"/>
                            <w:spacing w:val="-11"/>
                            <w:sz w:val="19"/>
                          </w:rPr>
                          <w:t> </w:t>
                        </w:r>
                        <w:r>
                          <w:rPr>
                            <w:rFonts w:ascii="Arial"/>
                            <w:color w:val="231F20"/>
                            <w:sz w:val="19"/>
                          </w:rPr>
                          <w:t>on</w:t>
                        </w:r>
                        <w:r>
                          <w:rPr>
                            <w:rFonts w:ascii="Arial"/>
                            <w:color w:val="231F20"/>
                            <w:spacing w:val="-11"/>
                            <w:sz w:val="19"/>
                          </w:rPr>
                          <w:t> </w:t>
                        </w:r>
                        <w:r>
                          <w:rPr>
                            <w:rFonts w:ascii="Arial"/>
                            <w:color w:val="231F20"/>
                            <w:sz w:val="19"/>
                          </w:rPr>
                          <w:t>income</w:t>
                        </w:r>
                        <w:r>
                          <w:rPr>
                            <w:rFonts w:ascii="Arial"/>
                            <w:color w:val="231F20"/>
                            <w:spacing w:val="-11"/>
                            <w:sz w:val="19"/>
                          </w:rPr>
                          <w:t> </w:t>
                        </w:r>
                        <w:r>
                          <w:rPr>
                            <w:rFonts w:ascii="Arial"/>
                            <w:color w:val="231F20"/>
                            <w:sz w:val="19"/>
                          </w:rPr>
                          <w:t>and</w:t>
                        </w:r>
                        <w:r>
                          <w:rPr>
                            <w:rFonts w:ascii="Arial"/>
                            <w:color w:val="231F20"/>
                            <w:spacing w:val="-11"/>
                            <w:sz w:val="19"/>
                          </w:rPr>
                          <w:t> </w:t>
                        </w:r>
                        <w:r>
                          <w:rPr>
                            <w:rFonts w:ascii="Arial"/>
                            <w:color w:val="231F20"/>
                            <w:sz w:val="19"/>
                          </w:rPr>
                          <w:t>food</w:t>
                        </w:r>
                        <w:r>
                          <w:rPr>
                            <w:rFonts w:ascii="Arial"/>
                            <w:color w:val="231F20"/>
                            <w:spacing w:val="-11"/>
                            <w:sz w:val="19"/>
                          </w:rPr>
                          <w:t> </w:t>
                        </w:r>
                        <w:r>
                          <w:rPr>
                            <w:rFonts w:ascii="Arial"/>
                            <w:color w:val="231F20"/>
                            <w:sz w:val="19"/>
                          </w:rPr>
                          <w:t>production</w:t>
                        </w:r>
                        <w:r>
                          <w:rPr>
                            <w:rFonts w:ascii="Arial"/>
                            <w:color w:val="231F20"/>
                            <w:spacing w:val="-11"/>
                            <w:sz w:val="19"/>
                          </w:rPr>
                          <w:t> </w:t>
                        </w:r>
                        <w:r>
                          <w:rPr>
                            <w:rFonts w:ascii="Arial"/>
                            <w:color w:val="231F20"/>
                            <w:sz w:val="19"/>
                          </w:rPr>
                          <w:t>in </w:t>
                        </w:r>
                        <w:r>
                          <w:rPr>
                            <w:rFonts w:ascii="Arial"/>
                            <w:color w:val="231F20"/>
                            <w:sz w:val="19"/>
                          </w:rPr>
                        </w:r>
                        <w:r>
                          <w:rPr>
                            <w:rFonts w:ascii="Arial"/>
                            <w:color w:val="231F20"/>
                            <w:w w:val="95"/>
                            <w:sz w:val="19"/>
                          </w:rPr>
                          <w:t>Less Economically Developed Countries</w:t>
                        </w:r>
                        <w:r>
                          <w:rPr>
                            <w:rFonts w:ascii="Arial"/>
                            <w:color w:val="231F20"/>
                            <w:spacing w:val="13"/>
                            <w:w w:val="95"/>
                            <w:sz w:val="19"/>
                          </w:rPr>
                          <w:t> </w:t>
                        </w:r>
                        <w:r>
                          <w:rPr>
                            <w:rFonts w:ascii="Arial"/>
                            <w:color w:val="231F20"/>
                            <w:w w:val="95"/>
                            <w:sz w:val="19"/>
                          </w:rPr>
                          <w:t>(LEDC)</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Responses</w:t>
                        </w:r>
                        <w:r>
                          <w:rPr>
                            <w:rFonts w:ascii="Arial"/>
                            <w:color w:val="231F20"/>
                            <w:spacing w:val="-28"/>
                            <w:sz w:val="19"/>
                          </w:rPr>
                          <w:t> </w:t>
                        </w:r>
                        <w:r>
                          <w:rPr>
                            <w:rFonts w:ascii="Arial"/>
                            <w:color w:val="231F20"/>
                            <w:sz w:val="19"/>
                          </w:rPr>
                          <w:t>to</w:t>
                        </w:r>
                        <w:r>
                          <w:rPr>
                            <w:rFonts w:ascii="Arial"/>
                            <w:color w:val="231F20"/>
                            <w:spacing w:val="-28"/>
                            <w:sz w:val="19"/>
                          </w:rPr>
                          <w:t> </w:t>
                        </w:r>
                        <w:r>
                          <w:rPr>
                            <w:rFonts w:ascii="Arial"/>
                            <w:color w:val="231F20"/>
                            <w:sz w:val="19"/>
                          </w:rPr>
                          <w:t>over-production</w:t>
                        </w:r>
                        <w:r>
                          <w:rPr>
                            <w:rFonts w:ascii="Arial"/>
                            <w:color w:val="231F20"/>
                            <w:spacing w:val="-28"/>
                            <w:sz w:val="19"/>
                          </w:rPr>
                          <w:t> </w:t>
                        </w:r>
                        <w:r>
                          <w:rPr>
                            <w:rFonts w:ascii="Arial"/>
                            <w:color w:val="231F20"/>
                            <w:sz w:val="19"/>
                          </w:rPr>
                          <w:t>and</w:t>
                        </w:r>
                        <w:r>
                          <w:rPr>
                            <w:rFonts w:ascii="Arial"/>
                            <w:color w:val="231F20"/>
                            <w:spacing w:val="-28"/>
                            <w:sz w:val="19"/>
                          </w:rPr>
                          <w:t> </w:t>
                        </w:r>
                        <w:r>
                          <w:rPr>
                            <w:rFonts w:ascii="Arial"/>
                            <w:color w:val="231F20"/>
                            <w:sz w:val="19"/>
                          </w:rPr>
                          <w:t>resource</w:t>
                        </w:r>
                        <w:r>
                          <w:rPr>
                            <w:rFonts w:ascii="Arial"/>
                            <w:color w:val="231F20"/>
                            <w:spacing w:val="-28"/>
                            <w:sz w:val="19"/>
                          </w:rPr>
                          <w:t> </w:t>
                        </w:r>
                        <w:r>
                          <w:rPr>
                            <w:rFonts w:ascii="Arial"/>
                            <w:color w:val="231F20"/>
                            <w:sz w:val="19"/>
                          </w:rPr>
                          <w:t>exhaustion:</w:t>
                        </w:r>
                        <w:r>
                          <w:rPr>
                            <w:rFonts w:ascii="Arial"/>
                            <w:sz w:val="19"/>
                          </w:rPr>
                        </w:r>
                      </w:p>
                      <w:p>
                        <w:pPr>
                          <w:pStyle w:val="TableParagraph"/>
                          <w:numPr>
                            <w:ilvl w:val="0"/>
                            <w:numId w:val="94"/>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w w:val="95"/>
                            <w:sz w:val="19"/>
                          </w:rPr>
                          <w:t>reducing cultivated</w:t>
                        </w:r>
                        <w:r>
                          <w:rPr>
                            <w:rFonts w:ascii="Arial"/>
                            <w:color w:val="231F20"/>
                            <w:spacing w:val="25"/>
                            <w:w w:val="95"/>
                            <w:sz w:val="19"/>
                          </w:rPr>
                          <w:t> </w:t>
                        </w:r>
                        <w:r>
                          <w:rPr>
                            <w:rFonts w:ascii="Arial"/>
                            <w:color w:val="231F20"/>
                            <w:w w:val="95"/>
                            <w:sz w:val="19"/>
                          </w:rPr>
                          <w:t>area</w:t>
                        </w:r>
                        <w:r>
                          <w:rPr>
                            <w:rFonts w:ascii="Arial"/>
                            <w:sz w:val="19"/>
                          </w:rPr>
                        </w:r>
                      </w:p>
                      <w:p>
                        <w:pPr>
                          <w:pStyle w:val="TableParagraph"/>
                          <w:numPr>
                            <w:ilvl w:val="0"/>
                            <w:numId w:val="9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quotas</w:t>
                        </w:r>
                        <w:r>
                          <w:rPr>
                            <w:rFonts w:ascii="Arial"/>
                            <w:sz w:val="19"/>
                          </w:rPr>
                        </w:r>
                      </w:p>
                      <w:p>
                        <w:pPr>
                          <w:pStyle w:val="TableParagraph"/>
                          <w:numPr>
                            <w:ilvl w:val="0"/>
                            <w:numId w:val="94"/>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diversification</w:t>
                        </w:r>
                        <w:r>
                          <w:rPr>
                            <w:rFonts w:ascii="Arial"/>
                            <w:color w:val="231F20"/>
                            <w:spacing w:val="-30"/>
                            <w:sz w:val="19"/>
                          </w:rPr>
                          <w:t> </w:t>
                        </w:r>
                        <w:r>
                          <w:rPr>
                            <w:rFonts w:ascii="Arial"/>
                            <w:color w:val="231F20"/>
                            <w:sz w:val="19"/>
                          </w:rPr>
                          <w:t>(non-food</w:t>
                        </w:r>
                        <w:r>
                          <w:rPr>
                            <w:rFonts w:ascii="Arial"/>
                            <w:color w:val="231F20"/>
                            <w:spacing w:val="-30"/>
                            <w:sz w:val="19"/>
                          </w:rPr>
                          <w:t> </w:t>
                        </w:r>
                        <w:r>
                          <w:rPr>
                            <w:rFonts w:ascii="Arial"/>
                            <w:color w:val="231F20"/>
                            <w:sz w:val="19"/>
                          </w:rPr>
                          <w:t>crops,</w:t>
                        </w:r>
                        <w:r>
                          <w:rPr>
                            <w:rFonts w:ascii="Arial"/>
                            <w:color w:val="231F20"/>
                            <w:spacing w:val="-30"/>
                            <w:sz w:val="19"/>
                          </w:rPr>
                          <w:t> </w:t>
                        </w:r>
                        <w:r>
                          <w:rPr>
                            <w:rFonts w:ascii="Arial"/>
                            <w:color w:val="231F20"/>
                            <w:sz w:val="19"/>
                          </w:rPr>
                          <w:t>conservation</w:t>
                        </w:r>
                        <w:r>
                          <w:rPr>
                            <w:rFonts w:ascii="Arial"/>
                            <w:color w:val="231F20"/>
                            <w:spacing w:val="-30"/>
                            <w:sz w:val="19"/>
                          </w:rPr>
                          <w:t> </w:t>
                        </w:r>
                        <w:r>
                          <w:rPr>
                            <w:rFonts w:ascii="Arial"/>
                            <w:color w:val="231F20"/>
                            <w:sz w:val="19"/>
                          </w:rPr>
                          <w:t>cropping,</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w w:val="95"/>
                            <w:sz w:val="19"/>
                          </w:rPr>
                          <w:t>recreation, small-scale</w:t>
                        </w:r>
                        <w:r>
                          <w:rPr>
                            <w:rFonts w:ascii="Arial"/>
                            <w:color w:val="231F20"/>
                            <w:spacing w:val="16"/>
                            <w:w w:val="95"/>
                            <w:sz w:val="19"/>
                          </w:rPr>
                          <w:t> </w:t>
                        </w:r>
                        <w:r>
                          <w:rPr>
                            <w:rFonts w:ascii="Arial"/>
                            <w:color w:val="231F20"/>
                            <w:w w:val="95"/>
                            <w:sz w:val="19"/>
                          </w:rPr>
                          <w:t>industry)</w:t>
                        </w:r>
                        <w:r>
                          <w:rPr>
                            <w:rFonts w:ascii="Arial"/>
                            <w:sz w:val="19"/>
                          </w:rPr>
                        </w:r>
                      </w:p>
                      <w:p>
                        <w:pPr>
                          <w:pStyle w:val="TableParagraph"/>
                          <w:numPr>
                            <w:ilvl w:val="0"/>
                            <w:numId w:val="94"/>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w w:val="95"/>
                            <w:sz w:val="19"/>
                          </w:rPr>
                          <w:t>habitat</w:t>
                        </w:r>
                        <w:r>
                          <w:rPr>
                            <w:rFonts w:ascii="Arial"/>
                            <w:color w:val="231F20"/>
                            <w:spacing w:val="29"/>
                            <w:w w:val="95"/>
                            <w:sz w:val="19"/>
                          </w:rPr>
                          <w:t> </w:t>
                        </w:r>
                        <w:r>
                          <w:rPr>
                            <w:rFonts w:ascii="Arial"/>
                            <w:color w:val="231F20"/>
                            <w:w w:val="95"/>
                            <w:sz w:val="19"/>
                          </w:rPr>
                          <w:t>restoration</w:t>
                        </w:r>
                        <w:r>
                          <w:rPr>
                            <w:rFonts w:ascii="Arial"/>
                            <w:sz w:val="19"/>
                          </w:rPr>
                        </w:r>
                      </w:p>
                      <w:p>
                        <w:pPr>
                          <w:pStyle w:val="TableParagraph"/>
                          <w:spacing w:line="240" w:lineRule="auto" w:before="85"/>
                          <w:ind w:left="108" w:right="131"/>
                          <w:jc w:val="left"/>
                          <w:rPr>
                            <w:rFonts w:ascii="Arial" w:hAnsi="Arial" w:cs="Arial" w:eastAsia="Arial" w:hint="default"/>
                            <w:sz w:val="19"/>
                            <w:szCs w:val="19"/>
                          </w:rPr>
                        </w:pPr>
                        <w:r>
                          <w:rPr>
                            <w:rFonts w:ascii="Arial"/>
                            <w:color w:val="231F20"/>
                            <w:w w:val="95"/>
                            <w:sz w:val="19"/>
                          </w:rPr>
                          <w:t>Strategies to increase sustainability including agri-environmental </w:t>
                        </w:r>
                        <w:r>
                          <w:rPr>
                            <w:rFonts w:ascii="Arial"/>
                            <w:color w:val="231F20"/>
                            <w:sz w:val="19"/>
                          </w:rPr>
                          <w:t>schemes,</w:t>
                        </w:r>
                        <w:r>
                          <w:rPr>
                            <w:rFonts w:ascii="Arial"/>
                            <w:color w:val="231F20"/>
                            <w:spacing w:val="-23"/>
                            <w:sz w:val="19"/>
                          </w:rPr>
                          <w:t> </w:t>
                        </w:r>
                        <w:r>
                          <w:rPr>
                            <w:rFonts w:ascii="Arial"/>
                            <w:color w:val="231F20"/>
                            <w:sz w:val="19"/>
                          </w:rPr>
                          <w:t>subsidies</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planning</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development</w:t>
                        </w:r>
                        <w:r>
                          <w:rPr>
                            <w:rFonts w:ascii="Arial"/>
                            <w:color w:val="231F20"/>
                            <w:spacing w:val="-23"/>
                            <w:sz w:val="19"/>
                          </w:rPr>
                          <w:t> </w:t>
                        </w:r>
                        <w:r>
                          <w:rPr>
                            <w:rFonts w:ascii="Arial"/>
                            <w:color w:val="231F20"/>
                            <w:sz w:val="19"/>
                          </w:rPr>
                          <w:t>control</w:t>
                        </w:r>
                        <w:r>
                          <w:rPr>
                            <w:rFonts w:ascii="Arial"/>
                            <w:sz w:val="19"/>
                          </w:rPr>
                        </w:r>
                      </w:p>
                    </w:tc>
                  </w:tr>
                </w:tbl>
                <w:p>
                  <w:pPr/>
                </w:p>
              </w:txbxContent>
            </v:textbox>
            <w10:wrap type="none"/>
          </v:shape>
        </w:pict>
      </w:r>
      <w:r>
        <w:rPr>
          <w:rFonts w:ascii="Arial"/>
          <w:color w:val="7AC143"/>
          <w:sz w:val="24"/>
        </w:rPr>
        <w:t>3</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pStyle w:val="ListParagraph"/>
        <w:numPr>
          <w:ilvl w:val="2"/>
          <w:numId w:val="93"/>
        </w:numPr>
        <w:tabs>
          <w:tab w:pos="2138" w:val="left" w:leader="none"/>
        </w:tabs>
        <w:spacing w:line="240" w:lineRule="auto" w:before="207" w:after="0"/>
        <w:ind w:left="2137" w:right="0" w:hanging="720"/>
        <w:jc w:val="left"/>
        <w:rPr>
          <w:rFonts w:ascii="Arial" w:hAnsi="Arial" w:cs="Arial" w:eastAsia="Arial" w:hint="default"/>
          <w:sz w:val="24"/>
          <w:szCs w:val="24"/>
        </w:rPr>
      </w:pPr>
      <w:r>
        <w:rPr>
          <w:rFonts w:ascii="Arial"/>
          <w:color w:val="7AC143"/>
          <w:sz w:val="24"/>
        </w:rPr>
        <w:t>Aquatic Food Production</w:t>
      </w:r>
      <w:r>
        <w:rPr>
          <w:rFonts w:ascii="Arial"/>
          <w:color w:val="7AC143"/>
          <w:spacing w:val="56"/>
          <w:sz w:val="24"/>
        </w:rPr>
        <w:t> </w:t>
      </w:r>
      <w:r>
        <w:rPr>
          <w:rFonts w:ascii="Arial"/>
          <w:color w:val="7AC143"/>
          <w:sz w:val="24"/>
        </w:rPr>
        <w:t>Systems</w:t>
      </w:r>
      <w:r>
        <w:rPr>
          <w:rFonts w:ascii="Arial"/>
          <w:sz w:val="24"/>
        </w:rPr>
      </w:r>
    </w:p>
    <w:p>
      <w:pPr>
        <w:spacing w:line="240" w:lineRule="auto" w:before="4"/>
        <w:ind w:right="0"/>
        <w:rPr>
          <w:rFonts w:ascii="Arial" w:hAnsi="Arial" w:cs="Arial" w:eastAsia="Arial" w:hint="default"/>
          <w:sz w:val="10"/>
          <w:szCs w:val="10"/>
        </w:rPr>
      </w:pPr>
    </w:p>
    <w:tbl>
      <w:tblPr>
        <w:tblW w:w="0" w:type="auto"/>
        <w:jc w:val="left"/>
        <w:tblInd w:w="1417" w:type="dxa"/>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10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Fishing</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48"/>
              <w:jc w:val="left"/>
              <w:rPr>
                <w:rFonts w:ascii="Arial" w:hAnsi="Arial" w:cs="Arial" w:eastAsia="Arial" w:hint="default"/>
                <w:sz w:val="19"/>
                <w:szCs w:val="19"/>
              </w:rPr>
            </w:pPr>
            <w:r>
              <w:rPr>
                <w:rFonts w:ascii="Arial"/>
                <w:color w:val="231F20"/>
                <w:sz w:val="19"/>
              </w:rPr>
              <w:t>Factors</w:t>
            </w:r>
            <w:r>
              <w:rPr>
                <w:rFonts w:ascii="Arial"/>
                <w:color w:val="231F20"/>
                <w:spacing w:val="-27"/>
                <w:sz w:val="19"/>
              </w:rPr>
              <w:t> </w:t>
            </w:r>
            <w:r>
              <w:rPr>
                <w:rFonts w:ascii="Arial"/>
                <w:color w:val="231F20"/>
                <w:sz w:val="19"/>
              </w:rPr>
              <w:t>controlling </w:t>
            </w:r>
            <w:r>
              <w:rPr>
                <w:rFonts w:ascii="Arial"/>
                <w:color w:val="231F20"/>
                <w:sz w:val="19"/>
              </w:rPr>
            </w:r>
            <w:r>
              <w:rPr>
                <w:rFonts w:ascii="Arial"/>
                <w:color w:val="231F20"/>
                <w:w w:val="95"/>
                <w:sz w:val="19"/>
              </w:rPr>
              <w:t>marine</w:t>
            </w:r>
            <w:r>
              <w:rPr>
                <w:rFonts w:ascii="Arial"/>
                <w:color w:val="231F20"/>
                <w:spacing w:val="29"/>
                <w:w w:val="95"/>
                <w:sz w:val="19"/>
              </w:rPr>
              <w:t> </w:t>
            </w:r>
            <w:r>
              <w:rPr>
                <w:rFonts w:ascii="Arial"/>
                <w:color w:val="231F20"/>
                <w:w w:val="95"/>
                <w:sz w:val="19"/>
              </w:rPr>
              <w:t>productivity</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07"/>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difference</w:t>
            </w:r>
            <w:r>
              <w:rPr>
                <w:rFonts w:ascii="Arial"/>
                <w:color w:val="231F20"/>
                <w:spacing w:val="-23"/>
                <w:sz w:val="19"/>
              </w:rPr>
              <w:t> </w:t>
            </w:r>
            <w:r>
              <w:rPr>
                <w:rFonts w:ascii="Arial"/>
                <w:color w:val="231F20"/>
                <w:sz w:val="19"/>
              </w:rPr>
              <w:t>in</w:t>
            </w:r>
            <w:r>
              <w:rPr>
                <w:rFonts w:ascii="Arial"/>
                <w:color w:val="231F20"/>
                <w:spacing w:val="-23"/>
                <w:sz w:val="19"/>
              </w:rPr>
              <w:t> </w:t>
            </w:r>
            <w:r>
              <w:rPr>
                <w:rFonts w:ascii="Arial"/>
                <w:color w:val="231F20"/>
                <w:sz w:val="19"/>
              </w:rPr>
              <w:t>the</w:t>
            </w:r>
            <w:r>
              <w:rPr>
                <w:rFonts w:ascii="Arial"/>
                <w:color w:val="231F20"/>
                <w:spacing w:val="-23"/>
                <w:sz w:val="19"/>
              </w:rPr>
              <w:t> </w:t>
            </w:r>
            <w:r>
              <w:rPr>
                <w:rFonts w:ascii="Arial"/>
                <w:color w:val="231F20"/>
                <w:sz w:val="19"/>
              </w:rPr>
              <w:t>productivity</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continental</w:t>
            </w:r>
            <w:r>
              <w:rPr>
                <w:rFonts w:ascii="Arial"/>
                <w:color w:val="231F20"/>
                <w:spacing w:val="-23"/>
                <w:sz w:val="19"/>
              </w:rPr>
              <w:t> </w:t>
            </w:r>
            <w:r>
              <w:rPr>
                <w:rFonts w:ascii="Arial"/>
                <w:color w:val="231F20"/>
                <w:sz w:val="19"/>
              </w:rPr>
              <w:t>shelves</w:t>
            </w:r>
            <w:r>
              <w:rPr>
                <w:rFonts w:ascii="Arial"/>
                <w:color w:val="231F20"/>
                <w:spacing w:val="-23"/>
                <w:sz w:val="19"/>
              </w:rPr>
              <w:t> </w:t>
            </w:r>
            <w:r>
              <w:rPr>
                <w:rFonts w:ascii="Arial"/>
                <w:color w:val="231F20"/>
                <w:sz w:val="19"/>
              </w:rPr>
              <w:t>and </w:t>
            </w:r>
            <w:r>
              <w:rPr>
                <w:rFonts w:ascii="Arial"/>
                <w:color w:val="231F20"/>
                <w:sz w:val="19"/>
              </w:rPr>
              <w:t>open</w:t>
            </w:r>
            <w:r>
              <w:rPr>
                <w:rFonts w:ascii="Arial"/>
                <w:color w:val="231F20"/>
                <w:spacing w:val="-26"/>
                <w:sz w:val="19"/>
              </w:rPr>
              <w:t> </w:t>
            </w:r>
            <w:r>
              <w:rPr>
                <w:rFonts w:ascii="Arial"/>
                <w:color w:val="231F20"/>
                <w:sz w:val="19"/>
              </w:rPr>
              <w:t>oceans</w:t>
            </w:r>
            <w:r>
              <w:rPr>
                <w:rFonts w:ascii="Arial"/>
                <w:sz w:val="19"/>
              </w:rPr>
            </w:r>
          </w:p>
          <w:p>
            <w:pPr>
              <w:pStyle w:val="TableParagraph"/>
              <w:spacing w:line="240" w:lineRule="auto" w:before="86"/>
              <w:ind w:left="108" w:right="370"/>
              <w:jc w:val="left"/>
              <w:rPr>
                <w:rFonts w:ascii="Arial" w:hAnsi="Arial" w:cs="Arial" w:eastAsia="Arial" w:hint="default"/>
                <w:sz w:val="19"/>
                <w:szCs w:val="19"/>
              </w:rPr>
            </w:pPr>
            <w:r>
              <w:rPr>
                <w:rFonts w:ascii="Arial"/>
                <w:color w:val="231F20"/>
                <w:sz w:val="19"/>
              </w:rPr>
              <w:t>Nutrient</w:t>
            </w:r>
            <w:r>
              <w:rPr>
                <w:rFonts w:ascii="Arial"/>
                <w:color w:val="231F20"/>
                <w:spacing w:val="-32"/>
                <w:sz w:val="19"/>
              </w:rPr>
              <w:t> </w:t>
            </w:r>
            <w:r>
              <w:rPr>
                <w:rFonts w:ascii="Arial"/>
                <w:color w:val="231F20"/>
                <w:sz w:val="19"/>
              </w:rPr>
              <w:t>cycles</w:t>
            </w:r>
            <w:r>
              <w:rPr>
                <w:rFonts w:ascii="Arial"/>
                <w:color w:val="231F20"/>
                <w:spacing w:val="-32"/>
                <w:sz w:val="19"/>
              </w:rPr>
              <w:t> </w:t>
            </w:r>
            <w:r>
              <w:rPr>
                <w:rFonts w:ascii="Arial"/>
                <w:color w:val="231F20"/>
                <w:sz w:val="19"/>
              </w:rPr>
              <w:t>(especially</w:t>
            </w:r>
            <w:r>
              <w:rPr>
                <w:rFonts w:ascii="Arial"/>
                <w:color w:val="231F20"/>
                <w:spacing w:val="-32"/>
                <w:sz w:val="19"/>
              </w:rPr>
              <w:t> </w:t>
            </w:r>
            <w:r>
              <w:rPr>
                <w:rFonts w:ascii="Arial"/>
                <w:color w:val="231F20"/>
                <w:sz w:val="19"/>
              </w:rPr>
              <w:t>phosphorus)</w:t>
            </w:r>
            <w:r>
              <w:rPr>
                <w:rFonts w:ascii="Arial"/>
                <w:color w:val="231F20"/>
                <w:spacing w:val="-32"/>
                <w:sz w:val="19"/>
              </w:rPr>
              <w:t> </w:t>
            </w:r>
            <w:r>
              <w:rPr>
                <w:rFonts w:ascii="Arial"/>
                <w:color w:val="231F20"/>
                <w:sz w:val="19"/>
              </w:rPr>
              <w:t>related</w:t>
            </w:r>
            <w:r>
              <w:rPr>
                <w:rFonts w:ascii="Arial"/>
                <w:color w:val="231F20"/>
                <w:spacing w:val="-32"/>
                <w:sz w:val="19"/>
              </w:rPr>
              <w:t> </w:t>
            </w:r>
            <w:r>
              <w:rPr>
                <w:rFonts w:ascii="Arial"/>
                <w:color w:val="231F20"/>
                <w:sz w:val="19"/>
              </w:rPr>
              <w:t>to</w:t>
            </w:r>
            <w:r>
              <w:rPr>
                <w:rFonts w:ascii="Arial"/>
                <w:color w:val="231F20"/>
                <w:spacing w:val="-32"/>
                <w:sz w:val="19"/>
              </w:rPr>
              <w:t> </w:t>
            </w:r>
            <w:r>
              <w:rPr>
                <w:rFonts w:ascii="Arial"/>
                <w:color w:val="231F20"/>
                <w:sz w:val="19"/>
              </w:rPr>
              <w:t>upwellings,</w:t>
            </w:r>
            <w:r>
              <w:rPr>
                <w:rFonts w:ascii="Arial"/>
                <w:color w:val="231F20"/>
                <w:w w:val="96"/>
                <w:sz w:val="19"/>
              </w:rPr>
              <w:t> </w:t>
            </w:r>
            <w:r>
              <w:rPr>
                <w:rFonts w:ascii="Arial"/>
                <w:color w:val="231F20"/>
                <w:sz w:val="19"/>
              </w:rPr>
              <w:t>ocean</w:t>
            </w:r>
            <w:r>
              <w:rPr>
                <w:rFonts w:ascii="Arial"/>
                <w:color w:val="231F20"/>
                <w:spacing w:val="-18"/>
                <w:sz w:val="19"/>
              </w:rPr>
              <w:t> </w:t>
            </w:r>
            <w:r>
              <w:rPr>
                <w:rFonts w:ascii="Arial"/>
                <w:color w:val="231F20"/>
                <w:sz w:val="19"/>
              </w:rPr>
              <w:t>currents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coastal</w:t>
            </w:r>
            <w:r>
              <w:rPr>
                <w:rFonts w:ascii="Arial"/>
                <w:color w:val="231F20"/>
                <w:spacing w:val="-18"/>
                <w:sz w:val="19"/>
              </w:rPr>
              <w:t> </w:t>
            </w:r>
            <w:r>
              <w:rPr>
                <w:rFonts w:ascii="Arial"/>
                <w:color w:val="231F20"/>
                <w:sz w:val="19"/>
              </w:rPr>
              <w:t>inputs</w:t>
            </w:r>
            <w:r>
              <w:rPr>
                <w:rFonts w:ascii="Arial"/>
                <w:sz w:val="19"/>
              </w:rPr>
            </w:r>
          </w:p>
        </w:tc>
      </w:tr>
      <w:tr>
        <w:trPr>
          <w:trHeight w:val="58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Fish</w:t>
            </w:r>
            <w:r>
              <w:rPr>
                <w:rFonts w:ascii="Arial"/>
                <w:color w:val="231F20"/>
                <w:spacing w:val="18"/>
                <w:w w:val="95"/>
                <w:sz w:val="19"/>
              </w:rPr>
              <w:t> </w:t>
            </w:r>
            <w:r>
              <w:rPr>
                <w:rFonts w:ascii="Arial"/>
                <w:color w:val="231F20"/>
                <w:w w:val="95"/>
                <w:sz w:val="19"/>
              </w:rPr>
              <w:t>populations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85"/>
              <w:jc w:val="left"/>
              <w:rPr>
                <w:rFonts w:ascii="Arial" w:hAnsi="Arial" w:cs="Arial" w:eastAsia="Arial" w:hint="default"/>
                <w:sz w:val="19"/>
                <w:szCs w:val="19"/>
              </w:rPr>
            </w:pPr>
            <w:r>
              <w:rPr>
                <w:rFonts w:ascii="Arial"/>
                <w:color w:val="231F20"/>
                <w:sz w:val="19"/>
              </w:rPr>
              <w:t>The</w:t>
            </w:r>
            <w:r>
              <w:rPr>
                <w:rFonts w:ascii="Arial"/>
                <w:color w:val="231F20"/>
                <w:spacing w:val="-27"/>
                <w:sz w:val="19"/>
              </w:rPr>
              <w:t> </w:t>
            </w:r>
            <w:r>
              <w:rPr>
                <w:rFonts w:ascii="Arial"/>
                <w:color w:val="231F20"/>
                <w:sz w:val="19"/>
              </w:rPr>
              <w:t>relationship</w:t>
            </w:r>
            <w:r>
              <w:rPr>
                <w:rFonts w:ascii="Arial"/>
                <w:color w:val="231F20"/>
                <w:spacing w:val="-27"/>
                <w:sz w:val="19"/>
              </w:rPr>
              <w:t> </w:t>
            </w:r>
            <w:r>
              <w:rPr>
                <w:rFonts w:ascii="Arial"/>
                <w:color w:val="231F20"/>
                <w:sz w:val="19"/>
              </w:rPr>
              <w:t>between</w:t>
            </w:r>
            <w:r>
              <w:rPr>
                <w:rFonts w:ascii="Arial"/>
                <w:color w:val="231F20"/>
                <w:spacing w:val="-27"/>
                <w:sz w:val="19"/>
              </w:rPr>
              <w:t> </w:t>
            </w:r>
            <w:r>
              <w:rPr>
                <w:rFonts w:ascii="Arial"/>
                <w:color w:val="231F20"/>
                <w:sz w:val="19"/>
              </w:rPr>
              <w:t>biomass,</w:t>
            </w:r>
            <w:r>
              <w:rPr>
                <w:rFonts w:ascii="Arial"/>
                <w:color w:val="231F20"/>
                <w:spacing w:val="-27"/>
                <w:sz w:val="19"/>
              </w:rPr>
              <w:t> </w:t>
            </w:r>
            <w:r>
              <w:rPr>
                <w:rFonts w:ascii="Arial"/>
                <w:color w:val="231F20"/>
                <w:sz w:val="19"/>
              </w:rPr>
              <w:t>recruitment,</w:t>
            </w:r>
            <w:r>
              <w:rPr>
                <w:rFonts w:ascii="Arial"/>
                <w:color w:val="231F20"/>
                <w:spacing w:val="-27"/>
                <w:sz w:val="19"/>
              </w:rPr>
              <w:t> </w:t>
            </w:r>
            <w:r>
              <w:rPr>
                <w:rFonts w:ascii="Arial"/>
                <w:color w:val="231F20"/>
                <w:sz w:val="19"/>
              </w:rPr>
              <w:t>growth, </w:t>
            </w:r>
            <w:r>
              <w:rPr>
                <w:rFonts w:ascii="Arial"/>
                <w:color w:val="231F20"/>
                <w:sz w:val="19"/>
              </w:rPr>
              <w:t>mortality</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capture</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01"/>
              <w:jc w:val="left"/>
              <w:rPr>
                <w:rFonts w:ascii="Arial" w:hAnsi="Arial" w:cs="Arial" w:eastAsia="Arial" w:hint="default"/>
                <w:sz w:val="19"/>
                <w:szCs w:val="19"/>
              </w:rPr>
            </w:pPr>
            <w:r>
              <w:rPr>
                <w:rFonts w:ascii="Arial"/>
                <w:color w:val="231F20"/>
                <w:sz w:val="19"/>
              </w:rPr>
              <w:t>Maximum </w:t>
            </w:r>
            <w:r>
              <w:rPr>
                <w:rFonts w:ascii="Arial"/>
                <w:color w:val="231F20"/>
                <w:w w:val="95"/>
                <w:sz w:val="19"/>
              </w:rPr>
              <w:t>Sustainable</w:t>
            </w:r>
            <w:r>
              <w:rPr>
                <w:rFonts w:ascii="Arial"/>
                <w:color w:val="231F20"/>
                <w:spacing w:val="-3"/>
                <w:w w:val="95"/>
                <w:sz w:val="19"/>
              </w:rPr>
              <w:t> </w:t>
            </w:r>
            <w:r>
              <w:rPr>
                <w:rFonts w:ascii="Arial"/>
                <w:color w:val="231F20"/>
                <w:w w:val="95"/>
                <w:sz w:val="19"/>
              </w:rPr>
              <w:t>Yield </w:t>
            </w:r>
            <w:r>
              <w:rPr>
                <w:rFonts w:ascii="Arial"/>
                <w:color w:val="231F20"/>
                <w:w w:val="95"/>
                <w:sz w:val="19"/>
              </w:rPr>
            </w:r>
            <w:r>
              <w:rPr>
                <w:rFonts w:ascii="Arial"/>
                <w:color w:val="231F20"/>
                <w:sz w:val="19"/>
              </w:rPr>
              <w:t>(MSY)</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66"/>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concept</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Maximum</w:t>
            </w:r>
            <w:r>
              <w:rPr>
                <w:rFonts w:ascii="Arial"/>
                <w:color w:val="231F20"/>
                <w:spacing w:val="-22"/>
                <w:sz w:val="19"/>
              </w:rPr>
              <w:t> </w:t>
            </w:r>
            <w:r>
              <w:rPr>
                <w:rFonts w:ascii="Arial"/>
                <w:color w:val="231F20"/>
                <w:sz w:val="19"/>
              </w:rPr>
              <w:t>Sustainable</w:t>
            </w:r>
            <w:r>
              <w:rPr>
                <w:rFonts w:ascii="Arial"/>
                <w:color w:val="231F20"/>
                <w:spacing w:val="-22"/>
                <w:sz w:val="19"/>
              </w:rPr>
              <w:t> </w:t>
            </w:r>
            <w:r>
              <w:rPr>
                <w:rFonts w:ascii="Arial"/>
                <w:color w:val="231F20"/>
                <w:sz w:val="19"/>
              </w:rPr>
              <w:t>Yield</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difficulties </w:t>
            </w:r>
            <w:r>
              <w:rPr>
                <w:rFonts w:ascii="Arial"/>
                <w:color w:val="231F20"/>
                <w:sz w:val="19"/>
              </w:rPr>
              <w:t>in calculating it. MSY is the maximum harvest that will not </w:t>
            </w:r>
            <w:r>
              <w:rPr>
                <w:rFonts w:ascii="Arial"/>
                <w:color w:val="231F20"/>
                <w:sz w:val="19"/>
              </w:rPr>
              <w:t>reduce</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ability</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population</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replace</w:t>
            </w:r>
            <w:r>
              <w:rPr>
                <w:rFonts w:ascii="Arial"/>
                <w:color w:val="231F20"/>
                <w:spacing w:val="-17"/>
                <w:sz w:val="19"/>
              </w:rPr>
              <w:t> </w:t>
            </w:r>
            <w:r>
              <w:rPr>
                <w:rFonts w:ascii="Arial"/>
                <w:color w:val="231F20"/>
                <w:sz w:val="19"/>
              </w:rPr>
              <w:t>losses.</w:t>
            </w:r>
            <w:r>
              <w:rPr>
                <w:rFonts w:ascii="Arial"/>
                <w:sz w:val="19"/>
              </w:rPr>
            </w:r>
          </w:p>
        </w:tc>
      </w:tr>
      <w:tr>
        <w:trPr>
          <w:trHeight w:val="102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w w:val="95"/>
                <w:sz w:val="19"/>
              </w:rPr>
              <w:t>Fishing</w:t>
            </w:r>
            <w:r>
              <w:rPr>
                <w:rFonts w:ascii="Arial"/>
                <w:color w:val="231F20"/>
                <w:spacing w:val="14"/>
                <w:w w:val="95"/>
                <w:sz w:val="19"/>
              </w:rPr>
              <w:t> </w:t>
            </w:r>
            <w:r>
              <w:rPr>
                <w:rFonts w:ascii="Arial"/>
                <w:color w:val="231F20"/>
                <w:w w:val="95"/>
                <w:sz w:val="19"/>
              </w:rPr>
              <w:t>techniques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93"/>
              <w:jc w:val="left"/>
              <w:rPr>
                <w:rFonts w:ascii="Arial" w:hAnsi="Arial" w:cs="Arial" w:eastAsia="Arial" w:hint="default"/>
                <w:sz w:val="19"/>
                <w:szCs w:val="19"/>
              </w:rPr>
            </w:pPr>
            <w:r>
              <w:rPr>
                <w:rFonts w:ascii="Arial"/>
                <w:color w:val="231F20"/>
                <w:sz w:val="19"/>
              </w:rPr>
              <w:t>Candidates</w:t>
            </w:r>
            <w:r>
              <w:rPr>
                <w:rFonts w:ascii="Arial"/>
                <w:color w:val="231F20"/>
                <w:spacing w:val="-28"/>
                <w:sz w:val="19"/>
              </w:rPr>
              <w:t> </w:t>
            </w:r>
            <w:r>
              <w:rPr>
                <w:rFonts w:ascii="Arial"/>
                <w:color w:val="231F20"/>
                <w:sz w:val="19"/>
              </w:rPr>
              <w:t>should</w:t>
            </w:r>
            <w:r>
              <w:rPr>
                <w:rFonts w:ascii="Arial"/>
                <w:color w:val="231F20"/>
                <w:spacing w:val="-28"/>
                <w:sz w:val="19"/>
              </w:rPr>
              <w:t> </w:t>
            </w:r>
            <w:r>
              <w:rPr>
                <w:rFonts w:ascii="Arial"/>
                <w:color w:val="231F20"/>
                <w:sz w:val="19"/>
              </w:rPr>
              <w:t>consider</w:t>
            </w:r>
            <w:r>
              <w:rPr>
                <w:rFonts w:ascii="Arial"/>
                <w:color w:val="231F20"/>
                <w:spacing w:val="-28"/>
                <w:sz w:val="19"/>
              </w:rPr>
              <w:t> </w:t>
            </w:r>
            <w:r>
              <w:rPr>
                <w:rFonts w:ascii="Arial"/>
                <w:color w:val="231F20"/>
                <w:sz w:val="19"/>
              </w:rPr>
              <w:t>trawling,</w:t>
            </w:r>
            <w:r>
              <w:rPr>
                <w:rFonts w:ascii="Arial"/>
                <w:color w:val="231F20"/>
                <w:spacing w:val="-28"/>
                <w:sz w:val="19"/>
              </w:rPr>
              <w:t> </w:t>
            </w:r>
            <w:r>
              <w:rPr>
                <w:rFonts w:ascii="Arial"/>
                <w:color w:val="231F20"/>
                <w:sz w:val="19"/>
              </w:rPr>
              <w:t>longlining,</w:t>
            </w:r>
            <w:r>
              <w:rPr>
                <w:rFonts w:ascii="Arial"/>
                <w:color w:val="231F20"/>
                <w:spacing w:val="-28"/>
                <w:sz w:val="19"/>
              </w:rPr>
              <w:t> </w:t>
            </w:r>
            <w:r>
              <w:rPr>
                <w:rFonts w:ascii="Arial"/>
                <w:color w:val="231F20"/>
                <w:sz w:val="19"/>
              </w:rPr>
              <w:t>purse</w:t>
            </w:r>
            <w:r>
              <w:rPr>
                <w:rFonts w:ascii="Arial"/>
                <w:color w:val="231F20"/>
                <w:spacing w:val="-28"/>
                <w:sz w:val="19"/>
              </w:rPr>
              <w:t> </w:t>
            </w:r>
            <w:r>
              <w:rPr>
                <w:rFonts w:ascii="Arial"/>
                <w:color w:val="231F20"/>
                <w:sz w:val="19"/>
              </w:rPr>
              <w:t>seining</w:t>
            </w:r>
            <w:r>
              <w:rPr>
                <w:rFonts w:ascii="Arial"/>
                <w:color w:val="231F20"/>
                <w:w w:val="94"/>
                <w:sz w:val="19"/>
              </w:rPr>
              <w:t> </w:t>
            </w:r>
            <w:r>
              <w:rPr>
                <w:rFonts w:ascii="Arial"/>
                <w:color w:val="231F20"/>
                <w:sz w:val="19"/>
              </w:rPr>
              <w:t>and drift netting and the use of factory ships in terms of the </w:t>
            </w:r>
            <w:r>
              <w:rPr>
                <w:rFonts w:ascii="Arial"/>
                <w:color w:val="231F20"/>
                <w:sz w:val="19"/>
              </w:rPr>
              <w:t>selectivity of the catch, environmental impacts and energy inputs.</w:t>
            </w:r>
            <w:r>
              <w:rPr>
                <w:rFonts w:ascii="Arial"/>
                <w:sz w:val="19"/>
              </w:rPr>
            </w:r>
          </w:p>
        </w:tc>
      </w:tr>
    </w:tbl>
    <w:p>
      <w:pPr>
        <w:spacing w:after="0" w:line="240" w:lineRule="auto"/>
        <w:jc w:val="left"/>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95"/>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Aquatic Food Production Systems</w:t>
      </w:r>
      <w:r>
        <w:rPr>
          <w:rFonts w:ascii="Arial"/>
          <w:color w:val="7AC143"/>
          <w:spacing w:val="46"/>
          <w:sz w:val="24"/>
        </w:rPr>
        <w:t> </w:t>
      </w:r>
      <w:r>
        <w:rPr>
          <w:rFonts w:ascii="Arial"/>
          <w:color w:val="7AC143"/>
          <w:sz w:val="24"/>
        </w:rPr>
        <w:t>(continued)</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0" w:right="276" w:firstLine="0"/>
        <w:jc w:val="right"/>
        <w:rPr>
          <w:rFonts w:ascii="Arial" w:hAnsi="Arial" w:cs="Arial" w:eastAsia="Arial" w:hint="default"/>
          <w:sz w:val="24"/>
          <w:szCs w:val="24"/>
        </w:rPr>
      </w:pPr>
      <w:r>
        <w:rPr/>
        <w:pict>
          <v:group style="position:absolute;margin-left:560.758972pt;margin-top:-30.12845pt;width:34.8pt;height:74.25pt;mso-position-horizontal-relative:page;mso-position-vertical-relative:paragraph;z-index:-163192" coordorigin="11215,-603" coordsize="696,1485">
            <v:group style="position:absolute;left:11220;top:876;width:686;height:2" coordorigin="11220,876" coordsize="686,2">
              <v:shape style="position:absolute;left:11220;top:876;width:686;height:2" coordorigin="11220,876" coordsize="686,0" path="m11220,876l11906,876e" filled="false" stroked="true" strokeweight=".5pt" strokecolor="#7ac143">
                <v:path arrowok="t"/>
              </v:shape>
            </v:group>
            <v:group style="position:absolute;left:11220;top:-598;width:686;height:1475" coordorigin="11220,-598" coordsize="686,1475">
              <v:shape style="position:absolute;left:11220;top:-598;width:686;height:1475" coordorigin="11220,-598" coordsize="686,1475" path="m11906,-598l11220,-598,11220,876e" filled="false" stroked="true" strokeweight=".5pt" strokecolor="#7ac143">
                <v:path arrowok="t"/>
              </v:shape>
            </v:group>
            <w10:wrap type="none"/>
          </v:group>
        </w:pict>
      </w:r>
      <w:r>
        <w:rPr/>
        <w:pict>
          <v:shape style="position:absolute;margin-left:70.866096pt;margin-top:-180.115356pt;width:454.3pt;height:488.65pt;mso-position-horizontal-relative:page;mso-position-vertical-relative:paragraph;z-index:34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63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Environmental</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impact of</w:t>
                        </w:r>
                        <w:r>
                          <w:rPr>
                            <w:rFonts w:ascii="Arial"/>
                            <w:color w:val="231F20"/>
                            <w:spacing w:val="-36"/>
                            <w:sz w:val="19"/>
                          </w:rPr>
                          <w:t> </w:t>
                        </w:r>
                        <w:r>
                          <w:rPr>
                            <w:rFonts w:ascii="Arial"/>
                            <w:color w:val="231F20"/>
                            <w:sz w:val="19"/>
                          </w:rPr>
                          <w:t>fishing</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76"/>
                          <w:jc w:val="left"/>
                          <w:rPr>
                            <w:rFonts w:ascii="Arial" w:hAnsi="Arial" w:cs="Arial" w:eastAsia="Arial" w:hint="default"/>
                            <w:sz w:val="19"/>
                            <w:szCs w:val="19"/>
                          </w:rPr>
                        </w:pPr>
                        <w:r>
                          <w:rPr>
                            <w:rFonts w:ascii="Arial"/>
                            <w:color w:val="231F20"/>
                            <w:sz w:val="19"/>
                          </w:rPr>
                          <w:t>Effects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fishing</w:t>
                        </w:r>
                        <w:r>
                          <w:rPr>
                            <w:rFonts w:ascii="Arial"/>
                            <w:color w:val="231F20"/>
                            <w:spacing w:val="-21"/>
                            <w:sz w:val="19"/>
                          </w:rPr>
                          <w:t> </w:t>
                        </w:r>
                        <w:r>
                          <w:rPr>
                            <w:rFonts w:ascii="Arial"/>
                            <w:color w:val="231F20"/>
                            <w:sz w:val="19"/>
                          </w:rPr>
                          <w:t>on</w:t>
                        </w:r>
                        <w:r>
                          <w:rPr>
                            <w:rFonts w:ascii="Arial"/>
                            <w:color w:val="231F20"/>
                            <w:spacing w:val="-21"/>
                            <w:sz w:val="19"/>
                          </w:rPr>
                          <w:t> </w:t>
                        </w:r>
                        <w:r>
                          <w:rPr>
                            <w:rFonts w:ascii="Arial"/>
                            <w:color w:val="231F20"/>
                            <w:sz w:val="19"/>
                          </w:rPr>
                          <w:t>fish</w:t>
                        </w:r>
                        <w:r>
                          <w:rPr>
                            <w:rFonts w:ascii="Arial"/>
                            <w:color w:val="231F20"/>
                            <w:spacing w:val="-21"/>
                            <w:sz w:val="19"/>
                          </w:rPr>
                          <w:t> </w:t>
                        </w:r>
                        <w:r>
                          <w:rPr>
                            <w:rFonts w:ascii="Arial"/>
                            <w:color w:val="231F20"/>
                            <w:sz w:val="19"/>
                          </w:rPr>
                          <w:t>stocks:</w:t>
                        </w:r>
                        <w:r>
                          <w:rPr>
                            <w:rFonts w:ascii="Arial"/>
                            <w:color w:val="231F20"/>
                            <w:spacing w:val="-21"/>
                            <w:sz w:val="19"/>
                          </w:rPr>
                          <w:t> </w:t>
                        </w:r>
                        <w:r>
                          <w:rPr>
                            <w:rFonts w:ascii="Arial"/>
                            <w:color w:val="231F20"/>
                            <w:sz w:val="19"/>
                          </w:rPr>
                          <w:t>overfishing,</w:t>
                        </w:r>
                        <w:r>
                          <w:rPr>
                            <w:rFonts w:ascii="Arial"/>
                            <w:color w:val="231F20"/>
                            <w:spacing w:val="-21"/>
                            <w:sz w:val="19"/>
                          </w:rPr>
                          <w:t> </w:t>
                        </w:r>
                        <w:r>
                          <w:rPr>
                            <w:rFonts w:ascii="Arial"/>
                            <w:color w:val="231F20"/>
                            <w:sz w:val="19"/>
                          </w:rPr>
                          <w:t>exceeding</w:t>
                        </w:r>
                        <w:r>
                          <w:rPr>
                            <w:rFonts w:ascii="Arial"/>
                            <w:color w:val="231F20"/>
                            <w:spacing w:val="-21"/>
                            <w:sz w:val="19"/>
                          </w:rPr>
                          <w:t> </w:t>
                        </w:r>
                        <w:r>
                          <w:rPr>
                            <w:rFonts w:ascii="Arial"/>
                            <w:color w:val="231F20"/>
                            <w:sz w:val="19"/>
                          </w:rPr>
                          <w:t>the</w:t>
                        </w:r>
                        <w:r>
                          <w:rPr>
                            <w:rFonts w:ascii="Arial"/>
                            <w:color w:val="231F20"/>
                            <w:w w:val="97"/>
                            <w:sz w:val="19"/>
                          </w:rPr>
                          <w:t> </w:t>
                        </w:r>
                        <w:r>
                          <w:rPr>
                            <w:rFonts w:ascii="Arial"/>
                            <w:color w:val="231F20"/>
                            <w:sz w:val="19"/>
                          </w:rPr>
                          <w:t>Maximum</w:t>
                        </w:r>
                        <w:r>
                          <w:rPr>
                            <w:rFonts w:ascii="Arial"/>
                            <w:color w:val="231F20"/>
                            <w:spacing w:val="-29"/>
                            <w:sz w:val="19"/>
                          </w:rPr>
                          <w:t> </w:t>
                        </w:r>
                        <w:r>
                          <w:rPr>
                            <w:rFonts w:ascii="Arial"/>
                            <w:color w:val="231F20"/>
                            <w:sz w:val="19"/>
                          </w:rPr>
                          <w:t>Sustainable</w:t>
                        </w:r>
                        <w:r>
                          <w:rPr>
                            <w:rFonts w:ascii="Arial"/>
                            <w:color w:val="231F20"/>
                            <w:spacing w:val="-29"/>
                            <w:sz w:val="19"/>
                          </w:rPr>
                          <w:t> </w:t>
                        </w:r>
                        <w:r>
                          <w:rPr>
                            <w:rFonts w:ascii="Arial"/>
                            <w:color w:val="231F20"/>
                            <w:sz w:val="19"/>
                          </w:rPr>
                          <w:t>Yield,</w:t>
                        </w:r>
                        <w:r>
                          <w:rPr>
                            <w:rFonts w:ascii="Arial"/>
                            <w:color w:val="231F20"/>
                            <w:spacing w:val="-29"/>
                            <w:sz w:val="19"/>
                          </w:rPr>
                          <w:t> </w:t>
                        </w:r>
                        <w:r>
                          <w:rPr>
                            <w:rFonts w:ascii="Arial"/>
                            <w:color w:val="231F20"/>
                            <w:sz w:val="19"/>
                          </w:rPr>
                          <w:t>changed</w:t>
                        </w:r>
                        <w:r>
                          <w:rPr>
                            <w:rFonts w:ascii="Arial"/>
                            <w:color w:val="231F20"/>
                            <w:spacing w:val="-29"/>
                            <w:sz w:val="19"/>
                          </w:rPr>
                          <w:t> </w:t>
                        </w:r>
                        <w:r>
                          <w:rPr>
                            <w:rFonts w:ascii="Arial"/>
                            <w:color w:val="231F20"/>
                            <w:sz w:val="19"/>
                          </w:rPr>
                          <w:t>age</w:t>
                        </w:r>
                        <w:r>
                          <w:rPr>
                            <w:rFonts w:ascii="Arial"/>
                            <w:color w:val="231F20"/>
                            <w:spacing w:val="-29"/>
                            <w:sz w:val="19"/>
                          </w:rPr>
                          <w:t> </w:t>
                        </w:r>
                        <w:r>
                          <w:rPr>
                            <w:rFonts w:ascii="Arial"/>
                            <w:color w:val="231F20"/>
                            <w:sz w:val="19"/>
                          </w:rPr>
                          <w:t>structure</w:t>
                        </w:r>
                        <w:r>
                          <w:rPr>
                            <w:rFonts w:ascii="Arial"/>
                            <w:sz w:val="19"/>
                          </w:rPr>
                        </w:r>
                      </w:p>
                      <w:p>
                        <w:pPr>
                          <w:pStyle w:val="TableParagraph"/>
                          <w:spacing w:line="240" w:lineRule="auto" w:before="86"/>
                          <w:ind w:left="108" w:right="236"/>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impact</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harvesting</w:t>
                        </w:r>
                        <w:r>
                          <w:rPr>
                            <w:rFonts w:ascii="Arial"/>
                            <w:color w:val="231F20"/>
                            <w:spacing w:val="-17"/>
                            <w:sz w:val="19"/>
                          </w:rPr>
                          <w:t> </w:t>
                        </w:r>
                        <w:r>
                          <w:rPr>
                            <w:rFonts w:ascii="Arial"/>
                            <w:color w:val="231F20"/>
                            <w:sz w:val="19"/>
                          </w:rPr>
                          <w:t>target</w:t>
                        </w:r>
                        <w:r>
                          <w:rPr>
                            <w:rFonts w:ascii="Arial"/>
                            <w:color w:val="231F20"/>
                            <w:spacing w:val="-17"/>
                            <w:sz w:val="19"/>
                          </w:rPr>
                          <w:t> </w:t>
                        </w:r>
                        <w:r>
                          <w:rPr>
                            <w:rFonts w:ascii="Arial"/>
                            <w:color w:val="231F20"/>
                            <w:sz w:val="19"/>
                          </w:rPr>
                          <w:t>species</w:t>
                        </w:r>
                        <w:r>
                          <w:rPr>
                            <w:rFonts w:ascii="Arial"/>
                            <w:color w:val="231F20"/>
                            <w:spacing w:val="-17"/>
                            <w:sz w:val="19"/>
                          </w:rPr>
                          <w:t> </w:t>
                        </w:r>
                        <w:r>
                          <w:rPr>
                            <w:rFonts w:ascii="Arial"/>
                            <w:color w:val="231F20"/>
                            <w:sz w:val="19"/>
                          </w:rPr>
                          <w:t>on</w:t>
                        </w:r>
                        <w:r>
                          <w:rPr>
                            <w:rFonts w:ascii="Arial"/>
                            <w:color w:val="231F20"/>
                            <w:spacing w:val="-17"/>
                            <w:sz w:val="19"/>
                          </w:rPr>
                          <w:t> </w:t>
                        </w:r>
                        <w:r>
                          <w:rPr>
                            <w:rFonts w:ascii="Arial"/>
                            <w:color w:val="231F20"/>
                            <w:sz w:val="19"/>
                          </w:rPr>
                          <w:t>marine</w:t>
                        </w:r>
                        <w:r>
                          <w:rPr>
                            <w:rFonts w:ascii="Arial"/>
                            <w:color w:val="231F20"/>
                            <w:spacing w:val="-17"/>
                            <w:sz w:val="19"/>
                          </w:rPr>
                          <w:t> </w:t>
                        </w:r>
                        <w:r>
                          <w:rPr>
                            <w:rFonts w:ascii="Arial"/>
                            <w:color w:val="231F20"/>
                            <w:sz w:val="19"/>
                          </w:rPr>
                          <w:t>food</w:t>
                        </w:r>
                        <w:r>
                          <w:rPr>
                            <w:rFonts w:ascii="Arial"/>
                            <w:color w:val="231F20"/>
                            <w:spacing w:val="-17"/>
                            <w:sz w:val="19"/>
                          </w:rPr>
                          <w:t> </w:t>
                        </w:r>
                        <w:r>
                          <w:rPr>
                            <w:rFonts w:ascii="Arial"/>
                            <w:color w:val="231F20"/>
                            <w:sz w:val="19"/>
                          </w:rPr>
                          <w:t>chains </w:t>
                        </w:r>
                        <w:r>
                          <w:rPr>
                            <w:rFonts w:ascii="Arial"/>
                            <w:color w:val="231F20"/>
                            <w:sz w:val="19"/>
                          </w:rPr>
                          <w:t>and on non-food species which lose their predators/food source</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By-catch,</w:t>
                        </w:r>
                        <w:r>
                          <w:rPr>
                            <w:rFonts w:ascii="Arial"/>
                            <w:color w:val="231F20"/>
                            <w:spacing w:val="-18"/>
                            <w:sz w:val="19"/>
                          </w:rPr>
                          <w:t> </w:t>
                        </w:r>
                        <w:r>
                          <w:rPr>
                            <w:rFonts w:ascii="Arial"/>
                            <w:color w:val="231F20"/>
                            <w:sz w:val="19"/>
                          </w:rPr>
                          <w:t>ghost</w:t>
                        </w:r>
                        <w:r>
                          <w:rPr>
                            <w:rFonts w:ascii="Arial"/>
                            <w:color w:val="231F20"/>
                            <w:spacing w:val="-18"/>
                            <w:sz w:val="19"/>
                          </w:rPr>
                          <w:t> </w:t>
                        </w:r>
                        <w:r>
                          <w:rPr>
                            <w:rFonts w:ascii="Arial"/>
                            <w:color w:val="231F20"/>
                            <w:sz w:val="19"/>
                          </w:rPr>
                          <w:t>fishing,</w:t>
                        </w:r>
                        <w:r>
                          <w:rPr>
                            <w:rFonts w:ascii="Arial"/>
                            <w:color w:val="231F20"/>
                            <w:spacing w:val="-18"/>
                            <w:sz w:val="19"/>
                          </w:rPr>
                          <w:t> </w:t>
                        </w:r>
                        <w:r>
                          <w:rPr>
                            <w:rFonts w:ascii="Arial"/>
                            <w:color w:val="231F20"/>
                            <w:sz w:val="19"/>
                          </w:rPr>
                          <w:t>seabed</w:t>
                        </w:r>
                        <w:r>
                          <w:rPr>
                            <w:rFonts w:ascii="Arial"/>
                            <w:color w:val="231F20"/>
                            <w:spacing w:val="-18"/>
                            <w:sz w:val="19"/>
                          </w:rPr>
                          <w:t> </w:t>
                        </w:r>
                        <w:r>
                          <w:rPr>
                            <w:rFonts w:ascii="Arial"/>
                            <w:color w:val="231F20"/>
                            <w:sz w:val="19"/>
                          </w:rPr>
                          <w:t>damage</w:t>
                        </w:r>
                        <w:r>
                          <w:rPr>
                            <w:rFonts w:ascii="Arial"/>
                            <w:sz w:val="19"/>
                          </w:rPr>
                        </w:r>
                      </w:p>
                    </w:tc>
                  </w:tr>
                  <w:tr>
                    <w:trPr>
                      <w:trHeight w:val="219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08"/>
                          <w:jc w:val="left"/>
                          <w:rPr>
                            <w:rFonts w:ascii="Arial" w:hAnsi="Arial" w:cs="Arial" w:eastAsia="Arial" w:hint="default"/>
                            <w:sz w:val="19"/>
                            <w:szCs w:val="19"/>
                          </w:rPr>
                        </w:pPr>
                        <w:r>
                          <w:rPr>
                            <w:rFonts w:ascii="Arial"/>
                            <w:color w:val="231F20"/>
                            <w:sz w:val="19"/>
                          </w:rPr>
                          <w:t>Management of marine</w:t>
                        </w:r>
                        <w:r>
                          <w:rPr>
                            <w:rFonts w:ascii="Arial"/>
                            <w:color w:val="231F20"/>
                            <w:spacing w:val="-34"/>
                            <w:sz w:val="19"/>
                          </w:rPr>
                          <w:t> </w:t>
                        </w:r>
                        <w:r>
                          <w:rPr>
                            <w:rFonts w:ascii="Arial"/>
                            <w:color w:val="231F20"/>
                            <w:sz w:val="19"/>
                          </w:rPr>
                          <w:t>production</w:t>
                        </w:r>
                        <w:r>
                          <w:rPr>
                            <w:rFonts w:ascii="Arial"/>
                            <w:color w:val="231F20"/>
                            <w:w w:val="99"/>
                            <w:sz w:val="19"/>
                          </w:rPr>
                          <w:t> </w:t>
                        </w:r>
                        <w:r>
                          <w:rPr>
                            <w:rFonts w:ascii="Arial"/>
                            <w:color w:val="231F20"/>
                            <w:sz w:val="19"/>
                          </w:rPr>
                          <w:t>systems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96"/>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catch</w:t>
                        </w:r>
                        <w:r>
                          <w:rPr>
                            <w:rFonts w:ascii="Arial"/>
                            <w:color w:val="231F20"/>
                            <w:spacing w:val="-8"/>
                            <w:sz w:val="19"/>
                          </w:rPr>
                          <w:t> </w:t>
                        </w:r>
                        <w:r>
                          <w:rPr>
                            <w:rFonts w:ascii="Arial"/>
                            <w:color w:val="231F20"/>
                            <w:sz w:val="19"/>
                          </w:rPr>
                          <w:t>quotas</w:t>
                        </w:r>
                        <w:r>
                          <w:rPr>
                            <w:rFonts w:ascii="Arial"/>
                            <w:sz w:val="19"/>
                          </w:rPr>
                        </w:r>
                      </w:p>
                      <w:p>
                        <w:pPr>
                          <w:pStyle w:val="TableParagraph"/>
                          <w:numPr>
                            <w:ilvl w:val="0"/>
                            <w:numId w:val="9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net</w:t>
                        </w:r>
                        <w:r>
                          <w:rPr>
                            <w:rFonts w:ascii="Arial"/>
                            <w:color w:val="231F20"/>
                            <w:spacing w:val="-21"/>
                            <w:sz w:val="19"/>
                          </w:rPr>
                          <w:t> </w:t>
                        </w:r>
                        <w:r>
                          <w:rPr>
                            <w:rFonts w:ascii="Arial"/>
                            <w:color w:val="231F20"/>
                            <w:sz w:val="19"/>
                          </w:rPr>
                          <w:t>design:</w:t>
                        </w:r>
                        <w:r>
                          <w:rPr>
                            <w:rFonts w:ascii="Arial"/>
                            <w:color w:val="231F20"/>
                            <w:spacing w:val="-21"/>
                            <w:sz w:val="19"/>
                          </w:rPr>
                          <w:t> </w:t>
                        </w:r>
                        <w:r>
                          <w:rPr>
                            <w:rFonts w:ascii="Arial"/>
                            <w:color w:val="231F20"/>
                            <w:sz w:val="19"/>
                          </w:rPr>
                          <w:t>mesh</w:t>
                        </w:r>
                        <w:r>
                          <w:rPr>
                            <w:rFonts w:ascii="Arial"/>
                            <w:color w:val="231F20"/>
                            <w:spacing w:val="-21"/>
                            <w:sz w:val="19"/>
                          </w:rPr>
                          <w:t> </w:t>
                        </w:r>
                        <w:r>
                          <w:rPr>
                            <w:rFonts w:ascii="Arial"/>
                            <w:color w:val="231F20"/>
                            <w:sz w:val="19"/>
                          </w:rPr>
                          <w:t>design,</w:t>
                        </w:r>
                        <w:r>
                          <w:rPr>
                            <w:rFonts w:ascii="Arial"/>
                            <w:color w:val="231F20"/>
                            <w:spacing w:val="-21"/>
                            <w:sz w:val="19"/>
                          </w:rPr>
                          <w:t> </w:t>
                        </w:r>
                        <w:r>
                          <w:rPr>
                            <w:rFonts w:ascii="Arial"/>
                            <w:color w:val="231F20"/>
                            <w:sz w:val="19"/>
                          </w:rPr>
                          <w:t>escape</w:t>
                        </w:r>
                        <w:r>
                          <w:rPr>
                            <w:rFonts w:ascii="Arial"/>
                            <w:color w:val="231F20"/>
                            <w:spacing w:val="-21"/>
                            <w:sz w:val="19"/>
                          </w:rPr>
                          <w:t> </w:t>
                        </w:r>
                        <w:r>
                          <w:rPr>
                            <w:rFonts w:ascii="Arial"/>
                            <w:color w:val="231F20"/>
                            <w:sz w:val="19"/>
                          </w:rPr>
                          <w:t>panels</w:t>
                        </w:r>
                        <w:r>
                          <w:rPr>
                            <w:rFonts w:ascii="Arial"/>
                            <w:sz w:val="19"/>
                          </w:rPr>
                        </w:r>
                      </w:p>
                      <w:p>
                        <w:pPr>
                          <w:pStyle w:val="TableParagraph"/>
                          <w:numPr>
                            <w:ilvl w:val="0"/>
                            <w:numId w:val="9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fishing</w:t>
                        </w:r>
                        <w:r>
                          <w:rPr>
                            <w:rFonts w:ascii="Arial"/>
                            <w:color w:val="231F20"/>
                            <w:spacing w:val="-35"/>
                            <w:sz w:val="19"/>
                          </w:rPr>
                          <w:t> </w:t>
                        </w:r>
                        <w:r>
                          <w:rPr>
                            <w:rFonts w:ascii="Arial"/>
                            <w:color w:val="231F20"/>
                            <w:sz w:val="19"/>
                          </w:rPr>
                          <w:t>effort</w:t>
                        </w:r>
                        <w:r>
                          <w:rPr>
                            <w:rFonts w:ascii="Arial"/>
                            <w:color w:val="231F20"/>
                            <w:spacing w:val="-35"/>
                            <w:sz w:val="19"/>
                          </w:rPr>
                          <w:t> </w:t>
                        </w:r>
                        <w:r>
                          <w:rPr>
                            <w:rFonts w:ascii="Arial"/>
                            <w:color w:val="231F20"/>
                            <w:sz w:val="19"/>
                          </w:rPr>
                          <w:t>limits</w:t>
                        </w:r>
                        <w:r>
                          <w:rPr>
                            <w:rFonts w:ascii="Arial"/>
                            <w:sz w:val="19"/>
                          </w:rPr>
                        </w:r>
                      </w:p>
                      <w:p>
                        <w:pPr>
                          <w:pStyle w:val="TableParagraph"/>
                          <w:numPr>
                            <w:ilvl w:val="0"/>
                            <w:numId w:val="9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exclusion</w:t>
                        </w:r>
                        <w:r>
                          <w:rPr>
                            <w:rFonts w:ascii="Arial"/>
                            <w:color w:val="231F20"/>
                            <w:spacing w:val="14"/>
                            <w:w w:val="95"/>
                            <w:sz w:val="19"/>
                          </w:rPr>
                          <w:t> </w:t>
                        </w:r>
                        <w:r>
                          <w:rPr>
                            <w:rFonts w:ascii="Arial"/>
                            <w:color w:val="231F20"/>
                            <w:w w:val="95"/>
                            <w:sz w:val="19"/>
                          </w:rPr>
                          <w:t>zones</w:t>
                        </w:r>
                        <w:r>
                          <w:rPr>
                            <w:rFonts w:ascii="Arial"/>
                            <w:sz w:val="19"/>
                          </w:rPr>
                        </w:r>
                      </w:p>
                      <w:p>
                        <w:pPr>
                          <w:pStyle w:val="TableParagraph"/>
                          <w:numPr>
                            <w:ilvl w:val="0"/>
                            <w:numId w:val="9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closed-seasons</w:t>
                        </w:r>
                        <w:r>
                          <w:rPr>
                            <w:rFonts w:ascii="Arial"/>
                            <w:sz w:val="19"/>
                          </w:rPr>
                        </w:r>
                      </w:p>
                      <w:p>
                        <w:pPr>
                          <w:pStyle w:val="TableParagraph"/>
                          <w:numPr>
                            <w:ilvl w:val="0"/>
                            <w:numId w:val="9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minimum</w:t>
                        </w:r>
                        <w:r>
                          <w:rPr>
                            <w:rFonts w:ascii="Arial"/>
                            <w:color w:val="231F20"/>
                            <w:spacing w:val="-32"/>
                            <w:sz w:val="19"/>
                          </w:rPr>
                          <w:t> </w:t>
                        </w:r>
                        <w:r>
                          <w:rPr>
                            <w:rFonts w:ascii="Arial"/>
                            <w:color w:val="231F20"/>
                            <w:sz w:val="19"/>
                          </w:rPr>
                          <w:t>catchable</w:t>
                        </w:r>
                        <w:r>
                          <w:rPr>
                            <w:rFonts w:ascii="Arial"/>
                            <w:color w:val="231F20"/>
                            <w:spacing w:val="-32"/>
                            <w:sz w:val="19"/>
                          </w:rPr>
                          <w:t> </w:t>
                        </w:r>
                        <w:r>
                          <w:rPr>
                            <w:rFonts w:ascii="Arial"/>
                            <w:color w:val="231F20"/>
                            <w:sz w:val="19"/>
                          </w:rPr>
                          <w:t>size</w:t>
                        </w:r>
                        <w:r>
                          <w:rPr>
                            <w:rFonts w:ascii="Arial"/>
                            <w:sz w:val="19"/>
                          </w:rPr>
                        </w:r>
                      </w:p>
                      <w:p>
                        <w:pPr>
                          <w:pStyle w:val="TableParagraph"/>
                          <w:numPr>
                            <w:ilvl w:val="0"/>
                            <w:numId w:val="96"/>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captive</w:t>
                        </w:r>
                        <w:r>
                          <w:rPr>
                            <w:rFonts w:ascii="Arial"/>
                            <w:color w:val="231F20"/>
                            <w:spacing w:val="-17"/>
                            <w:sz w:val="19"/>
                          </w:rPr>
                          <w:t> </w:t>
                        </w:r>
                        <w:r>
                          <w:rPr>
                            <w:rFonts w:ascii="Arial"/>
                            <w:color w:val="231F20"/>
                            <w:sz w:val="19"/>
                          </w:rPr>
                          <w:t>breeding</w:t>
                        </w:r>
                        <w:r>
                          <w:rPr>
                            <w:rFonts w:ascii="Arial"/>
                            <w:color w:val="231F20"/>
                            <w:spacing w:val="-17"/>
                            <w:sz w:val="19"/>
                          </w:rPr>
                          <w:t> </w:t>
                        </w:r>
                        <w:r>
                          <w:rPr>
                            <w:rFonts w:ascii="Arial"/>
                            <w:color w:val="231F20"/>
                            <w:sz w:val="19"/>
                          </w:rPr>
                          <w:t>boost</w:t>
                        </w:r>
                        <w:r>
                          <w:rPr>
                            <w:rFonts w:ascii="Arial"/>
                            <w:color w:val="231F20"/>
                            <w:spacing w:val="-17"/>
                            <w:sz w:val="19"/>
                          </w:rPr>
                          <w:t> </w:t>
                        </w:r>
                        <w:r>
                          <w:rPr>
                            <w:rFonts w:ascii="Arial"/>
                            <w:color w:val="231F20"/>
                            <w:sz w:val="19"/>
                          </w:rPr>
                          <w:t>wild</w:t>
                        </w:r>
                        <w:r>
                          <w:rPr>
                            <w:rFonts w:ascii="Arial"/>
                            <w:color w:val="231F20"/>
                            <w:spacing w:val="-17"/>
                            <w:sz w:val="19"/>
                          </w:rPr>
                          <w:t> </w:t>
                        </w:r>
                        <w:r>
                          <w:rPr>
                            <w:rFonts w:ascii="Arial"/>
                            <w:color w:val="231F20"/>
                            <w:sz w:val="19"/>
                          </w:rPr>
                          <w:t>population</w:t>
                        </w:r>
                        <w:r>
                          <w:rPr>
                            <w:rFonts w:ascii="Arial"/>
                            <w:sz w:val="19"/>
                          </w:rPr>
                        </w:r>
                      </w:p>
                    </w:tc>
                  </w:tr>
                  <w:tr>
                    <w:trPr>
                      <w:trHeight w:val="211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hAnsi="Arial" w:cs="Arial" w:eastAsia="Arial" w:hint="default"/>
                            <w:b/>
                            <w:bCs/>
                            <w:color w:val="231F20"/>
                            <w:sz w:val="19"/>
                            <w:szCs w:val="19"/>
                          </w:rPr>
                          <w:t>Aquaculture</w:t>
                        </w:r>
                        <w:r>
                          <w:rPr>
                            <w:rFonts w:ascii="Arial" w:hAnsi="Arial" w:cs="Arial" w:eastAsia="Arial" w:hint="default"/>
                            <w:b/>
                            <w:bCs/>
                            <w:color w:val="231F20"/>
                            <w:spacing w:val="-22"/>
                            <w:sz w:val="19"/>
                            <w:szCs w:val="19"/>
                          </w:rPr>
                          <w:t> </w:t>
                        </w:r>
                        <w:r>
                          <w:rPr>
                            <w:rFonts w:ascii="Arial" w:hAnsi="Arial" w:cs="Arial" w:eastAsia="Arial" w:hint="default"/>
                            <w:b/>
                            <w:bCs/>
                            <w:color w:val="231F20"/>
                            <w:sz w:val="19"/>
                            <w:szCs w:val="19"/>
                          </w:rPr>
                          <w:t>–</w:t>
                        </w:r>
                        <w:r>
                          <w:rPr>
                            <w:rFonts w:ascii="Arial" w:hAnsi="Arial" w:cs="Arial" w:eastAsia="Arial" w:hint="default"/>
                            <w:sz w:val="19"/>
                            <w:szCs w:val="19"/>
                          </w:rPr>
                        </w:r>
                      </w:p>
                      <w:p>
                        <w:pPr>
                          <w:pStyle w:val="TableParagraph"/>
                          <w:spacing w:line="240" w:lineRule="auto" w:before="1"/>
                          <w:ind w:left="108" w:right="0"/>
                          <w:jc w:val="left"/>
                          <w:rPr>
                            <w:rFonts w:ascii="Arial" w:hAnsi="Arial" w:cs="Arial" w:eastAsia="Arial" w:hint="default"/>
                            <w:sz w:val="19"/>
                            <w:szCs w:val="19"/>
                          </w:rPr>
                        </w:pPr>
                        <w:r>
                          <w:rPr>
                            <w:rFonts w:ascii="Arial"/>
                            <w:b/>
                            <w:color w:val="231F20"/>
                            <w:sz w:val="19"/>
                          </w:rPr>
                          <w:t>fish</w:t>
                        </w:r>
                        <w:r>
                          <w:rPr>
                            <w:rFonts w:ascii="Arial"/>
                            <w:b/>
                            <w:color w:val="231F20"/>
                            <w:spacing w:val="-8"/>
                            <w:sz w:val="19"/>
                          </w:rPr>
                          <w:t> </w:t>
                        </w:r>
                        <w:r>
                          <w:rPr>
                            <w:rFonts w:ascii="Arial"/>
                            <w:b/>
                            <w:color w:val="231F20"/>
                            <w:sz w:val="19"/>
                          </w:rPr>
                          <w:t>farming</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352"/>
                          <w:jc w:val="left"/>
                          <w:rPr>
                            <w:rFonts w:ascii="Arial" w:hAnsi="Arial" w:cs="Arial" w:eastAsia="Arial" w:hint="default"/>
                            <w:sz w:val="19"/>
                            <w:szCs w:val="19"/>
                          </w:rPr>
                        </w:pPr>
                        <w:r>
                          <w:rPr>
                            <w:rFonts w:ascii="Arial"/>
                            <w:color w:val="231F20"/>
                            <w:sz w:val="19"/>
                          </w:rPr>
                          <w:t>The</w:t>
                        </w:r>
                        <w:r>
                          <w:rPr>
                            <w:rFonts w:ascii="Arial"/>
                            <w:color w:val="231F20"/>
                            <w:spacing w:val="-26"/>
                            <w:sz w:val="19"/>
                          </w:rPr>
                          <w:t> </w:t>
                        </w:r>
                        <w:r>
                          <w:rPr>
                            <w:rFonts w:ascii="Arial"/>
                            <w:color w:val="231F20"/>
                            <w:sz w:val="19"/>
                          </w:rPr>
                          <w:t>principles</w:t>
                        </w:r>
                        <w:r>
                          <w:rPr>
                            <w:rFonts w:ascii="Arial"/>
                            <w:color w:val="231F20"/>
                            <w:spacing w:val="-26"/>
                            <w:sz w:val="19"/>
                          </w:rPr>
                          <w:t> </w:t>
                        </w:r>
                        <w:r>
                          <w:rPr>
                            <w:rFonts w:ascii="Arial"/>
                            <w:color w:val="231F20"/>
                            <w:sz w:val="19"/>
                          </w:rPr>
                          <w:t>of</w:t>
                        </w:r>
                        <w:r>
                          <w:rPr>
                            <w:rFonts w:ascii="Arial"/>
                            <w:color w:val="231F20"/>
                            <w:w w:val="97"/>
                            <w:sz w:val="19"/>
                          </w:rPr>
                          <w:t> </w:t>
                        </w:r>
                        <w:r>
                          <w:rPr>
                            <w:rFonts w:ascii="Arial"/>
                            <w:color w:val="231F20"/>
                            <w:sz w:val="19"/>
                          </w:rPr>
                          <w:t>aquaculture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97"/>
                          </w:numPr>
                          <w:tabs>
                            <w:tab w:pos="392" w:val="left" w:leader="none"/>
                          </w:tabs>
                          <w:spacing w:line="240" w:lineRule="auto" w:before="58" w:after="0"/>
                          <w:ind w:left="388" w:right="0" w:hanging="280"/>
                          <w:jc w:val="left"/>
                          <w:rPr>
                            <w:rFonts w:ascii="Arial" w:hAnsi="Arial" w:cs="Arial" w:eastAsia="Arial" w:hint="default"/>
                            <w:sz w:val="19"/>
                            <w:szCs w:val="19"/>
                          </w:rPr>
                        </w:pPr>
                        <w:r>
                          <w:rPr>
                            <w:rFonts w:ascii="Arial"/>
                            <w:color w:val="231F20"/>
                            <w:sz w:val="19"/>
                          </w:rPr>
                          <w:t>stock</w:t>
                        </w:r>
                        <w:r>
                          <w:rPr>
                            <w:rFonts w:ascii="Arial"/>
                            <w:color w:val="231F20"/>
                            <w:spacing w:val="-26"/>
                            <w:sz w:val="19"/>
                          </w:rPr>
                          <w:t> </w:t>
                        </w:r>
                        <w:r>
                          <w:rPr>
                            <w:rFonts w:ascii="Arial"/>
                            <w:color w:val="231F20"/>
                            <w:sz w:val="19"/>
                          </w:rPr>
                          <w:t>selection</w:t>
                        </w:r>
                        <w:r>
                          <w:rPr>
                            <w:rFonts w:ascii="Arial"/>
                            <w:sz w:val="19"/>
                          </w:rPr>
                        </w:r>
                      </w:p>
                      <w:p>
                        <w:pPr>
                          <w:pStyle w:val="TableParagraph"/>
                          <w:numPr>
                            <w:ilvl w:val="0"/>
                            <w:numId w:val="9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breeding</w:t>
                        </w:r>
                        <w:r>
                          <w:rPr>
                            <w:rFonts w:ascii="Arial"/>
                            <w:sz w:val="19"/>
                          </w:rPr>
                        </w:r>
                      </w:p>
                      <w:p>
                        <w:pPr>
                          <w:pStyle w:val="TableParagraph"/>
                          <w:numPr>
                            <w:ilvl w:val="0"/>
                            <w:numId w:val="9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control</w:t>
                        </w:r>
                        <w:r>
                          <w:rPr>
                            <w:rFonts w:ascii="Arial"/>
                            <w:color w:val="231F20"/>
                            <w:spacing w:val="-24"/>
                            <w:sz w:val="19"/>
                          </w:rPr>
                          <w:t> </w:t>
                        </w:r>
                        <w:r>
                          <w:rPr>
                            <w:rFonts w:ascii="Arial"/>
                            <w:color w:val="231F20"/>
                            <w:sz w:val="19"/>
                          </w:rPr>
                          <w:t>of</w:t>
                        </w:r>
                        <w:r>
                          <w:rPr>
                            <w:rFonts w:ascii="Arial"/>
                            <w:color w:val="231F20"/>
                            <w:spacing w:val="-24"/>
                            <w:sz w:val="19"/>
                          </w:rPr>
                          <w:t> </w:t>
                        </w:r>
                        <w:r>
                          <w:rPr>
                            <w:rFonts w:ascii="Arial"/>
                            <w:color w:val="231F20"/>
                            <w:sz w:val="19"/>
                          </w:rPr>
                          <w:t>disease</w:t>
                        </w:r>
                        <w:r>
                          <w:rPr>
                            <w:rFonts w:ascii="Arial"/>
                            <w:sz w:val="19"/>
                          </w:rPr>
                        </w:r>
                      </w:p>
                      <w:p>
                        <w:pPr>
                          <w:pStyle w:val="TableParagraph"/>
                          <w:numPr>
                            <w:ilvl w:val="0"/>
                            <w:numId w:val="9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control of</w:t>
                        </w:r>
                        <w:r>
                          <w:rPr>
                            <w:rFonts w:ascii="Arial"/>
                            <w:color w:val="231F20"/>
                            <w:spacing w:val="-26"/>
                            <w:sz w:val="19"/>
                          </w:rPr>
                          <w:t> </w:t>
                        </w:r>
                        <w:r>
                          <w:rPr>
                            <w:rFonts w:ascii="Arial"/>
                            <w:color w:val="231F20"/>
                            <w:sz w:val="19"/>
                          </w:rPr>
                          <w:t>competition</w:t>
                        </w:r>
                        <w:r>
                          <w:rPr>
                            <w:rFonts w:ascii="Arial"/>
                            <w:sz w:val="19"/>
                          </w:rPr>
                        </w:r>
                      </w:p>
                      <w:p>
                        <w:pPr>
                          <w:pStyle w:val="TableParagraph"/>
                          <w:numPr>
                            <w:ilvl w:val="0"/>
                            <w:numId w:val="97"/>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nutrition</w:t>
                        </w:r>
                        <w:r>
                          <w:rPr>
                            <w:rFonts w:ascii="Arial"/>
                            <w:sz w:val="19"/>
                          </w:rPr>
                        </w:r>
                      </w:p>
                      <w:p>
                        <w:pPr>
                          <w:pStyle w:val="TableParagraph"/>
                          <w:numPr>
                            <w:ilvl w:val="0"/>
                            <w:numId w:val="97"/>
                          </w:numPr>
                          <w:tabs>
                            <w:tab w:pos="389" w:val="left" w:leader="none"/>
                          </w:tabs>
                          <w:spacing w:line="240" w:lineRule="auto" w:before="72" w:after="0"/>
                          <w:ind w:left="388" w:right="695" w:hanging="280"/>
                          <w:jc w:val="left"/>
                          <w:rPr>
                            <w:rFonts w:ascii="Arial" w:hAnsi="Arial" w:cs="Arial" w:eastAsia="Arial" w:hint="default"/>
                            <w:sz w:val="19"/>
                            <w:szCs w:val="19"/>
                          </w:rPr>
                        </w:pPr>
                        <w:r>
                          <w:rPr>
                            <w:rFonts w:ascii="Arial"/>
                            <w:color w:val="231F20"/>
                            <w:sz w:val="19"/>
                          </w:rPr>
                          <w:t>manipulation</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the</w:t>
                        </w:r>
                        <w:r>
                          <w:rPr>
                            <w:rFonts w:ascii="Arial"/>
                            <w:color w:val="231F20"/>
                            <w:spacing w:val="-31"/>
                            <w:sz w:val="19"/>
                          </w:rPr>
                          <w:t> </w:t>
                        </w:r>
                        <w:r>
                          <w:rPr>
                            <w:rFonts w:ascii="Arial"/>
                            <w:color w:val="231F20"/>
                            <w:sz w:val="19"/>
                          </w:rPr>
                          <w:t>abiotic</w:t>
                        </w:r>
                        <w:r>
                          <w:rPr>
                            <w:rFonts w:ascii="Arial"/>
                            <w:color w:val="231F20"/>
                            <w:spacing w:val="-31"/>
                            <w:sz w:val="19"/>
                          </w:rPr>
                          <w:t> </w:t>
                        </w:r>
                        <w:r>
                          <w:rPr>
                            <w:rFonts w:ascii="Arial"/>
                            <w:color w:val="231F20"/>
                            <w:sz w:val="19"/>
                          </w:rPr>
                          <w:t>environment</w:t>
                        </w:r>
                        <w:r>
                          <w:rPr>
                            <w:rFonts w:ascii="Arial"/>
                            <w:color w:val="231F20"/>
                            <w:spacing w:val="-31"/>
                            <w:sz w:val="19"/>
                          </w:rPr>
                          <w:t> </w:t>
                        </w:r>
                        <w:r>
                          <w:rPr>
                            <w:rFonts w:ascii="Arial"/>
                            <w:color w:val="231F20"/>
                            <w:sz w:val="19"/>
                          </w:rPr>
                          <w:t>(temperature,</w:t>
                        </w:r>
                        <w:r>
                          <w:rPr>
                            <w:rFonts w:ascii="Arial"/>
                            <w:color w:val="231F20"/>
                            <w:w w:val="95"/>
                            <w:sz w:val="19"/>
                          </w:rPr>
                          <w:t> </w:t>
                        </w:r>
                        <w:r>
                          <w:rPr>
                            <w:rFonts w:ascii="Arial"/>
                            <w:color w:val="231F20"/>
                            <w:w w:val="96"/>
                            <w:sz w:val="19"/>
                          </w:rPr>
                        </w:r>
                        <w:r>
                          <w:rPr>
                            <w:rFonts w:ascii="Arial"/>
                            <w:color w:val="231F20"/>
                            <w:w w:val="95"/>
                            <w:sz w:val="19"/>
                          </w:rPr>
                          <w:t>dissolved oxygen, light</w:t>
                        </w:r>
                        <w:r>
                          <w:rPr>
                            <w:rFonts w:ascii="Arial"/>
                            <w:color w:val="231F20"/>
                            <w:spacing w:val="4"/>
                            <w:w w:val="95"/>
                            <w:sz w:val="19"/>
                          </w:rPr>
                          <w:t> </w:t>
                        </w:r>
                        <w:r>
                          <w:rPr>
                            <w:rFonts w:ascii="Arial"/>
                            <w:color w:val="231F20"/>
                            <w:w w:val="95"/>
                            <w:sz w:val="19"/>
                          </w:rPr>
                          <w:t>levels)</w:t>
                        </w:r>
                        <w:r>
                          <w:rPr>
                            <w:rFonts w:ascii="Arial"/>
                            <w:sz w:val="19"/>
                          </w:rPr>
                        </w:r>
                      </w:p>
                    </w:tc>
                  </w:tr>
                  <w:tr>
                    <w:trPr>
                      <w:trHeight w:val="302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Environmental</w:t>
                        </w:r>
                        <w:r>
                          <w:rPr>
                            <w:rFonts w:ascii="Arial"/>
                            <w:color w:val="231F20"/>
                            <w:spacing w:val="-35"/>
                            <w:sz w:val="19"/>
                          </w:rPr>
                          <w:t> </w:t>
                        </w:r>
                        <w:r>
                          <w:rPr>
                            <w:rFonts w:ascii="Arial"/>
                            <w:color w:val="231F20"/>
                            <w:sz w:val="19"/>
                          </w:rPr>
                          <w:t>problems</w:t>
                        </w:r>
                        <w:r>
                          <w:rPr>
                            <w:rFonts w:ascii="Arial"/>
                            <w:color w:val="231F20"/>
                            <w:spacing w:val="-35"/>
                            <w:sz w:val="19"/>
                          </w:rPr>
                          <w:t> </w:t>
                        </w:r>
                        <w:r>
                          <w:rPr>
                            <w:rFonts w:ascii="Arial"/>
                            <w:color w:val="231F20"/>
                            <w:sz w:val="19"/>
                          </w:rPr>
                          <w:t>caused</w:t>
                        </w:r>
                        <w:r>
                          <w:rPr>
                            <w:rFonts w:ascii="Arial"/>
                            <w:color w:val="231F20"/>
                            <w:spacing w:val="-35"/>
                            <w:sz w:val="19"/>
                          </w:rPr>
                          <w:t> </w:t>
                        </w:r>
                        <w:r>
                          <w:rPr>
                            <w:rFonts w:ascii="Arial"/>
                            <w:color w:val="231F20"/>
                            <w:sz w:val="19"/>
                          </w:rPr>
                          <w:t>by</w:t>
                        </w:r>
                        <w:r>
                          <w:rPr>
                            <w:rFonts w:ascii="Arial"/>
                            <w:color w:val="231F20"/>
                            <w:spacing w:val="-35"/>
                            <w:sz w:val="19"/>
                          </w:rPr>
                          <w:t> </w:t>
                        </w:r>
                        <w:r>
                          <w:rPr>
                            <w:rFonts w:ascii="Arial"/>
                            <w:color w:val="231F20"/>
                            <w:sz w:val="19"/>
                          </w:rPr>
                          <w:t>aquaculture:</w:t>
                        </w:r>
                        <w:r>
                          <w:rPr>
                            <w:rFonts w:ascii="Arial"/>
                            <w:sz w:val="19"/>
                          </w:rPr>
                        </w:r>
                      </w:p>
                      <w:p>
                        <w:pPr>
                          <w:pStyle w:val="TableParagraph"/>
                          <w:numPr>
                            <w:ilvl w:val="0"/>
                            <w:numId w:val="98"/>
                          </w:numPr>
                          <w:tabs>
                            <w:tab w:pos="389" w:val="left" w:leader="none"/>
                          </w:tabs>
                          <w:spacing w:line="240" w:lineRule="auto" w:before="73" w:after="0"/>
                          <w:ind w:left="388" w:right="674" w:hanging="280"/>
                          <w:jc w:val="left"/>
                          <w:rPr>
                            <w:rFonts w:ascii="Arial" w:hAnsi="Arial" w:cs="Arial" w:eastAsia="Arial" w:hint="default"/>
                            <w:sz w:val="19"/>
                            <w:szCs w:val="19"/>
                          </w:rPr>
                        </w:pPr>
                        <w:r>
                          <w:rPr>
                            <w:rFonts w:ascii="Arial" w:hAnsi="Arial" w:cs="Arial" w:eastAsia="Arial" w:hint="default"/>
                            <w:color w:val="231F20"/>
                            <w:sz w:val="19"/>
                            <w:szCs w:val="19"/>
                          </w:rPr>
                          <w:t>organic</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wastes</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deoxygenation,</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nutrient</w:t>
                        </w:r>
                        <w:r>
                          <w:rPr>
                            <w:rFonts w:ascii="Arial" w:hAnsi="Arial" w:cs="Arial" w:eastAsia="Arial" w:hint="default"/>
                            <w:color w:val="231F20"/>
                            <w:spacing w:val="-27"/>
                            <w:sz w:val="19"/>
                            <w:szCs w:val="19"/>
                          </w:rPr>
                          <w:t> </w:t>
                        </w:r>
                        <w:r>
                          <w:rPr>
                            <w:rFonts w:ascii="Arial" w:hAnsi="Arial" w:cs="Arial" w:eastAsia="Arial" w:hint="default"/>
                            <w:color w:val="231F20"/>
                            <w:sz w:val="19"/>
                            <w:szCs w:val="19"/>
                          </w:rPr>
                          <w:t>enrichment,</w:t>
                        </w:r>
                        <w:r>
                          <w:rPr>
                            <w:rFonts w:ascii="Arial" w:hAnsi="Arial" w:cs="Arial" w:eastAsia="Arial" w:hint="default"/>
                            <w:color w:val="231F20"/>
                            <w:w w:val="97"/>
                            <w:sz w:val="19"/>
                            <w:szCs w:val="19"/>
                          </w:rPr>
                          <w:t> </w:t>
                        </w:r>
                        <w:r>
                          <w:rPr>
                            <w:rFonts w:ascii="Arial" w:hAnsi="Arial" w:cs="Arial" w:eastAsia="Arial" w:hint="default"/>
                            <w:color w:val="231F20"/>
                            <w:w w:val="96"/>
                            <w:sz w:val="19"/>
                            <w:szCs w:val="19"/>
                          </w:rPr>
                        </w:r>
                        <w:r>
                          <w:rPr>
                            <w:rFonts w:ascii="Arial" w:hAnsi="Arial" w:cs="Arial" w:eastAsia="Arial" w:hint="default"/>
                            <w:color w:val="231F20"/>
                            <w:w w:val="95"/>
                            <w:sz w:val="19"/>
                            <w:szCs w:val="19"/>
                          </w:rPr>
                          <w:t>increased</w:t>
                        </w:r>
                        <w:r>
                          <w:rPr>
                            <w:rFonts w:ascii="Arial" w:hAnsi="Arial" w:cs="Arial" w:eastAsia="Arial" w:hint="default"/>
                            <w:color w:val="231F20"/>
                            <w:spacing w:val="26"/>
                            <w:w w:val="95"/>
                            <w:sz w:val="19"/>
                            <w:szCs w:val="19"/>
                          </w:rPr>
                          <w:t> </w:t>
                        </w:r>
                        <w:r>
                          <w:rPr>
                            <w:rFonts w:ascii="Arial" w:hAnsi="Arial" w:cs="Arial" w:eastAsia="Arial" w:hint="default"/>
                            <w:color w:val="231F20"/>
                            <w:w w:val="95"/>
                            <w:sz w:val="19"/>
                            <w:szCs w:val="19"/>
                          </w:rPr>
                          <w:t>turbidity</w:t>
                        </w:r>
                        <w:r>
                          <w:rPr>
                            <w:rFonts w:ascii="Arial" w:hAnsi="Arial" w:cs="Arial" w:eastAsia="Arial" w:hint="default"/>
                            <w:sz w:val="19"/>
                            <w:szCs w:val="19"/>
                          </w:rPr>
                        </w:r>
                      </w:p>
                      <w:p>
                        <w:pPr>
                          <w:pStyle w:val="TableParagraph"/>
                          <w:numPr>
                            <w:ilvl w:val="0"/>
                            <w:numId w:val="98"/>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escapes</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effect</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on</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wild</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gene</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pool,</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non-native</w:t>
                        </w:r>
                        <w:r>
                          <w:rPr>
                            <w:rFonts w:ascii="Arial" w:hAnsi="Arial" w:cs="Arial" w:eastAsia="Arial" w:hint="default"/>
                            <w:color w:val="231F20"/>
                            <w:spacing w:val="-17"/>
                            <w:sz w:val="19"/>
                            <w:szCs w:val="19"/>
                          </w:rPr>
                          <w:t> </w:t>
                        </w:r>
                        <w:r>
                          <w:rPr>
                            <w:rFonts w:ascii="Arial" w:hAnsi="Arial" w:cs="Arial" w:eastAsia="Arial" w:hint="default"/>
                            <w:color w:val="231F20"/>
                            <w:sz w:val="19"/>
                            <w:szCs w:val="19"/>
                          </w:rPr>
                          <w:t>species</w:t>
                        </w:r>
                        <w:r>
                          <w:rPr>
                            <w:rFonts w:ascii="Arial" w:hAnsi="Arial" w:cs="Arial" w:eastAsia="Arial" w:hint="default"/>
                            <w:sz w:val="19"/>
                            <w:szCs w:val="19"/>
                          </w:rPr>
                        </w:r>
                      </w:p>
                      <w:p>
                        <w:pPr>
                          <w:pStyle w:val="TableParagraph"/>
                          <w:numPr>
                            <w:ilvl w:val="0"/>
                            <w:numId w:val="98"/>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hAnsi="Arial" w:cs="Arial" w:eastAsia="Arial" w:hint="default"/>
                            <w:color w:val="231F20"/>
                            <w:sz w:val="19"/>
                            <w:szCs w:val="19"/>
                          </w:rPr>
                          <w:t>lice</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spread</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of</w:t>
                        </w:r>
                        <w:r>
                          <w:rPr>
                            <w:rFonts w:ascii="Arial" w:hAnsi="Arial" w:cs="Arial" w:eastAsia="Arial" w:hint="default"/>
                            <w:color w:val="231F20"/>
                            <w:spacing w:val="-21"/>
                            <w:sz w:val="19"/>
                            <w:szCs w:val="19"/>
                          </w:rPr>
                          <w:t> </w:t>
                        </w:r>
                        <w:r>
                          <w:rPr>
                            <w:rFonts w:ascii="Arial" w:hAnsi="Arial" w:cs="Arial" w:eastAsia="Arial" w:hint="default"/>
                            <w:color w:val="231F20"/>
                            <w:sz w:val="19"/>
                            <w:szCs w:val="19"/>
                          </w:rPr>
                          <w:t>disease</w:t>
                        </w:r>
                        <w:r>
                          <w:rPr>
                            <w:rFonts w:ascii="Arial" w:hAnsi="Arial" w:cs="Arial" w:eastAsia="Arial" w:hint="default"/>
                            <w:sz w:val="19"/>
                            <w:szCs w:val="19"/>
                          </w:rPr>
                        </w:r>
                      </w:p>
                      <w:p>
                        <w:pPr>
                          <w:pStyle w:val="TableParagraph"/>
                          <w:numPr>
                            <w:ilvl w:val="0"/>
                            <w:numId w:val="98"/>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pollution</w:t>
                        </w:r>
                        <w:r>
                          <w:rPr>
                            <w:rFonts w:ascii="Arial"/>
                            <w:color w:val="231F20"/>
                            <w:spacing w:val="-21"/>
                            <w:sz w:val="19"/>
                          </w:rPr>
                          <w:t> </w:t>
                        </w:r>
                        <w:r>
                          <w:rPr>
                            <w:rFonts w:ascii="Arial"/>
                            <w:color w:val="231F20"/>
                            <w:sz w:val="19"/>
                          </w:rPr>
                          <w:t>caused</w:t>
                        </w:r>
                        <w:r>
                          <w:rPr>
                            <w:rFonts w:ascii="Arial"/>
                            <w:color w:val="231F20"/>
                            <w:spacing w:val="-21"/>
                            <w:sz w:val="19"/>
                          </w:rPr>
                          <w:t> </w:t>
                        </w:r>
                        <w:r>
                          <w:rPr>
                            <w:rFonts w:ascii="Arial"/>
                            <w:color w:val="231F20"/>
                            <w:sz w:val="19"/>
                          </w:rPr>
                          <w:t>by</w:t>
                        </w:r>
                        <w:r>
                          <w:rPr>
                            <w:rFonts w:ascii="Arial"/>
                            <w:color w:val="231F20"/>
                            <w:spacing w:val="-21"/>
                            <w:sz w:val="19"/>
                          </w:rPr>
                          <w:t> </w:t>
                        </w:r>
                        <w:r>
                          <w:rPr>
                            <w:rFonts w:ascii="Arial"/>
                            <w:color w:val="231F20"/>
                            <w:sz w:val="19"/>
                          </w:rPr>
                          <w:t>pesticides</w:t>
                        </w:r>
                        <w:r>
                          <w:rPr>
                            <w:rFonts w:ascii="Arial"/>
                            <w:sz w:val="19"/>
                          </w:rPr>
                        </w:r>
                      </w:p>
                      <w:p>
                        <w:pPr>
                          <w:pStyle w:val="TableParagraph"/>
                          <w:numPr>
                            <w:ilvl w:val="0"/>
                            <w:numId w:val="98"/>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loss</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habitat/biodiversity</w:t>
                        </w:r>
                        <w:r>
                          <w:rPr>
                            <w:rFonts w:ascii="Arial"/>
                            <w:sz w:val="19"/>
                          </w:rPr>
                        </w:r>
                      </w:p>
                      <w:p>
                        <w:pPr>
                          <w:pStyle w:val="TableParagraph"/>
                          <w:numPr>
                            <w:ilvl w:val="0"/>
                            <w:numId w:val="98"/>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impact on</w:t>
                        </w:r>
                        <w:r>
                          <w:rPr>
                            <w:rFonts w:ascii="Arial"/>
                            <w:color w:val="231F20"/>
                            <w:spacing w:val="-22"/>
                            <w:sz w:val="19"/>
                          </w:rPr>
                          <w:t> </w:t>
                        </w:r>
                        <w:r>
                          <w:rPr>
                            <w:rFonts w:ascii="Arial"/>
                            <w:color w:val="231F20"/>
                            <w:sz w:val="19"/>
                          </w:rPr>
                          <w:t>tourism</w:t>
                        </w:r>
                        <w:r>
                          <w:rPr>
                            <w:rFonts w:ascii="Arial"/>
                            <w:sz w:val="19"/>
                          </w:rPr>
                        </w:r>
                      </w:p>
                      <w:p>
                        <w:pPr>
                          <w:pStyle w:val="TableParagraph"/>
                          <w:numPr>
                            <w:ilvl w:val="0"/>
                            <w:numId w:val="98"/>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coastal</w:t>
                        </w:r>
                        <w:r>
                          <w:rPr>
                            <w:rFonts w:ascii="Arial"/>
                            <w:color w:val="231F20"/>
                            <w:spacing w:val="-23"/>
                            <w:sz w:val="19"/>
                          </w:rPr>
                          <w:t> </w:t>
                        </w:r>
                        <w:r>
                          <w:rPr>
                            <w:rFonts w:ascii="Arial"/>
                            <w:color w:val="231F20"/>
                            <w:sz w:val="19"/>
                          </w:rPr>
                          <w:t>erosion</w:t>
                        </w:r>
                        <w:r>
                          <w:rPr>
                            <w:rFonts w:ascii="Arial"/>
                            <w:color w:val="231F20"/>
                            <w:spacing w:val="-23"/>
                            <w:sz w:val="19"/>
                          </w:rPr>
                          <w:t> </w:t>
                        </w:r>
                        <w:r>
                          <w:rPr>
                            <w:rFonts w:ascii="Arial"/>
                            <w:color w:val="231F20"/>
                            <w:sz w:val="19"/>
                          </w:rPr>
                          <w:t>caused</w:t>
                        </w:r>
                        <w:r>
                          <w:rPr>
                            <w:rFonts w:ascii="Arial"/>
                            <w:color w:val="231F20"/>
                            <w:spacing w:val="-23"/>
                            <w:sz w:val="19"/>
                          </w:rPr>
                          <w:t> </w:t>
                        </w:r>
                        <w:r>
                          <w:rPr>
                            <w:rFonts w:ascii="Arial"/>
                            <w:color w:val="231F20"/>
                            <w:sz w:val="19"/>
                          </w:rPr>
                          <w:t>by</w:t>
                        </w:r>
                        <w:r>
                          <w:rPr>
                            <w:rFonts w:ascii="Arial"/>
                            <w:color w:val="231F20"/>
                            <w:spacing w:val="-23"/>
                            <w:sz w:val="19"/>
                          </w:rPr>
                          <w:t> </w:t>
                        </w:r>
                        <w:r>
                          <w:rPr>
                            <w:rFonts w:ascii="Arial"/>
                            <w:color w:val="231F20"/>
                            <w:sz w:val="19"/>
                          </w:rPr>
                          <w:t>mangrove</w:t>
                        </w:r>
                        <w:r>
                          <w:rPr>
                            <w:rFonts w:ascii="Arial"/>
                            <w:color w:val="231F20"/>
                            <w:spacing w:val="-23"/>
                            <w:sz w:val="19"/>
                          </w:rPr>
                          <w:t> </w:t>
                        </w:r>
                        <w:r>
                          <w:rPr>
                            <w:rFonts w:ascii="Arial"/>
                            <w:color w:val="231F20"/>
                            <w:sz w:val="19"/>
                          </w:rPr>
                          <w:t>loss</w:t>
                        </w:r>
                        <w:r>
                          <w:rPr>
                            <w:rFonts w:ascii="Arial"/>
                            <w:sz w:val="19"/>
                          </w:rPr>
                        </w:r>
                      </w:p>
                      <w:p>
                        <w:pPr>
                          <w:pStyle w:val="TableParagraph"/>
                          <w:numPr>
                            <w:ilvl w:val="0"/>
                            <w:numId w:val="98"/>
                          </w:numPr>
                          <w:tabs>
                            <w:tab w:pos="389" w:val="left" w:leader="none"/>
                          </w:tabs>
                          <w:spacing w:line="240" w:lineRule="auto" w:before="72" w:after="0"/>
                          <w:ind w:left="388" w:right="0" w:hanging="280"/>
                          <w:jc w:val="left"/>
                          <w:rPr>
                            <w:rFonts w:ascii="Arial" w:hAnsi="Arial" w:cs="Arial" w:eastAsia="Arial" w:hint="default"/>
                            <w:sz w:val="19"/>
                            <w:szCs w:val="19"/>
                          </w:rPr>
                        </w:pPr>
                        <w:r>
                          <w:rPr>
                            <w:rFonts w:ascii="Arial"/>
                            <w:color w:val="231F20"/>
                            <w:sz w:val="19"/>
                          </w:rPr>
                          <w:t>effect</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harvesting</w:t>
                        </w:r>
                        <w:r>
                          <w:rPr>
                            <w:rFonts w:ascii="Arial"/>
                            <w:color w:val="231F20"/>
                            <w:spacing w:val="-16"/>
                            <w:sz w:val="19"/>
                          </w:rPr>
                          <w:t> </w:t>
                        </w:r>
                        <w:r>
                          <w:rPr>
                            <w:rFonts w:ascii="Arial"/>
                            <w:color w:val="231F20"/>
                            <w:sz w:val="19"/>
                          </w:rPr>
                          <w:t>wild</w:t>
                        </w:r>
                        <w:r>
                          <w:rPr>
                            <w:rFonts w:ascii="Arial"/>
                            <w:color w:val="231F20"/>
                            <w:spacing w:val="-16"/>
                            <w:sz w:val="19"/>
                          </w:rPr>
                          <w:t> </w:t>
                        </w:r>
                        <w:r>
                          <w:rPr>
                            <w:rFonts w:ascii="Arial"/>
                            <w:color w:val="231F20"/>
                            <w:sz w:val="19"/>
                          </w:rPr>
                          <w:t>fish</w:t>
                        </w:r>
                        <w:r>
                          <w:rPr>
                            <w:rFonts w:ascii="Arial"/>
                            <w:color w:val="231F20"/>
                            <w:spacing w:val="-16"/>
                            <w:sz w:val="19"/>
                          </w:rPr>
                          <w:t> </w:t>
                        </w:r>
                        <w:r>
                          <w:rPr>
                            <w:rFonts w:ascii="Arial"/>
                            <w:color w:val="231F20"/>
                            <w:sz w:val="19"/>
                          </w:rPr>
                          <w:t>populations</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provide</w:t>
                        </w:r>
                        <w:r>
                          <w:rPr>
                            <w:rFonts w:ascii="Arial"/>
                            <w:color w:val="231F20"/>
                            <w:spacing w:val="-16"/>
                            <w:sz w:val="19"/>
                          </w:rPr>
                          <w:t> </w:t>
                        </w:r>
                        <w:r>
                          <w:rPr>
                            <w:rFonts w:ascii="Arial"/>
                            <w:color w:val="231F20"/>
                            <w:sz w:val="19"/>
                          </w:rPr>
                          <w:t>food</w:t>
                        </w:r>
                        <w:r>
                          <w:rPr>
                            <w:rFonts w:ascii="Arial"/>
                            <w:sz w:val="19"/>
                          </w:rPr>
                        </w:r>
                      </w:p>
                    </w:tc>
                  </w:tr>
                  <w:tr>
                    <w:trPr>
                      <w:trHeight w:val="802"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65"/>
                          <w:jc w:val="both"/>
                          <w:rPr>
                            <w:rFonts w:ascii="Arial" w:hAnsi="Arial" w:cs="Arial" w:eastAsia="Arial" w:hint="default"/>
                            <w:sz w:val="19"/>
                            <w:szCs w:val="19"/>
                          </w:rPr>
                        </w:pPr>
                        <w:r>
                          <w:rPr>
                            <w:rFonts w:ascii="Arial"/>
                            <w:color w:val="231F20"/>
                            <w:sz w:val="19"/>
                          </w:rPr>
                          <w:t>The</w:t>
                        </w:r>
                        <w:r>
                          <w:rPr>
                            <w:rFonts w:ascii="Arial"/>
                            <w:color w:val="231F20"/>
                            <w:spacing w:val="-35"/>
                            <w:sz w:val="19"/>
                          </w:rPr>
                          <w:t> </w:t>
                        </w:r>
                        <w:r>
                          <w:rPr>
                            <w:rFonts w:ascii="Arial"/>
                            <w:color w:val="231F20"/>
                            <w:sz w:val="19"/>
                          </w:rPr>
                          <w:t>energetics </w:t>
                        </w:r>
                        <w:r>
                          <w:rPr>
                            <w:rFonts w:ascii="Arial"/>
                            <w:color w:val="231F20"/>
                            <w:sz w:val="19"/>
                          </w:rPr>
                          <w:t>of aquatic</w:t>
                        </w:r>
                        <w:r>
                          <w:rPr>
                            <w:rFonts w:ascii="Arial"/>
                            <w:color w:val="231F20"/>
                            <w:spacing w:val="-18"/>
                            <w:sz w:val="19"/>
                          </w:rPr>
                          <w:t> </w:t>
                        </w:r>
                        <w:r>
                          <w:rPr>
                            <w:rFonts w:ascii="Arial"/>
                            <w:color w:val="231F20"/>
                            <w:sz w:val="19"/>
                          </w:rPr>
                          <w:t>food </w:t>
                        </w:r>
                        <w:r>
                          <w:rPr>
                            <w:rFonts w:ascii="Arial"/>
                            <w:color w:val="231F20"/>
                            <w:sz w:val="19"/>
                          </w:rPr>
                          <w:t>production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A</w:t>
                        </w:r>
                        <w:r>
                          <w:rPr>
                            <w:rFonts w:ascii="Arial"/>
                            <w:color w:val="231F20"/>
                            <w:spacing w:val="-20"/>
                            <w:sz w:val="19"/>
                          </w:rPr>
                          <w:t> </w:t>
                        </w:r>
                        <w:r>
                          <w:rPr>
                            <w:rFonts w:ascii="Arial"/>
                            <w:color w:val="231F20"/>
                            <w:sz w:val="19"/>
                          </w:rPr>
                          <w:t>comparison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energy</w:t>
                        </w:r>
                        <w:r>
                          <w:rPr>
                            <w:rFonts w:ascii="Arial"/>
                            <w:color w:val="231F20"/>
                            <w:spacing w:val="-20"/>
                            <w:sz w:val="19"/>
                          </w:rPr>
                          <w:t> </w:t>
                        </w:r>
                        <w:r>
                          <w:rPr>
                            <w:rFonts w:ascii="Arial"/>
                            <w:color w:val="231F20"/>
                            <w:sz w:val="19"/>
                          </w:rPr>
                          <w:t>efficiencies</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fishing</w:t>
                        </w:r>
                        <w:r>
                          <w:rPr>
                            <w:rFonts w:ascii="Arial"/>
                            <w:color w:val="231F20"/>
                            <w:spacing w:val="-20"/>
                            <w:sz w:val="19"/>
                          </w:rPr>
                          <w:t> </w:t>
                        </w:r>
                        <w:r>
                          <w:rPr>
                            <w:rFonts w:ascii="Arial"/>
                            <w:color w:val="231F20"/>
                            <w:sz w:val="19"/>
                          </w:rPr>
                          <w:t>and</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aquaculture</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95"/>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Forestry</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3144"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551346pt;width:454.3pt;height:545.450pt;mso-position-horizontal-relative:page;mso-position-vertical-relative:paragraph;z-index:34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280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Forest</w:t>
                        </w:r>
                        <w:r>
                          <w:rPr>
                            <w:rFonts w:ascii="Arial"/>
                            <w:b/>
                            <w:color w:val="231F20"/>
                            <w:spacing w:val="-13"/>
                            <w:sz w:val="19"/>
                          </w:rPr>
                          <w:t> </w:t>
                        </w:r>
                        <w:r>
                          <w:rPr>
                            <w:rFonts w:ascii="Arial"/>
                            <w:b/>
                            <w:color w:val="231F20"/>
                            <w:sz w:val="19"/>
                          </w:rPr>
                          <w:t>resources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454"/>
                          <w:jc w:val="left"/>
                          <w:rPr>
                            <w:rFonts w:ascii="Arial" w:hAnsi="Arial" w:cs="Arial" w:eastAsia="Arial" w:hint="default"/>
                            <w:sz w:val="19"/>
                            <w:szCs w:val="19"/>
                          </w:rPr>
                        </w:pPr>
                        <w:r>
                          <w:rPr>
                            <w:rFonts w:ascii="Arial"/>
                            <w:color w:val="231F20"/>
                            <w:sz w:val="19"/>
                          </w:rPr>
                          <w:t>The forest</w:t>
                        </w:r>
                        <w:r>
                          <w:rPr>
                            <w:rFonts w:ascii="Arial"/>
                            <w:color w:val="231F20"/>
                            <w:spacing w:val="-39"/>
                            <w:sz w:val="19"/>
                          </w:rPr>
                          <w:t> </w:t>
                        </w:r>
                        <w:r>
                          <w:rPr>
                            <w:rFonts w:ascii="Arial"/>
                            <w:color w:val="231F20"/>
                            <w:sz w:val="19"/>
                          </w:rPr>
                          <w:t>crop </w:t>
                        </w:r>
                        <w:r>
                          <w:rPr>
                            <w:rFonts w:ascii="Arial"/>
                            <w:color w:val="231F20"/>
                            <w:sz w:val="19"/>
                          </w:rPr>
                          <w:t>as a</w:t>
                        </w:r>
                        <w:r>
                          <w:rPr>
                            <w:rFonts w:ascii="Arial"/>
                            <w:color w:val="231F20"/>
                            <w:spacing w:val="-36"/>
                            <w:sz w:val="19"/>
                          </w:rPr>
                          <w:t> </w:t>
                        </w:r>
                        <w:r>
                          <w:rPr>
                            <w:rFonts w:ascii="Arial"/>
                            <w:color w:val="231F20"/>
                            <w:sz w:val="19"/>
                          </w:rPr>
                          <w:t>source</w:t>
                        </w:r>
                        <w:r>
                          <w:rPr>
                            <w:rFonts w:ascii="Arial"/>
                            <w:sz w:val="19"/>
                          </w:rPr>
                        </w:r>
                      </w:p>
                      <w:p>
                        <w:pPr>
                          <w:pStyle w:val="TableParagraph"/>
                          <w:spacing w:line="240" w:lineRule="auto" w:before="1"/>
                          <w:ind w:left="108" w:right="532"/>
                          <w:jc w:val="left"/>
                          <w:rPr>
                            <w:rFonts w:ascii="Arial" w:hAnsi="Arial" w:cs="Arial" w:eastAsia="Arial" w:hint="default"/>
                            <w:sz w:val="19"/>
                            <w:szCs w:val="19"/>
                          </w:rPr>
                        </w:pPr>
                        <w:r>
                          <w:rPr>
                            <w:rFonts w:ascii="Arial"/>
                            <w:color w:val="231F20"/>
                            <w:sz w:val="19"/>
                          </w:rPr>
                          <w:t>of renewable </w:t>
                        </w:r>
                        <w:r>
                          <w:rPr>
                            <w:rFonts w:ascii="Arial"/>
                            <w:color w:val="231F20"/>
                            <w:w w:val="95"/>
                            <w:sz w:val="19"/>
                          </w:rPr>
                          <w:t>resources and </w:t>
                        </w:r>
                        <w:r>
                          <w:rPr>
                            <w:rFonts w:ascii="Arial"/>
                            <w:color w:val="231F20"/>
                            <w:w w:val="95"/>
                            <w:sz w:val="19"/>
                          </w:rPr>
                        </w:r>
                        <w:r>
                          <w:rPr>
                            <w:rFonts w:ascii="Arial"/>
                            <w:color w:val="231F20"/>
                            <w:sz w:val="19"/>
                          </w:rPr>
                          <w:t>services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Resources:</w:t>
                        </w:r>
                        <w:r>
                          <w:rPr>
                            <w:rFonts w:ascii="Arial"/>
                            <w:color w:val="231F20"/>
                            <w:spacing w:val="-25"/>
                            <w:sz w:val="19"/>
                          </w:rPr>
                          <w:t> </w:t>
                        </w:r>
                        <w:r>
                          <w:rPr>
                            <w:rFonts w:ascii="Arial"/>
                            <w:color w:val="231F20"/>
                            <w:spacing w:val="-3"/>
                            <w:sz w:val="19"/>
                          </w:rPr>
                          <w:t>timber,</w:t>
                        </w:r>
                        <w:r>
                          <w:rPr>
                            <w:rFonts w:ascii="Arial"/>
                            <w:color w:val="231F20"/>
                            <w:spacing w:val="-25"/>
                            <w:sz w:val="19"/>
                          </w:rPr>
                          <w:t> </w:t>
                        </w:r>
                        <w:r>
                          <w:rPr>
                            <w:rFonts w:ascii="Arial"/>
                            <w:color w:val="231F20"/>
                            <w:sz w:val="19"/>
                          </w:rPr>
                          <w:t>fuel,</w:t>
                        </w:r>
                        <w:r>
                          <w:rPr>
                            <w:rFonts w:ascii="Arial"/>
                            <w:color w:val="231F20"/>
                            <w:spacing w:val="-25"/>
                            <w:sz w:val="19"/>
                          </w:rPr>
                          <w:t> </w:t>
                        </w:r>
                        <w:r>
                          <w:rPr>
                            <w:rFonts w:ascii="Arial"/>
                            <w:color w:val="231F20"/>
                            <w:sz w:val="19"/>
                          </w:rPr>
                          <w:t>food,</w:t>
                        </w:r>
                        <w:r>
                          <w:rPr>
                            <w:rFonts w:ascii="Arial"/>
                            <w:color w:val="231F20"/>
                            <w:spacing w:val="-25"/>
                            <w:sz w:val="19"/>
                          </w:rPr>
                          <w:t> </w:t>
                        </w:r>
                        <w:r>
                          <w:rPr>
                            <w:rFonts w:ascii="Arial"/>
                            <w:color w:val="231F20"/>
                            <w:sz w:val="19"/>
                          </w:rPr>
                          <w:t>fibres,</w:t>
                        </w:r>
                        <w:r>
                          <w:rPr>
                            <w:rFonts w:ascii="Arial"/>
                            <w:color w:val="231F20"/>
                            <w:spacing w:val="-25"/>
                            <w:sz w:val="19"/>
                          </w:rPr>
                          <w:t> </w:t>
                        </w:r>
                        <w:r>
                          <w:rPr>
                            <w:rFonts w:ascii="Arial"/>
                            <w:color w:val="231F20"/>
                            <w:sz w:val="19"/>
                          </w:rPr>
                          <w:t>medicines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w w:val="95"/>
                            <w:sz w:val="19"/>
                          </w:rPr>
                          <w:t>Life-support</w:t>
                        </w:r>
                        <w:r>
                          <w:rPr>
                            <w:rFonts w:ascii="Arial"/>
                            <w:color w:val="231F20"/>
                            <w:spacing w:val="37"/>
                            <w:w w:val="95"/>
                            <w:sz w:val="19"/>
                          </w:rPr>
                          <w:t> </w:t>
                        </w:r>
                        <w:r>
                          <w:rPr>
                            <w:rFonts w:ascii="Arial"/>
                            <w:color w:val="231F20"/>
                            <w:w w:val="95"/>
                            <w:sz w:val="19"/>
                          </w:rPr>
                          <w:t>services</w:t>
                        </w:r>
                        <w:r>
                          <w:rPr>
                            <w:rFonts w:ascii="Arial"/>
                            <w:sz w:val="19"/>
                          </w:rPr>
                        </w:r>
                      </w:p>
                      <w:p>
                        <w:pPr>
                          <w:pStyle w:val="TableParagraph"/>
                          <w:numPr>
                            <w:ilvl w:val="0"/>
                            <w:numId w:val="99"/>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w w:val="95"/>
                            <w:sz w:val="19"/>
                          </w:rPr>
                          <w:t>atmospheric</w:t>
                        </w:r>
                        <w:r>
                          <w:rPr>
                            <w:rFonts w:ascii="Arial"/>
                            <w:color w:val="231F20"/>
                            <w:spacing w:val="35"/>
                            <w:w w:val="95"/>
                            <w:sz w:val="19"/>
                          </w:rPr>
                          <w:t> </w:t>
                        </w:r>
                        <w:r>
                          <w:rPr>
                            <w:rFonts w:ascii="Arial"/>
                            <w:color w:val="231F20"/>
                            <w:w w:val="95"/>
                            <w:sz w:val="19"/>
                          </w:rPr>
                          <w:t>regulation</w:t>
                        </w:r>
                        <w:r>
                          <w:rPr>
                            <w:rFonts w:ascii="Arial"/>
                            <w:sz w:val="19"/>
                          </w:rPr>
                        </w:r>
                      </w:p>
                      <w:p>
                        <w:pPr>
                          <w:pStyle w:val="TableParagraph"/>
                          <w:numPr>
                            <w:ilvl w:val="0"/>
                            <w:numId w:val="9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w:t>
                        </w:r>
                        <w:r>
                          <w:rPr>
                            <w:rFonts w:ascii="Arial"/>
                            <w:color w:val="231F20"/>
                            <w:spacing w:val="-23"/>
                            <w:sz w:val="19"/>
                          </w:rPr>
                          <w:t> </w:t>
                        </w:r>
                        <w:r>
                          <w:rPr>
                            <w:rFonts w:ascii="Arial"/>
                            <w:color w:val="231F20"/>
                            <w:sz w:val="19"/>
                          </w:rPr>
                          <w:t>habitat</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wildlife</w:t>
                        </w:r>
                        <w:r>
                          <w:rPr>
                            <w:rFonts w:ascii="Arial"/>
                            <w:color w:val="231F20"/>
                            <w:spacing w:val="-23"/>
                            <w:sz w:val="19"/>
                          </w:rPr>
                          <w:t> </w:t>
                        </w:r>
                        <w:r>
                          <w:rPr>
                            <w:rFonts w:ascii="Arial"/>
                            <w:color w:val="231F20"/>
                            <w:sz w:val="19"/>
                          </w:rPr>
                          <w:t>refuge</w:t>
                        </w:r>
                        <w:r>
                          <w:rPr>
                            <w:rFonts w:ascii="Arial"/>
                            <w:sz w:val="19"/>
                          </w:rPr>
                        </w:r>
                      </w:p>
                      <w:p>
                        <w:pPr>
                          <w:pStyle w:val="TableParagraph"/>
                          <w:numPr>
                            <w:ilvl w:val="0"/>
                            <w:numId w:val="9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regulation</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water</w:t>
                        </w:r>
                        <w:r>
                          <w:rPr>
                            <w:rFonts w:ascii="Arial"/>
                            <w:color w:val="231F20"/>
                            <w:spacing w:val="-19"/>
                            <w:sz w:val="19"/>
                          </w:rPr>
                          <w:t> </w:t>
                        </w:r>
                        <w:r>
                          <w:rPr>
                            <w:rFonts w:ascii="Arial"/>
                            <w:color w:val="231F20"/>
                            <w:sz w:val="19"/>
                          </w:rPr>
                          <w:t>cycle</w:t>
                        </w:r>
                        <w:r>
                          <w:rPr>
                            <w:rFonts w:ascii="Arial"/>
                            <w:sz w:val="19"/>
                          </w:rPr>
                        </w:r>
                      </w:p>
                      <w:p>
                        <w:pPr>
                          <w:pStyle w:val="TableParagraph"/>
                          <w:numPr>
                            <w:ilvl w:val="0"/>
                            <w:numId w:val="9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climate</w:t>
                        </w:r>
                        <w:r>
                          <w:rPr>
                            <w:rFonts w:ascii="Arial"/>
                            <w:color w:val="231F20"/>
                            <w:spacing w:val="-26"/>
                            <w:sz w:val="19"/>
                          </w:rPr>
                          <w:t> </w:t>
                        </w:r>
                        <w:r>
                          <w:rPr>
                            <w:rFonts w:ascii="Arial"/>
                            <w:color w:val="231F20"/>
                            <w:sz w:val="19"/>
                          </w:rPr>
                          <w:t>regulation</w:t>
                        </w:r>
                        <w:r>
                          <w:rPr>
                            <w:rFonts w:ascii="Arial"/>
                            <w:color w:val="231F20"/>
                            <w:spacing w:val="-26"/>
                            <w:sz w:val="19"/>
                          </w:rPr>
                          <w:t> </w:t>
                        </w:r>
                        <w:r>
                          <w:rPr>
                            <w:rFonts w:ascii="Arial"/>
                            <w:color w:val="231F20"/>
                            <w:sz w:val="19"/>
                          </w:rPr>
                          <w:t>on</w:t>
                        </w:r>
                        <w:r>
                          <w:rPr>
                            <w:rFonts w:ascii="Arial"/>
                            <w:color w:val="231F20"/>
                            <w:spacing w:val="-26"/>
                            <w:sz w:val="19"/>
                          </w:rPr>
                          <w:t> </w:t>
                        </w:r>
                        <w:r>
                          <w:rPr>
                            <w:rFonts w:ascii="Arial"/>
                            <w:color w:val="231F20"/>
                            <w:sz w:val="19"/>
                          </w:rPr>
                          <w:t>regional</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local</w:t>
                        </w:r>
                        <w:r>
                          <w:rPr>
                            <w:rFonts w:ascii="Arial"/>
                            <w:color w:val="231F20"/>
                            <w:spacing w:val="-26"/>
                            <w:sz w:val="19"/>
                          </w:rPr>
                          <w:t> </w:t>
                        </w:r>
                        <w:r>
                          <w:rPr>
                            <w:rFonts w:ascii="Arial"/>
                            <w:color w:val="231F20"/>
                            <w:sz w:val="19"/>
                          </w:rPr>
                          <w:t>scales</w:t>
                        </w:r>
                        <w:r>
                          <w:rPr>
                            <w:rFonts w:ascii="Arial"/>
                            <w:sz w:val="19"/>
                          </w:rPr>
                        </w:r>
                      </w:p>
                      <w:p>
                        <w:pPr>
                          <w:pStyle w:val="TableParagraph"/>
                          <w:numPr>
                            <w:ilvl w:val="0"/>
                            <w:numId w:val="9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soil</w:t>
                        </w:r>
                        <w:r>
                          <w:rPr>
                            <w:rFonts w:ascii="Arial"/>
                            <w:color w:val="231F20"/>
                            <w:spacing w:val="17"/>
                            <w:w w:val="95"/>
                            <w:sz w:val="19"/>
                          </w:rPr>
                          <w:t> </w:t>
                        </w:r>
                        <w:r>
                          <w:rPr>
                            <w:rFonts w:ascii="Arial"/>
                            <w:color w:val="231F20"/>
                            <w:w w:val="95"/>
                            <w:sz w:val="19"/>
                          </w:rPr>
                          <w:t>conservation</w:t>
                        </w:r>
                        <w:r>
                          <w:rPr>
                            <w:rFonts w:ascii="Arial"/>
                            <w:sz w:val="19"/>
                          </w:rPr>
                        </w:r>
                      </w:p>
                      <w:p>
                        <w:pPr>
                          <w:pStyle w:val="TableParagraph"/>
                          <w:numPr>
                            <w:ilvl w:val="0"/>
                            <w:numId w:val="9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shelter</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a</w:t>
                        </w:r>
                        <w:r>
                          <w:rPr>
                            <w:rFonts w:ascii="Arial"/>
                            <w:color w:val="231F20"/>
                            <w:spacing w:val="-25"/>
                            <w:sz w:val="19"/>
                          </w:rPr>
                          <w:t> </w:t>
                        </w:r>
                        <w:r>
                          <w:rPr>
                            <w:rFonts w:ascii="Arial"/>
                            <w:color w:val="231F20"/>
                            <w:sz w:val="19"/>
                          </w:rPr>
                          <w:t>microclimate</w:t>
                        </w:r>
                        <w:r>
                          <w:rPr>
                            <w:rFonts w:ascii="Arial"/>
                            <w:sz w:val="19"/>
                          </w:rPr>
                        </w:r>
                      </w:p>
                      <w:p>
                        <w:pPr>
                          <w:pStyle w:val="TableParagraph"/>
                          <w:numPr>
                            <w:ilvl w:val="0"/>
                            <w:numId w:val="99"/>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recreation</w:t>
                        </w:r>
                        <w:r>
                          <w:rPr>
                            <w:rFonts w:ascii="Arial"/>
                            <w:color w:val="231F20"/>
                            <w:spacing w:val="-32"/>
                            <w:sz w:val="19"/>
                          </w:rPr>
                          <w:t> </w:t>
                        </w:r>
                        <w:r>
                          <w:rPr>
                            <w:rFonts w:ascii="Arial"/>
                            <w:color w:val="231F20"/>
                            <w:sz w:val="19"/>
                          </w:rPr>
                          <w:t>and</w:t>
                        </w:r>
                        <w:r>
                          <w:rPr>
                            <w:rFonts w:ascii="Arial"/>
                            <w:color w:val="231F20"/>
                            <w:spacing w:val="-32"/>
                            <w:sz w:val="19"/>
                          </w:rPr>
                          <w:t> </w:t>
                        </w:r>
                        <w:r>
                          <w:rPr>
                            <w:rFonts w:ascii="Arial"/>
                            <w:color w:val="231F20"/>
                            <w:sz w:val="19"/>
                          </w:rPr>
                          <w:t>amenity</w:t>
                        </w:r>
                        <w:r>
                          <w:rPr>
                            <w:rFonts w:ascii="Arial"/>
                            <w:color w:val="231F20"/>
                            <w:spacing w:val="-32"/>
                            <w:sz w:val="19"/>
                          </w:rPr>
                          <w:t> </w:t>
                        </w:r>
                        <w:r>
                          <w:rPr>
                            <w:rFonts w:ascii="Arial"/>
                            <w:color w:val="231F20"/>
                            <w:sz w:val="19"/>
                          </w:rPr>
                          <w:t>uses</w:t>
                        </w:r>
                        <w:r>
                          <w:rPr>
                            <w:rFonts w:ascii="Arial"/>
                            <w:sz w:val="19"/>
                          </w:rPr>
                        </w:r>
                      </w:p>
                    </w:tc>
                  </w:tr>
                  <w:tr>
                    <w:trPr>
                      <w:trHeight w:val="2163"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0"/>
                          <w:jc w:val="left"/>
                          <w:rPr>
                            <w:rFonts w:ascii="Arial" w:hAnsi="Arial" w:cs="Arial" w:eastAsia="Arial" w:hint="default"/>
                            <w:sz w:val="19"/>
                            <w:szCs w:val="19"/>
                          </w:rPr>
                        </w:pPr>
                        <w:r>
                          <w:rPr>
                            <w:rFonts w:ascii="Arial"/>
                            <w:color w:val="231F20"/>
                            <w:w w:val="95"/>
                            <w:sz w:val="19"/>
                          </w:rPr>
                          <w:t>Forests</w:t>
                        </w:r>
                        <w:r>
                          <w:rPr>
                            <w:rFonts w:ascii="Arial"/>
                            <w:color w:val="231F20"/>
                            <w:spacing w:val="38"/>
                            <w:w w:val="95"/>
                            <w:sz w:val="19"/>
                          </w:rPr>
                          <w:t> </w:t>
                        </w:r>
                        <w:r>
                          <w:rPr>
                            <w:rFonts w:ascii="Arial"/>
                            <w:color w:val="231F20"/>
                            <w:w w:val="95"/>
                            <w:sz w:val="19"/>
                          </w:rPr>
                          <w:t>production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71"/>
                          <w:ind w:left="108" w:right="975"/>
                          <w:jc w:val="left"/>
                          <w:rPr>
                            <w:rFonts w:ascii="Arial" w:hAnsi="Arial" w:cs="Arial" w:eastAsia="Arial" w:hint="default"/>
                            <w:sz w:val="19"/>
                            <w:szCs w:val="19"/>
                          </w:rPr>
                        </w:pPr>
                        <w:r>
                          <w:rPr>
                            <w:rFonts w:ascii="Arial"/>
                            <w:color w:val="231F20"/>
                            <w:sz w:val="19"/>
                          </w:rPr>
                          <w:t>The</w:t>
                        </w:r>
                        <w:r>
                          <w:rPr>
                            <w:rFonts w:ascii="Arial"/>
                            <w:color w:val="231F20"/>
                            <w:spacing w:val="-13"/>
                            <w:sz w:val="19"/>
                          </w:rPr>
                          <w:t> </w:t>
                        </w:r>
                        <w:r>
                          <w:rPr>
                            <w:rFonts w:ascii="Arial"/>
                            <w:color w:val="231F20"/>
                            <w:sz w:val="19"/>
                          </w:rPr>
                          <w:t>selection</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products</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be</w:t>
                        </w:r>
                        <w:r>
                          <w:rPr>
                            <w:rFonts w:ascii="Arial"/>
                            <w:color w:val="231F20"/>
                            <w:spacing w:val="-13"/>
                            <w:sz w:val="19"/>
                          </w:rPr>
                          <w:t> </w:t>
                        </w:r>
                        <w:r>
                          <w:rPr>
                            <w:rFonts w:ascii="Arial"/>
                            <w:color w:val="231F20"/>
                            <w:sz w:val="19"/>
                          </w:rPr>
                          <w:t>harvested</w:t>
                        </w:r>
                        <w:r>
                          <w:rPr>
                            <w:rFonts w:ascii="Arial"/>
                            <w:color w:val="231F20"/>
                            <w:spacing w:val="-13"/>
                            <w:sz w:val="19"/>
                          </w:rPr>
                          <w:t> </w:t>
                        </w:r>
                        <w:r>
                          <w:rPr>
                            <w:rFonts w:ascii="Arial"/>
                            <w:color w:val="231F20"/>
                            <w:sz w:val="19"/>
                          </w:rPr>
                          <w:t>from</w:t>
                        </w:r>
                        <w:r>
                          <w:rPr>
                            <w:rFonts w:ascii="Arial"/>
                            <w:color w:val="231F20"/>
                            <w:spacing w:val="-13"/>
                            <w:sz w:val="19"/>
                          </w:rPr>
                          <w:t> </w:t>
                        </w:r>
                        <w:r>
                          <w:rPr>
                            <w:rFonts w:ascii="Arial"/>
                            <w:color w:val="231F20"/>
                            <w:sz w:val="19"/>
                          </w:rPr>
                          <w:t>a</w:t>
                        </w:r>
                        <w:r>
                          <w:rPr>
                            <w:rFonts w:ascii="Arial"/>
                            <w:color w:val="231F20"/>
                            <w:spacing w:val="-13"/>
                            <w:sz w:val="19"/>
                          </w:rPr>
                          <w:t> </w:t>
                        </w:r>
                        <w:r>
                          <w:rPr>
                            <w:rFonts w:ascii="Arial"/>
                            <w:color w:val="231F20"/>
                            <w:sz w:val="19"/>
                          </w:rPr>
                          <w:t>wild </w:t>
                        </w:r>
                        <w:r>
                          <w:rPr>
                            <w:rFonts w:ascii="Arial"/>
                            <w:color w:val="231F20"/>
                            <w:sz w:val="19"/>
                          </w:rPr>
                          <w:t>community</w:t>
                        </w:r>
                        <w:r>
                          <w:rPr>
                            <w:rFonts w:ascii="Arial"/>
                            <w:color w:val="231F20"/>
                            <w:spacing w:val="-14"/>
                            <w:sz w:val="19"/>
                          </w:rPr>
                          <w:t> </w:t>
                        </w:r>
                        <w:r>
                          <w:rPr>
                            <w:rFonts w:ascii="Arial"/>
                            <w:color w:val="231F20"/>
                            <w:sz w:val="19"/>
                          </w:rPr>
                          <w:t>or</w:t>
                        </w:r>
                        <w:r>
                          <w:rPr>
                            <w:rFonts w:ascii="Arial"/>
                            <w:color w:val="231F20"/>
                            <w:spacing w:val="-14"/>
                            <w:sz w:val="19"/>
                          </w:rPr>
                          <w:t> </w:t>
                        </w:r>
                        <w:r>
                          <w:rPr>
                            <w:rFonts w:ascii="Arial"/>
                            <w:color w:val="231F20"/>
                            <w:sz w:val="19"/>
                          </w:rPr>
                          <w:t>grown</w:t>
                        </w:r>
                        <w:r>
                          <w:rPr>
                            <w:rFonts w:ascii="Arial"/>
                            <w:color w:val="231F20"/>
                            <w:spacing w:val="-14"/>
                            <w:sz w:val="19"/>
                          </w:rPr>
                          <w:t> </w:t>
                        </w:r>
                        <w:r>
                          <w:rPr>
                            <w:rFonts w:ascii="Arial"/>
                            <w:color w:val="231F20"/>
                            <w:sz w:val="19"/>
                          </w:rPr>
                          <w:t>in</w:t>
                        </w:r>
                        <w:r>
                          <w:rPr>
                            <w:rFonts w:ascii="Arial"/>
                            <w:color w:val="231F20"/>
                            <w:spacing w:val="-14"/>
                            <w:sz w:val="19"/>
                          </w:rPr>
                          <w:t> </w:t>
                        </w:r>
                        <w:r>
                          <w:rPr>
                            <w:rFonts w:ascii="Arial"/>
                            <w:color w:val="231F20"/>
                            <w:sz w:val="19"/>
                          </w:rPr>
                          <w:t>a</w:t>
                        </w:r>
                        <w:r>
                          <w:rPr>
                            <w:rFonts w:ascii="Arial"/>
                            <w:color w:val="231F20"/>
                            <w:spacing w:val="-14"/>
                            <w:sz w:val="19"/>
                          </w:rPr>
                          <w:t> </w:t>
                        </w:r>
                        <w:r>
                          <w:rPr>
                            <w:rFonts w:ascii="Arial"/>
                            <w:color w:val="231F20"/>
                            <w:sz w:val="19"/>
                          </w:rPr>
                          <w:t>plantation</w:t>
                        </w:r>
                        <w:r>
                          <w:rPr>
                            <w:rFonts w:ascii="Arial"/>
                            <w:sz w:val="19"/>
                          </w:rPr>
                        </w:r>
                      </w:p>
                      <w:p>
                        <w:pPr>
                          <w:pStyle w:val="TableParagraph"/>
                          <w:spacing w:line="240" w:lineRule="auto" w:before="86"/>
                          <w:ind w:left="108" w:right="402"/>
                          <w:jc w:val="left"/>
                          <w:rPr>
                            <w:rFonts w:ascii="Arial" w:hAnsi="Arial" w:cs="Arial" w:eastAsia="Arial" w:hint="default"/>
                            <w:sz w:val="19"/>
                            <w:szCs w:val="19"/>
                          </w:rPr>
                        </w:pPr>
                        <w:r>
                          <w:rPr>
                            <w:rFonts w:ascii="Arial"/>
                            <w:color w:val="231F20"/>
                            <w:sz w:val="19"/>
                          </w:rPr>
                          <w:t>The</w:t>
                        </w:r>
                        <w:r>
                          <w:rPr>
                            <w:rFonts w:ascii="Arial"/>
                            <w:color w:val="231F20"/>
                            <w:spacing w:val="-22"/>
                            <w:sz w:val="19"/>
                          </w:rPr>
                          <w:t> </w:t>
                        </w:r>
                        <w:r>
                          <w:rPr>
                            <w:rFonts w:ascii="Arial"/>
                            <w:color w:val="231F20"/>
                            <w:sz w:val="19"/>
                          </w:rPr>
                          <w:t>simplified</w:t>
                        </w:r>
                        <w:r>
                          <w:rPr>
                            <w:rFonts w:ascii="Arial"/>
                            <w:color w:val="231F20"/>
                            <w:spacing w:val="-22"/>
                            <w:sz w:val="19"/>
                          </w:rPr>
                          <w:t> </w:t>
                        </w:r>
                        <w:r>
                          <w:rPr>
                            <w:rFonts w:ascii="Arial"/>
                            <w:color w:val="231F20"/>
                            <w:sz w:val="19"/>
                          </w:rPr>
                          <w:t>structure</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plantations</w:t>
                        </w:r>
                        <w:r>
                          <w:rPr>
                            <w:rFonts w:ascii="Arial"/>
                            <w:color w:val="231F20"/>
                            <w:spacing w:val="-22"/>
                            <w:sz w:val="19"/>
                          </w:rPr>
                          <w:t> </w:t>
                        </w:r>
                        <w:r>
                          <w:rPr>
                            <w:rFonts w:ascii="Arial"/>
                            <w:color w:val="231F20"/>
                            <w:sz w:val="19"/>
                          </w:rPr>
                          <w:t>compared</w:t>
                        </w:r>
                        <w:r>
                          <w:rPr>
                            <w:rFonts w:ascii="Arial"/>
                            <w:color w:val="231F20"/>
                            <w:spacing w:val="-22"/>
                            <w:sz w:val="19"/>
                          </w:rPr>
                          <w:t> </w:t>
                        </w:r>
                        <w:r>
                          <w:rPr>
                            <w:rFonts w:ascii="Arial"/>
                            <w:color w:val="231F20"/>
                            <w:sz w:val="19"/>
                          </w:rPr>
                          <w:t>with</w:t>
                        </w:r>
                        <w:r>
                          <w:rPr>
                            <w:rFonts w:ascii="Arial"/>
                            <w:color w:val="231F20"/>
                            <w:spacing w:val="-22"/>
                            <w:sz w:val="19"/>
                          </w:rPr>
                          <w:t> </w:t>
                        </w:r>
                        <w:r>
                          <w:rPr>
                            <w:rFonts w:ascii="Arial"/>
                            <w:color w:val="231F20"/>
                            <w:sz w:val="19"/>
                          </w:rPr>
                          <w:t>natural </w:t>
                        </w:r>
                        <w:r>
                          <w:rPr>
                            <w:rFonts w:ascii="Arial"/>
                            <w:color w:val="231F20"/>
                            <w:sz w:val="19"/>
                          </w:rPr>
                          <w:t>woodlands:</w:t>
                        </w:r>
                        <w:r>
                          <w:rPr>
                            <w:rFonts w:ascii="Arial"/>
                            <w:color w:val="231F20"/>
                            <w:spacing w:val="-22"/>
                            <w:sz w:val="19"/>
                          </w:rPr>
                          <w:t> </w:t>
                        </w:r>
                        <w:r>
                          <w:rPr>
                            <w:rFonts w:ascii="Arial"/>
                            <w:color w:val="231F20"/>
                            <w:sz w:val="19"/>
                          </w:rPr>
                          <w:t>reduced</w:t>
                        </w:r>
                        <w:r>
                          <w:rPr>
                            <w:rFonts w:ascii="Arial"/>
                            <w:color w:val="231F20"/>
                            <w:spacing w:val="-22"/>
                            <w:sz w:val="19"/>
                          </w:rPr>
                          <w:t> </w:t>
                        </w:r>
                        <w:r>
                          <w:rPr>
                            <w:rFonts w:ascii="Arial"/>
                            <w:color w:val="231F20"/>
                            <w:sz w:val="19"/>
                          </w:rPr>
                          <w:t>species</w:t>
                        </w:r>
                        <w:r>
                          <w:rPr>
                            <w:rFonts w:ascii="Arial"/>
                            <w:color w:val="231F20"/>
                            <w:spacing w:val="-22"/>
                            <w:sz w:val="19"/>
                          </w:rPr>
                          <w:t> </w:t>
                        </w:r>
                        <w:r>
                          <w:rPr>
                            <w:rFonts w:ascii="Arial"/>
                            <w:color w:val="231F20"/>
                            <w:sz w:val="19"/>
                          </w:rPr>
                          <w:t>diversity,</w:t>
                        </w:r>
                        <w:r>
                          <w:rPr>
                            <w:rFonts w:ascii="Arial"/>
                            <w:color w:val="231F20"/>
                            <w:spacing w:val="-22"/>
                            <w:sz w:val="19"/>
                          </w:rPr>
                          <w:t> </w:t>
                        </w:r>
                        <w:r>
                          <w:rPr>
                            <w:rFonts w:ascii="Arial"/>
                            <w:color w:val="231F20"/>
                            <w:sz w:val="19"/>
                          </w:rPr>
                          <w:t>stratification</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age </w:t>
                        </w:r>
                        <w:r>
                          <w:rPr>
                            <w:rFonts w:ascii="Arial"/>
                            <w:color w:val="231F20"/>
                            <w:sz w:val="19"/>
                          </w:rPr>
                        </w:r>
                        <w:r>
                          <w:rPr>
                            <w:rFonts w:ascii="Arial"/>
                            <w:color w:val="231F20"/>
                            <w:sz w:val="19"/>
                          </w:rPr>
                          <w:t>structure</w:t>
                        </w:r>
                        <w:r>
                          <w:rPr>
                            <w:rFonts w:ascii="Arial"/>
                            <w:sz w:val="19"/>
                          </w:rPr>
                        </w:r>
                      </w:p>
                      <w:p>
                        <w:pPr>
                          <w:pStyle w:val="TableParagraph"/>
                          <w:spacing w:line="240" w:lineRule="auto" w:before="86"/>
                          <w:ind w:left="108" w:right="187"/>
                          <w:jc w:val="left"/>
                          <w:rPr>
                            <w:rFonts w:ascii="Arial" w:hAnsi="Arial" w:cs="Arial" w:eastAsia="Arial" w:hint="default"/>
                            <w:sz w:val="19"/>
                            <w:szCs w:val="19"/>
                          </w:rPr>
                        </w:pPr>
                        <w:r>
                          <w:rPr>
                            <w:rFonts w:ascii="Arial"/>
                            <w:color w:val="231F20"/>
                            <w:sz w:val="19"/>
                          </w:rPr>
                          <w:t>The</w:t>
                        </w:r>
                        <w:r>
                          <w:rPr>
                            <w:rFonts w:ascii="Arial"/>
                            <w:color w:val="231F20"/>
                            <w:spacing w:val="-16"/>
                            <w:sz w:val="19"/>
                          </w:rPr>
                          <w:t> </w:t>
                        </w:r>
                        <w:r>
                          <w:rPr>
                            <w:rFonts w:ascii="Arial"/>
                            <w:color w:val="231F20"/>
                            <w:sz w:val="19"/>
                          </w:rPr>
                          <w:t>differences</w:t>
                        </w:r>
                        <w:r>
                          <w:rPr>
                            <w:rFonts w:ascii="Arial"/>
                            <w:color w:val="231F20"/>
                            <w:spacing w:val="-16"/>
                            <w:sz w:val="19"/>
                          </w:rPr>
                          <w:t> </w:t>
                        </w:r>
                        <w:r>
                          <w:rPr>
                            <w:rFonts w:ascii="Arial"/>
                            <w:color w:val="231F20"/>
                            <w:sz w:val="19"/>
                          </w:rPr>
                          <w:t>in</w:t>
                        </w:r>
                        <w:r>
                          <w:rPr>
                            <w:rFonts w:ascii="Arial"/>
                            <w:color w:val="231F20"/>
                            <w:spacing w:val="-16"/>
                            <w:sz w:val="19"/>
                          </w:rPr>
                          <w:t> </w:t>
                        </w:r>
                        <w:r>
                          <w:rPr>
                            <w:rFonts w:ascii="Arial"/>
                            <w:color w:val="231F20"/>
                            <w:sz w:val="19"/>
                          </w:rPr>
                          <w:t>consumption</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forest</w:t>
                        </w:r>
                        <w:r>
                          <w:rPr>
                            <w:rFonts w:ascii="Arial"/>
                            <w:color w:val="231F20"/>
                            <w:spacing w:val="-16"/>
                            <w:sz w:val="19"/>
                          </w:rPr>
                          <w:t> </w:t>
                        </w:r>
                        <w:r>
                          <w:rPr>
                            <w:rFonts w:ascii="Arial"/>
                            <w:color w:val="231F20"/>
                            <w:sz w:val="19"/>
                          </w:rPr>
                          <w:t>products</w:t>
                        </w:r>
                        <w:r>
                          <w:rPr>
                            <w:rFonts w:ascii="Arial"/>
                            <w:color w:val="231F20"/>
                            <w:spacing w:val="-16"/>
                            <w:sz w:val="19"/>
                          </w:rPr>
                          <w:t> </w:t>
                        </w:r>
                        <w:r>
                          <w:rPr>
                            <w:rFonts w:ascii="Arial"/>
                            <w:color w:val="231F20"/>
                            <w:sz w:val="19"/>
                          </w:rPr>
                          <w:t>by</w:t>
                        </w:r>
                        <w:r>
                          <w:rPr>
                            <w:rFonts w:ascii="Arial"/>
                            <w:color w:val="231F20"/>
                            <w:spacing w:val="-16"/>
                            <w:sz w:val="19"/>
                          </w:rPr>
                          <w:t> </w:t>
                        </w:r>
                        <w:r>
                          <w:rPr>
                            <w:rFonts w:ascii="Arial"/>
                            <w:color w:val="231F20"/>
                            <w:sz w:val="19"/>
                          </w:rPr>
                          <w:t>More</w:t>
                        </w:r>
                        <w:r>
                          <w:rPr>
                            <w:rFonts w:ascii="Arial"/>
                            <w:color w:val="231F20"/>
                            <w:spacing w:val="-16"/>
                            <w:sz w:val="19"/>
                          </w:rPr>
                          <w:t> </w:t>
                        </w:r>
                        <w:r>
                          <w:rPr>
                            <w:rFonts w:ascii="Arial"/>
                            <w:color w:val="231F20"/>
                            <w:sz w:val="19"/>
                          </w:rPr>
                          <w:t>and </w:t>
                        </w:r>
                        <w:r>
                          <w:rPr>
                            <w:rFonts w:ascii="Arial"/>
                            <w:color w:val="231F20"/>
                            <w:sz w:val="19"/>
                          </w:rPr>
                        </w:r>
                        <w:r>
                          <w:rPr>
                            <w:rFonts w:ascii="Arial"/>
                            <w:color w:val="231F20"/>
                            <w:w w:val="95"/>
                            <w:sz w:val="19"/>
                          </w:rPr>
                          <w:t>Less Economically Developed</w:t>
                        </w:r>
                        <w:r>
                          <w:rPr>
                            <w:rFonts w:ascii="Arial"/>
                            <w:color w:val="231F20"/>
                            <w:spacing w:val="42"/>
                            <w:w w:val="95"/>
                            <w:sz w:val="19"/>
                          </w:rPr>
                          <w:t> </w:t>
                        </w:r>
                        <w:r>
                          <w:rPr>
                            <w:rFonts w:ascii="Arial"/>
                            <w:color w:val="231F20"/>
                            <w:w w:val="95"/>
                            <w:sz w:val="19"/>
                          </w:rPr>
                          <w:t>Countries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13"/>
                            <w:sz w:val="19"/>
                          </w:rPr>
                          <w:t> </w:t>
                        </w:r>
                        <w:r>
                          <w:rPr>
                            <w:rFonts w:ascii="Arial"/>
                            <w:color w:val="231F20"/>
                            <w:sz w:val="19"/>
                          </w:rPr>
                          <w:t>sources</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UK</w:t>
                        </w:r>
                        <w:r>
                          <w:rPr>
                            <w:rFonts w:ascii="Arial"/>
                            <w:color w:val="231F20"/>
                            <w:spacing w:val="-13"/>
                            <w:sz w:val="19"/>
                          </w:rPr>
                          <w:t> </w:t>
                        </w:r>
                        <w:r>
                          <w:rPr>
                            <w:rFonts w:ascii="Arial"/>
                            <w:color w:val="231F20"/>
                            <w:sz w:val="19"/>
                          </w:rPr>
                          <w:t>timber</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timber</w:t>
                        </w:r>
                        <w:r>
                          <w:rPr>
                            <w:rFonts w:ascii="Arial"/>
                            <w:color w:val="231F20"/>
                            <w:spacing w:val="-13"/>
                            <w:sz w:val="19"/>
                          </w:rPr>
                          <w:t> </w:t>
                        </w:r>
                        <w:r>
                          <w:rPr>
                            <w:rFonts w:ascii="Arial"/>
                            <w:color w:val="231F20"/>
                            <w:sz w:val="19"/>
                          </w:rPr>
                          <w:t>products</w:t>
                        </w:r>
                        <w:r>
                          <w:rPr>
                            <w:rFonts w:ascii="Arial"/>
                            <w:sz w:val="19"/>
                          </w:rPr>
                        </w:r>
                      </w:p>
                    </w:tc>
                  </w:tr>
                  <w:tr>
                    <w:trPr>
                      <w:trHeight w:val="2243"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Deforestation</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46"/>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causes</w:t>
                        </w:r>
                        <w:r>
                          <w:rPr>
                            <w:rFonts w:ascii="Arial"/>
                            <w:color w:val="231F20"/>
                            <w:spacing w:val="-23"/>
                            <w:sz w:val="19"/>
                          </w:rPr>
                          <w:t> </w:t>
                        </w:r>
                        <w:r>
                          <w:rPr>
                            <w:rFonts w:ascii="Arial"/>
                            <w:color w:val="231F20"/>
                            <w:sz w:val="19"/>
                          </w:rPr>
                          <w:t>of</w:t>
                        </w:r>
                        <w:r>
                          <w:rPr>
                            <w:rFonts w:ascii="Arial"/>
                            <w:color w:val="231F20"/>
                            <w:w w:val="97"/>
                            <w:sz w:val="19"/>
                          </w:rPr>
                          <w:t> </w:t>
                        </w:r>
                        <w:r>
                          <w:rPr>
                            <w:rFonts w:ascii="Arial"/>
                            <w:color w:val="231F20"/>
                            <w:sz w:val="19"/>
                          </w:rPr>
                          <w:t>deforestation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00"/>
                          </w:numPr>
                          <w:tabs>
                            <w:tab w:pos="389" w:val="left" w:leader="none"/>
                          </w:tabs>
                          <w:spacing w:line="240" w:lineRule="auto" w:before="53" w:after="0"/>
                          <w:ind w:left="388" w:right="0" w:hanging="280"/>
                          <w:jc w:val="left"/>
                          <w:rPr>
                            <w:rFonts w:ascii="Arial" w:hAnsi="Arial" w:cs="Arial" w:eastAsia="Arial" w:hint="default"/>
                            <w:sz w:val="19"/>
                            <w:szCs w:val="19"/>
                          </w:rPr>
                        </w:pPr>
                        <w:r>
                          <w:rPr>
                            <w:rFonts w:ascii="Arial"/>
                            <w:color w:val="231F20"/>
                            <w:sz w:val="19"/>
                          </w:rPr>
                          <w:t>harvesting</w:t>
                        </w:r>
                        <w:r>
                          <w:rPr>
                            <w:rFonts w:ascii="Arial"/>
                            <w:color w:val="231F20"/>
                            <w:spacing w:val="-28"/>
                            <w:sz w:val="19"/>
                          </w:rPr>
                          <w:t> </w:t>
                        </w:r>
                        <w:r>
                          <w:rPr>
                            <w:rFonts w:ascii="Arial"/>
                            <w:color w:val="231F20"/>
                            <w:sz w:val="19"/>
                          </w:rPr>
                          <w:t>above</w:t>
                        </w:r>
                        <w:r>
                          <w:rPr>
                            <w:rFonts w:ascii="Arial"/>
                            <w:color w:val="231F20"/>
                            <w:spacing w:val="-28"/>
                            <w:sz w:val="19"/>
                          </w:rPr>
                          <w:t> </w:t>
                        </w:r>
                        <w:r>
                          <w:rPr>
                            <w:rFonts w:ascii="Arial"/>
                            <w:color w:val="231F20"/>
                            <w:sz w:val="19"/>
                          </w:rPr>
                          <w:t>the</w:t>
                        </w:r>
                        <w:r>
                          <w:rPr>
                            <w:rFonts w:ascii="Arial"/>
                            <w:color w:val="231F20"/>
                            <w:spacing w:val="-28"/>
                            <w:sz w:val="19"/>
                          </w:rPr>
                          <w:t> </w:t>
                        </w:r>
                        <w:r>
                          <w:rPr>
                            <w:rFonts w:ascii="Arial"/>
                            <w:color w:val="231F20"/>
                            <w:sz w:val="19"/>
                          </w:rPr>
                          <w:t>Maximum</w:t>
                        </w:r>
                        <w:r>
                          <w:rPr>
                            <w:rFonts w:ascii="Arial"/>
                            <w:color w:val="231F20"/>
                            <w:spacing w:val="-28"/>
                            <w:sz w:val="19"/>
                          </w:rPr>
                          <w:t> </w:t>
                        </w:r>
                        <w:r>
                          <w:rPr>
                            <w:rFonts w:ascii="Arial"/>
                            <w:color w:val="231F20"/>
                            <w:sz w:val="19"/>
                          </w:rPr>
                          <w:t>Sustainable</w:t>
                        </w:r>
                        <w:r>
                          <w:rPr>
                            <w:rFonts w:ascii="Arial"/>
                            <w:color w:val="231F20"/>
                            <w:spacing w:val="-28"/>
                            <w:sz w:val="19"/>
                          </w:rPr>
                          <w:t> </w:t>
                        </w:r>
                        <w:r>
                          <w:rPr>
                            <w:rFonts w:ascii="Arial"/>
                            <w:color w:val="231F20"/>
                            <w:sz w:val="19"/>
                          </w:rPr>
                          <w:t>Yield</w:t>
                        </w:r>
                        <w:r>
                          <w:rPr>
                            <w:rFonts w:ascii="Arial"/>
                            <w:color w:val="231F20"/>
                            <w:spacing w:val="-28"/>
                            <w:sz w:val="19"/>
                          </w:rPr>
                          <w:t> </w:t>
                        </w:r>
                        <w:r>
                          <w:rPr>
                            <w:rFonts w:ascii="Arial"/>
                            <w:color w:val="231F20"/>
                            <w:sz w:val="19"/>
                          </w:rPr>
                          <w:t>for</w:t>
                        </w:r>
                        <w:r>
                          <w:rPr>
                            <w:rFonts w:ascii="Arial"/>
                            <w:color w:val="231F20"/>
                            <w:spacing w:val="-28"/>
                            <w:sz w:val="19"/>
                          </w:rPr>
                          <w:t> </w:t>
                        </w:r>
                        <w:r>
                          <w:rPr>
                            <w:rFonts w:ascii="Arial"/>
                            <w:color w:val="231F20"/>
                            <w:sz w:val="19"/>
                          </w:rPr>
                          <w:t>fuel</w:t>
                        </w:r>
                        <w:r>
                          <w:rPr>
                            <w:rFonts w:ascii="Arial"/>
                            <w:sz w:val="19"/>
                          </w:rPr>
                        </w:r>
                      </w:p>
                      <w:p>
                        <w:pPr>
                          <w:pStyle w:val="TableParagraph"/>
                          <w:spacing w:line="240" w:lineRule="auto"/>
                          <w:ind w:left="388" w:right="0"/>
                          <w:jc w:val="left"/>
                          <w:rPr>
                            <w:rFonts w:ascii="Arial" w:hAnsi="Arial" w:cs="Arial" w:eastAsia="Arial" w:hint="default"/>
                            <w:sz w:val="19"/>
                            <w:szCs w:val="19"/>
                          </w:rPr>
                        </w:pPr>
                        <w:r>
                          <w:rPr>
                            <w:rFonts w:ascii="Arial"/>
                            <w:color w:val="231F20"/>
                            <w:sz w:val="19"/>
                          </w:rPr>
                          <w:t>and</w:t>
                        </w:r>
                        <w:r>
                          <w:rPr>
                            <w:rFonts w:ascii="Arial"/>
                            <w:color w:val="231F20"/>
                            <w:spacing w:val="-18"/>
                            <w:sz w:val="19"/>
                          </w:rPr>
                          <w:t> </w:t>
                        </w:r>
                        <w:r>
                          <w:rPr>
                            <w:rFonts w:ascii="Arial"/>
                            <w:color w:val="231F20"/>
                            <w:sz w:val="19"/>
                          </w:rPr>
                          <w:t>timber</w:t>
                        </w:r>
                        <w:r>
                          <w:rPr>
                            <w:rFonts w:ascii="Arial"/>
                            <w:sz w:val="19"/>
                          </w:rPr>
                        </w:r>
                      </w:p>
                      <w:p>
                        <w:pPr>
                          <w:pStyle w:val="TableParagraph"/>
                          <w:numPr>
                            <w:ilvl w:val="0"/>
                            <w:numId w:val="100"/>
                          </w:numPr>
                          <w:tabs>
                            <w:tab w:pos="389" w:val="left" w:leader="none"/>
                          </w:tabs>
                          <w:spacing w:line="240" w:lineRule="auto" w:before="73" w:after="0"/>
                          <w:ind w:left="388" w:right="0" w:hanging="280"/>
                          <w:jc w:val="left"/>
                          <w:rPr>
                            <w:rFonts w:ascii="Arial" w:hAnsi="Arial" w:cs="Arial" w:eastAsia="Arial" w:hint="default"/>
                            <w:sz w:val="19"/>
                            <w:szCs w:val="19"/>
                          </w:rPr>
                        </w:pPr>
                        <w:r>
                          <w:rPr>
                            <w:rFonts w:ascii="Arial"/>
                            <w:color w:val="231F20"/>
                            <w:w w:val="95"/>
                            <w:sz w:val="19"/>
                          </w:rPr>
                          <w:t>insufficient</w:t>
                        </w:r>
                        <w:r>
                          <w:rPr>
                            <w:rFonts w:ascii="Arial"/>
                            <w:color w:val="231F20"/>
                            <w:spacing w:val="10"/>
                            <w:w w:val="95"/>
                            <w:sz w:val="19"/>
                          </w:rPr>
                          <w:t> </w:t>
                        </w:r>
                        <w:r>
                          <w:rPr>
                            <w:rFonts w:ascii="Arial"/>
                            <w:color w:val="231F20"/>
                            <w:w w:val="95"/>
                            <w:sz w:val="19"/>
                          </w:rPr>
                          <w:t>replanting</w:t>
                        </w:r>
                        <w:r>
                          <w:rPr>
                            <w:rFonts w:ascii="Arial"/>
                            <w:sz w:val="19"/>
                          </w:rPr>
                        </w:r>
                      </w:p>
                      <w:p>
                        <w:pPr>
                          <w:pStyle w:val="TableParagraph"/>
                          <w:numPr>
                            <w:ilvl w:val="0"/>
                            <w:numId w:val="100"/>
                          </w:numPr>
                          <w:tabs>
                            <w:tab w:pos="389" w:val="left" w:leader="none"/>
                          </w:tabs>
                          <w:spacing w:line="240" w:lineRule="auto" w:before="72" w:after="0"/>
                          <w:ind w:left="388" w:right="251" w:hanging="280"/>
                          <w:jc w:val="left"/>
                          <w:rPr>
                            <w:rFonts w:ascii="Arial" w:hAnsi="Arial" w:cs="Arial" w:eastAsia="Arial" w:hint="default"/>
                            <w:sz w:val="19"/>
                            <w:szCs w:val="19"/>
                          </w:rPr>
                        </w:pPr>
                        <w:r>
                          <w:rPr>
                            <w:rFonts w:ascii="Arial"/>
                            <w:color w:val="231F20"/>
                            <w:sz w:val="19"/>
                          </w:rPr>
                          <w:t>clearance</w:t>
                        </w:r>
                        <w:r>
                          <w:rPr>
                            <w:rFonts w:ascii="Arial"/>
                            <w:color w:val="231F20"/>
                            <w:spacing w:val="-27"/>
                            <w:sz w:val="19"/>
                          </w:rPr>
                          <w:t> </w:t>
                        </w:r>
                        <w:r>
                          <w:rPr>
                            <w:rFonts w:ascii="Arial"/>
                            <w:color w:val="231F20"/>
                            <w:sz w:val="19"/>
                          </w:rPr>
                          <w:t>for</w:t>
                        </w:r>
                        <w:r>
                          <w:rPr>
                            <w:rFonts w:ascii="Arial"/>
                            <w:color w:val="231F20"/>
                            <w:spacing w:val="-27"/>
                            <w:sz w:val="19"/>
                          </w:rPr>
                          <w:t> </w:t>
                        </w:r>
                        <w:r>
                          <w:rPr>
                            <w:rFonts w:ascii="Arial"/>
                            <w:color w:val="231F20"/>
                            <w:sz w:val="19"/>
                          </w:rPr>
                          <w:t>other</w:t>
                        </w:r>
                        <w:r>
                          <w:rPr>
                            <w:rFonts w:ascii="Arial"/>
                            <w:color w:val="231F20"/>
                            <w:spacing w:val="-27"/>
                            <w:sz w:val="19"/>
                          </w:rPr>
                          <w:t> </w:t>
                        </w:r>
                        <w:r>
                          <w:rPr>
                            <w:rFonts w:ascii="Arial"/>
                            <w:color w:val="231F20"/>
                            <w:sz w:val="19"/>
                          </w:rPr>
                          <w:t>land</w:t>
                        </w:r>
                        <w:r>
                          <w:rPr>
                            <w:rFonts w:ascii="Arial"/>
                            <w:color w:val="231F20"/>
                            <w:spacing w:val="-27"/>
                            <w:sz w:val="19"/>
                          </w:rPr>
                          <w:t> </w:t>
                        </w:r>
                        <w:r>
                          <w:rPr>
                            <w:rFonts w:ascii="Arial"/>
                            <w:color w:val="231F20"/>
                            <w:sz w:val="19"/>
                          </w:rPr>
                          <w:t>uses,</w:t>
                        </w:r>
                        <w:r>
                          <w:rPr>
                            <w:rFonts w:ascii="Arial"/>
                            <w:color w:val="231F20"/>
                            <w:spacing w:val="-27"/>
                            <w:sz w:val="19"/>
                          </w:rPr>
                          <w:t> </w:t>
                        </w:r>
                        <w:r>
                          <w:rPr>
                            <w:rFonts w:ascii="Arial"/>
                            <w:color w:val="231F20"/>
                            <w:sz w:val="19"/>
                          </w:rPr>
                          <w:t>including</w:t>
                        </w:r>
                        <w:r>
                          <w:rPr>
                            <w:rFonts w:ascii="Arial"/>
                            <w:color w:val="231F20"/>
                            <w:spacing w:val="-27"/>
                            <w:sz w:val="19"/>
                          </w:rPr>
                          <w:t> </w:t>
                        </w:r>
                        <w:r>
                          <w:rPr>
                            <w:rFonts w:ascii="Arial"/>
                            <w:color w:val="231F20"/>
                            <w:sz w:val="19"/>
                          </w:rPr>
                          <w:t>agriculture,</w:t>
                        </w:r>
                        <w:r>
                          <w:rPr>
                            <w:rFonts w:ascii="Arial"/>
                            <w:color w:val="231F20"/>
                            <w:spacing w:val="-27"/>
                            <w:sz w:val="19"/>
                          </w:rPr>
                          <w:t> </w:t>
                        </w:r>
                        <w:r>
                          <w:rPr>
                            <w:rFonts w:ascii="Arial"/>
                            <w:color w:val="231F20"/>
                            <w:sz w:val="19"/>
                          </w:rPr>
                          <w:t>mineral </w:t>
                        </w:r>
                        <w:r>
                          <w:rPr>
                            <w:rFonts w:ascii="Arial"/>
                            <w:color w:val="231F20"/>
                            <w:sz w:val="19"/>
                          </w:rPr>
                          <w:t>extraction,</w:t>
                        </w:r>
                        <w:r>
                          <w:rPr>
                            <w:rFonts w:ascii="Arial"/>
                            <w:color w:val="231F20"/>
                            <w:spacing w:val="-32"/>
                            <w:sz w:val="19"/>
                          </w:rPr>
                          <w:t> </w:t>
                        </w:r>
                        <w:r>
                          <w:rPr>
                            <w:rFonts w:ascii="Arial"/>
                            <w:color w:val="231F20"/>
                            <w:sz w:val="19"/>
                          </w:rPr>
                          <w:t>road</w:t>
                        </w:r>
                        <w:r>
                          <w:rPr>
                            <w:rFonts w:ascii="Arial"/>
                            <w:color w:val="231F20"/>
                            <w:spacing w:val="-32"/>
                            <w:sz w:val="19"/>
                          </w:rPr>
                          <w:t> </w:t>
                        </w:r>
                        <w:r>
                          <w:rPr>
                            <w:rFonts w:ascii="Arial"/>
                            <w:color w:val="231F20"/>
                            <w:sz w:val="19"/>
                          </w:rPr>
                          <w:t>construction,</w:t>
                        </w:r>
                        <w:r>
                          <w:rPr>
                            <w:rFonts w:ascii="Arial"/>
                            <w:color w:val="231F20"/>
                            <w:spacing w:val="-32"/>
                            <w:sz w:val="19"/>
                          </w:rPr>
                          <w:t> </w:t>
                        </w:r>
                        <w:r>
                          <w:rPr>
                            <w:rFonts w:ascii="Arial"/>
                            <w:color w:val="231F20"/>
                            <w:sz w:val="19"/>
                          </w:rPr>
                          <w:t>reservoirs</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application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concept</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Maximum</w:t>
                        </w:r>
                        <w:r>
                          <w:rPr>
                            <w:rFonts w:ascii="Arial"/>
                            <w:color w:val="231F20"/>
                            <w:spacing w:val="-20"/>
                            <w:sz w:val="19"/>
                          </w:rPr>
                          <w:t> </w:t>
                        </w:r>
                        <w:r>
                          <w:rPr>
                            <w:rFonts w:ascii="Arial"/>
                            <w:color w:val="231F20"/>
                            <w:sz w:val="19"/>
                          </w:rPr>
                          <w:t>Sustainable</w:t>
                        </w:r>
                        <w:r>
                          <w:rPr>
                            <w:rFonts w:ascii="Arial"/>
                            <w:color w:val="231F20"/>
                            <w:spacing w:val="-20"/>
                            <w:sz w:val="19"/>
                          </w:rPr>
                          <w:t> </w:t>
                        </w:r>
                        <w:r>
                          <w:rPr>
                            <w:rFonts w:ascii="Arial"/>
                            <w:color w:val="231F20"/>
                            <w:sz w:val="19"/>
                          </w:rPr>
                          <w:t>Yield</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and sustainable</w:t>
                        </w:r>
                        <w:r>
                          <w:rPr>
                            <w:rFonts w:ascii="Arial"/>
                            <w:color w:val="231F20"/>
                            <w:spacing w:val="42"/>
                            <w:w w:val="95"/>
                            <w:sz w:val="19"/>
                          </w:rPr>
                          <w:t> </w:t>
                        </w:r>
                        <w:r>
                          <w:rPr>
                            <w:rFonts w:ascii="Arial"/>
                            <w:color w:val="231F20"/>
                            <w:w w:val="95"/>
                            <w:sz w:val="19"/>
                          </w:rPr>
                          <w:t>management</w:t>
                        </w:r>
                        <w:r>
                          <w:rPr>
                            <w:rFonts w:ascii="Arial"/>
                            <w:sz w:val="19"/>
                          </w:rPr>
                        </w:r>
                      </w:p>
                      <w:p>
                        <w:pPr>
                          <w:pStyle w:val="TableParagraph"/>
                          <w:spacing w:line="240" w:lineRule="auto" w:before="86"/>
                          <w:ind w:left="108" w:right="0"/>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role</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the</w:t>
                        </w:r>
                        <w:r>
                          <w:rPr>
                            <w:rFonts w:ascii="Arial"/>
                            <w:color w:val="231F20"/>
                            <w:spacing w:val="-23"/>
                            <w:sz w:val="19"/>
                          </w:rPr>
                          <w:t> </w:t>
                        </w:r>
                        <w:r>
                          <w:rPr>
                            <w:rFonts w:ascii="Arial"/>
                            <w:color w:val="231F20"/>
                            <w:sz w:val="19"/>
                          </w:rPr>
                          <w:t>Forest</w:t>
                        </w:r>
                        <w:r>
                          <w:rPr>
                            <w:rFonts w:ascii="Arial"/>
                            <w:color w:val="231F20"/>
                            <w:spacing w:val="-23"/>
                            <w:sz w:val="19"/>
                          </w:rPr>
                          <w:t> </w:t>
                        </w:r>
                        <w:r>
                          <w:rPr>
                            <w:rFonts w:ascii="Arial"/>
                            <w:color w:val="231F20"/>
                            <w:sz w:val="19"/>
                          </w:rPr>
                          <w:t>Stewardship</w:t>
                        </w:r>
                        <w:r>
                          <w:rPr>
                            <w:rFonts w:ascii="Arial"/>
                            <w:color w:val="231F20"/>
                            <w:spacing w:val="-23"/>
                            <w:sz w:val="19"/>
                          </w:rPr>
                          <w:t> </w:t>
                        </w:r>
                        <w:r>
                          <w:rPr>
                            <w:rFonts w:ascii="Arial"/>
                            <w:color w:val="231F20"/>
                            <w:sz w:val="19"/>
                          </w:rPr>
                          <w:t>Council</w:t>
                        </w:r>
                        <w:r>
                          <w:rPr>
                            <w:rFonts w:ascii="Arial"/>
                            <w:sz w:val="19"/>
                          </w:rPr>
                        </w:r>
                      </w:p>
                    </w:tc>
                  </w:tr>
                  <w:tr>
                    <w:trPr>
                      <w:trHeight w:val="3328" w:hRule="exact"/>
                    </w:trPr>
                    <w:tc>
                      <w:tcPr>
                        <w:tcW w:w="1814" w:type="dxa"/>
                        <w:tcBorders>
                          <w:top w:val="single" w:sz="4" w:space="0" w:color="231F20"/>
                          <w:left w:val="single" w:sz="4" w:space="0" w:color="231F20"/>
                          <w:bottom w:val="single" w:sz="4" w:space="0" w:color="231F20"/>
                          <w:right w:val="single" w:sz="4" w:space="0" w:color="231F20"/>
                        </w:tcBorders>
                      </w:tcPr>
                      <w:p>
                        <w:pP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45"/>
                          <w:jc w:val="left"/>
                          <w:rPr>
                            <w:rFonts w:ascii="Arial" w:hAnsi="Arial" w:cs="Arial" w:eastAsia="Arial" w:hint="default"/>
                            <w:sz w:val="19"/>
                            <w:szCs w:val="19"/>
                          </w:rPr>
                        </w:pPr>
                        <w:r>
                          <w:rPr>
                            <w:rFonts w:ascii="Arial"/>
                            <w:color w:val="231F20"/>
                            <w:w w:val="95"/>
                            <w:sz w:val="19"/>
                          </w:rPr>
                          <w:t>The environmental, </w:t>
                        </w:r>
                        <w:r>
                          <w:rPr>
                            <w:rFonts w:ascii="Arial"/>
                            <w:color w:val="231F20"/>
                            <w:sz w:val="19"/>
                          </w:rPr>
                          <w:t>social and </w:t>
                        </w:r>
                        <w:r>
                          <w:rPr>
                            <w:rFonts w:ascii="Arial"/>
                            <w:color w:val="231F20"/>
                            <w:sz w:val="19"/>
                          </w:rPr>
                          <w:t>economic consequences of deforestation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01"/>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loss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species</w:t>
                        </w:r>
                        <w:r>
                          <w:rPr>
                            <w:rFonts w:ascii="Arial"/>
                            <w:color w:val="231F20"/>
                            <w:spacing w:val="-25"/>
                            <w:sz w:val="19"/>
                          </w:rPr>
                          <w:t> </w:t>
                        </w:r>
                        <w:r>
                          <w:rPr>
                            <w:rFonts w:ascii="Arial"/>
                            <w:color w:val="231F20"/>
                            <w:sz w:val="19"/>
                          </w:rPr>
                          <w:t>diversity</w:t>
                        </w:r>
                        <w:r>
                          <w:rPr>
                            <w:rFonts w:ascii="Arial"/>
                            <w:sz w:val="19"/>
                          </w:rPr>
                        </w:r>
                      </w:p>
                      <w:p>
                        <w:pPr>
                          <w:pStyle w:val="TableParagraph"/>
                          <w:numPr>
                            <w:ilvl w:val="0"/>
                            <w:numId w:val="10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loss</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resources</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place</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live</w:t>
                        </w:r>
                        <w:r>
                          <w:rPr>
                            <w:rFonts w:ascii="Arial"/>
                            <w:color w:val="231F20"/>
                            <w:spacing w:val="-17"/>
                            <w:sz w:val="19"/>
                          </w:rPr>
                          <w:t> </w:t>
                        </w:r>
                        <w:r>
                          <w:rPr>
                            <w:rFonts w:ascii="Arial"/>
                            <w:color w:val="231F20"/>
                            <w:sz w:val="19"/>
                          </w:rPr>
                          <w:t>for</w:t>
                        </w:r>
                        <w:r>
                          <w:rPr>
                            <w:rFonts w:ascii="Arial"/>
                            <w:color w:val="231F20"/>
                            <w:spacing w:val="-17"/>
                            <w:sz w:val="19"/>
                          </w:rPr>
                          <w:t> </w:t>
                        </w:r>
                        <w:r>
                          <w:rPr>
                            <w:rFonts w:ascii="Arial"/>
                            <w:color w:val="231F20"/>
                            <w:sz w:val="19"/>
                          </w:rPr>
                          <w:t>indigenous</w:t>
                        </w:r>
                        <w:r>
                          <w:rPr>
                            <w:rFonts w:ascii="Arial"/>
                            <w:color w:val="231F20"/>
                            <w:spacing w:val="-17"/>
                            <w:sz w:val="19"/>
                          </w:rPr>
                          <w:t> </w:t>
                        </w:r>
                        <w:r>
                          <w:rPr>
                            <w:rFonts w:ascii="Arial"/>
                            <w:color w:val="231F20"/>
                            <w:sz w:val="19"/>
                          </w:rPr>
                          <w:t>people</w:t>
                        </w:r>
                        <w:r>
                          <w:rPr>
                            <w:rFonts w:ascii="Arial"/>
                            <w:sz w:val="19"/>
                          </w:rPr>
                        </w:r>
                      </w:p>
                      <w:p>
                        <w:pPr>
                          <w:pStyle w:val="TableParagraph"/>
                          <w:numPr>
                            <w:ilvl w:val="0"/>
                            <w:numId w:val="10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loss</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tradeable</w:t>
                        </w:r>
                        <w:r>
                          <w:rPr>
                            <w:rFonts w:ascii="Arial"/>
                            <w:color w:val="231F20"/>
                            <w:spacing w:val="-26"/>
                            <w:sz w:val="19"/>
                          </w:rPr>
                          <w:t> </w:t>
                        </w:r>
                        <w:r>
                          <w:rPr>
                            <w:rFonts w:ascii="Arial"/>
                            <w:color w:val="231F20"/>
                            <w:sz w:val="19"/>
                          </w:rPr>
                          <w:t>resources</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materials</w:t>
                        </w:r>
                        <w:r>
                          <w:rPr>
                            <w:rFonts w:ascii="Arial"/>
                            <w:sz w:val="19"/>
                          </w:rPr>
                        </w:r>
                      </w:p>
                      <w:p>
                        <w:pPr>
                          <w:pStyle w:val="TableParagraph"/>
                          <w:numPr>
                            <w:ilvl w:val="0"/>
                            <w:numId w:val="10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loss</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a</w:t>
                        </w:r>
                        <w:r>
                          <w:rPr>
                            <w:rFonts w:ascii="Arial"/>
                            <w:color w:val="231F20"/>
                            <w:spacing w:val="-17"/>
                            <w:sz w:val="19"/>
                          </w:rPr>
                          <w:t> </w:t>
                        </w:r>
                        <w:r>
                          <w:rPr>
                            <w:rFonts w:ascii="Arial"/>
                            <w:color w:val="231F20"/>
                            <w:sz w:val="19"/>
                          </w:rPr>
                          <w:t>carbon</w:t>
                        </w:r>
                        <w:r>
                          <w:rPr>
                            <w:rFonts w:ascii="Arial"/>
                            <w:color w:val="231F20"/>
                            <w:spacing w:val="-17"/>
                            <w:sz w:val="19"/>
                          </w:rPr>
                          <w:t> </w:t>
                        </w:r>
                        <w:r>
                          <w:rPr>
                            <w:rFonts w:ascii="Arial"/>
                            <w:color w:val="231F20"/>
                            <w:sz w:val="19"/>
                          </w:rPr>
                          <w:t>reservoir</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reduce</w:t>
                        </w:r>
                        <w:r>
                          <w:rPr>
                            <w:rFonts w:ascii="Arial"/>
                            <w:color w:val="231F20"/>
                            <w:spacing w:val="-17"/>
                            <w:sz w:val="19"/>
                          </w:rPr>
                          <w:t> </w:t>
                        </w:r>
                        <w:r>
                          <w:rPr>
                            <w:rFonts w:ascii="Arial"/>
                            <w:color w:val="231F20"/>
                            <w:sz w:val="19"/>
                          </w:rPr>
                          <w:t>global</w:t>
                        </w:r>
                        <w:r>
                          <w:rPr>
                            <w:rFonts w:ascii="Arial"/>
                            <w:color w:val="231F20"/>
                            <w:spacing w:val="-17"/>
                            <w:sz w:val="19"/>
                          </w:rPr>
                          <w:t> </w:t>
                        </w:r>
                        <w:r>
                          <w:rPr>
                            <w:rFonts w:ascii="Arial"/>
                            <w:color w:val="231F20"/>
                            <w:sz w:val="19"/>
                          </w:rPr>
                          <w:t>climate</w:t>
                        </w:r>
                        <w:r>
                          <w:rPr>
                            <w:rFonts w:ascii="Arial"/>
                            <w:color w:val="231F20"/>
                            <w:spacing w:val="-17"/>
                            <w:sz w:val="19"/>
                          </w:rPr>
                          <w:t> </w:t>
                        </w:r>
                        <w:r>
                          <w:rPr>
                            <w:rFonts w:ascii="Arial"/>
                            <w:color w:val="231F20"/>
                            <w:sz w:val="19"/>
                          </w:rPr>
                          <w:t>change</w:t>
                        </w:r>
                        <w:r>
                          <w:rPr>
                            <w:rFonts w:ascii="Arial"/>
                            <w:sz w:val="19"/>
                          </w:rPr>
                        </w:r>
                      </w:p>
                      <w:p>
                        <w:pPr>
                          <w:pStyle w:val="TableParagraph"/>
                          <w:numPr>
                            <w:ilvl w:val="0"/>
                            <w:numId w:val="10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reduced</w:t>
                        </w:r>
                        <w:r>
                          <w:rPr>
                            <w:rFonts w:ascii="Arial"/>
                            <w:color w:val="231F20"/>
                            <w:spacing w:val="46"/>
                            <w:w w:val="95"/>
                            <w:sz w:val="19"/>
                          </w:rPr>
                          <w:t> </w:t>
                        </w:r>
                        <w:r>
                          <w:rPr>
                            <w:rFonts w:ascii="Arial"/>
                            <w:color w:val="231F20"/>
                            <w:w w:val="95"/>
                            <w:sz w:val="19"/>
                          </w:rPr>
                          <w:t>evapotranspiration</w:t>
                        </w:r>
                        <w:r>
                          <w:rPr>
                            <w:rFonts w:ascii="Arial"/>
                            <w:sz w:val="19"/>
                          </w:rPr>
                        </w:r>
                      </w:p>
                      <w:p>
                        <w:pPr>
                          <w:pStyle w:val="TableParagraph"/>
                          <w:numPr>
                            <w:ilvl w:val="0"/>
                            <w:numId w:val="10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increased</w:t>
                        </w:r>
                        <w:r>
                          <w:rPr>
                            <w:rFonts w:ascii="Arial"/>
                            <w:color w:val="231F20"/>
                            <w:spacing w:val="-31"/>
                            <w:sz w:val="19"/>
                          </w:rPr>
                          <w:t> </w:t>
                        </w:r>
                        <w:r>
                          <w:rPr>
                            <w:rFonts w:ascii="Arial"/>
                            <w:color w:val="231F20"/>
                            <w:sz w:val="19"/>
                          </w:rPr>
                          <w:t>ground</w:t>
                        </w:r>
                        <w:r>
                          <w:rPr>
                            <w:rFonts w:ascii="Arial"/>
                            <w:color w:val="231F20"/>
                            <w:spacing w:val="-31"/>
                            <w:sz w:val="19"/>
                          </w:rPr>
                          <w:t> </w:t>
                        </w:r>
                        <w:r>
                          <w:rPr>
                            <w:rFonts w:ascii="Arial"/>
                            <w:color w:val="231F20"/>
                            <w:sz w:val="19"/>
                          </w:rPr>
                          <w:t>albedo</w:t>
                        </w:r>
                        <w:r>
                          <w:rPr>
                            <w:rFonts w:ascii="Arial"/>
                            <w:sz w:val="19"/>
                          </w:rPr>
                        </w:r>
                      </w:p>
                      <w:p>
                        <w:pPr>
                          <w:pStyle w:val="TableParagraph"/>
                          <w:numPr>
                            <w:ilvl w:val="0"/>
                            <w:numId w:val="10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loss</w:t>
                        </w:r>
                        <w:r>
                          <w:rPr>
                            <w:rFonts w:ascii="Arial"/>
                            <w:color w:val="231F20"/>
                            <w:spacing w:val="-28"/>
                            <w:sz w:val="19"/>
                          </w:rPr>
                          <w:t> </w:t>
                        </w:r>
                        <w:r>
                          <w:rPr>
                            <w:rFonts w:ascii="Arial"/>
                            <w:color w:val="231F20"/>
                            <w:sz w:val="19"/>
                          </w:rPr>
                          <w:t>of</w:t>
                        </w:r>
                        <w:r>
                          <w:rPr>
                            <w:rFonts w:ascii="Arial"/>
                            <w:color w:val="231F20"/>
                            <w:spacing w:val="-28"/>
                            <w:sz w:val="19"/>
                          </w:rPr>
                          <w:t> </w:t>
                        </w:r>
                        <w:r>
                          <w:rPr>
                            <w:rFonts w:ascii="Arial"/>
                            <w:color w:val="231F20"/>
                            <w:sz w:val="19"/>
                          </w:rPr>
                          <w:t>visual</w:t>
                        </w:r>
                        <w:r>
                          <w:rPr>
                            <w:rFonts w:ascii="Arial"/>
                            <w:color w:val="231F20"/>
                            <w:spacing w:val="-28"/>
                            <w:sz w:val="19"/>
                          </w:rPr>
                          <w:t> </w:t>
                        </w:r>
                        <w:r>
                          <w:rPr>
                            <w:rFonts w:ascii="Arial"/>
                            <w:color w:val="231F20"/>
                            <w:sz w:val="19"/>
                          </w:rPr>
                          <w:t>amenity</w:t>
                        </w:r>
                        <w:r>
                          <w:rPr>
                            <w:rFonts w:ascii="Arial"/>
                            <w:sz w:val="19"/>
                          </w:rPr>
                        </w:r>
                      </w:p>
                      <w:p>
                        <w:pPr>
                          <w:pStyle w:val="TableParagraph"/>
                          <w:numPr>
                            <w:ilvl w:val="0"/>
                            <w:numId w:val="10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loss</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recreational/ecotourism</w:t>
                        </w:r>
                        <w:r>
                          <w:rPr>
                            <w:rFonts w:ascii="Arial"/>
                            <w:color w:val="231F20"/>
                            <w:spacing w:val="-31"/>
                            <w:sz w:val="19"/>
                          </w:rPr>
                          <w:t> </w:t>
                        </w:r>
                        <w:r>
                          <w:rPr>
                            <w:rFonts w:ascii="Arial"/>
                            <w:color w:val="231F20"/>
                            <w:sz w:val="19"/>
                          </w:rPr>
                          <w:t>opportunity</w:t>
                        </w:r>
                        <w:r>
                          <w:rPr>
                            <w:rFonts w:ascii="Arial"/>
                            <w:sz w:val="19"/>
                          </w:rPr>
                        </w:r>
                      </w:p>
                      <w:p>
                        <w:pPr>
                          <w:pStyle w:val="TableParagraph"/>
                          <w:numPr>
                            <w:ilvl w:val="0"/>
                            <w:numId w:val="101"/>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w:t>
                        </w:r>
                        <w:r>
                          <w:rPr>
                            <w:rFonts w:ascii="Arial"/>
                            <w:color w:val="231F20"/>
                            <w:spacing w:val="-22"/>
                            <w:sz w:val="19"/>
                          </w:rPr>
                          <w:t> </w:t>
                        </w:r>
                        <w:r>
                          <w:rPr>
                            <w:rFonts w:ascii="Arial"/>
                            <w:color w:val="231F20"/>
                            <w:sz w:val="19"/>
                          </w:rPr>
                          <w:t>comparison</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selective</w:t>
                        </w:r>
                        <w:r>
                          <w:rPr>
                            <w:rFonts w:ascii="Arial"/>
                            <w:color w:val="231F20"/>
                            <w:spacing w:val="-22"/>
                            <w:sz w:val="19"/>
                          </w:rPr>
                          <w:t> </w:t>
                        </w:r>
                        <w:r>
                          <w:rPr>
                            <w:rFonts w:ascii="Arial"/>
                            <w:color w:val="231F20"/>
                            <w:sz w:val="19"/>
                          </w:rPr>
                          <w:t>logging</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clear</w:t>
                        </w:r>
                        <w:r>
                          <w:rPr>
                            <w:rFonts w:ascii="Arial"/>
                            <w:color w:val="231F20"/>
                            <w:spacing w:val="-22"/>
                            <w:sz w:val="19"/>
                          </w:rPr>
                          <w:t> </w:t>
                        </w:r>
                        <w:r>
                          <w:rPr>
                            <w:rFonts w:ascii="Arial"/>
                            <w:color w:val="231F20"/>
                            <w:sz w:val="19"/>
                          </w:rPr>
                          <w:t>felling</w:t>
                        </w:r>
                        <w:r>
                          <w:rPr>
                            <w:rFonts w:ascii="Arial"/>
                            <w:sz w:val="19"/>
                          </w:rPr>
                        </w:r>
                      </w:p>
                      <w:p>
                        <w:pPr>
                          <w:pStyle w:val="TableParagraph"/>
                          <w:spacing w:line="240" w:lineRule="auto" w:before="85"/>
                          <w:ind w:left="108" w:right="391"/>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contradiction</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deforested</w:t>
                        </w:r>
                        <w:r>
                          <w:rPr>
                            <w:rFonts w:ascii="Arial"/>
                            <w:color w:val="231F20"/>
                            <w:spacing w:val="-23"/>
                            <w:sz w:val="19"/>
                          </w:rPr>
                          <w:t> </w:t>
                        </w:r>
                        <w:r>
                          <w:rPr>
                            <w:rFonts w:ascii="Arial"/>
                            <w:color w:val="231F20"/>
                            <w:sz w:val="19"/>
                          </w:rPr>
                          <w:t>MEDCs</w:t>
                        </w:r>
                        <w:r>
                          <w:rPr>
                            <w:rFonts w:ascii="Arial"/>
                            <w:color w:val="231F20"/>
                            <w:spacing w:val="-23"/>
                            <w:sz w:val="19"/>
                          </w:rPr>
                          <w:t> </w:t>
                        </w:r>
                        <w:r>
                          <w:rPr>
                            <w:rFonts w:ascii="Arial"/>
                            <w:color w:val="231F20"/>
                            <w:sz w:val="19"/>
                          </w:rPr>
                          <w:t>criticising</w:t>
                        </w:r>
                        <w:r>
                          <w:rPr>
                            <w:rFonts w:ascii="Arial"/>
                            <w:color w:val="231F20"/>
                            <w:spacing w:val="-23"/>
                            <w:sz w:val="19"/>
                          </w:rPr>
                          <w:t> </w:t>
                        </w:r>
                        <w:r>
                          <w:rPr>
                            <w:rFonts w:ascii="Arial"/>
                            <w:color w:val="231F20"/>
                            <w:sz w:val="19"/>
                          </w:rPr>
                          <w:t>LEDCs</w:t>
                        </w:r>
                        <w:r>
                          <w:rPr>
                            <w:rFonts w:ascii="Arial"/>
                            <w:color w:val="231F20"/>
                            <w:spacing w:val="-23"/>
                            <w:sz w:val="19"/>
                          </w:rPr>
                          <w:t> </w:t>
                        </w:r>
                        <w:r>
                          <w:rPr>
                            <w:rFonts w:ascii="Arial"/>
                            <w:color w:val="231F20"/>
                            <w:sz w:val="19"/>
                          </w:rPr>
                          <w:t>for </w:t>
                        </w:r>
                        <w:r>
                          <w:rPr>
                            <w:rFonts w:ascii="Arial"/>
                            <w:color w:val="231F20"/>
                            <w:sz w:val="19"/>
                          </w:rPr>
                          <w:t>wanting</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exploit</w:t>
                        </w:r>
                        <w:r>
                          <w:rPr>
                            <w:rFonts w:ascii="Arial"/>
                            <w:color w:val="231F20"/>
                            <w:spacing w:val="-18"/>
                            <w:sz w:val="19"/>
                          </w:rPr>
                          <w:t> </w:t>
                        </w:r>
                        <w:r>
                          <w:rPr>
                            <w:rFonts w:ascii="Arial"/>
                            <w:color w:val="231F20"/>
                            <w:sz w:val="19"/>
                          </w:rPr>
                          <w:t>their</w:t>
                        </w:r>
                        <w:r>
                          <w:rPr>
                            <w:rFonts w:ascii="Arial"/>
                            <w:color w:val="231F20"/>
                            <w:spacing w:val="-18"/>
                            <w:sz w:val="19"/>
                          </w:rPr>
                          <w:t> </w:t>
                        </w:r>
                        <w:r>
                          <w:rPr>
                            <w:rFonts w:ascii="Arial"/>
                            <w:color w:val="231F20"/>
                            <w:sz w:val="19"/>
                          </w:rPr>
                          <w:t>forests</w:t>
                        </w:r>
                        <w:r>
                          <w:rPr>
                            <w:rFonts w:ascii="Arial"/>
                            <w:sz w:val="19"/>
                          </w:rPr>
                        </w: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95"/>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Sustainability</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23"/>
          <w:szCs w:val="23"/>
        </w:rPr>
      </w:pPr>
    </w:p>
    <w:p>
      <w:pPr>
        <w:spacing w:before="0"/>
        <w:ind w:left="0" w:right="276" w:firstLine="0"/>
        <w:jc w:val="right"/>
        <w:rPr>
          <w:rFonts w:ascii="Arial" w:hAnsi="Arial" w:cs="Arial" w:eastAsia="Arial" w:hint="default"/>
          <w:sz w:val="24"/>
          <w:szCs w:val="24"/>
        </w:rPr>
      </w:pPr>
      <w:r>
        <w:rPr/>
        <w:pict>
          <v:group style="position:absolute;margin-left:560.758972pt;margin-top:-30.12845pt;width:34.8pt;height:74.25pt;mso-position-horizontal-relative:page;mso-position-vertical-relative:paragraph;z-index:-163096" coordorigin="11215,-603" coordsize="696,1485">
            <v:group style="position:absolute;left:11220;top:876;width:686;height:2" coordorigin="11220,876" coordsize="686,2">
              <v:shape style="position:absolute;left:11220;top:876;width:686;height:2" coordorigin="11220,876" coordsize="686,0" path="m11220,876l11906,876e" filled="false" stroked="true" strokeweight=".5pt" strokecolor="#7ac143">
                <v:path arrowok="t"/>
              </v:shape>
            </v:group>
            <v:group style="position:absolute;left:11220;top:-598;width:686;height:1475" coordorigin="11220,-598" coordsize="686,1475">
              <v:shape style="position:absolute;left:11220;top:-598;width:686;height:1475" coordorigin="11220,-598" coordsize="686,1475" path="m11906,-598l11220,-598,11220,876e" filled="false" stroked="true" strokeweight=".5pt" strokecolor="#7ac143">
                <v:path arrowok="t"/>
              </v:shape>
            </v:group>
            <w10:wrap type="none"/>
          </v:group>
        </w:pict>
      </w:r>
      <w:r>
        <w:rPr/>
        <w:pict>
          <v:shape style="position:absolute;margin-left:70.866096pt;margin-top:-180.051346pt;width:454.3pt;height:525.4pt;mso-position-horizontal-relative:page;mso-position-vertical-relative:paragraph;z-index:35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36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pacing w:val="-5"/>
                            <w:sz w:val="19"/>
                          </w:rPr>
                          <w:t>Topic</w:t>
                        </w:r>
                        <w:r>
                          <w:rPr>
                            <w:rFonts w:ascii="Arial"/>
                            <w:b/>
                            <w:color w:val="231F20"/>
                            <w:spacing w:val="-2"/>
                            <w:sz w:val="19"/>
                          </w:rPr>
                          <w:t> </w:t>
                        </w:r>
                        <w:r>
                          <w:rPr>
                            <w:rFonts w:ascii="Arial"/>
                            <w:b/>
                            <w:color w:val="231F20"/>
                            <w:sz w:val="19"/>
                          </w:rPr>
                          <w:t>Titles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Main</w:t>
                        </w:r>
                        <w:r>
                          <w:rPr>
                            <w:rFonts w:ascii="Arial"/>
                            <w:b/>
                            <w:color w:val="231F20"/>
                            <w:spacing w:val="2"/>
                            <w:sz w:val="19"/>
                          </w:rPr>
                          <w:t> </w:t>
                        </w:r>
                        <w:r>
                          <w:rPr>
                            <w:rFonts w:ascii="Arial"/>
                            <w:b/>
                            <w:color w:val="231F20"/>
                            <w:sz w:val="19"/>
                          </w:rPr>
                          <w:t>Issues</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Details</w:t>
                        </w:r>
                        <w:r>
                          <w:rPr>
                            <w:rFonts w:ascii="Arial"/>
                            <w:sz w:val="19"/>
                          </w:rPr>
                        </w:r>
                      </w:p>
                    </w:tc>
                  </w:tr>
                  <w:tr>
                    <w:trPr>
                      <w:trHeight w:val="1022"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543"/>
                          <w:jc w:val="left"/>
                          <w:rPr>
                            <w:rFonts w:ascii="Arial" w:hAnsi="Arial" w:cs="Arial" w:eastAsia="Arial" w:hint="default"/>
                            <w:sz w:val="19"/>
                            <w:szCs w:val="19"/>
                          </w:rPr>
                        </w:pPr>
                        <w:r>
                          <w:rPr>
                            <w:rFonts w:ascii="Arial"/>
                            <w:color w:val="231F20"/>
                            <w:w w:val="95"/>
                            <w:sz w:val="19"/>
                          </w:rPr>
                          <w:t>Unsustainable </w:t>
                        </w:r>
                        <w:r>
                          <w:rPr>
                            <w:rFonts w:ascii="Arial"/>
                            <w:color w:val="231F20"/>
                            <w:sz w:val="19"/>
                          </w:rPr>
                          <w:t>lifestyles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07"/>
                          <w:jc w:val="left"/>
                          <w:rPr>
                            <w:rFonts w:ascii="Arial" w:hAnsi="Arial" w:cs="Arial" w:eastAsia="Arial" w:hint="default"/>
                            <w:sz w:val="19"/>
                            <w:szCs w:val="19"/>
                          </w:rPr>
                        </w:pPr>
                        <w:r>
                          <w:rPr>
                            <w:rFonts w:ascii="Arial"/>
                            <w:color w:val="231F20"/>
                            <w:sz w:val="19"/>
                          </w:rPr>
                          <w:t>Lifestyles often change to provide a higher level of material </w:t>
                        </w:r>
                        <w:r>
                          <w:rPr>
                            <w:rFonts w:ascii="Arial"/>
                            <w:color w:val="231F20"/>
                            <w:sz w:val="19"/>
                          </w:rPr>
                          <w:t>benefit and comfort at the expense of the environment, less affluent</w:t>
                        </w:r>
                        <w:r>
                          <w:rPr>
                            <w:rFonts w:ascii="Arial"/>
                            <w:color w:val="231F20"/>
                            <w:spacing w:val="-26"/>
                            <w:sz w:val="19"/>
                          </w:rPr>
                          <w:t> </w:t>
                        </w:r>
                        <w:r>
                          <w:rPr>
                            <w:rFonts w:ascii="Arial"/>
                            <w:color w:val="231F20"/>
                            <w:sz w:val="19"/>
                          </w:rPr>
                          <w:t>communities,</w:t>
                        </w:r>
                        <w:r>
                          <w:rPr>
                            <w:rFonts w:ascii="Arial"/>
                            <w:color w:val="231F20"/>
                            <w:spacing w:val="-26"/>
                            <w:sz w:val="19"/>
                          </w:rPr>
                          <w:t> </w:t>
                        </w:r>
                        <w:r>
                          <w:rPr>
                            <w:rFonts w:ascii="Arial"/>
                            <w:color w:val="231F20"/>
                            <w:sz w:val="19"/>
                          </w:rPr>
                          <w:t>future</w:t>
                        </w:r>
                        <w:r>
                          <w:rPr>
                            <w:rFonts w:ascii="Arial"/>
                            <w:color w:val="231F20"/>
                            <w:spacing w:val="-26"/>
                            <w:sz w:val="19"/>
                          </w:rPr>
                          <w:t> </w:t>
                        </w:r>
                        <w:r>
                          <w:rPr>
                            <w:rFonts w:ascii="Arial"/>
                            <w:color w:val="231F20"/>
                            <w:sz w:val="19"/>
                          </w:rPr>
                          <w:t>resources</w:t>
                        </w:r>
                        <w:r>
                          <w:rPr>
                            <w:rFonts w:ascii="Arial"/>
                            <w:color w:val="231F20"/>
                            <w:spacing w:val="-26"/>
                            <w:sz w:val="19"/>
                          </w:rPr>
                          <w:t> </w:t>
                        </w:r>
                        <w:r>
                          <w:rPr>
                            <w:rFonts w:ascii="Arial"/>
                            <w:color w:val="231F20"/>
                            <w:sz w:val="19"/>
                          </w:rPr>
                          <w:t>supplies</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the</w:t>
                        </w:r>
                        <w:r>
                          <w:rPr>
                            <w:rFonts w:ascii="Arial"/>
                            <w:color w:val="231F20"/>
                            <w:spacing w:val="-26"/>
                            <w:sz w:val="19"/>
                          </w:rPr>
                          <w:t> </w:t>
                        </w:r>
                        <w:r>
                          <w:rPr>
                            <w:rFonts w:ascii="Arial"/>
                            <w:color w:val="231F20"/>
                            <w:sz w:val="19"/>
                          </w:rPr>
                          <w:t>ability </w:t>
                        </w:r>
                        <w:r>
                          <w:rPr>
                            <w:rFonts w:ascii="Arial"/>
                            <w:color w:val="231F20"/>
                            <w:sz w:val="19"/>
                          </w:rPr>
                        </w:r>
                        <w:r>
                          <w:rPr>
                            <w:rFonts w:ascii="Arial"/>
                            <w:color w:val="231F20"/>
                            <w:sz w:val="19"/>
                          </w:rPr>
                          <w:t>of</w:t>
                        </w:r>
                        <w:r>
                          <w:rPr>
                            <w:rFonts w:ascii="Arial"/>
                            <w:color w:val="231F20"/>
                            <w:spacing w:val="-13"/>
                            <w:sz w:val="19"/>
                          </w:rPr>
                          <w:t> </w:t>
                        </w:r>
                        <w:r>
                          <w:rPr>
                            <w:rFonts w:ascii="Arial"/>
                            <w:color w:val="231F20"/>
                            <w:sz w:val="19"/>
                          </w:rPr>
                          <w:t>Earth</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support</w:t>
                        </w:r>
                        <w:r>
                          <w:rPr>
                            <w:rFonts w:ascii="Arial"/>
                            <w:color w:val="231F20"/>
                            <w:spacing w:val="-13"/>
                            <w:sz w:val="19"/>
                          </w:rPr>
                          <w:t> </w:t>
                        </w:r>
                        <w:r>
                          <w:rPr>
                            <w:rFonts w:ascii="Arial"/>
                            <w:color w:val="231F20"/>
                            <w:sz w:val="19"/>
                          </w:rPr>
                          <w:t>life.</w:t>
                        </w:r>
                        <w:r>
                          <w:rPr>
                            <w:rFonts w:ascii="Arial"/>
                            <w:sz w:val="19"/>
                          </w:rPr>
                        </w:r>
                      </w:p>
                    </w:tc>
                  </w:tr>
                  <w:tr>
                    <w:trPr>
                      <w:trHeight w:val="188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775"/>
                          <w:jc w:val="left"/>
                          <w:rPr>
                            <w:rFonts w:ascii="Arial" w:hAnsi="Arial" w:cs="Arial" w:eastAsia="Arial" w:hint="default"/>
                            <w:sz w:val="19"/>
                            <w:szCs w:val="19"/>
                          </w:rPr>
                        </w:pPr>
                        <w:r>
                          <w:rPr>
                            <w:rFonts w:ascii="Arial"/>
                            <w:color w:val="231F20"/>
                            <w:sz w:val="19"/>
                          </w:rPr>
                          <w:t>Attempts to achieve </w:t>
                        </w:r>
                        <w:r>
                          <w:rPr>
                            <w:rFonts w:ascii="Arial"/>
                            <w:color w:val="231F20"/>
                            <w:w w:val="95"/>
                            <w:sz w:val="19"/>
                          </w:rPr>
                          <w:t>sustainable</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sz w:val="19"/>
                          </w:rPr>
                          <w:t>development</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324"/>
                          <w:jc w:val="left"/>
                          <w:rPr>
                            <w:rFonts w:ascii="Arial" w:hAnsi="Arial" w:cs="Arial" w:eastAsia="Arial" w:hint="default"/>
                            <w:sz w:val="19"/>
                            <w:szCs w:val="19"/>
                          </w:rPr>
                        </w:pPr>
                        <w:r>
                          <w:rPr>
                            <w:rFonts w:ascii="Arial"/>
                            <w:color w:val="231F20"/>
                            <w:w w:val="95"/>
                            <w:sz w:val="19"/>
                          </w:rPr>
                          <w:t>Global strategies </w:t>
                        </w:r>
                        <w:r>
                          <w:rPr>
                            <w:rFonts w:ascii="Arial"/>
                            <w:color w:val="231F20"/>
                            <w:sz w:val="19"/>
                          </w:rPr>
                          <w:t>for sustainable </w:t>
                        </w:r>
                        <w:r>
                          <w:rPr>
                            <w:rFonts w:ascii="Arial"/>
                            <w:color w:val="231F20"/>
                            <w:sz w:val="19"/>
                          </w:rPr>
                          <w:t>development (Brundtland </w:t>
                        </w:r>
                        <w:r>
                          <w:rPr>
                            <w:rFonts w:ascii="Arial"/>
                            <w:color w:val="231F20"/>
                            <w:sz w:val="19"/>
                          </w:rPr>
                          <w:t>definition)</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with</w:t>
                        </w:r>
                        <w:r>
                          <w:rPr>
                            <w:rFonts w:ascii="Arial"/>
                            <w:color w:val="231F20"/>
                            <w:spacing w:val="-26"/>
                            <w:sz w:val="19"/>
                          </w:rPr>
                          <w:t> </w:t>
                        </w:r>
                        <w:r>
                          <w:rPr>
                            <w:rFonts w:ascii="Arial"/>
                            <w:color w:val="231F20"/>
                            <w:sz w:val="19"/>
                          </w:rPr>
                          <w:t>particular</w:t>
                        </w:r>
                        <w:r>
                          <w:rPr>
                            <w:rFonts w:ascii="Arial"/>
                            <w:color w:val="231F20"/>
                            <w:spacing w:val="-26"/>
                            <w:sz w:val="19"/>
                          </w:rPr>
                          <w:t> </w:t>
                        </w:r>
                        <w:r>
                          <w:rPr>
                            <w:rFonts w:ascii="Arial"/>
                            <w:color w:val="231F20"/>
                            <w:sz w:val="19"/>
                          </w:rPr>
                          <w:t>reference</w:t>
                        </w:r>
                        <w:r>
                          <w:rPr>
                            <w:rFonts w:ascii="Arial"/>
                            <w:color w:val="231F20"/>
                            <w:spacing w:val="-26"/>
                            <w:sz w:val="19"/>
                          </w:rPr>
                          <w:t> </w:t>
                        </w:r>
                        <w:r>
                          <w:rPr>
                            <w:rFonts w:ascii="Arial"/>
                            <w:color w:val="231F20"/>
                            <w:sz w:val="19"/>
                          </w:rPr>
                          <w:t>to</w:t>
                        </w:r>
                        <w:r>
                          <w:rPr>
                            <w:rFonts w:ascii="Arial"/>
                            <w:sz w:val="19"/>
                          </w:rPr>
                        </w:r>
                      </w:p>
                      <w:p>
                        <w:pPr>
                          <w:pStyle w:val="TableParagraph"/>
                          <w:numPr>
                            <w:ilvl w:val="0"/>
                            <w:numId w:val="102"/>
                          </w:numPr>
                          <w:tabs>
                            <w:tab w:pos="392" w:val="left" w:leader="none"/>
                          </w:tabs>
                          <w:spacing w:line="240" w:lineRule="auto" w:before="73" w:after="0"/>
                          <w:ind w:left="391" w:right="0" w:hanging="283"/>
                          <w:jc w:val="left"/>
                          <w:rPr>
                            <w:rFonts w:ascii="Arial" w:hAnsi="Arial" w:cs="Arial" w:eastAsia="Arial" w:hint="default"/>
                            <w:sz w:val="19"/>
                            <w:szCs w:val="19"/>
                          </w:rPr>
                        </w:pPr>
                        <w:r>
                          <w:rPr>
                            <w:rFonts w:ascii="Arial"/>
                            <w:color w:val="231F20"/>
                            <w:spacing w:val="-5"/>
                            <w:sz w:val="19"/>
                          </w:rPr>
                          <w:t>air,</w:t>
                        </w:r>
                        <w:r>
                          <w:rPr>
                            <w:rFonts w:ascii="Arial"/>
                            <w:color w:val="231F20"/>
                            <w:spacing w:val="-19"/>
                            <w:sz w:val="19"/>
                          </w:rPr>
                          <w:t> </w:t>
                        </w:r>
                        <w:r>
                          <w:rPr>
                            <w:rFonts w:ascii="Arial"/>
                            <w:color w:val="231F20"/>
                            <w:sz w:val="19"/>
                          </w:rPr>
                          <w:t>water</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land</w:t>
                        </w:r>
                        <w:r>
                          <w:rPr>
                            <w:rFonts w:ascii="Arial"/>
                            <w:color w:val="231F20"/>
                            <w:spacing w:val="-19"/>
                            <w:sz w:val="19"/>
                          </w:rPr>
                          <w:t> </w:t>
                        </w:r>
                        <w:r>
                          <w:rPr>
                            <w:rFonts w:ascii="Arial"/>
                            <w:color w:val="231F20"/>
                            <w:sz w:val="19"/>
                          </w:rPr>
                          <w:t>quality</w:t>
                        </w:r>
                        <w:r>
                          <w:rPr>
                            <w:rFonts w:ascii="Arial"/>
                            <w:sz w:val="19"/>
                          </w:rPr>
                        </w:r>
                      </w:p>
                      <w:p>
                        <w:pPr>
                          <w:pStyle w:val="TableParagraph"/>
                          <w:numPr>
                            <w:ilvl w:val="0"/>
                            <w:numId w:val="10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transport</w:t>
                        </w:r>
                        <w:r>
                          <w:rPr>
                            <w:rFonts w:ascii="Arial"/>
                            <w:color w:val="231F20"/>
                            <w:spacing w:val="-33"/>
                            <w:sz w:val="19"/>
                          </w:rPr>
                          <w:t> </w:t>
                        </w:r>
                        <w:r>
                          <w:rPr>
                            <w:rFonts w:ascii="Arial"/>
                            <w:color w:val="231F20"/>
                            <w:sz w:val="19"/>
                          </w:rPr>
                          <w:t>systems</w:t>
                        </w:r>
                        <w:r>
                          <w:rPr>
                            <w:rFonts w:ascii="Arial"/>
                            <w:sz w:val="19"/>
                          </w:rPr>
                        </w:r>
                      </w:p>
                      <w:p>
                        <w:pPr>
                          <w:pStyle w:val="TableParagraph"/>
                          <w:numPr>
                            <w:ilvl w:val="0"/>
                            <w:numId w:val="10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waste </w:t>
                        </w:r>
                        <w:r>
                          <w:rPr>
                            <w:rFonts w:ascii="Arial"/>
                            <w:color w:val="231F20"/>
                            <w:spacing w:val="13"/>
                            <w:w w:val="95"/>
                            <w:sz w:val="19"/>
                          </w:rPr>
                          <w:t> </w:t>
                        </w:r>
                        <w:r>
                          <w:rPr>
                            <w:rFonts w:ascii="Arial"/>
                            <w:color w:val="231F20"/>
                            <w:w w:val="95"/>
                            <w:sz w:val="19"/>
                          </w:rPr>
                          <w:t>management/minimisation</w:t>
                        </w:r>
                        <w:r>
                          <w:rPr>
                            <w:rFonts w:ascii="Arial"/>
                            <w:sz w:val="19"/>
                          </w:rPr>
                        </w:r>
                      </w:p>
                      <w:p>
                        <w:pPr>
                          <w:pStyle w:val="TableParagraph"/>
                          <w:numPr>
                            <w:ilvl w:val="0"/>
                            <w:numId w:val="10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awareness</w:t>
                        </w:r>
                        <w:r>
                          <w:rPr>
                            <w:rFonts w:ascii="Arial"/>
                            <w:color w:val="231F20"/>
                            <w:spacing w:val="-27"/>
                            <w:sz w:val="19"/>
                          </w:rPr>
                          <w:t> </w:t>
                        </w:r>
                        <w:r>
                          <w:rPr>
                            <w:rFonts w:ascii="Arial"/>
                            <w:color w:val="231F20"/>
                            <w:sz w:val="19"/>
                          </w:rPr>
                          <w:t>raising</w:t>
                        </w:r>
                        <w:r>
                          <w:rPr>
                            <w:rFonts w:ascii="Arial"/>
                            <w:color w:val="231F20"/>
                            <w:spacing w:val="-27"/>
                            <w:sz w:val="19"/>
                          </w:rPr>
                          <w:t> </w:t>
                        </w:r>
                        <w:r>
                          <w:rPr>
                            <w:rFonts w:ascii="Arial"/>
                            <w:color w:val="231F20"/>
                            <w:sz w:val="19"/>
                          </w:rPr>
                          <w:t>in</w:t>
                        </w:r>
                        <w:r>
                          <w:rPr>
                            <w:rFonts w:ascii="Arial"/>
                            <w:color w:val="231F20"/>
                            <w:spacing w:val="-27"/>
                            <w:sz w:val="19"/>
                          </w:rPr>
                          <w:t> </w:t>
                        </w:r>
                        <w:r>
                          <w:rPr>
                            <w:rFonts w:ascii="Arial"/>
                            <w:color w:val="231F20"/>
                            <w:sz w:val="19"/>
                          </w:rPr>
                          <w:t>the</w:t>
                        </w:r>
                        <w:r>
                          <w:rPr>
                            <w:rFonts w:ascii="Arial"/>
                            <w:color w:val="231F20"/>
                            <w:spacing w:val="-27"/>
                            <w:sz w:val="19"/>
                          </w:rPr>
                          <w:t> </w:t>
                        </w:r>
                        <w:r>
                          <w:rPr>
                            <w:rFonts w:ascii="Arial"/>
                            <w:color w:val="231F20"/>
                            <w:sz w:val="19"/>
                          </w:rPr>
                          <w:t>community</w:t>
                        </w:r>
                        <w:r>
                          <w:rPr>
                            <w:rFonts w:ascii="Arial"/>
                            <w:sz w:val="19"/>
                          </w:rPr>
                        </w:r>
                      </w:p>
                      <w:p>
                        <w:pPr>
                          <w:pStyle w:val="TableParagraph"/>
                          <w:numPr>
                            <w:ilvl w:val="0"/>
                            <w:numId w:val="102"/>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Agenda</w:t>
                        </w:r>
                        <w:r>
                          <w:rPr>
                            <w:rFonts w:ascii="Arial"/>
                            <w:color w:val="231F20"/>
                            <w:spacing w:val="-22"/>
                            <w:sz w:val="19"/>
                          </w:rPr>
                          <w:t> </w:t>
                        </w:r>
                        <w:r>
                          <w:rPr>
                            <w:rFonts w:ascii="Arial"/>
                            <w:color w:val="231F20"/>
                            <w:sz w:val="19"/>
                          </w:rPr>
                          <w:t>21</w:t>
                        </w:r>
                        <w:r>
                          <w:rPr>
                            <w:rFonts w:ascii="Arial"/>
                            <w:color w:val="231F20"/>
                            <w:spacing w:val="-22"/>
                            <w:sz w:val="19"/>
                          </w:rPr>
                          <w:t> </w:t>
                        </w:r>
                        <w:r>
                          <w:rPr>
                            <w:rFonts w:ascii="Arial"/>
                            <w:color w:val="231F20"/>
                            <w:sz w:val="19"/>
                          </w:rPr>
                          <w:t>(Rio</w:t>
                        </w:r>
                        <w:r>
                          <w:rPr>
                            <w:rFonts w:ascii="Arial"/>
                            <w:color w:val="231F20"/>
                            <w:spacing w:val="-22"/>
                            <w:sz w:val="19"/>
                          </w:rPr>
                          <w:t> </w:t>
                        </w:r>
                        <w:r>
                          <w:rPr>
                            <w:rFonts w:ascii="Arial"/>
                            <w:color w:val="231F20"/>
                            <w:sz w:val="19"/>
                          </w:rPr>
                          <w:t>de</w:t>
                        </w:r>
                        <w:r>
                          <w:rPr>
                            <w:rFonts w:ascii="Arial"/>
                            <w:color w:val="231F20"/>
                            <w:spacing w:val="-22"/>
                            <w:sz w:val="19"/>
                          </w:rPr>
                          <w:t> </w:t>
                        </w:r>
                        <w:r>
                          <w:rPr>
                            <w:rFonts w:ascii="Arial"/>
                            <w:color w:val="231F20"/>
                            <w:sz w:val="19"/>
                          </w:rPr>
                          <w:t>Janeiro</w:t>
                        </w:r>
                        <w:r>
                          <w:rPr>
                            <w:rFonts w:ascii="Arial"/>
                            <w:color w:val="231F20"/>
                            <w:spacing w:val="-22"/>
                            <w:sz w:val="19"/>
                          </w:rPr>
                          <w:t> </w:t>
                        </w:r>
                        <w:r>
                          <w:rPr>
                            <w:rFonts w:ascii="Arial"/>
                            <w:color w:val="231F20"/>
                            <w:sz w:val="19"/>
                          </w:rPr>
                          <w:t>1992)</w:t>
                        </w:r>
                        <w:r>
                          <w:rPr>
                            <w:rFonts w:ascii="Arial"/>
                            <w:sz w:val="19"/>
                          </w:rPr>
                        </w:r>
                      </w:p>
                    </w:tc>
                  </w:tr>
                  <w:tr>
                    <w:trPr>
                      <w:trHeight w:val="6118"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62"/>
                          <w:jc w:val="left"/>
                          <w:rPr>
                            <w:rFonts w:ascii="Arial" w:hAnsi="Arial" w:cs="Arial" w:eastAsia="Arial" w:hint="default"/>
                            <w:sz w:val="19"/>
                            <w:szCs w:val="19"/>
                          </w:rPr>
                        </w:pPr>
                        <w:r>
                          <w:rPr>
                            <w:rFonts w:ascii="Arial"/>
                            <w:color w:val="231F20"/>
                            <w:sz w:val="19"/>
                          </w:rPr>
                          <w:t>The main</w:t>
                        </w:r>
                        <w:r>
                          <w:rPr>
                            <w:rFonts w:ascii="Arial"/>
                            <w:color w:val="231F20"/>
                            <w:spacing w:val="-39"/>
                            <w:sz w:val="19"/>
                          </w:rPr>
                          <w:t> </w:t>
                        </w:r>
                        <w:r>
                          <w:rPr>
                            <w:rFonts w:ascii="Arial"/>
                            <w:color w:val="231F20"/>
                            <w:sz w:val="19"/>
                          </w:rPr>
                          <w:t>sections </w:t>
                        </w:r>
                        <w:r>
                          <w:rPr>
                            <w:rFonts w:ascii="Arial"/>
                            <w:color w:val="231F20"/>
                            <w:sz w:val="19"/>
                          </w:rPr>
                        </w:r>
                        <w:r>
                          <w:rPr>
                            <w:rFonts w:ascii="Arial"/>
                            <w:color w:val="231F20"/>
                            <w:sz w:val="19"/>
                          </w:rPr>
                          <w:t>of the</w:t>
                        </w:r>
                        <w:r>
                          <w:rPr>
                            <w:rFonts w:ascii="Arial"/>
                            <w:color w:val="231F20"/>
                            <w:spacing w:val="-42"/>
                            <w:sz w:val="19"/>
                          </w:rPr>
                          <w:t> </w:t>
                        </w:r>
                        <w:r>
                          <w:rPr>
                            <w:rFonts w:ascii="Arial"/>
                            <w:color w:val="231F20"/>
                            <w:sz w:val="19"/>
                          </w:rPr>
                          <w:t>specification </w:t>
                        </w:r>
                        <w:r>
                          <w:rPr>
                            <w:rFonts w:ascii="Arial"/>
                            <w:color w:val="231F20"/>
                            <w:sz w:val="19"/>
                          </w:rPr>
                        </w:r>
                        <w:r>
                          <w:rPr>
                            <w:rFonts w:ascii="Arial"/>
                            <w:color w:val="231F20"/>
                            <w:sz w:val="19"/>
                          </w:rPr>
                          <w:t>should be considered synoptically to identify the links between</w:t>
                        </w:r>
                        <w:r>
                          <w:rPr>
                            <w:rFonts w:ascii="Arial"/>
                            <w:color w:val="231F20"/>
                            <w:spacing w:val="-22"/>
                            <w:sz w:val="19"/>
                          </w:rPr>
                          <w:t> </w:t>
                        </w:r>
                        <w:r>
                          <w:rPr>
                            <w:rFonts w:ascii="Arial"/>
                            <w:color w:val="231F20"/>
                            <w:sz w:val="19"/>
                          </w:rPr>
                          <w:t>them</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51"/>
                          <w:jc w:val="left"/>
                          <w:rPr>
                            <w:rFonts w:ascii="Arial" w:hAnsi="Arial" w:cs="Arial" w:eastAsia="Arial" w:hint="default"/>
                            <w:sz w:val="19"/>
                            <w:szCs w:val="19"/>
                          </w:rPr>
                        </w:pPr>
                        <w:r>
                          <w:rPr>
                            <w:rFonts w:ascii="Arial"/>
                            <w:color w:val="231F20"/>
                            <w:sz w:val="19"/>
                          </w:rPr>
                          <w:t>The sustainability of</w:t>
                        </w:r>
                        <w:r>
                          <w:rPr>
                            <w:rFonts w:ascii="Arial"/>
                            <w:color w:val="231F20"/>
                            <w:spacing w:val="-26"/>
                            <w:sz w:val="19"/>
                          </w:rPr>
                          <w:t> </w:t>
                        </w:r>
                        <w:r>
                          <w:rPr>
                            <w:rFonts w:ascii="Arial"/>
                            <w:color w:val="231F20"/>
                            <w:sz w:val="19"/>
                          </w:rPr>
                          <w:t>current</w:t>
                        </w:r>
                        <w:r>
                          <w:rPr>
                            <w:rFonts w:ascii="Arial"/>
                            <w:color w:val="231F20"/>
                            <w:spacing w:val="-26"/>
                            <w:sz w:val="19"/>
                          </w:rPr>
                          <w:t> </w:t>
                        </w:r>
                        <w:r>
                          <w:rPr>
                            <w:rFonts w:ascii="Arial"/>
                            <w:color w:val="231F20"/>
                            <w:sz w:val="19"/>
                          </w:rPr>
                          <w:t>resource </w:t>
                        </w:r>
                        <w:r>
                          <w:rPr>
                            <w:rFonts w:ascii="Arial"/>
                            <w:color w:val="231F20"/>
                            <w:sz w:val="19"/>
                          </w:rPr>
                          <w:t>exploitation</w:t>
                        </w:r>
                        <w:r>
                          <w:rPr>
                            <w:rFonts w:ascii="Arial"/>
                            <w:sz w:val="19"/>
                          </w:rPr>
                        </w:r>
                      </w:p>
                      <w:p>
                        <w:pPr>
                          <w:pStyle w:val="TableParagraph"/>
                          <w:spacing w:line="240" w:lineRule="auto" w:before="1"/>
                          <w:ind w:left="108" w:right="451"/>
                          <w:jc w:val="both"/>
                          <w:rPr>
                            <w:rFonts w:ascii="Arial" w:hAnsi="Arial" w:cs="Arial" w:eastAsia="Arial" w:hint="default"/>
                            <w:sz w:val="19"/>
                            <w:szCs w:val="19"/>
                          </w:rPr>
                        </w:pPr>
                        <w:r>
                          <w:rPr>
                            <w:rFonts w:ascii="Arial"/>
                            <w:color w:val="231F20"/>
                            <w:sz w:val="19"/>
                          </w:rPr>
                          <w:t>and strategies to increase</w:t>
                        </w:r>
                        <w:r>
                          <w:rPr>
                            <w:rFonts w:ascii="Arial"/>
                            <w:color w:val="231F20"/>
                            <w:spacing w:val="-31"/>
                            <w:sz w:val="19"/>
                          </w:rPr>
                          <w:t> </w:t>
                        </w:r>
                        <w:r>
                          <w:rPr>
                            <w:rFonts w:ascii="Arial"/>
                            <w:color w:val="231F20"/>
                            <w:sz w:val="19"/>
                          </w:rPr>
                          <w:t>the </w:t>
                        </w:r>
                        <w:r>
                          <w:rPr>
                            <w:rFonts w:ascii="Arial"/>
                            <w:color w:val="231F20"/>
                            <w:sz w:val="19"/>
                          </w:rPr>
                        </w:r>
                        <w:r>
                          <w:rPr>
                            <w:rFonts w:ascii="Arial"/>
                            <w:color w:val="231F20"/>
                            <w:w w:val="95"/>
                            <w:sz w:val="19"/>
                          </w:rPr>
                          <w:t>sustainability of </w:t>
                        </w:r>
                        <w:r>
                          <w:rPr>
                            <w:rFonts w:ascii="Arial"/>
                            <w:color w:val="231F20"/>
                            <w:w w:val="95"/>
                            <w:sz w:val="19"/>
                          </w:rPr>
                          <w:t>exploitation</w:t>
                        </w:r>
                        <w:r>
                          <w:rPr>
                            <w:rFonts w:ascii="Arial"/>
                            <w:color w:val="231F20"/>
                            <w:spacing w:val="25"/>
                            <w:w w:val="95"/>
                            <w:sz w:val="19"/>
                          </w:rPr>
                          <w:t> </w:t>
                        </w:r>
                        <w:r>
                          <w:rPr>
                            <w:rFonts w:ascii="Arial"/>
                            <w:color w:val="231F20"/>
                            <w:w w:val="95"/>
                            <w:sz w:val="19"/>
                          </w:rPr>
                          <w:t>of:</w:t>
                        </w:r>
                        <w:r>
                          <w:rPr>
                            <w:rFonts w:ascii="Arial"/>
                            <w:sz w:val="19"/>
                          </w:rPr>
                        </w:r>
                      </w:p>
                      <w:p>
                        <w:pPr>
                          <w:pStyle w:val="TableParagraph"/>
                          <w:spacing w:line="240" w:lineRule="auto" w:before="8"/>
                          <w:ind w:right="0"/>
                          <w:jc w:val="left"/>
                          <w:rPr>
                            <w:rFonts w:ascii="Arial" w:hAnsi="Arial" w:cs="Arial" w:eastAsia="Arial" w:hint="default"/>
                            <w:sz w:val="26"/>
                            <w:szCs w:val="26"/>
                          </w:rPr>
                        </w:pPr>
                      </w:p>
                      <w:p>
                        <w:pPr>
                          <w:pStyle w:val="TableParagraph"/>
                          <w:spacing w:line="240" w:lineRule="auto"/>
                          <w:ind w:left="108" w:right="138"/>
                          <w:jc w:val="left"/>
                          <w:rPr>
                            <w:rFonts w:ascii="Arial" w:hAnsi="Arial" w:cs="Arial" w:eastAsia="Arial" w:hint="default"/>
                            <w:sz w:val="19"/>
                            <w:szCs w:val="19"/>
                          </w:rPr>
                        </w:pPr>
                        <w:r>
                          <w:rPr>
                            <w:rFonts w:ascii="Arial"/>
                            <w:color w:val="231F20"/>
                            <w:sz w:val="19"/>
                          </w:rPr>
                          <w:t>Data should be analysed</w:t>
                        </w:r>
                        <w:r>
                          <w:rPr>
                            <w:rFonts w:ascii="Arial"/>
                            <w:color w:val="231F20"/>
                            <w:spacing w:val="-26"/>
                            <w:sz w:val="19"/>
                          </w:rPr>
                          <w:t> </w:t>
                        </w:r>
                        <w:r>
                          <w:rPr>
                            <w:rFonts w:ascii="Arial"/>
                            <w:color w:val="231F20"/>
                            <w:sz w:val="19"/>
                          </w:rPr>
                          <w:t>to</w:t>
                        </w:r>
                        <w:r>
                          <w:rPr>
                            <w:rFonts w:ascii="Arial"/>
                            <w:color w:val="231F20"/>
                            <w:spacing w:val="-26"/>
                            <w:sz w:val="19"/>
                          </w:rPr>
                          <w:t> </w:t>
                        </w:r>
                        <w:r>
                          <w:rPr>
                            <w:rFonts w:ascii="Arial"/>
                            <w:color w:val="231F20"/>
                            <w:sz w:val="19"/>
                          </w:rPr>
                          <w:t>enable </w:t>
                        </w:r>
                        <w:r>
                          <w:rPr>
                            <w:rFonts w:ascii="Arial"/>
                            <w:color w:val="231F20"/>
                            <w:sz w:val="19"/>
                          </w:rPr>
                          <w:t>critical comments to be made on</w:t>
                        </w:r>
                        <w:r>
                          <w:rPr>
                            <w:rFonts w:ascii="Arial"/>
                            <w:color w:val="231F20"/>
                            <w:spacing w:val="-8"/>
                            <w:sz w:val="19"/>
                          </w:rPr>
                          <w:t> </w:t>
                        </w:r>
                        <w:r>
                          <w:rPr>
                            <w:rFonts w:ascii="Arial"/>
                            <w:color w:val="231F20"/>
                            <w:sz w:val="19"/>
                          </w:rPr>
                          <w:t>two </w:t>
                        </w:r>
                        <w:r>
                          <w:rPr>
                            <w:rFonts w:ascii="Arial"/>
                            <w:color w:val="231F20"/>
                            <w:sz w:val="19"/>
                          </w:rPr>
                        </w:r>
                        <w:r>
                          <w:rPr>
                            <w:rFonts w:ascii="Arial"/>
                            <w:color w:val="231F20"/>
                            <w:w w:val="95"/>
                            <w:sz w:val="19"/>
                          </w:rPr>
                          <w:t>key</w:t>
                        </w:r>
                        <w:r>
                          <w:rPr>
                            <w:rFonts w:ascii="Arial"/>
                            <w:color w:val="231F20"/>
                            <w:spacing w:val="24"/>
                            <w:w w:val="95"/>
                            <w:sz w:val="19"/>
                          </w:rPr>
                          <w:t> </w:t>
                        </w:r>
                        <w:r>
                          <w:rPr>
                            <w:rFonts w:ascii="Arial"/>
                            <w:color w:val="231F20"/>
                            <w:w w:val="95"/>
                            <w:sz w:val="19"/>
                          </w:rPr>
                          <w:t>questions:</w:t>
                        </w:r>
                        <w:r>
                          <w:rPr>
                            <w:rFonts w:ascii="Arial"/>
                            <w:sz w:val="19"/>
                          </w:rPr>
                        </w:r>
                      </w:p>
                      <w:p>
                        <w:pPr>
                          <w:pStyle w:val="TableParagraph"/>
                          <w:spacing w:line="240" w:lineRule="auto" w:before="86"/>
                          <w:ind w:left="108" w:right="120"/>
                          <w:jc w:val="left"/>
                          <w:rPr>
                            <w:rFonts w:ascii="Arial" w:hAnsi="Arial" w:cs="Arial" w:eastAsia="Arial" w:hint="default"/>
                            <w:sz w:val="19"/>
                            <w:szCs w:val="19"/>
                          </w:rPr>
                        </w:pPr>
                        <w:r>
                          <w:rPr>
                            <w:rFonts w:ascii="Arial"/>
                            <w:color w:val="231F20"/>
                            <w:sz w:val="19"/>
                          </w:rPr>
                          <w:t>Is human resource use sustainable and, if not, how can it be made</w:t>
                        </w:r>
                        <w:r>
                          <w:rPr>
                            <w:rFonts w:ascii="Arial"/>
                            <w:color w:val="231F20"/>
                            <w:spacing w:val="-33"/>
                            <w:sz w:val="19"/>
                          </w:rPr>
                          <w:t> </w:t>
                        </w:r>
                        <w:r>
                          <w:rPr>
                            <w:rFonts w:ascii="Arial"/>
                            <w:color w:val="231F20"/>
                            <w:sz w:val="19"/>
                          </w:rPr>
                          <w:t>so?</w:t>
                        </w:r>
                        <w:r>
                          <w:rPr>
                            <w:rFonts w:ascii="Arial"/>
                            <w:sz w:val="19"/>
                          </w:rPr>
                        </w:r>
                      </w:p>
                      <w:p>
                        <w:pPr>
                          <w:pStyle w:val="TableParagraph"/>
                          <w:spacing w:line="240" w:lineRule="auto" w:before="86"/>
                          <w:ind w:left="108" w:right="271"/>
                          <w:jc w:val="left"/>
                          <w:rPr>
                            <w:rFonts w:ascii="Arial" w:hAnsi="Arial" w:cs="Arial" w:eastAsia="Arial" w:hint="default"/>
                            <w:sz w:val="19"/>
                            <w:szCs w:val="19"/>
                          </w:rPr>
                        </w:pPr>
                        <w:r>
                          <w:rPr>
                            <w:rFonts w:ascii="Arial"/>
                            <w:color w:val="231F20"/>
                            <w:sz w:val="19"/>
                          </w:rPr>
                          <w:t>What can individuals, groups and the authorities do at the</w:t>
                        </w:r>
                        <w:r>
                          <w:rPr>
                            <w:rFonts w:ascii="Arial"/>
                            <w:color w:val="231F20"/>
                            <w:spacing w:val="-28"/>
                            <w:sz w:val="19"/>
                          </w:rPr>
                          <w:t> </w:t>
                        </w:r>
                        <w:r>
                          <w:rPr>
                            <w:rFonts w:ascii="Arial"/>
                            <w:color w:val="231F20"/>
                            <w:sz w:val="19"/>
                          </w:rPr>
                          <w:t>local,</w:t>
                        </w:r>
                        <w:r>
                          <w:rPr>
                            <w:rFonts w:ascii="Arial"/>
                            <w:color w:val="231F20"/>
                            <w:spacing w:val="-28"/>
                            <w:sz w:val="19"/>
                          </w:rPr>
                          <w:t> </w:t>
                        </w:r>
                        <w:r>
                          <w:rPr>
                            <w:rFonts w:ascii="Arial"/>
                            <w:color w:val="231F20"/>
                            <w:sz w:val="19"/>
                          </w:rPr>
                          <w:t>national</w:t>
                        </w:r>
                        <w:r>
                          <w:rPr>
                            <w:rFonts w:ascii="Arial"/>
                            <w:color w:val="231F20"/>
                            <w:w w:val="95"/>
                            <w:sz w:val="19"/>
                          </w:rPr>
                          <w:t> </w:t>
                        </w:r>
                        <w:r>
                          <w:rPr>
                            <w:rFonts w:ascii="Arial"/>
                            <w:color w:val="231F20"/>
                            <w:sz w:val="19"/>
                          </w:rPr>
                          <w:t>and international </w:t>
                        </w:r>
                        <w:r>
                          <w:rPr>
                            <w:rFonts w:ascii="Arial"/>
                            <w:color w:val="231F20"/>
                            <w:sz w:val="19"/>
                          </w:rPr>
                          <w:t>level</w:t>
                        </w:r>
                        <w:r>
                          <w:rPr>
                            <w:rFonts w:ascii="Arial"/>
                            <w:color w:val="231F20"/>
                            <w:spacing w:val="-23"/>
                            <w:sz w:val="19"/>
                          </w:rPr>
                          <w:t> </w:t>
                        </w:r>
                        <w:r>
                          <w:rPr>
                            <w:rFonts w:ascii="Arial"/>
                            <w:color w:val="231F20"/>
                            <w:sz w:val="19"/>
                          </w:rPr>
                          <w:t>to</w:t>
                        </w:r>
                        <w:r>
                          <w:rPr>
                            <w:rFonts w:ascii="Arial"/>
                            <w:color w:val="231F20"/>
                            <w:spacing w:val="-23"/>
                            <w:sz w:val="19"/>
                          </w:rPr>
                          <w:t> </w:t>
                        </w:r>
                        <w:r>
                          <w:rPr>
                            <w:rFonts w:ascii="Arial"/>
                            <w:color w:val="231F20"/>
                            <w:sz w:val="19"/>
                          </w:rPr>
                          <w:t>make</w:t>
                        </w:r>
                        <w:r>
                          <w:rPr>
                            <w:rFonts w:ascii="Arial"/>
                            <w:sz w:val="19"/>
                          </w:rPr>
                        </w:r>
                      </w:p>
                      <w:p>
                        <w:pPr>
                          <w:pStyle w:val="TableParagraph"/>
                          <w:spacing w:line="240" w:lineRule="auto" w:before="1"/>
                          <w:ind w:left="108" w:right="169"/>
                          <w:jc w:val="left"/>
                          <w:rPr>
                            <w:rFonts w:ascii="Arial" w:hAnsi="Arial" w:cs="Arial" w:eastAsia="Arial" w:hint="default"/>
                            <w:sz w:val="19"/>
                            <w:szCs w:val="19"/>
                          </w:rPr>
                        </w:pPr>
                        <w:r>
                          <w:rPr>
                            <w:rFonts w:ascii="Arial"/>
                            <w:color w:val="231F20"/>
                            <w:sz w:val="19"/>
                          </w:rPr>
                          <w:t>resource</w:t>
                        </w:r>
                        <w:r>
                          <w:rPr>
                            <w:rFonts w:ascii="Arial"/>
                            <w:color w:val="231F20"/>
                            <w:spacing w:val="-30"/>
                            <w:sz w:val="19"/>
                          </w:rPr>
                          <w:t> </w:t>
                        </w:r>
                        <w:r>
                          <w:rPr>
                            <w:rFonts w:ascii="Arial"/>
                            <w:color w:val="231F20"/>
                            <w:sz w:val="19"/>
                          </w:rPr>
                          <w:t>use</w:t>
                        </w:r>
                        <w:r>
                          <w:rPr>
                            <w:rFonts w:ascii="Arial"/>
                            <w:color w:val="231F20"/>
                            <w:spacing w:val="-30"/>
                            <w:sz w:val="19"/>
                          </w:rPr>
                          <w:t> </w:t>
                        </w:r>
                        <w:r>
                          <w:rPr>
                            <w:rFonts w:ascii="Arial"/>
                            <w:color w:val="231F20"/>
                            <w:sz w:val="19"/>
                          </w:rPr>
                          <w:t>more </w:t>
                        </w:r>
                        <w:r>
                          <w:rPr>
                            <w:rFonts w:ascii="Arial"/>
                            <w:color w:val="231F20"/>
                            <w:sz w:val="19"/>
                          </w:rPr>
                          <w:t>sustainable?</w:t>
                        </w:r>
                        <w:r>
                          <w:rPr>
                            <w:rFonts w:ascii="Arial"/>
                            <w:sz w:val="19"/>
                          </w:rPr>
                        </w:r>
                      </w:p>
                    </w:tc>
                    <w:tc>
                      <w:tcPr>
                        <w:tcW w:w="5443" w:type="dxa"/>
                        <w:tcBorders>
                          <w:top w:val="single" w:sz="4" w:space="0" w:color="231F20"/>
                          <w:left w:val="single" w:sz="4" w:space="0" w:color="231F20"/>
                          <w:bottom w:val="single" w:sz="4" w:space="0" w:color="231F20"/>
                          <w:right w:val="single" w:sz="4" w:space="0" w:color="231F20"/>
                        </w:tcBorders>
                      </w:tcPr>
                      <w:p>
                        <w:pPr>
                          <w:pStyle w:val="TableParagraph"/>
                          <w:numPr>
                            <w:ilvl w:val="0"/>
                            <w:numId w:val="103"/>
                          </w:numPr>
                          <w:tabs>
                            <w:tab w:pos="392" w:val="left" w:leader="none"/>
                          </w:tabs>
                          <w:spacing w:line="240" w:lineRule="auto" w:before="53" w:after="0"/>
                          <w:ind w:left="391" w:right="0" w:hanging="283"/>
                          <w:jc w:val="left"/>
                          <w:rPr>
                            <w:rFonts w:ascii="Arial" w:hAnsi="Arial" w:cs="Arial" w:eastAsia="Arial" w:hint="default"/>
                            <w:sz w:val="19"/>
                            <w:szCs w:val="19"/>
                          </w:rPr>
                        </w:pPr>
                        <w:r>
                          <w:rPr>
                            <w:rFonts w:ascii="Arial"/>
                            <w:color w:val="231F20"/>
                            <w:sz w:val="19"/>
                          </w:rPr>
                          <w:t>biotic</w:t>
                        </w:r>
                        <w:r>
                          <w:rPr>
                            <w:rFonts w:ascii="Arial"/>
                            <w:color w:val="231F20"/>
                            <w:spacing w:val="-20"/>
                            <w:sz w:val="19"/>
                          </w:rPr>
                          <w:t> </w:t>
                        </w:r>
                        <w:r>
                          <w:rPr>
                            <w:rFonts w:ascii="Arial"/>
                            <w:color w:val="231F20"/>
                            <w:sz w:val="19"/>
                          </w:rPr>
                          <w:t>resources:</w:t>
                        </w:r>
                        <w:r>
                          <w:rPr>
                            <w:rFonts w:ascii="Arial"/>
                            <w:color w:val="231F20"/>
                            <w:spacing w:val="-20"/>
                            <w:sz w:val="19"/>
                          </w:rPr>
                          <w:t> </w:t>
                        </w:r>
                        <w:r>
                          <w:rPr>
                            <w:rFonts w:ascii="Arial"/>
                            <w:color w:val="231F20"/>
                            <w:sz w:val="19"/>
                          </w:rPr>
                          <w:t>plant</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animal</w:t>
                        </w:r>
                        <w:r>
                          <w:rPr>
                            <w:rFonts w:ascii="Arial"/>
                            <w:color w:val="231F20"/>
                            <w:spacing w:val="-20"/>
                            <w:sz w:val="19"/>
                          </w:rPr>
                          <w:t> </w:t>
                        </w:r>
                        <w:r>
                          <w:rPr>
                            <w:rFonts w:ascii="Arial"/>
                            <w:color w:val="231F20"/>
                            <w:sz w:val="19"/>
                          </w:rPr>
                          <w:t>species</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their</w:t>
                        </w:r>
                        <w:r>
                          <w:rPr>
                            <w:rFonts w:ascii="Arial"/>
                            <w:color w:val="231F20"/>
                            <w:spacing w:val="-20"/>
                            <w:sz w:val="19"/>
                          </w:rPr>
                          <w:t> </w:t>
                        </w:r>
                        <w:r>
                          <w:rPr>
                            <w:rFonts w:ascii="Arial"/>
                            <w:color w:val="231F20"/>
                            <w:sz w:val="19"/>
                          </w:rPr>
                          <w:t>habitats</w:t>
                        </w:r>
                        <w:r>
                          <w:rPr>
                            <w:rFonts w:ascii="Arial"/>
                            <w:sz w:val="19"/>
                          </w:rPr>
                        </w:r>
                      </w:p>
                      <w:p>
                        <w:pPr>
                          <w:pStyle w:val="TableParagraph"/>
                          <w:numPr>
                            <w:ilvl w:val="0"/>
                            <w:numId w:val="10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water</w:t>
                        </w:r>
                        <w:r>
                          <w:rPr>
                            <w:rFonts w:ascii="Arial"/>
                            <w:color w:val="231F20"/>
                            <w:spacing w:val="20"/>
                            <w:w w:val="95"/>
                            <w:sz w:val="19"/>
                          </w:rPr>
                          <w:t> </w:t>
                        </w:r>
                        <w:r>
                          <w:rPr>
                            <w:rFonts w:ascii="Arial"/>
                            <w:color w:val="231F20"/>
                            <w:w w:val="95"/>
                            <w:sz w:val="19"/>
                          </w:rPr>
                          <w:t>resources</w:t>
                        </w:r>
                        <w:r>
                          <w:rPr>
                            <w:rFonts w:ascii="Arial"/>
                            <w:sz w:val="19"/>
                          </w:rPr>
                        </w:r>
                      </w:p>
                      <w:p>
                        <w:pPr>
                          <w:pStyle w:val="TableParagraph"/>
                          <w:numPr>
                            <w:ilvl w:val="0"/>
                            <w:numId w:val="10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metal,</w:t>
                        </w:r>
                        <w:r>
                          <w:rPr>
                            <w:rFonts w:ascii="Arial"/>
                            <w:color w:val="231F20"/>
                            <w:spacing w:val="-26"/>
                            <w:sz w:val="19"/>
                          </w:rPr>
                          <w:t> </w:t>
                        </w:r>
                        <w:r>
                          <w:rPr>
                            <w:rFonts w:ascii="Arial"/>
                            <w:color w:val="231F20"/>
                            <w:sz w:val="19"/>
                          </w:rPr>
                          <w:t>mineral</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rock</w:t>
                        </w:r>
                        <w:r>
                          <w:rPr>
                            <w:rFonts w:ascii="Arial"/>
                            <w:color w:val="231F20"/>
                            <w:spacing w:val="-26"/>
                            <w:sz w:val="19"/>
                          </w:rPr>
                          <w:t> </w:t>
                        </w:r>
                        <w:r>
                          <w:rPr>
                            <w:rFonts w:ascii="Arial"/>
                            <w:color w:val="231F20"/>
                            <w:sz w:val="19"/>
                          </w:rPr>
                          <w:t>resources</w:t>
                        </w:r>
                        <w:r>
                          <w:rPr>
                            <w:rFonts w:ascii="Arial"/>
                            <w:sz w:val="19"/>
                          </w:rPr>
                        </w:r>
                      </w:p>
                      <w:p>
                        <w:pPr>
                          <w:pStyle w:val="TableParagraph"/>
                          <w:numPr>
                            <w:ilvl w:val="0"/>
                            <w:numId w:val="10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energy</w:t>
                        </w:r>
                        <w:r>
                          <w:rPr>
                            <w:rFonts w:ascii="Arial"/>
                            <w:color w:val="231F20"/>
                            <w:spacing w:val="8"/>
                            <w:w w:val="95"/>
                            <w:sz w:val="19"/>
                          </w:rPr>
                          <w:t> </w:t>
                        </w:r>
                        <w:r>
                          <w:rPr>
                            <w:rFonts w:ascii="Arial"/>
                            <w:color w:val="231F20"/>
                            <w:w w:val="95"/>
                            <w:sz w:val="19"/>
                          </w:rPr>
                          <w:t>resources</w:t>
                        </w:r>
                        <w:r>
                          <w:rPr>
                            <w:rFonts w:ascii="Arial"/>
                            <w:sz w:val="19"/>
                          </w:rPr>
                        </w:r>
                      </w:p>
                      <w:p>
                        <w:pPr>
                          <w:pStyle w:val="TableParagraph"/>
                          <w:numPr>
                            <w:ilvl w:val="0"/>
                            <w:numId w:val="10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sz w:val="19"/>
                          </w:rPr>
                          <w:t>food</w:t>
                        </w:r>
                        <w:r>
                          <w:rPr>
                            <w:rFonts w:ascii="Arial"/>
                            <w:color w:val="231F20"/>
                            <w:spacing w:val="-9"/>
                            <w:sz w:val="19"/>
                          </w:rPr>
                          <w:t> </w:t>
                        </w:r>
                        <w:r>
                          <w:rPr>
                            <w:rFonts w:ascii="Arial"/>
                            <w:color w:val="231F20"/>
                            <w:sz w:val="19"/>
                          </w:rPr>
                          <w:t>production</w:t>
                        </w:r>
                        <w:r>
                          <w:rPr>
                            <w:rFonts w:ascii="Arial"/>
                            <w:sz w:val="19"/>
                          </w:rPr>
                        </w:r>
                      </w:p>
                      <w:p>
                        <w:pPr>
                          <w:pStyle w:val="TableParagraph"/>
                          <w:numPr>
                            <w:ilvl w:val="0"/>
                            <w:numId w:val="103"/>
                          </w:numPr>
                          <w:tabs>
                            <w:tab w:pos="392" w:val="left" w:leader="none"/>
                          </w:tabs>
                          <w:spacing w:line="240" w:lineRule="auto" w:before="72" w:after="0"/>
                          <w:ind w:left="391" w:right="0" w:hanging="283"/>
                          <w:jc w:val="left"/>
                          <w:rPr>
                            <w:rFonts w:ascii="Arial" w:hAnsi="Arial" w:cs="Arial" w:eastAsia="Arial" w:hint="default"/>
                            <w:sz w:val="19"/>
                            <w:szCs w:val="19"/>
                          </w:rPr>
                        </w:pPr>
                        <w:r>
                          <w:rPr>
                            <w:rFonts w:ascii="Arial"/>
                            <w:color w:val="231F20"/>
                            <w:w w:val="95"/>
                            <w:sz w:val="19"/>
                          </w:rPr>
                          <w:t>land</w:t>
                        </w:r>
                        <w:r>
                          <w:rPr>
                            <w:rFonts w:ascii="Arial"/>
                            <w:color w:val="231F20"/>
                            <w:spacing w:val="11"/>
                            <w:w w:val="95"/>
                            <w:sz w:val="19"/>
                          </w:rPr>
                          <w:t> </w:t>
                        </w:r>
                        <w:r>
                          <w:rPr>
                            <w:rFonts w:ascii="Arial"/>
                            <w:color w:val="231F20"/>
                            <w:w w:val="95"/>
                            <w:sz w:val="19"/>
                          </w:rPr>
                          <w:t>resources</w:t>
                        </w:r>
                        <w:r>
                          <w:rPr>
                            <w:rFonts w:ascii="Arial"/>
                            <w:sz w:val="19"/>
                          </w:rPr>
                        </w:r>
                      </w:p>
                    </w:tc>
                  </w:tr>
                  <w:tr>
                    <w:trPr>
                      <w:trHeight w:val="1107" w:hRule="exact"/>
                    </w:trPr>
                    <w:tc>
                      <w:tcPr>
                        <w:tcW w:w="181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628"/>
                          <w:jc w:val="left"/>
                          <w:rPr>
                            <w:rFonts w:ascii="Arial" w:hAnsi="Arial" w:cs="Arial" w:eastAsia="Arial" w:hint="default"/>
                            <w:sz w:val="19"/>
                            <w:szCs w:val="19"/>
                          </w:rPr>
                        </w:pPr>
                        <w:r>
                          <w:rPr>
                            <w:rFonts w:ascii="Arial"/>
                            <w:b/>
                            <w:color w:val="231F20"/>
                            <w:sz w:val="19"/>
                          </w:rPr>
                          <w:t>Human </w:t>
                        </w:r>
                        <w:r>
                          <w:rPr>
                            <w:rFonts w:ascii="Arial"/>
                            <w:b/>
                            <w:color w:val="231F20"/>
                            <w:w w:val="95"/>
                            <w:sz w:val="19"/>
                          </w:rPr>
                          <w:t>populations</w:t>
                        </w:r>
                        <w:r>
                          <w:rPr>
                            <w:rFonts w:ascii="Arial"/>
                            <w:sz w:val="19"/>
                          </w:rPr>
                        </w:r>
                      </w:p>
                    </w:tc>
                    <w:tc>
                      <w:tcPr>
                        <w:tcW w:w="1814" w:type="dxa"/>
                        <w:tcBorders>
                          <w:top w:val="single" w:sz="4" w:space="0" w:color="231F20"/>
                          <w:left w:val="single" w:sz="4" w:space="0" w:color="231F20"/>
                          <w:bottom w:val="single" w:sz="4" w:space="0" w:color="231F20"/>
                          <w:right w:val="single" w:sz="4" w:space="0" w:color="231F20"/>
                        </w:tcBorders>
                      </w:tcPr>
                      <w:p>
                        <w:pPr/>
                      </w:p>
                    </w:tc>
                    <w:tc>
                      <w:tcPr>
                        <w:tcW w:w="5443"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23"/>
                            <w:sz w:val="19"/>
                          </w:rPr>
                          <w:t> </w:t>
                        </w:r>
                        <w:r>
                          <w:rPr>
                            <w:rFonts w:ascii="Arial"/>
                            <w:color w:val="231F20"/>
                            <w:sz w:val="19"/>
                          </w:rPr>
                          <w:t>effect</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levels</w:t>
                        </w:r>
                        <w:r>
                          <w:rPr>
                            <w:rFonts w:ascii="Arial"/>
                            <w:color w:val="231F20"/>
                            <w:spacing w:val="-23"/>
                            <w:sz w:val="19"/>
                          </w:rPr>
                          <w:t> </w:t>
                        </w:r>
                        <w:r>
                          <w:rPr>
                            <w:rFonts w:ascii="Arial"/>
                            <w:color w:val="231F20"/>
                            <w:sz w:val="19"/>
                          </w:rPr>
                          <w:t>of</w:t>
                        </w:r>
                        <w:r>
                          <w:rPr>
                            <w:rFonts w:ascii="Arial"/>
                            <w:color w:val="231F20"/>
                            <w:spacing w:val="-23"/>
                            <w:sz w:val="19"/>
                          </w:rPr>
                          <w:t> </w:t>
                        </w:r>
                        <w:r>
                          <w:rPr>
                            <w:rFonts w:ascii="Arial"/>
                            <w:color w:val="231F20"/>
                            <w:sz w:val="19"/>
                          </w:rPr>
                          <w:t>affluence</w:t>
                        </w:r>
                        <w:r>
                          <w:rPr>
                            <w:rFonts w:ascii="Arial"/>
                            <w:color w:val="231F20"/>
                            <w:spacing w:val="-23"/>
                            <w:sz w:val="19"/>
                          </w:rPr>
                          <w:t> </w:t>
                        </w:r>
                        <w:r>
                          <w:rPr>
                            <w:rFonts w:ascii="Arial"/>
                            <w:color w:val="231F20"/>
                            <w:sz w:val="19"/>
                          </w:rPr>
                          <w:t>on</w:t>
                        </w:r>
                        <w:r>
                          <w:rPr>
                            <w:rFonts w:ascii="Arial"/>
                            <w:color w:val="231F20"/>
                            <w:spacing w:val="-23"/>
                            <w:sz w:val="19"/>
                          </w:rPr>
                          <w:t> </w:t>
                        </w:r>
                        <w:r>
                          <w:rPr>
                            <w:rFonts w:ascii="Arial"/>
                            <w:color w:val="231F20"/>
                            <w:sz w:val="19"/>
                          </w:rPr>
                          <w:t>resource</w:t>
                        </w:r>
                        <w:r>
                          <w:rPr>
                            <w:rFonts w:ascii="Arial"/>
                            <w:color w:val="231F20"/>
                            <w:spacing w:val="-23"/>
                            <w:sz w:val="19"/>
                          </w:rPr>
                          <w:t> </w:t>
                        </w:r>
                        <w:r>
                          <w:rPr>
                            <w:rFonts w:ascii="Arial"/>
                            <w:color w:val="231F20"/>
                            <w:sz w:val="19"/>
                          </w:rPr>
                          <w:t>exploitation</w:t>
                        </w:r>
                        <w:r>
                          <w:rPr>
                            <w:rFonts w:ascii="Arial"/>
                            <w:color w:val="231F20"/>
                            <w:spacing w:val="-23"/>
                            <w:sz w:val="19"/>
                          </w:rPr>
                          <w:t> </w:t>
                        </w:r>
                        <w:r>
                          <w:rPr>
                            <w:rFonts w:ascii="Arial"/>
                            <w:color w:val="231F20"/>
                            <w:sz w:val="19"/>
                          </w:rPr>
                          <w:t>and</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environmental</w:t>
                        </w:r>
                        <w:r>
                          <w:rPr>
                            <w:rFonts w:ascii="Arial"/>
                            <w:color w:val="231F20"/>
                            <w:spacing w:val="30"/>
                            <w:w w:val="95"/>
                            <w:sz w:val="19"/>
                          </w:rPr>
                          <w:t> </w:t>
                        </w:r>
                        <w:r>
                          <w:rPr>
                            <w:rFonts w:ascii="Arial"/>
                            <w:color w:val="231F20"/>
                            <w:w w:val="95"/>
                            <w:sz w:val="19"/>
                          </w:rPr>
                          <w:t>degradation</w:t>
                        </w:r>
                        <w:r>
                          <w:rPr>
                            <w:rFonts w:ascii="Arial"/>
                            <w:sz w:val="19"/>
                          </w:rPr>
                        </w:r>
                      </w:p>
                      <w:p>
                        <w:pPr>
                          <w:pStyle w:val="TableParagraph"/>
                          <w:spacing w:line="240" w:lineRule="auto" w:before="86"/>
                          <w:ind w:left="108" w:right="1084"/>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effect</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uneven</w:t>
                        </w:r>
                        <w:r>
                          <w:rPr>
                            <w:rFonts w:ascii="Arial"/>
                            <w:color w:val="231F20"/>
                            <w:spacing w:val="-19"/>
                            <w:sz w:val="19"/>
                          </w:rPr>
                          <w:t> </w:t>
                        </w:r>
                        <w:r>
                          <w:rPr>
                            <w:rFonts w:ascii="Arial"/>
                            <w:color w:val="231F20"/>
                            <w:sz w:val="19"/>
                          </w:rPr>
                          <w:t>distribution</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resources</w:t>
                        </w:r>
                        <w:r>
                          <w:rPr>
                            <w:rFonts w:ascii="Arial"/>
                            <w:color w:val="231F20"/>
                            <w:spacing w:val="-19"/>
                            <w:sz w:val="19"/>
                          </w:rPr>
                          <w:t> </w:t>
                        </w:r>
                        <w:r>
                          <w:rPr>
                            <w:rFonts w:ascii="Arial"/>
                            <w:color w:val="231F20"/>
                            <w:sz w:val="19"/>
                          </w:rPr>
                          <w:t>on </w:t>
                        </w:r>
                        <w:r>
                          <w:rPr>
                            <w:rFonts w:ascii="Arial"/>
                            <w:color w:val="231F20"/>
                            <w:sz w:val="19"/>
                          </w:rPr>
                          <w:t>development</w:t>
                        </w:r>
                        <w:r>
                          <w:rPr>
                            <w:rFonts w:ascii="Arial"/>
                            <w:sz w:val="19"/>
                          </w:rPr>
                        </w:r>
                      </w:p>
                    </w:tc>
                  </w:tr>
                </w:tbl>
                <w:p>
                  <w:pPr/>
                </w:p>
              </w:txbxContent>
            </v:textbox>
            <w10:wrap type="none"/>
          </v:shape>
        </w:pict>
      </w:r>
      <w:r>
        <w:rPr>
          <w:rFonts w:ascii="Arial"/>
          <w:color w:val="7AC143"/>
          <w:w w:val="95"/>
          <w:sz w:val="24"/>
        </w:rPr>
        <w:t>3</w:t>
      </w:r>
      <w:r>
        <w:rPr>
          <w:rFonts w:ascii="Arial"/>
          <w:sz w:val="24"/>
        </w:rPr>
      </w:r>
    </w:p>
    <w:p>
      <w:pPr>
        <w:spacing w:after="0"/>
        <w:jc w:val="righ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ListParagraph"/>
        <w:numPr>
          <w:ilvl w:val="2"/>
          <w:numId w:val="95"/>
        </w:numPr>
        <w:tabs>
          <w:tab w:pos="2138" w:val="left" w:leader="none"/>
        </w:tabs>
        <w:spacing w:line="240" w:lineRule="auto" w:before="70" w:after="0"/>
        <w:ind w:left="2137" w:right="0" w:hanging="720"/>
        <w:jc w:val="left"/>
        <w:rPr>
          <w:rFonts w:ascii="Arial" w:hAnsi="Arial" w:cs="Arial" w:eastAsia="Arial" w:hint="default"/>
          <w:sz w:val="24"/>
          <w:szCs w:val="24"/>
        </w:rPr>
      </w:pPr>
      <w:r>
        <w:rPr>
          <w:rFonts w:ascii="Arial"/>
          <w:color w:val="7AC143"/>
          <w:sz w:val="24"/>
        </w:rPr>
        <w:t>Practical</w:t>
      </w:r>
      <w:r>
        <w:rPr>
          <w:rFonts w:ascii="Arial"/>
          <w:color w:val="7AC143"/>
          <w:spacing w:val="12"/>
          <w:sz w:val="24"/>
        </w:rPr>
        <w:t> </w:t>
      </w:r>
      <w:r>
        <w:rPr>
          <w:rFonts w:ascii="Arial"/>
          <w:color w:val="7AC143"/>
          <w:sz w:val="24"/>
        </w:rPr>
        <w:t>Skills</w:t>
      </w:r>
      <w:r>
        <w:rPr>
          <w:rFonts w:ascii="Arial"/>
          <w:sz w:val="2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17"/>
          <w:szCs w:val="17"/>
        </w:rPr>
      </w:pPr>
    </w:p>
    <w:p>
      <w:pPr>
        <w:spacing w:before="70"/>
        <w:ind w:left="278" w:right="1833" w:firstLine="0"/>
        <w:jc w:val="left"/>
        <w:rPr>
          <w:rFonts w:ascii="Arial" w:hAnsi="Arial" w:cs="Arial" w:eastAsia="Arial" w:hint="default"/>
          <w:sz w:val="24"/>
          <w:szCs w:val="24"/>
        </w:rPr>
      </w:pPr>
      <w:r>
        <w:rPr/>
        <w:pict>
          <v:group style="position:absolute;margin-left:0pt;margin-top:-26.37845pt;width:34.3pt;height:73.75pt;mso-position-horizontal-relative:page;mso-position-vertical-relative:paragraph;z-index:-163048"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176.551346pt;width:454.3pt;height:278.150pt;mso-position-horizontal-relative:page;mso-position-vertical-relative:paragraph;z-index:35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4"/>
                    <w:gridCol w:w="1814"/>
                    <w:gridCol w:w="5443"/>
                  </w:tblGrid>
                  <w:tr>
                    <w:trPr>
                      <w:trHeight w:val="1470" w:hRule="exact"/>
                    </w:trPr>
                    <w:tc>
                      <w:tcPr>
                        <w:tcW w:w="1814" w:type="dxa"/>
                        <w:vMerge w:val="restart"/>
                        <w:tcBorders>
                          <w:top w:val="single" w:sz="4" w:space="0" w:color="231F20"/>
                          <w:left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b/>
                            <w:color w:val="231F20"/>
                            <w:sz w:val="19"/>
                          </w:rPr>
                          <w:t>Practical</w:t>
                        </w:r>
                        <w:r>
                          <w:rPr>
                            <w:rFonts w:ascii="Arial"/>
                            <w:b/>
                            <w:color w:val="231F20"/>
                            <w:spacing w:val="-6"/>
                            <w:sz w:val="19"/>
                          </w:rPr>
                          <w:t> </w:t>
                        </w:r>
                        <w:r>
                          <w:rPr>
                            <w:rFonts w:ascii="Arial"/>
                            <w:b/>
                            <w:color w:val="231F20"/>
                            <w:sz w:val="19"/>
                          </w:rPr>
                          <w:t>skills</w:t>
                        </w:r>
                        <w:r>
                          <w:rPr>
                            <w:rFonts w:ascii="Arial"/>
                            <w:sz w:val="19"/>
                          </w:rPr>
                        </w:r>
                      </w:p>
                    </w:tc>
                    <w:tc>
                      <w:tcPr>
                        <w:tcW w:w="1814" w:type="dxa"/>
                        <w:tcBorders>
                          <w:top w:val="single" w:sz="4" w:space="0" w:color="231F20"/>
                          <w:left w:val="single" w:sz="4" w:space="0" w:color="231F20"/>
                          <w:bottom w:val="nil" w:sz="6" w:space="0" w:color="auto"/>
                          <w:right w:val="single" w:sz="4" w:space="0" w:color="231F20"/>
                        </w:tcBorders>
                      </w:tcPr>
                      <w:p>
                        <w:pPr>
                          <w:pStyle w:val="TableParagraph"/>
                          <w:spacing w:line="240" w:lineRule="auto" w:before="66"/>
                          <w:ind w:left="108" w:right="163"/>
                          <w:jc w:val="left"/>
                          <w:rPr>
                            <w:rFonts w:ascii="Arial" w:hAnsi="Arial" w:cs="Arial" w:eastAsia="Arial" w:hint="default"/>
                            <w:sz w:val="19"/>
                            <w:szCs w:val="19"/>
                          </w:rPr>
                        </w:pPr>
                        <w:r>
                          <w:rPr>
                            <w:rFonts w:ascii="Arial"/>
                            <w:color w:val="231F20"/>
                            <w:w w:val="95"/>
                            <w:sz w:val="19"/>
                          </w:rPr>
                          <w:t>Candidates should </w:t>
                        </w:r>
                        <w:r>
                          <w:rPr>
                            <w:rFonts w:ascii="Arial"/>
                            <w:color w:val="231F20"/>
                            <w:sz w:val="19"/>
                          </w:rPr>
                          <w:t>be able to</w:t>
                        </w:r>
                        <w:r>
                          <w:rPr>
                            <w:rFonts w:ascii="Arial"/>
                            <w:color w:val="231F20"/>
                            <w:spacing w:val="-33"/>
                            <w:sz w:val="19"/>
                          </w:rPr>
                          <w:t> </w:t>
                        </w:r>
                        <w:r>
                          <w:rPr>
                            <w:rFonts w:ascii="Arial"/>
                            <w:color w:val="231F20"/>
                            <w:sz w:val="19"/>
                          </w:rPr>
                          <w:t>use</w:t>
                        </w:r>
                        <w:r>
                          <w:rPr>
                            <w:rFonts w:ascii="Arial"/>
                            <w:sz w:val="19"/>
                          </w:rPr>
                        </w:r>
                      </w:p>
                      <w:p>
                        <w:pPr>
                          <w:pStyle w:val="TableParagraph"/>
                          <w:spacing w:line="240" w:lineRule="auto" w:before="1"/>
                          <w:ind w:left="108" w:right="258"/>
                          <w:jc w:val="left"/>
                          <w:rPr>
                            <w:rFonts w:ascii="Arial" w:hAnsi="Arial" w:cs="Arial" w:eastAsia="Arial" w:hint="default"/>
                            <w:sz w:val="19"/>
                            <w:szCs w:val="19"/>
                          </w:rPr>
                        </w:pPr>
                        <w:r>
                          <w:rPr>
                            <w:rFonts w:ascii="Arial"/>
                            <w:color w:val="231F20"/>
                            <w:sz w:val="19"/>
                          </w:rPr>
                          <w:t>the</w:t>
                        </w:r>
                        <w:r>
                          <w:rPr>
                            <w:rFonts w:ascii="Arial"/>
                            <w:color w:val="231F20"/>
                            <w:spacing w:val="-26"/>
                            <w:sz w:val="19"/>
                          </w:rPr>
                          <w:t> </w:t>
                        </w:r>
                        <w:r>
                          <w:rPr>
                            <w:rFonts w:ascii="Arial"/>
                            <w:color w:val="231F20"/>
                            <w:sz w:val="19"/>
                          </w:rPr>
                          <w:t>practical</w:t>
                        </w:r>
                        <w:r>
                          <w:rPr>
                            <w:rFonts w:ascii="Arial"/>
                            <w:color w:val="231F20"/>
                            <w:spacing w:val="-26"/>
                            <w:sz w:val="19"/>
                          </w:rPr>
                          <w:t> </w:t>
                        </w:r>
                        <w:r>
                          <w:rPr>
                            <w:rFonts w:ascii="Arial"/>
                            <w:color w:val="231F20"/>
                            <w:sz w:val="19"/>
                          </w:rPr>
                          <w:t>skills</w:t>
                        </w:r>
                        <w:r>
                          <w:rPr>
                            <w:rFonts w:ascii="Arial"/>
                            <w:color w:val="231F20"/>
                            <w:w w:val="93"/>
                            <w:sz w:val="19"/>
                          </w:rPr>
                          <w:t> </w:t>
                        </w:r>
                        <w:r>
                          <w:rPr>
                            <w:rFonts w:ascii="Arial"/>
                            <w:color w:val="231F20"/>
                            <w:sz w:val="19"/>
                          </w:rPr>
                          <w:t>gained</w:t>
                        </w:r>
                        <w:r>
                          <w:rPr>
                            <w:rFonts w:ascii="Arial"/>
                            <w:color w:val="231F20"/>
                            <w:spacing w:val="-26"/>
                            <w:sz w:val="19"/>
                          </w:rPr>
                          <w:t> </w:t>
                        </w:r>
                        <w:r>
                          <w:rPr>
                            <w:rFonts w:ascii="Arial"/>
                            <w:color w:val="231F20"/>
                            <w:sz w:val="19"/>
                          </w:rPr>
                          <w:t>in</w:t>
                        </w:r>
                        <w:r>
                          <w:rPr>
                            <w:rFonts w:ascii="Arial"/>
                            <w:color w:val="231F20"/>
                            <w:spacing w:val="-26"/>
                            <w:sz w:val="19"/>
                          </w:rPr>
                          <w:t> </w:t>
                        </w:r>
                        <w:r>
                          <w:rPr>
                            <w:rFonts w:ascii="Arial"/>
                            <w:color w:val="231F20"/>
                            <w:sz w:val="19"/>
                          </w:rPr>
                          <w:t>Units</w:t>
                        </w:r>
                        <w:r>
                          <w:rPr>
                            <w:rFonts w:ascii="Arial"/>
                            <w:sz w:val="19"/>
                          </w:rPr>
                        </w:r>
                      </w:p>
                      <w:p>
                        <w:pPr>
                          <w:pStyle w:val="TableParagraph"/>
                          <w:spacing w:line="240" w:lineRule="auto" w:before="1"/>
                          <w:ind w:left="108" w:right="353"/>
                          <w:jc w:val="left"/>
                          <w:rPr>
                            <w:rFonts w:ascii="Arial" w:hAnsi="Arial" w:cs="Arial" w:eastAsia="Arial" w:hint="default"/>
                            <w:sz w:val="19"/>
                            <w:szCs w:val="19"/>
                          </w:rPr>
                        </w:pPr>
                        <w:r>
                          <w:rPr>
                            <w:rFonts w:ascii="Arial"/>
                            <w:color w:val="231F20"/>
                            <w:sz w:val="19"/>
                          </w:rPr>
                          <w:t>1 and 2 as they apply to this</w:t>
                        </w:r>
                        <w:r>
                          <w:rPr>
                            <w:rFonts w:ascii="Arial"/>
                            <w:color w:val="231F20"/>
                            <w:spacing w:val="-33"/>
                            <w:sz w:val="19"/>
                          </w:rPr>
                          <w:t> </w:t>
                        </w:r>
                        <w:r>
                          <w:rPr>
                            <w:rFonts w:ascii="Arial"/>
                            <w:color w:val="231F20"/>
                            <w:sz w:val="19"/>
                          </w:rPr>
                          <w:t>unit</w:t>
                        </w:r>
                        <w:r>
                          <w:rPr>
                            <w:rFonts w:ascii="Arial"/>
                            <w:sz w:val="19"/>
                          </w:rPr>
                        </w:r>
                      </w:p>
                    </w:tc>
                    <w:tc>
                      <w:tcPr>
                        <w:tcW w:w="5443" w:type="dxa"/>
                        <w:vMerge w:val="restart"/>
                        <w:tcBorders>
                          <w:top w:val="single" w:sz="4" w:space="0" w:color="231F20"/>
                          <w:left w:val="single" w:sz="4" w:space="0" w:color="231F20"/>
                          <w:right w:val="single" w:sz="4" w:space="0" w:color="231F20"/>
                        </w:tcBorders>
                      </w:tcPr>
                      <w:p>
                        <w:pPr/>
                      </w:p>
                    </w:tc>
                  </w:tr>
                  <w:tr>
                    <w:trPr>
                      <w:trHeight w:val="124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63"/>
                          <w:jc w:val="left"/>
                          <w:rPr>
                            <w:rFonts w:ascii="Arial" w:hAnsi="Arial" w:cs="Arial" w:eastAsia="Arial" w:hint="default"/>
                            <w:sz w:val="19"/>
                            <w:szCs w:val="19"/>
                          </w:rPr>
                        </w:pPr>
                        <w:r>
                          <w:rPr>
                            <w:rFonts w:ascii="Arial"/>
                            <w:color w:val="231F20"/>
                            <w:w w:val="95"/>
                            <w:sz w:val="19"/>
                          </w:rPr>
                          <w:t>Candidates should </w:t>
                        </w:r>
                        <w:r>
                          <w:rPr>
                            <w:rFonts w:ascii="Arial"/>
                            <w:color w:val="231F20"/>
                            <w:sz w:val="19"/>
                          </w:rPr>
                          <w:t>have first-hand </w:t>
                        </w:r>
                        <w:r>
                          <w:rPr>
                            <w:rFonts w:ascii="Arial"/>
                            <w:color w:val="231F20"/>
                            <w:sz w:val="19"/>
                          </w:rPr>
                          <w:t>experience of investigating the following:</w:t>
                        </w:r>
                        <w:r>
                          <w:rPr>
                            <w:rFonts w:ascii="Arial"/>
                            <w:sz w:val="19"/>
                          </w:rPr>
                        </w:r>
                      </w:p>
                    </w:tc>
                    <w:tc>
                      <w:tcPr>
                        <w:tcW w:w="5443" w:type="dxa"/>
                        <w:vMerge/>
                        <w:tcBorders>
                          <w:left w:val="single" w:sz="4" w:space="0" w:color="231F20"/>
                          <w:right w:val="single" w:sz="4" w:space="0" w:color="231F20"/>
                        </w:tcBorders>
                      </w:tcPr>
                      <w:p>
                        <w:pPr/>
                      </w:p>
                    </w:tc>
                  </w:tr>
                  <w:tr>
                    <w:trPr>
                      <w:trHeight w:val="102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187"/>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effect</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slope </w:t>
                        </w:r>
                        <w:r>
                          <w:rPr>
                            <w:rFonts w:ascii="Arial"/>
                            <w:color w:val="231F20"/>
                            <w:sz w:val="19"/>
                          </w:rPr>
                        </w:r>
                        <w:r>
                          <w:rPr>
                            <w:rFonts w:ascii="Arial"/>
                            <w:color w:val="231F20"/>
                            <w:w w:val="95"/>
                            <w:sz w:val="19"/>
                          </w:rPr>
                          <w:t>and</w:t>
                        </w:r>
                        <w:r>
                          <w:rPr>
                            <w:rFonts w:ascii="Arial"/>
                            <w:color w:val="231F20"/>
                            <w:spacing w:val="22"/>
                            <w:w w:val="95"/>
                            <w:sz w:val="19"/>
                          </w:rPr>
                          <w:t> </w:t>
                        </w:r>
                        <w:r>
                          <w:rPr>
                            <w:rFonts w:ascii="Arial"/>
                            <w:color w:val="231F20"/>
                            <w:w w:val="95"/>
                            <w:sz w:val="19"/>
                          </w:rPr>
                          <w:t>vegetation</w:t>
                        </w:r>
                        <w:r>
                          <w:rPr>
                            <w:rFonts w:ascii="Arial"/>
                            <w:sz w:val="19"/>
                          </w:rPr>
                        </w:r>
                      </w:p>
                      <w:p>
                        <w:pPr>
                          <w:pStyle w:val="TableParagraph"/>
                          <w:spacing w:line="240" w:lineRule="auto" w:before="1"/>
                          <w:ind w:left="108" w:right="237"/>
                          <w:jc w:val="left"/>
                          <w:rPr>
                            <w:rFonts w:ascii="Arial" w:hAnsi="Arial" w:cs="Arial" w:eastAsia="Arial" w:hint="default"/>
                            <w:sz w:val="19"/>
                            <w:szCs w:val="19"/>
                          </w:rPr>
                        </w:pPr>
                        <w:r>
                          <w:rPr>
                            <w:rFonts w:ascii="Arial"/>
                            <w:color w:val="231F20"/>
                            <w:sz w:val="19"/>
                          </w:rPr>
                          <w:t>on rain</w:t>
                        </w:r>
                        <w:r>
                          <w:rPr>
                            <w:rFonts w:ascii="Arial"/>
                            <w:color w:val="231F20"/>
                            <w:spacing w:val="-43"/>
                            <w:sz w:val="19"/>
                          </w:rPr>
                          <w:t> </w:t>
                        </w:r>
                        <w:r>
                          <w:rPr>
                            <w:rFonts w:ascii="Arial"/>
                            <w:color w:val="231F20"/>
                            <w:sz w:val="19"/>
                          </w:rPr>
                          <w:t>splash</w:t>
                        </w:r>
                        <w:r>
                          <w:rPr>
                            <w:rFonts w:ascii="Arial"/>
                            <w:color w:val="231F20"/>
                            <w:spacing w:val="-22"/>
                            <w:sz w:val="19"/>
                          </w:rPr>
                          <w:t> </w:t>
                        </w:r>
                        <w:r>
                          <w:rPr>
                            <w:rFonts w:ascii="Arial"/>
                            <w:color w:val="231F20"/>
                            <w:sz w:val="19"/>
                          </w:rPr>
                          <w:t>soil</w:t>
                        </w:r>
                        <w:r>
                          <w:rPr>
                            <w:rFonts w:ascii="Arial"/>
                            <w:color w:val="231F20"/>
                            <w:w w:val="93"/>
                            <w:sz w:val="19"/>
                          </w:rPr>
                          <w:t> </w:t>
                        </w:r>
                        <w:r>
                          <w:rPr>
                            <w:rFonts w:ascii="Arial"/>
                            <w:color w:val="231F20"/>
                            <w:sz w:val="19"/>
                          </w:rPr>
                          <w:t>erosion</w:t>
                        </w:r>
                        <w:r>
                          <w:rPr>
                            <w:rFonts w:ascii="Arial"/>
                            <w:sz w:val="19"/>
                          </w:rPr>
                        </w:r>
                      </w:p>
                    </w:tc>
                    <w:tc>
                      <w:tcPr>
                        <w:tcW w:w="5443" w:type="dxa"/>
                        <w:vMerge/>
                        <w:tcBorders>
                          <w:left w:val="single" w:sz="4" w:space="0" w:color="231F20"/>
                          <w:right w:val="single" w:sz="4" w:space="0" w:color="231F20"/>
                        </w:tcBorders>
                      </w:tcPr>
                      <w:p>
                        <w:pPr/>
                      </w:p>
                    </w:tc>
                  </w:tr>
                  <w:tr>
                    <w:trPr>
                      <w:trHeight w:val="582" w:hRule="exact"/>
                    </w:trPr>
                    <w:tc>
                      <w:tcPr>
                        <w:tcW w:w="1814" w:type="dxa"/>
                        <w:vMerge/>
                        <w:tcBorders>
                          <w:left w:val="single" w:sz="4" w:space="0" w:color="231F20"/>
                          <w:right w:val="single" w:sz="4" w:space="0" w:color="231F20"/>
                        </w:tcBorders>
                      </w:tcPr>
                      <w:p>
                        <w:pPr/>
                      </w:p>
                    </w:tc>
                    <w:tc>
                      <w:tcPr>
                        <w:tcW w:w="1814" w:type="dxa"/>
                        <w:tcBorders>
                          <w:top w:val="nil" w:sz="6" w:space="0" w:color="auto"/>
                          <w:left w:val="single" w:sz="4" w:space="0" w:color="231F20"/>
                          <w:bottom w:val="nil" w:sz="6" w:space="0" w:color="auto"/>
                          <w:right w:val="single" w:sz="4" w:space="0" w:color="231F20"/>
                        </w:tcBorders>
                      </w:tcPr>
                      <w:p>
                        <w:pPr>
                          <w:pStyle w:val="TableParagraph"/>
                          <w:spacing w:line="240" w:lineRule="auto" w:before="63"/>
                          <w:ind w:left="108" w:right="225"/>
                          <w:jc w:val="left"/>
                          <w:rPr>
                            <w:rFonts w:ascii="Arial" w:hAnsi="Arial" w:cs="Arial" w:eastAsia="Arial" w:hint="default"/>
                            <w:sz w:val="19"/>
                            <w:szCs w:val="19"/>
                          </w:rPr>
                        </w:pPr>
                        <w:r>
                          <w:rPr>
                            <w:rFonts w:ascii="Arial"/>
                            <w:color w:val="231F20"/>
                            <w:sz w:val="19"/>
                          </w:rPr>
                          <w:t>The</w:t>
                        </w:r>
                        <w:r>
                          <w:rPr>
                            <w:rFonts w:ascii="Arial"/>
                            <w:color w:val="231F20"/>
                            <w:spacing w:val="-21"/>
                            <w:sz w:val="19"/>
                          </w:rPr>
                          <w:t> </w:t>
                        </w:r>
                        <w:r>
                          <w:rPr>
                            <w:rFonts w:ascii="Arial"/>
                            <w:color w:val="231F20"/>
                            <w:sz w:val="19"/>
                          </w:rPr>
                          <w:t>effect</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trees </w:t>
                        </w:r>
                        <w:r>
                          <w:rPr>
                            <w:rFonts w:ascii="Arial"/>
                            <w:color w:val="231F20"/>
                            <w:sz w:val="19"/>
                          </w:rPr>
                        </w:r>
                        <w:r>
                          <w:rPr>
                            <w:rFonts w:ascii="Arial"/>
                            <w:color w:val="231F20"/>
                            <w:w w:val="95"/>
                            <w:sz w:val="19"/>
                          </w:rPr>
                          <w:t>on</w:t>
                        </w:r>
                        <w:r>
                          <w:rPr>
                            <w:rFonts w:ascii="Arial"/>
                            <w:color w:val="231F20"/>
                            <w:spacing w:val="31"/>
                            <w:w w:val="95"/>
                            <w:sz w:val="19"/>
                          </w:rPr>
                          <w:t> </w:t>
                        </w:r>
                        <w:r>
                          <w:rPr>
                            <w:rFonts w:ascii="Arial"/>
                            <w:color w:val="231F20"/>
                            <w:w w:val="95"/>
                            <w:sz w:val="19"/>
                          </w:rPr>
                          <w:t>microclimates</w:t>
                        </w:r>
                        <w:r>
                          <w:rPr>
                            <w:rFonts w:ascii="Arial"/>
                            <w:sz w:val="19"/>
                          </w:rPr>
                        </w:r>
                      </w:p>
                    </w:tc>
                    <w:tc>
                      <w:tcPr>
                        <w:tcW w:w="5443" w:type="dxa"/>
                        <w:vMerge/>
                        <w:tcBorders>
                          <w:left w:val="single" w:sz="4" w:space="0" w:color="231F20"/>
                          <w:right w:val="single" w:sz="4" w:space="0" w:color="231F20"/>
                        </w:tcBorders>
                      </w:tcPr>
                      <w:p>
                        <w:pPr/>
                      </w:p>
                    </w:tc>
                  </w:tr>
                  <w:tr>
                    <w:trPr>
                      <w:trHeight w:val="1235" w:hRule="exact"/>
                    </w:trPr>
                    <w:tc>
                      <w:tcPr>
                        <w:tcW w:w="1814" w:type="dxa"/>
                        <w:vMerge/>
                        <w:tcBorders>
                          <w:left w:val="single" w:sz="4" w:space="0" w:color="231F20"/>
                          <w:bottom w:val="single" w:sz="4" w:space="0" w:color="231F20"/>
                          <w:right w:val="single" w:sz="4" w:space="0" w:color="231F20"/>
                        </w:tcBorders>
                      </w:tcPr>
                      <w:p>
                        <w:pPr/>
                      </w:p>
                    </w:tc>
                    <w:tc>
                      <w:tcPr>
                        <w:tcW w:w="1814" w:type="dxa"/>
                        <w:tcBorders>
                          <w:top w:val="nil" w:sz="6" w:space="0" w:color="auto"/>
                          <w:left w:val="single" w:sz="4" w:space="0" w:color="231F20"/>
                          <w:bottom w:val="single" w:sz="4" w:space="0" w:color="231F20"/>
                          <w:right w:val="single" w:sz="4" w:space="0" w:color="231F20"/>
                        </w:tcBorders>
                      </w:tcPr>
                      <w:p>
                        <w:pPr>
                          <w:pStyle w:val="TableParagraph"/>
                          <w:spacing w:line="240" w:lineRule="auto" w:before="63"/>
                          <w:ind w:left="108" w:right="420"/>
                          <w:jc w:val="left"/>
                          <w:rPr>
                            <w:rFonts w:ascii="Arial" w:hAnsi="Arial" w:cs="Arial" w:eastAsia="Arial" w:hint="default"/>
                            <w:sz w:val="19"/>
                            <w:szCs w:val="19"/>
                          </w:rPr>
                        </w:pPr>
                        <w:r>
                          <w:rPr>
                            <w:rFonts w:ascii="Arial"/>
                            <w:color w:val="231F20"/>
                            <w:sz w:val="19"/>
                          </w:rPr>
                          <w:t>The effect of land use on </w:t>
                        </w:r>
                        <w:r>
                          <w:rPr>
                            <w:rFonts w:ascii="Arial"/>
                            <w:color w:val="231F20"/>
                            <w:w w:val="95"/>
                            <w:sz w:val="19"/>
                          </w:rPr>
                          <w:t>biodiversity</w:t>
                        </w:r>
                        <w:r>
                          <w:rPr>
                            <w:rFonts w:ascii="Arial"/>
                            <w:color w:val="231F20"/>
                            <w:spacing w:val="19"/>
                            <w:w w:val="95"/>
                            <w:sz w:val="19"/>
                          </w:rPr>
                          <w:t> </w:t>
                        </w:r>
                        <w:r>
                          <w:rPr>
                            <w:rFonts w:ascii="Arial"/>
                            <w:color w:val="231F20"/>
                            <w:w w:val="95"/>
                            <w:sz w:val="19"/>
                          </w:rPr>
                          <w:t>and</w:t>
                        </w:r>
                        <w:r>
                          <w:rPr>
                            <w:rFonts w:ascii="Arial"/>
                            <w:sz w:val="19"/>
                          </w:rPr>
                        </w:r>
                      </w:p>
                      <w:p>
                        <w:pPr>
                          <w:pStyle w:val="TableParagraph"/>
                          <w:spacing w:line="240" w:lineRule="auto" w:before="1"/>
                          <w:ind w:left="108" w:right="113"/>
                          <w:jc w:val="left"/>
                          <w:rPr>
                            <w:rFonts w:ascii="Arial" w:hAnsi="Arial" w:cs="Arial" w:eastAsia="Arial" w:hint="default"/>
                            <w:sz w:val="19"/>
                            <w:szCs w:val="19"/>
                          </w:rPr>
                        </w:pPr>
                        <w:r>
                          <w:rPr>
                            <w:rFonts w:ascii="Arial"/>
                            <w:color w:val="231F20"/>
                            <w:sz w:val="19"/>
                          </w:rPr>
                          <w:t>community</w:t>
                        </w:r>
                        <w:r>
                          <w:rPr>
                            <w:rFonts w:ascii="Arial"/>
                            <w:color w:val="231F20"/>
                            <w:spacing w:val="-34"/>
                            <w:sz w:val="19"/>
                          </w:rPr>
                          <w:t> </w:t>
                        </w:r>
                        <w:r>
                          <w:rPr>
                            <w:rFonts w:ascii="Arial"/>
                            <w:color w:val="231F20"/>
                            <w:sz w:val="19"/>
                          </w:rPr>
                          <w:t>species</w:t>
                        </w:r>
                        <w:r>
                          <w:rPr>
                            <w:rFonts w:ascii="Arial"/>
                            <w:color w:val="231F20"/>
                            <w:w w:val="96"/>
                            <w:sz w:val="19"/>
                          </w:rPr>
                          <w:t> </w:t>
                        </w:r>
                        <w:r>
                          <w:rPr>
                            <w:rFonts w:ascii="Arial"/>
                            <w:color w:val="231F20"/>
                            <w:sz w:val="19"/>
                          </w:rPr>
                          <w:t>composition</w:t>
                        </w:r>
                        <w:r>
                          <w:rPr>
                            <w:rFonts w:ascii="Arial"/>
                            <w:sz w:val="19"/>
                          </w:rPr>
                        </w:r>
                      </w:p>
                    </w:tc>
                    <w:tc>
                      <w:tcPr>
                        <w:tcW w:w="5443" w:type="dxa"/>
                        <w:vMerge/>
                        <w:tcBorders>
                          <w:left w:val="single" w:sz="4" w:space="0" w:color="231F20"/>
                          <w:bottom w:val="single" w:sz="4" w:space="0" w:color="231F20"/>
                          <w:right w:val="single" w:sz="4" w:space="0" w:color="231F20"/>
                        </w:tcBorders>
                      </w:tcPr>
                      <w:p>
                        <w:pPr/>
                      </w:p>
                    </w:tc>
                  </w:tr>
                </w:tbl>
                <w:p>
                  <w:pPr/>
                </w:p>
              </w:txbxContent>
            </v:textbox>
            <w10:wrap type="none"/>
          </v:shape>
        </w:pict>
      </w:r>
      <w:r>
        <w:rPr>
          <w:rFonts w:ascii="Arial"/>
          <w:color w:val="7AC143"/>
          <w:sz w:val="24"/>
        </w:rPr>
        <w:t>3</w:t>
      </w:r>
      <w:r>
        <w:rPr>
          <w:rFonts w:ascii="Arial"/>
          <w:sz w:val="24"/>
        </w:rPr>
      </w:r>
    </w:p>
    <w:p>
      <w:pPr>
        <w:spacing w:after="0"/>
        <w:jc w:val="left"/>
        <w:rPr>
          <w:rFonts w:ascii="Arial" w:hAnsi="Arial" w:cs="Arial" w:eastAsia="Arial" w:hint="default"/>
          <w:sz w:val="24"/>
          <w:szCs w:val="24"/>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8" w:id="26"/>
      <w:bookmarkEnd w:id="26"/>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ListParagraph"/>
        <w:numPr>
          <w:ilvl w:val="1"/>
          <w:numId w:val="104"/>
        </w:numPr>
        <w:tabs>
          <w:tab w:pos="2098" w:val="left" w:leader="none"/>
        </w:tabs>
        <w:spacing w:line="240" w:lineRule="auto" w:before="30" w:after="0"/>
        <w:ind w:left="2097" w:right="0" w:hanging="680"/>
        <w:jc w:val="left"/>
        <w:rPr>
          <w:rFonts w:ascii="Arial" w:hAnsi="Arial" w:cs="Arial" w:eastAsia="Arial" w:hint="default"/>
          <w:sz w:val="32"/>
          <w:szCs w:val="32"/>
        </w:rPr>
      </w:pPr>
      <w:bookmarkStart w:name="3.5 How Science Works" w:id="27"/>
      <w:bookmarkEnd w:id="27"/>
      <w:r>
        <w:rPr/>
      </w:r>
      <w:bookmarkStart w:name="3.5 How Science Works" w:id="28"/>
      <w:bookmarkEnd w:id="28"/>
      <w:r>
        <w:rPr>
          <w:rFonts w:ascii="Arial"/>
          <w:color w:val="7AC143"/>
          <w:sz w:val="32"/>
        </w:rPr>
        <w:t>How</w:t>
      </w:r>
      <w:r>
        <w:rPr>
          <w:rFonts w:ascii="Arial"/>
          <w:color w:val="7AC143"/>
          <w:sz w:val="32"/>
        </w:rPr>
        <w:t> Science</w:t>
      </w:r>
      <w:r>
        <w:rPr>
          <w:rFonts w:ascii="Arial"/>
          <w:color w:val="7AC143"/>
          <w:spacing w:val="-71"/>
          <w:sz w:val="32"/>
        </w:rPr>
        <w:t> </w:t>
      </w:r>
      <w:r>
        <w:rPr>
          <w:rFonts w:ascii="Arial"/>
          <w:color w:val="7AC143"/>
          <w:sz w:val="32"/>
        </w:rPr>
        <w:t>Works</w:t>
      </w:r>
      <w:r>
        <w:rPr>
          <w:rFonts w:ascii="Arial"/>
          <w:sz w:val="32"/>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pgSz w:w="11910" w:h="16840"/>
          <w:pgMar w:header="392" w:footer="445" w:top="580" w:bottom="640" w:left="0" w:right="0"/>
        </w:sectPr>
      </w:pPr>
    </w:p>
    <w:p>
      <w:pPr>
        <w:pStyle w:val="BodyText"/>
        <w:spacing w:line="240" w:lineRule="auto" w:before="91"/>
        <w:ind w:right="322"/>
        <w:jc w:val="left"/>
      </w:pPr>
      <w:r>
        <w:rPr>
          <w:rFonts w:ascii="Arial"/>
          <w:i/>
          <w:color w:val="231F20"/>
        </w:rPr>
        <w:t>How Science </w:t>
      </w:r>
      <w:r>
        <w:rPr>
          <w:rFonts w:ascii="Arial"/>
          <w:i/>
          <w:color w:val="231F20"/>
          <w:spacing w:val="-3"/>
        </w:rPr>
        <w:t>Works </w:t>
      </w:r>
      <w:r>
        <w:rPr>
          <w:color w:val="231F20"/>
        </w:rPr>
        <w:t>is an underpinning set of concepts</w:t>
      </w:r>
      <w:r>
        <w:rPr>
          <w:color w:val="231F20"/>
          <w:spacing w:val="-13"/>
        </w:rPr>
        <w:t> </w:t>
      </w:r>
      <w:r>
        <w:rPr>
          <w:color w:val="231F20"/>
        </w:rPr>
        <w:t>and</w:t>
      </w:r>
      <w:r>
        <w:rPr>
          <w:color w:val="231F20"/>
          <w:spacing w:val="-13"/>
        </w:rPr>
        <w:t> </w:t>
      </w:r>
      <w:r>
        <w:rPr>
          <w:color w:val="231F20"/>
        </w:rPr>
        <w:t>the</w:t>
      </w:r>
      <w:r>
        <w:rPr>
          <w:color w:val="231F20"/>
          <w:spacing w:val="-13"/>
        </w:rPr>
        <w:t> </w:t>
      </w:r>
      <w:r>
        <w:rPr>
          <w:color w:val="231F20"/>
        </w:rPr>
        <w:t>means</w:t>
      </w:r>
      <w:r>
        <w:rPr>
          <w:color w:val="231F20"/>
          <w:spacing w:val="-13"/>
        </w:rPr>
        <w:t> </w:t>
      </w:r>
      <w:r>
        <w:rPr>
          <w:color w:val="231F20"/>
        </w:rPr>
        <w:t>whereby</w:t>
      </w:r>
      <w:r>
        <w:rPr>
          <w:color w:val="231F20"/>
          <w:spacing w:val="-13"/>
        </w:rPr>
        <w:t> </w:t>
      </w:r>
      <w:r>
        <w:rPr>
          <w:color w:val="231F20"/>
        </w:rPr>
        <w:t>students</w:t>
      </w:r>
      <w:r>
        <w:rPr>
          <w:color w:val="231F20"/>
          <w:spacing w:val="-13"/>
        </w:rPr>
        <w:t> </w:t>
      </w:r>
      <w:r>
        <w:rPr>
          <w:color w:val="231F20"/>
        </w:rPr>
        <w:t>come </w:t>
      </w:r>
      <w:r>
        <w:rPr>
          <w:color w:val="231F20"/>
        </w:rPr>
      </w:r>
      <w:r>
        <w:rPr>
          <w:rFonts w:ascii="Arial"/>
          <w:color w:val="231F20"/>
        </w:rPr>
        <w:t>to</w:t>
      </w:r>
      <w:r>
        <w:rPr>
          <w:rFonts w:ascii="Arial"/>
          <w:color w:val="231F20"/>
          <w:spacing w:val="-21"/>
        </w:rPr>
        <w:t> </w:t>
      </w:r>
      <w:r>
        <w:rPr>
          <w:rFonts w:ascii="Arial"/>
          <w:color w:val="231F20"/>
        </w:rPr>
        <w:t>understand</w:t>
      </w:r>
      <w:r>
        <w:rPr>
          <w:rFonts w:ascii="Arial"/>
          <w:color w:val="231F20"/>
          <w:spacing w:val="-21"/>
        </w:rPr>
        <w:t> </w:t>
      </w:r>
      <w:r>
        <w:rPr>
          <w:rFonts w:ascii="Arial"/>
          <w:color w:val="231F20"/>
        </w:rPr>
        <w:t>how</w:t>
      </w:r>
      <w:r>
        <w:rPr>
          <w:rFonts w:ascii="Arial"/>
          <w:color w:val="231F20"/>
          <w:spacing w:val="-21"/>
        </w:rPr>
        <w:t> </w:t>
      </w:r>
      <w:r>
        <w:rPr>
          <w:rFonts w:ascii="Arial"/>
          <w:color w:val="231F20"/>
        </w:rPr>
        <w:t>scientists</w:t>
      </w:r>
      <w:r>
        <w:rPr>
          <w:rFonts w:ascii="Arial"/>
          <w:color w:val="231F20"/>
          <w:spacing w:val="-21"/>
        </w:rPr>
        <w:t> </w:t>
      </w:r>
      <w:r>
        <w:rPr>
          <w:rFonts w:ascii="Arial"/>
          <w:color w:val="231F20"/>
        </w:rPr>
        <w:t>investigate</w:t>
      </w:r>
      <w:r>
        <w:rPr>
          <w:rFonts w:ascii="Arial"/>
          <w:color w:val="231F20"/>
          <w:spacing w:val="-21"/>
        </w:rPr>
        <w:t> </w:t>
      </w:r>
      <w:r>
        <w:rPr>
          <w:rFonts w:ascii="Arial"/>
          <w:color w:val="231F20"/>
        </w:rPr>
        <w:t>scientific </w:t>
      </w:r>
      <w:r>
        <w:rPr>
          <w:rFonts w:ascii="Arial"/>
          <w:color w:val="231F20"/>
        </w:rPr>
      </w:r>
      <w:r>
        <w:rPr>
          <w:color w:val="231F20"/>
        </w:rPr>
        <w:t>phenomena</w:t>
      </w:r>
      <w:r>
        <w:rPr>
          <w:color w:val="231F20"/>
          <w:spacing w:val="-15"/>
        </w:rPr>
        <w:t> </w:t>
      </w:r>
      <w:r>
        <w:rPr>
          <w:color w:val="231F20"/>
        </w:rPr>
        <w:t>in</w:t>
      </w:r>
      <w:r>
        <w:rPr>
          <w:color w:val="231F20"/>
          <w:spacing w:val="-15"/>
        </w:rPr>
        <w:t> </w:t>
      </w:r>
      <w:r>
        <w:rPr>
          <w:color w:val="231F20"/>
        </w:rPr>
        <w:t>their</w:t>
      </w:r>
      <w:r>
        <w:rPr>
          <w:color w:val="231F20"/>
          <w:spacing w:val="-15"/>
        </w:rPr>
        <w:t> </w:t>
      </w:r>
      <w:r>
        <w:rPr>
          <w:color w:val="231F20"/>
        </w:rPr>
        <w:t>attempts</w:t>
      </w:r>
      <w:r>
        <w:rPr>
          <w:color w:val="231F20"/>
          <w:spacing w:val="-15"/>
        </w:rPr>
        <w:t> </w:t>
      </w:r>
      <w:r>
        <w:rPr>
          <w:color w:val="231F20"/>
        </w:rPr>
        <w:t>to</w:t>
      </w:r>
      <w:r>
        <w:rPr>
          <w:color w:val="231F20"/>
          <w:spacing w:val="-15"/>
        </w:rPr>
        <w:t> </w:t>
      </w:r>
      <w:r>
        <w:rPr>
          <w:color w:val="231F20"/>
        </w:rPr>
        <w:t>explain</w:t>
      </w:r>
      <w:r>
        <w:rPr>
          <w:color w:val="231F20"/>
          <w:spacing w:val="-15"/>
        </w:rPr>
        <w:t> </w:t>
      </w:r>
      <w:r>
        <w:rPr>
          <w:color w:val="231F20"/>
        </w:rPr>
        <w:t>the</w:t>
      </w:r>
      <w:r>
        <w:rPr>
          <w:color w:val="231F20"/>
          <w:spacing w:val="-15"/>
        </w:rPr>
        <w:t> </w:t>
      </w:r>
      <w:r>
        <w:rPr>
          <w:color w:val="231F20"/>
        </w:rPr>
        <w:t>world</w:t>
      </w:r>
      <w:r>
        <w:rPr/>
      </w:r>
    </w:p>
    <w:p>
      <w:pPr>
        <w:pStyle w:val="BodyText"/>
        <w:spacing w:line="240" w:lineRule="auto"/>
        <w:ind w:right="60"/>
        <w:jc w:val="left"/>
      </w:pPr>
      <w:r>
        <w:rPr>
          <w:color w:val="231F20"/>
        </w:rPr>
        <w:t>about</w:t>
      </w:r>
      <w:r>
        <w:rPr>
          <w:color w:val="231F20"/>
          <w:spacing w:val="-16"/>
        </w:rPr>
        <w:t> </w:t>
      </w:r>
      <w:r>
        <w:rPr>
          <w:color w:val="231F20"/>
        </w:rPr>
        <w:t>us.</w:t>
      </w:r>
      <w:r>
        <w:rPr>
          <w:color w:val="231F20"/>
          <w:spacing w:val="22"/>
        </w:rPr>
        <w:t> </w:t>
      </w:r>
      <w:r>
        <w:rPr>
          <w:color w:val="231F20"/>
          <w:spacing w:val="-3"/>
        </w:rPr>
        <w:t>Moreover,</w:t>
      </w:r>
      <w:r>
        <w:rPr>
          <w:color w:val="231F20"/>
          <w:spacing w:val="-16"/>
        </w:rPr>
        <w:t> </w:t>
      </w:r>
      <w:r>
        <w:rPr>
          <w:rFonts w:ascii="Arial"/>
          <w:i/>
          <w:color w:val="231F20"/>
        </w:rPr>
        <w:t>How</w:t>
      </w:r>
      <w:r>
        <w:rPr>
          <w:rFonts w:ascii="Arial"/>
          <w:i/>
          <w:color w:val="231F20"/>
          <w:spacing w:val="-16"/>
        </w:rPr>
        <w:t> </w:t>
      </w:r>
      <w:r>
        <w:rPr>
          <w:rFonts w:ascii="Arial"/>
          <w:i/>
          <w:color w:val="231F20"/>
        </w:rPr>
        <w:t>Science</w:t>
      </w:r>
      <w:r>
        <w:rPr>
          <w:rFonts w:ascii="Arial"/>
          <w:i/>
          <w:color w:val="231F20"/>
          <w:spacing w:val="-16"/>
        </w:rPr>
        <w:t> </w:t>
      </w:r>
      <w:r>
        <w:rPr>
          <w:rFonts w:ascii="Arial"/>
          <w:i/>
          <w:color w:val="231F20"/>
          <w:spacing w:val="-3"/>
        </w:rPr>
        <w:t>Works</w:t>
      </w:r>
      <w:r>
        <w:rPr>
          <w:rFonts w:ascii="Arial"/>
          <w:i/>
          <w:color w:val="231F20"/>
          <w:spacing w:val="-16"/>
        </w:rPr>
        <w:t> </w:t>
      </w:r>
      <w:r>
        <w:rPr>
          <w:color w:val="231F20"/>
        </w:rPr>
        <w:t>recognises the contribution scientists have made to their own disciplines</w:t>
      </w:r>
      <w:r>
        <w:rPr>
          <w:color w:val="231F20"/>
          <w:spacing w:val="-13"/>
        </w:rPr>
        <w:t> </w:t>
      </w:r>
      <w:r>
        <w:rPr>
          <w:color w:val="231F20"/>
        </w:rPr>
        <w:t>and</w:t>
      </w:r>
      <w:r>
        <w:rPr>
          <w:color w:val="231F20"/>
          <w:spacing w:val="-13"/>
        </w:rPr>
        <w:t> </w:t>
      </w:r>
      <w:r>
        <w:rPr>
          <w:color w:val="231F20"/>
        </w:rPr>
        <w:t>to</w:t>
      </w:r>
      <w:r>
        <w:rPr>
          <w:color w:val="231F20"/>
          <w:spacing w:val="-13"/>
        </w:rPr>
        <w:t> </w:t>
      </w:r>
      <w:r>
        <w:rPr>
          <w:color w:val="231F20"/>
        </w:rPr>
        <w:t>the</w:t>
      </w:r>
      <w:r>
        <w:rPr>
          <w:color w:val="231F20"/>
          <w:spacing w:val="-13"/>
        </w:rPr>
        <w:t> </w:t>
      </w:r>
      <w:r>
        <w:rPr>
          <w:color w:val="231F20"/>
        </w:rPr>
        <w:t>wider</w:t>
      </w:r>
      <w:r>
        <w:rPr>
          <w:color w:val="231F20"/>
          <w:spacing w:val="-13"/>
        </w:rPr>
        <w:t> </w:t>
      </w:r>
      <w:r>
        <w:rPr>
          <w:color w:val="231F20"/>
        </w:rPr>
        <w:t>world.</w:t>
      </w:r>
      <w:r>
        <w:rPr/>
      </w:r>
    </w:p>
    <w:p>
      <w:pPr>
        <w:pStyle w:val="BodyText"/>
        <w:spacing w:line="240" w:lineRule="auto" w:before="86"/>
        <w:ind w:right="193"/>
        <w:jc w:val="left"/>
      </w:pPr>
      <w:r>
        <w:rPr>
          <w:color w:val="231F20"/>
          <w:spacing w:val="-3"/>
        </w:rPr>
        <w:t>Further, </w:t>
      </w:r>
      <w:r>
        <w:rPr>
          <w:color w:val="231F20"/>
        </w:rPr>
        <w:t>it recognises that scientists may be </w:t>
      </w:r>
      <w:r>
        <w:rPr>
          <w:color w:val="231F20"/>
        </w:rPr>
      </w:r>
      <w:r>
        <w:rPr>
          <w:rFonts w:ascii="Arial"/>
          <w:color w:val="231F20"/>
        </w:rPr>
        <w:t>influenced by their own beliefs and that these can </w:t>
      </w:r>
      <w:r>
        <w:rPr>
          <w:color w:val="231F20"/>
        </w:rPr>
        <w:t>affect the way in which they approach their work. Also,</w:t>
      </w:r>
      <w:r>
        <w:rPr>
          <w:color w:val="231F20"/>
          <w:spacing w:val="-12"/>
        </w:rPr>
        <w:t> </w:t>
      </w:r>
      <w:r>
        <w:rPr>
          <w:color w:val="231F20"/>
        </w:rPr>
        <w:t>it</w:t>
      </w:r>
      <w:r>
        <w:rPr>
          <w:color w:val="231F20"/>
          <w:spacing w:val="-12"/>
        </w:rPr>
        <w:t> </w:t>
      </w:r>
      <w:r>
        <w:rPr>
          <w:color w:val="231F20"/>
        </w:rPr>
        <w:t>acknowledges</w:t>
      </w:r>
      <w:r>
        <w:rPr>
          <w:color w:val="231F20"/>
          <w:spacing w:val="-12"/>
        </w:rPr>
        <w:t> </w:t>
      </w:r>
      <w:r>
        <w:rPr>
          <w:color w:val="231F20"/>
        </w:rPr>
        <w:t>that</w:t>
      </w:r>
      <w:r>
        <w:rPr>
          <w:color w:val="231F20"/>
          <w:spacing w:val="-12"/>
        </w:rPr>
        <w:t> </w:t>
      </w:r>
      <w:r>
        <w:rPr>
          <w:color w:val="231F20"/>
        </w:rPr>
        <w:t>scientists</w:t>
      </w:r>
      <w:r>
        <w:rPr>
          <w:color w:val="231F20"/>
          <w:spacing w:val="-12"/>
        </w:rPr>
        <w:t> </w:t>
      </w:r>
      <w:r>
        <w:rPr>
          <w:color w:val="231F20"/>
        </w:rPr>
        <w:t>can</w:t>
      </w:r>
      <w:r>
        <w:rPr>
          <w:color w:val="231F20"/>
          <w:spacing w:val="-12"/>
        </w:rPr>
        <w:t> </w:t>
      </w:r>
      <w:r>
        <w:rPr>
          <w:color w:val="231F20"/>
        </w:rPr>
        <w:t>and</w:t>
      </w:r>
      <w:r>
        <w:rPr>
          <w:color w:val="231F20"/>
          <w:spacing w:val="-12"/>
        </w:rPr>
        <w:t> </w:t>
      </w:r>
      <w:r>
        <w:rPr>
          <w:color w:val="231F20"/>
        </w:rPr>
        <w:t>must </w:t>
      </w:r>
      <w:r>
        <w:rPr>
          <w:color w:val="231F20"/>
        </w:rPr>
        <w:t>contribute</w:t>
      </w:r>
      <w:r>
        <w:rPr>
          <w:color w:val="231F20"/>
          <w:spacing w:val="-9"/>
        </w:rPr>
        <w:t> </w:t>
      </w:r>
      <w:r>
        <w:rPr>
          <w:color w:val="231F20"/>
        </w:rPr>
        <w:t>to</w:t>
      </w:r>
      <w:r>
        <w:rPr>
          <w:color w:val="231F20"/>
          <w:spacing w:val="-9"/>
        </w:rPr>
        <w:t> </w:t>
      </w:r>
      <w:r>
        <w:rPr>
          <w:color w:val="231F20"/>
        </w:rPr>
        <w:t>debates</w:t>
      </w:r>
      <w:r>
        <w:rPr>
          <w:color w:val="231F20"/>
          <w:spacing w:val="-9"/>
        </w:rPr>
        <w:t> </w:t>
      </w:r>
      <w:r>
        <w:rPr>
          <w:color w:val="231F20"/>
        </w:rPr>
        <w:t>about</w:t>
      </w:r>
      <w:r>
        <w:rPr>
          <w:color w:val="231F20"/>
          <w:spacing w:val="-9"/>
        </w:rPr>
        <w:t> </w:t>
      </w:r>
      <w:r>
        <w:rPr>
          <w:color w:val="231F20"/>
        </w:rPr>
        <w:t>the</w:t>
      </w:r>
      <w:r>
        <w:rPr>
          <w:color w:val="231F20"/>
          <w:spacing w:val="-9"/>
        </w:rPr>
        <w:t> </w:t>
      </w:r>
      <w:r>
        <w:rPr>
          <w:color w:val="231F20"/>
        </w:rPr>
        <w:t>uses</w:t>
      </w:r>
      <w:r>
        <w:rPr>
          <w:color w:val="231F20"/>
          <w:spacing w:val="-9"/>
        </w:rPr>
        <w:t> </w:t>
      </w:r>
      <w:r>
        <w:rPr>
          <w:color w:val="231F20"/>
        </w:rPr>
        <w:t>to</w:t>
      </w:r>
      <w:r>
        <w:rPr>
          <w:color w:val="231F20"/>
          <w:spacing w:val="-9"/>
        </w:rPr>
        <w:t> </w:t>
      </w:r>
      <w:r>
        <w:rPr>
          <w:color w:val="231F20"/>
        </w:rPr>
        <w:t>which</w:t>
      </w:r>
      <w:r>
        <w:rPr>
          <w:color w:val="231F20"/>
          <w:spacing w:val="-9"/>
        </w:rPr>
        <w:t> </w:t>
      </w:r>
      <w:r>
        <w:rPr>
          <w:color w:val="231F20"/>
        </w:rPr>
        <w:t>their </w:t>
      </w:r>
      <w:r>
        <w:rPr>
          <w:color w:val="231F20"/>
        </w:rPr>
      </w:r>
      <w:r>
        <w:rPr>
          <w:rFonts w:ascii="Arial"/>
          <w:color w:val="231F20"/>
        </w:rPr>
        <w:t>work</w:t>
      </w:r>
      <w:r>
        <w:rPr>
          <w:rFonts w:ascii="Arial"/>
          <w:color w:val="231F20"/>
          <w:spacing w:val="-12"/>
        </w:rPr>
        <w:t> </w:t>
      </w:r>
      <w:r>
        <w:rPr>
          <w:rFonts w:ascii="Arial"/>
          <w:color w:val="231F20"/>
        </w:rPr>
        <w:t>is</w:t>
      </w:r>
      <w:r>
        <w:rPr>
          <w:rFonts w:ascii="Arial"/>
          <w:color w:val="231F20"/>
          <w:spacing w:val="-12"/>
        </w:rPr>
        <w:t> </w:t>
      </w:r>
      <w:r>
        <w:rPr>
          <w:rFonts w:ascii="Arial"/>
          <w:color w:val="231F20"/>
        </w:rPr>
        <w:t>put</w:t>
      </w:r>
      <w:r>
        <w:rPr>
          <w:rFonts w:ascii="Arial"/>
          <w:color w:val="231F20"/>
          <w:spacing w:val="-12"/>
        </w:rPr>
        <w:t> </w:t>
      </w:r>
      <w:r>
        <w:rPr>
          <w:rFonts w:ascii="Arial"/>
          <w:color w:val="231F20"/>
        </w:rPr>
        <w:t>and</w:t>
      </w:r>
      <w:r>
        <w:rPr>
          <w:rFonts w:ascii="Arial"/>
          <w:color w:val="231F20"/>
          <w:spacing w:val="-12"/>
        </w:rPr>
        <w:t> </w:t>
      </w:r>
      <w:r>
        <w:rPr>
          <w:rFonts w:ascii="Arial"/>
          <w:color w:val="231F20"/>
        </w:rPr>
        <w:t>how</w:t>
      </w:r>
      <w:r>
        <w:rPr>
          <w:rFonts w:ascii="Arial"/>
          <w:color w:val="231F20"/>
          <w:spacing w:val="-12"/>
        </w:rPr>
        <w:t> </w:t>
      </w:r>
      <w:r>
        <w:rPr>
          <w:rFonts w:ascii="Arial"/>
          <w:color w:val="231F20"/>
        </w:rPr>
        <w:t>their</w:t>
      </w:r>
      <w:r>
        <w:rPr>
          <w:rFonts w:ascii="Arial"/>
          <w:color w:val="231F20"/>
          <w:spacing w:val="-12"/>
        </w:rPr>
        <w:t> </w:t>
      </w:r>
      <w:r>
        <w:rPr>
          <w:rFonts w:ascii="Arial"/>
          <w:color w:val="231F20"/>
        </w:rPr>
        <w:t>work</w:t>
      </w:r>
      <w:r>
        <w:rPr>
          <w:rFonts w:ascii="Arial"/>
          <w:color w:val="231F20"/>
          <w:spacing w:val="-12"/>
        </w:rPr>
        <w:t> </w:t>
      </w:r>
      <w:r>
        <w:rPr>
          <w:rFonts w:ascii="Arial"/>
          <w:color w:val="231F20"/>
        </w:rPr>
        <w:t>influences</w:t>
      </w:r>
      <w:r>
        <w:rPr>
          <w:rFonts w:ascii="Arial"/>
          <w:color w:val="231F20"/>
          <w:spacing w:val="-12"/>
        </w:rPr>
        <w:t> </w:t>
      </w:r>
      <w:r>
        <w:rPr>
          <w:rFonts w:ascii="Arial"/>
          <w:color w:val="231F20"/>
        </w:rPr>
        <w:t>decision- </w:t>
      </w:r>
      <w:r>
        <w:rPr>
          <w:rFonts w:ascii="Arial"/>
          <w:color w:val="231F20"/>
        </w:rPr>
      </w:r>
      <w:r>
        <w:rPr>
          <w:color w:val="231F20"/>
        </w:rPr>
        <w:t>making in</w:t>
      </w:r>
      <w:r>
        <w:rPr>
          <w:color w:val="231F20"/>
          <w:spacing w:val="-41"/>
        </w:rPr>
        <w:t> </w:t>
      </w:r>
      <w:r>
        <w:rPr>
          <w:color w:val="231F20"/>
          <w:spacing w:val="-3"/>
        </w:rPr>
        <w:t>society.</w:t>
      </w:r>
      <w:r>
        <w:rPr>
          <w:spacing w:val="-3"/>
        </w:rPr>
      </w:r>
    </w:p>
    <w:p>
      <w:pPr>
        <w:pStyle w:val="BodyText"/>
        <w:spacing w:line="240" w:lineRule="auto" w:before="86"/>
        <w:ind w:right="28"/>
        <w:jc w:val="left"/>
      </w:pPr>
      <w:r>
        <w:rPr>
          <w:color w:val="231F20"/>
        </w:rPr>
        <w:t>In</w:t>
      </w:r>
      <w:r>
        <w:rPr>
          <w:color w:val="231F20"/>
          <w:spacing w:val="-10"/>
        </w:rPr>
        <w:t> </w:t>
      </w:r>
      <w:r>
        <w:rPr>
          <w:color w:val="231F20"/>
        </w:rPr>
        <w:t>general</w:t>
      </w:r>
      <w:r>
        <w:rPr>
          <w:color w:val="231F20"/>
          <w:spacing w:val="-10"/>
        </w:rPr>
        <w:t> </w:t>
      </w:r>
      <w:r>
        <w:rPr>
          <w:color w:val="231F20"/>
        </w:rPr>
        <w:t>terms,</w:t>
      </w:r>
      <w:r>
        <w:rPr>
          <w:color w:val="231F20"/>
          <w:spacing w:val="-10"/>
        </w:rPr>
        <w:t> </w:t>
      </w:r>
      <w:r>
        <w:rPr>
          <w:color w:val="231F20"/>
        </w:rPr>
        <w:t>it</w:t>
      </w:r>
      <w:r>
        <w:rPr>
          <w:color w:val="231F20"/>
          <w:spacing w:val="-10"/>
        </w:rPr>
        <w:t> </w:t>
      </w:r>
      <w:r>
        <w:rPr>
          <w:color w:val="231F20"/>
        </w:rPr>
        <w:t>can</w:t>
      </w:r>
      <w:r>
        <w:rPr>
          <w:color w:val="231F20"/>
          <w:spacing w:val="-10"/>
        </w:rPr>
        <w:t> </w:t>
      </w:r>
      <w:r>
        <w:rPr>
          <w:color w:val="231F20"/>
        </w:rPr>
        <w:t>be</w:t>
      </w:r>
      <w:r>
        <w:rPr>
          <w:color w:val="231F20"/>
          <w:spacing w:val="-10"/>
        </w:rPr>
        <w:t> </w:t>
      </w:r>
      <w:r>
        <w:rPr>
          <w:color w:val="231F20"/>
        </w:rPr>
        <w:t>used</w:t>
      </w:r>
      <w:r>
        <w:rPr>
          <w:color w:val="231F20"/>
          <w:spacing w:val="-10"/>
        </w:rPr>
        <w:t> </w:t>
      </w:r>
      <w:r>
        <w:rPr>
          <w:color w:val="231F20"/>
        </w:rPr>
        <w:t>to</w:t>
      </w:r>
      <w:r>
        <w:rPr>
          <w:color w:val="231F20"/>
          <w:spacing w:val="-10"/>
        </w:rPr>
        <w:t> </w:t>
      </w:r>
      <w:r>
        <w:rPr>
          <w:color w:val="231F20"/>
        </w:rPr>
        <w:t>promote</w:t>
      </w:r>
      <w:r>
        <w:rPr>
          <w:color w:val="231F20"/>
          <w:spacing w:val="-10"/>
        </w:rPr>
        <w:t> </w:t>
      </w:r>
      <w:r>
        <w:rPr>
          <w:color w:val="231F20"/>
        </w:rPr>
        <w:t>students’ </w:t>
      </w:r>
      <w:r>
        <w:rPr>
          <w:color w:val="231F20"/>
        </w:rPr>
      </w:r>
      <w:r>
        <w:rPr>
          <w:rFonts w:ascii="Arial" w:hAnsi="Arial" w:cs="Arial" w:eastAsia="Arial" w:hint="default"/>
          <w:color w:val="231F20"/>
        </w:rPr>
        <w:t>skills</w:t>
      </w:r>
      <w:r>
        <w:rPr>
          <w:rFonts w:ascii="Arial" w:hAnsi="Arial" w:cs="Arial" w:eastAsia="Arial" w:hint="default"/>
          <w:color w:val="231F20"/>
          <w:spacing w:val="-17"/>
        </w:rPr>
        <w:t> </w:t>
      </w:r>
      <w:r>
        <w:rPr>
          <w:rFonts w:ascii="Arial" w:hAnsi="Arial" w:cs="Arial" w:eastAsia="Arial" w:hint="default"/>
          <w:color w:val="231F20"/>
        </w:rPr>
        <w:t>in</w:t>
      </w:r>
      <w:r>
        <w:rPr>
          <w:rFonts w:ascii="Arial" w:hAnsi="Arial" w:cs="Arial" w:eastAsia="Arial" w:hint="default"/>
          <w:color w:val="231F20"/>
          <w:spacing w:val="-17"/>
        </w:rPr>
        <w:t> </w:t>
      </w:r>
      <w:r>
        <w:rPr>
          <w:rFonts w:ascii="Arial" w:hAnsi="Arial" w:cs="Arial" w:eastAsia="Arial" w:hint="default"/>
          <w:color w:val="231F20"/>
        </w:rPr>
        <w:t>solving</w:t>
      </w:r>
      <w:r>
        <w:rPr>
          <w:rFonts w:ascii="Arial" w:hAnsi="Arial" w:cs="Arial" w:eastAsia="Arial" w:hint="default"/>
          <w:color w:val="231F20"/>
          <w:spacing w:val="-17"/>
        </w:rPr>
        <w:t> </w:t>
      </w:r>
      <w:r>
        <w:rPr>
          <w:rFonts w:ascii="Arial" w:hAnsi="Arial" w:cs="Arial" w:eastAsia="Arial" w:hint="default"/>
          <w:color w:val="231F20"/>
        </w:rPr>
        <w:t>scientific</w:t>
      </w:r>
      <w:r>
        <w:rPr>
          <w:rFonts w:ascii="Arial" w:hAnsi="Arial" w:cs="Arial" w:eastAsia="Arial" w:hint="default"/>
          <w:color w:val="231F20"/>
          <w:spacing w:val="-17"/>
        </w:rPr>
        <w:t> </w:t>
      </w:r>
      <w:r>
        <w:rPr>
          <w:rFonts w:ascii="Arial" w:hAnsi="Arial" w:cs="Arial" w:eastAsia="Arial" w:hint="default"/>
          <w:color w:val="231F20"/>
        </w:rPr>
        <w:t>problems</w:t>
      </w:r>
      <w:r>
        <w:rPr>
          <w:rFonts w:ascii="Arial" w:hAnsi="Arial" w:cs="Arial" w:eastAsia="Arial" w:hint="default"/>
          <w:color w:val="231F20"/>
          <w:spacing w:val="-17"/>
        </w:rPr>
        <w:t> </w:t>
      </w:r>
      <w:r>
        <w:rPr>
          <w:rFonts w:ascii="Arial" w:hAnsi="Arial" w:cs="Arial" w:eastAsia="Arial" w:hint="default"/>
          <w:color w:val="231F20"/>
        </w:rPr>
        <w:t>by</w:t>
      </w:r>
      <w:r>
        <w:rPr>
          <w:rFonts w:ascii="Arial" w:hAnsi="Arial" w:cs="Arial" w:eastAsia="Arial" w:hint="default"/>
          <w:color w:val="231F20"/>
          <w:spacing w:val="-17"/>
        </w:rPr>
        <w:t> </w:t>
      </w:r>
      <w:r>
        <w:rPr>
          <w:rFonts w:ascii="Arial" w:hAnsi="Arial" w:cs="Arial" w:eastAsia="Arial" w:hint="default"/>
          <w:color w:val="231F20"/>
        </w:rPr>
        <w:t>developing</w:t>
      </w:r>
      <w:r>
        <w:rPr>
          <w:rFonts w:ascii="Arial" w:hAnsi="Arial" w:cs="Arial" w:eastAsia="Arial" w:hint="default"/>
          <w:color w:val="231F20"/>
          <w:spacing w:val="-17"/>
        </w:rPr>
        <w:t> </w:t>
      </w:r>
      <w:r>
        <w:rPr>
          <w:rFonts w:ascii="Arial" w:hAnsi="Arial" w:cs="Arial" w:eastAsia="Arial" w:hint="default"/>
          <w:color w:val="231F20"/>
        </w:rPr>
        <w:t>an </w:t>
      </w:r>
      <w:r>
        <w:rPr>
          <w:rFonts w:ascii="Arial" w:hAnsi="Arial" w:cs="Arial" w:eastAsia="Arial" w:hint="default"/>
          <w:color w:val="231F20"/>
        </w:rPr>
      </w:r>
      <w:r>
        <w:rPr>
          <w:color w:val="231F20"/>
          <w:w w:val="95"/>
        </w:rPr>
        <w:t>understanding</w:t>
      </w:r>
      <w:r>
        <w:rPr>
          <w:color w:val="231F20"/>
          <w:spacing w:val="37"/>
          <w:w w:val="95"/>
        </w:rPr>
        <w:t> </w:t>
      </w:r>
      <w:r>
        <w:rPr>
          <w:color w:val="231F20"/>
          <w:w w:val="95"/>
        </w:rPr>
        <w:t>of:</w:t>
      </w:r>
      <w:r>
        <w:rPr/>
      </w:r>
    </w:p>
    <w:p>
      <w:pPr>
        <w:pStyle w:val="ListParagraph"/>
        <w:numPr>
          <w:ilvl w:val="0"/>
          <w:numId w:val="105"/>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the</w:t>
      </w:r>
      <w:r>
        <w:rPr>
          <w:rFonts w:ascii="Arial"/>
          <w:color w:val="231F20"/>
          <w:spacing w:val="-13"/>
          <w:sz w:val="19"/>
        </w:rPr>
        <w:t> </w:t>
      </w:r>
      <w:r>
        <w:rPr>
          <w:rFonts w:ascii="Arial"/>
          <w:color w:val="231F20"/>
          <w:sz w:val="19"/>
        </w:rPr>
        <w:t>concepts,</w:t>
      </w:r>
      <w:r>
        <w:rPr>
          <w:rFonts w:ascii="Arial"/>
          <w:color w:val="231F20"/>
          <w:spacing w:val="-13"/>
          <w:sz w:val="19"/>
        </w:rPr>
        <w:t> </w:t>
      </w:r>
      <w:r>
        <w:rPr>
          <w:rFonts w:ascii="Arial"/>
          <w:color w:val="231F20"/>
          <w:sz w:val="19"/>
        </w:rPr>
        <w:t>principles</w:t>
      </w:r>
      <w:r>
        <w:rPr>
          <w:rFonts w:ascii="Arial"/>
          <w:color w:val="231F20"/>
          <w:spacing w:val="-13"/>
          <w:sz w:val="19"/>
        </w:rPr>
        <w:t> </w:t>
      </w:r>
      <w:r>
        <w:rPr>
          <w:rFonts w:ascii="Arial"/>
          <w:color w:val="231F20"/>
          <w:sz w:val="19"/>
        </w:rPr>
        <w:t>and</w:t>
      </w:r>
      <w:r>
        <w:rPr>
          <w:rFonts w:ascii="Arial"/>
          <w:color w:val="231F20"/>
          <w:spacing w:val="-13"/>
          <w:sz w:val="19"/>
        </w:rPr>
        <w:t> </w:t>
      </w:r>
      <w:r>
        <w:rPr>
          <w:rFonts w:ascii="Arial"/>
          <w:color w:val="231F20"/>
          <w:sz w:val="19"/>
        </w:rPr>
        <w:t>theories</w:t>
      </w:r>
      <w:r>
        <w:rPr>
          <w:rFonts w:ascii="Arial"/>
          <w:color w:val="231F20"/>
          <w:spacing w:val="-13"/>
          <w:sz w:val="19"/>
        </w:rPr>
        <w:t> </w:t>
      </w:r>
      <w:r>
        <w:rPr>
          <w:rFonts w:ascii="Arial"/>
          <w:color w:val="231F20"/>
          <w:sz w:val="19"/>
        </w:rPr>
        <w:t>that</w:t>
      </w:r>
      <w:r>
        <w:rPr>
          <w:rFonts w:ascii="Arial"/>
          <w:color w:val="231F20"/>
          <w:spacing w:val="-13"/>
          <w:sz w:val="19"/>
        </w:rPr>
        <w:t> </w:t>
      </w:r>
      <w:r>
        <w:rPr>
          <w:rFonts w:ascii="Arial"/>
          <w:color w:val="231F20"/>
          <w:sz w:val="19"/>
        </w:rPr>
        <w:t>form</w:t>
      </w:r>
      <w:r>
        <w:rPr>
          <w:rFonts w:ascii="Arial"/>
          <w:color w:val="231F20"/>
          <w:spacing w:val="-13"/>
          <w:sz w:val="19"/>
        </w:rPr>
        <w:t> </w:t>
      </w:r>
      <w:r>
        <w:rPr>
          <w:rFonts w:ascii="Arial"/>
          <w:color w:val="231F20"/>
          <w:sz w:val="19"/>
        </w:rPr>
        <w:t>the</w:t>
      </w:r>
      <w:r>
        <w:rPr>
          <w:rFonts w:ascii="Arial"/>
          <w:sz w:val="19"/>
        </w:rPr>
      </w:r>
    </w:p>
    <w:p>
      <w:pPr>
        <w:pStyle w:val="BodyText"/>
        <w:spacing w:line="240" w:lineRule="auto"/>
        <w:ind w:left="1697" w:right="322"/>
        <w:jc w:val="left"/>
      </w:pPr>
      <w:r>
        <w:rPr>
          <w:color w:val="231F20"/>
        </w:rPr>
        <w:t>subject</w:t>
      </w:r>
      <w:r>
        <w:rPr>
          <w:color w:val="231F20"/>
          <w:spacing w:val="-15"/>
        </w:rPr>
        <w:t> </w:t>
      </w:r>
      <w:r>
        <w:rPr>
          <w:color w:val="231F20"/>
        </w:rPr>
        <w:t>content</w:t>
      </w:r>
      <w:r>
        <w:rPr/>
      </w:r>
    </w:p>
    <w:p>
      <w:pPr>
        <w:pStyle w:val="ListParagraph"/>
        <w:numPr>
          <w:ilvl w:val="0"/>
          <w:numId w:val="105"/>
        </w:numPr>
        <w:tabs>
          <w:tab w:pos="1698" w:val="left" w:leader="none"/>
        </w:tabs>
        <w:spacing w:line="240" w:lineRule="auto" w:before="115" w:after="0"/>
        <w:ind w:left="1697" w:right="240" w:hanging="280"/>
        <w:jc w:val="left"/>
        <w:rPr>
          <w:rFonts w:ascii="Arial" w:hAnsi="Arial" w:cs="Arial" w:eastAsia="Arial" w:hint="default"/>
          <w:sz w:val="19"/>
          <w:szCs w:val="19"/>
        </w:rPr>
      </w:pPr>
      <w:r>
        <w:rPr>
          <w:rFonts w:ascii="Arial"/>
          <w:color w:val="231F20"/>
          <w:sz w:val="19"/>
        </w:rPr>
        <w:t>the procedures associated with the valid </w:t>
      </w:r>
      <w:r>
        <w:rPr>
          <w:rFonts w:ascii="Arial"/>
          <w:color w:val="231F20"/>
          <w:sz w:val="19"/>
        </w:rPr>
        <w:t>testing</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ideas</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in</w:t>
      </w:r>
      <w:r>
        <w:rPr>
          <w:rFonts w:ascii="Arial"/>
          <w:color w:val="231F20"/>
          <w:spacing w:val="-19"/>
          <w:sz w:val="19"/>
        </w:rPr>
        <w:t> </w:t>
      </w:r>
      <w:r>
        <w:rPr>
          <w:rFonts w:ascii="Arial"/>
          <w:color w:val="231F20"/>
          <w:sz w:val="19"/>
        </w:rPr>
        <w:t>particular,</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collection, </w:t>
      </w:r>
      <w:r>
        <w:rPr>
          <w:rFonts w:ascii="Arial"/>
          <w:color w:val="231F20"/>
          <w:sz w:val="19"/>
        </w:rPr>
        <w:t>interpretation</w:t>
      </w:r>
      <w:r>
        <w:rPr>
          <w:rFonts w:ascii="Arial"/>
          <w:color w:val="231F20"/>
          <w:spacing w:val="-31"/>
          <w:sz w:val="19"/>
        </w:rPr>
        <w:t> </w:t>
      </w:r>
      <w:r>
        <w:rPr>
          <w:rFonts w:ascii="Arial"/>
          <w:color w:val="231F20"/>
          <w:sz w:val="19"/>
        </w:rPr>
        <w:t>and</w:t>
      </w:r>
      <w:r>
        <w:rPr>
          <w:rFonts w:ascii="Arial"/>
          <w:color w:val="231F20"/>
          <w:spacing w:val="-31"/>
          <w:sz w:val="19"/>
        </w:rPr>
        <w:t> </w:t>
      </w:r>
      <w:r>
        <w:rPr>
          <w:rFonts w:ascii="Arial"/>
          <w:color w:val="231F20"/>
          <w:sz w:val="19"/>
        </w:rPr>
        <w:t>validation</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evidence</w:t>
      </w:r>
      <w:r>
        <w:rPr>
          <w:rFonts w:ascii="Arial"/>
          <w:sz w:val="19"/>
        </w:rPr>
      </w:r>
    </w:p>
    <w:p>
      <w:pPr>
        <w:pStyle w:val="ListParagraph"/>
        <w:numPr>
          <w:ilvl w:val="0"/>
          <w:numId w:val="105"/>
        </w:numPr>
        <w:tabs>
          <w:tab w:pos="1698" w:val="left" w:leader="none"/>
        </w:tabs>
        <w:spacing w:line="240" w:lineRule="auto" w:before="115" w:after="0"/>
        <w:ind w:left="1697" w:right="272" w:hanging="280"/>
        <w:jc w:val="left"/>
        <w:rPr>
          <w:rFonts w:ascii="Arial" w:hAnsi="Arial" w:cs="Arial" w:eastAsia="Arial" w:hint="default"/>
          <w:sz w:val="19"/>
          <w:szCs w:val="19"/>
        </w:rPr>
      </w:pPr>
      <w:r>
        <w:rPr>
          <w:rFonts w:ascii="Arial"/>
          <w:color w:val="231F20"/>
          <w:sz w:val="19"/>
        </w:rPr>
        <w:t>the</w:t>
      </w:r>
      <w:r>
        <w:rPr>
          <w:rFonts w:ascii="Arial"/>
          <w:color w:val="231F20"/>
          <w:spacing w:val="-19"/>
          <w:sz w:val="19"/>
        </w:rPr>
        <w:t> </w:t>
      </w:r>
      <w:r>
        <w:rPr>
          <w:rFonts w:ascii="Arial"/>
          <w:color w:val="231F20"/>
          <w:sz w:val="19"/>
        </w:rPr>
        <w:t>role</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scientific</w:t>
      </w:r>
      <w:r>
        <w:rPr>
          <w:rFonts w:ascii="Arial"/>
          <w:color w:val="231F20"/>
          <w:spacing w:val="-19"/>
          <w:sz w:val="19"/>
        </w:rPr>
        <w:t> </w:t>
      </w:r>
      <w:r>
        <w:rPr>
          <w:rFonts w:ascii="Arial"/>
          <w:color w:val="231F20"/>
          <w:sz w:val="19"/>
        </w:rPr>
        <w:t>community</w:t>
      </w:r>
      <w:r>
        <w:rPr>
          <w:rFonts w:ascii="Arial"/>
          <w:color w:val="231F20"/>
          <w:spacing w:val="-19"/>
          <w:sz w:val="19"/>
        </w:rPr>
        <w:t> </w:t>
      </w:r>
      <w:r>
        <w:rPr>
          <w:rFonts w:ascii="Arial"/>
          <w:color w:val="231F20"/>
          <w:sz w:val="19"/>
        </w:rPr>
        <w:t>in</w:t>
      </w:r>
      <w:r>
        <w:rPr>
          <w:rFonts w:ascii="Arial"/>
          <w:color w:val="231F20"/>
          <w:spacing w:val="-19"/>
          <w:sz w:val="19"/>
        </w:rPr>
        <w:t> </w:t>
      </w:r>
      <w:r>
        <w:rPr>
          <w:rFonts w:ascii="Arial"/>
          <w:color w:val="231F20"/>
          <w:sz w:val="19"/>
        </w:rPr>
        <w:t>validating </w:t>
      </w:r>
      <w:r>
        <w:rPr>
          <w:rFonts w:ascii="Arial"/>
          <w:color w:val="231F20"/>
          <w:sz w:val="19"/>
        </w:rPr>
        <w:t>evidence and also in resolving conflicting </w:t>
      </w:r>
      <w:r>
        <w:rPr>
          <w:rFonts w:ascii="Arial"/>
          <w:color w:val="231F20"/>
          <w:sz w:val="19"/>
        </w:rPr>
        <w:t>evidence.</w:t>
      </w:r>
      <w:r>
        <w:rPr>
          <w:rFonts w:ascii="Arial"/>
          <w:sz w:val="19"/>
        </w:rPr>
      </w:r>
    </w:p>
    <w:p>
      <w:pPr>
        <w:pStyle w:val="BodyText"/>
        <w:spacing w:line="240" w:lineRule="auto" w:before="86"/>
        <w:ind w:right="118"/>
        <w:jc w:val="left"/>
      </w:pPr>
      <w:r>
        <w:rPr>
          <w:rFonts w:ascii="Arial"/>
          <w:color w:val="231F20"/>
        </w:rPr>
        <w:t>As students become proficient in these aspects of </w:t>
      </w:r>
      <w:r>
        <w:rPr>
          <w:rFonts w:ascii="Arial"/>
          <w:i/>
          <w:color w:val="231F20"/>
        </w:rPr>
        <w:t>How</w:t>
      </w:r>
      <w:r>
        <w:rPr>
          <w:rFonts w:ascii="Arial"/>
          <w:i/>
          <w:color w:val="231F20"/>
          <w:spacing w:val="-14"/>
        </w:rPr>
        <w:t> </w:t>
      </w:r>
      <w:r>
        <w:rPr>
          <w:rFonts w:ascii="Arial"/>
          <w:i/>
          <w:color w:val="231F20"/>
        </w:rPr>
        <w:t>Science</w:t>
      </w:r>
      <w:r>
        <w:rPr>
          <w:rFonts w:ascii="Arial"/>
          <w:i/>
          <w:color w:val="231F20"/>
          <w:spacing w:val="-15"/>
        </w:rPr>
        <w:t> </w:t>
      </w:r>
      <w:r>
        <w:rPr>
          <w:rFonts w:ascii="Arial"/>
          <w:i/>
          <w:color w:val="231F20"/>
        </w:rPr>
        <w:t>Works</w:t>
      </w:r>
      <w:r>
        <w:rPr>
          <w:color w:val="231F20"/>
        </w:rPr>
        <w:t>,</w:t>
      </w:r>
      <w:r>
        <w:rPr>
          <w:color w:val="231F20"/>
          <w:spacing w:val="-14"/>
        </w:rPr>
        <w:t> </w:t>
      </w:r>
      <w:r>
        <w:rPr>
          <w:color w:val="231F20"/>
        </w:rPr>
        <w:t>they</w:t>
      </w:r>
      <w:r>
        <w:rPr>
          <w:color w:val="231F20"/>
          <w:spacing w:val="-14"/>
        </w:rPr>
        <w:t> </w:t>
      </w:r>
      <w:r>
        <w:rPr>
          <w:color w:val="231F20"/>
        </w:rPr>
        <w:t>can</w:t>
      </w:r>
      <w:r>
        <w:rPr>
          <w:color w:val="231F20"/>
          <w:spacing w:val="-14"/>
        </w:rPr>
        <w:t> </w:t>
      </w:r>
      <w:r>
        <w:rPr>
          <w:color w:val="231F20"/>
        </w:rPr>
        <w:t>also</w:t>
      </w:r>
      <w:r>
        <w:rPr>
          <w:color w:val="231F20"/>
          <w:spacing w:val="-14"/>
        </w:rPr>
        <w:t> </w:t>
      </w:r>
      <w:r>
        <w:rPr>
          <w:color w:val="231F20"/>
        </w:rPr>
        <w:t>engage</w:t>
      </w:r>
      <w:r>
        <w:rPr>
          <w:color w:val="231F20"/>
          <w:spacing w:val="-14"/>
        </w:rPr>
        <w:t> </w:t>
      </w:r>
      <w:r>
        <w:rPr>
          <w:color w:val="231F20"/>
        </w:rPr>
        <w:t>with</w:t>
      </w:r>
      <w:r>
        <w:rPr>
          <w:color w:val="231F20"/>
          <w:spacing w:val="-14"/>
        </w:rPr>
        <w:t> </w:t>
      </w:r>
      <w:r>
        <w:rPr>
          <w:color w:val="231F20"/>
        </w:rPr>
        <w:t>the </w:t>
      </w:r>
      <w:r>
        <w:rPr>
          <w:color w:val="231F20"/>
        </w:rPr>
        <w:t>place</w:t>
      </w:r>
      <w:r>
        <w:rPr>
          <w:color w:val="231F20"/>
          <w:spacing w:val="-12"/>
        </w:rPr>
        <w:t> </w:t>
      </w:r>
      <w:r>
        <w:rPr>
          <w:color w:val="231F20"/>
        </w:rPr>
        <w:t>and</w:t>
      </w:r>
      <w:r>
        <w:rPr>
          <w:color w:val="231F20"/>
          <w:spacing w:val="-12"/>
        </w:rPr>
        <w:t> </w:t>
      </w:r>
      <w:r>
        <w:rPr>
          <w:color w:val="231F20"/>
        </w:rPr>
        <w:t>contribution</w:t>
      </w:r>
      <w:r>
        <w:rPr>
          <w:color w:val="231F20"/>
          <w:spacing w:val="-12"/>
        </w:rPr>
        <w:t> </w:t>
      </w:r>
      <w:r>
        <w:rPr>
          <w:color w:val="231F20"/>
        </w:rPr>
        <w:t>of</w:t>
      </w:r>
      <w:r>
        <w:rPr>
          <w:color w:val="231F20"/>
          <w:spacing w:val="-12"/>
        </w:rPr>
        <w:t> </w:t>
      </w:r>
      <w:r>
        <w:rPr>
          <w:color w:val="231F20"/>
        </w:rPr>
        <w:t>science</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wider</w:t>
      </w:r>
      <w:r>
        <w:rPr>
          <w:color w:val="231F20"/>
          <w:spacing w:val="-12"/>
        </w:rPr>
        <w:t> </w:t>
      </w:r>
      <w:r>
        <w:rPr>
          <w:color w:val="231F20"/>
        </w:rPr>
        <w:t>world. </w:t>
      </w:r>
      <w:r>
        <w:rPr>
          <w:color w:val="231F20"/>
        </w:rPr>
        <w:t>In</w:t>
      </w:r>
      <w:r>
        <w:rPr>
          <w:color w:val="231F20"/>
          <w:spacing w:val="-23"/>
        </w:rPr>
        <w:t> </w:t>
      </w:r>
      <w:r>
        <w:rPr>
          <w:color w:val="231F20"/>
        </w:rPr>
        <w:t>particular,</w:t>
      </w:r>
      <w:r>
        <w:rPr>
          <w:color w:val="231F20"/>
          <w:spacing w:val="-23"/>
        </w:rPr>
        <w:t> </w:t>
      </w:r>
      <w:r>
        <w:rPr>
          <w:color w:val="231F20"/>
        </w:rPr>
        <w:t>students</w:t>
      </w:r>
      <w:r>
        <w:rPr>
          <w:color w:val="231F20"/>
          <w:spacing w:val="-23"/>
        </w:rPr>
        <w:t> </w:t>
      </w:r>
      <w:r>
        <w:rPr>
          <w:color w:val="231F20"/>
        </w:rPr>
        <w:t>will</w:t>
      </w:r>
      <w:r>
        <w:rPr>
          <w:color w:val="231F20"/>
          <w:spacing w:val="-23"/>
        </w:rPr>
        <w:t> </w:t>
      </w:r>
      <w:r>
        <w:rPr>
          <w:color w:val="231F20"/>
        </w:rPr>
        <w:t>begin</w:t>
      </w:r>
      <w:r>
        <w:rPr>
          <w:color w:val="231F20"/>
          <w:spacing w:val="-23"/>
        </w:rPr>
        <w:t> </w:t>
      </w:r>
      <w:r>
        <w:rPr>
          <w:color w:val="231F20"/>
        </w:rPr>
        <w:t>to</w:t>
      </w:r>
      <w:r>
        <w:rPr>
          <w:color w:val="231F20"/>
          <w:spacing w:val="-23"/>
        </w:rPr>
        <w:t> </w:t>
      </w:r>
      <w:r>
        <w:rPr>
          <w:color w:val="231F20"/>
        </w:rPr>
        <w:t>recognise:</w:t>
      </w:r>
      <w:r>
        <w:rPr/>
      </w:r>
    </w:p>
    <w:p>
      <w:pPr>
        <w:pStyle w:val="ListParagraph"/>
        <w:numPr>
          <w:ilvl w:val="0"/>
          <w:numId w:val="105"/>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the</w:t>
      </w:r>
      <w:r>
        <w:rPr>
          <w:rFonts w:ascii="Arial"/>
          <w:color w:val="231F20"/>
          <w:spacing w:val="-12"/>
          <w:sz w:val="19"/>
        </w:rPr>
        <w:t> </w:t>
      </w:r>
      <w:r>
        <w:rPr>
          <w:rFonts w:ascii="Arial"/>
          <w:color w:val="231F20"/>
          <w:sz w:val="19"/>
        </w:rPr>
        <w:t>contribution</w:t>
      </w:r>
      <w:r>
        <w:rPr>
          <w:rFonts w:ascii="Arial"/>
          <w:color w:val="231F20"/>
          <w:spacing w:val="-12"/>
          <w:sz w:val="19"/>
        </w:rPr>
        <w:t> </w:t>
      </w:r>
      <w:r>
        <w:rPr>
          <w:rFonts w:ascii="Arial"/>
          <w:color w:val="231F20"/>
          <w:sz w:val="19"/>
        </w:rPr>
        <w:t>that</w:t>
      </w:r>
      <w:r>
        <w:rPr>
          <w:rFonts w:ascii="Arial"/>
          <w:color w:val="231F20"/>
          <w:spacing w:val="-12"/>
          <w:sz w:val="19"/>
        </w:rPr>
        <w:t> </w:t>
      </w:r>
      <w:r>
        <w:rPr>
          <w:rFonts w:ascii="Arial"/>
          <w:color w:val="231F20"/>
          <w:sz w:val="19"/>
        </w:rPr>
        <w:t>scientists</w:t>
      </w:r>
      <w:r>
        <w:rPr>
          <w:rFonts w:ascii="Arial"/>
          <w:color w:val="231F20"/>
          <w:spacing w:val="-12"/>
          <w:sz w:val="19"/>
        </w:rPr>
        <w:t> </w:t>
      </w:r>
      <w:r>
        <w:rPr>
          <w:rFonts w:ascii="Arial"/>
          <w:color w:val="231F20"/>
          <w:sz w:val="19"/>
        </w:rPr>
        <w:t>can</w:t>
      </w:r>
      <w:r>
        <w:rPr>
          <w:rFonts w:ascii="Arial"/>
          <w:color w:val="231F20"/>
          <w:spacing w:val="-12"/>
          <w:sz w:val="19"/>
        </w:rPr>
        <w:t> </w:t>
      </w:r>
      <w:r>
        <w:rPr>
          <w:rFonts w:ascii="Arial"/>
          <w:color w:val="231F20"/>
          <w:sz w:val="19"/>
        </w:rPr>
        <w:t>make</w:t>
      </w:r>
      <w:r>
        <w:rPr>
          <w:rFonts w:ascii="Arial"/>
          <w:color w:val="231F20"/>
          <w:spacing w:val="-12"/>
          <w:sz w:val="19"/>
        </w:rPr>
        <w:t> </w:t>
      </w:r>
      <w:r>
        <w:rPr>
          <w:rFonts w:ascii="Arial"/>
          <w:color w:val="231F20"/>
          <w:sz w:val="19"/>
        </w:rPr>
        <w:t>to</w:t>
      </w:r>
      <w:r>
        <w:rPr>
          <w:rFonts w:ascii="Arial"/>
          <w:sz w:val="19"/>
        </w:rPr>
      </w:r>
    </w:p>
    <w:p>
      <w:pPr>
        <w:pStyle w:val="BodyText"/>
        <w:spacing w:line="240" w:lineRule="auto"/>
        <w:ind w:left="1697" w:right="322"/>
        <w:jc w:val="left"/>
      </w:pPr>
      <w:r>
        <w:rPr>
          <w:color w:val="231F20"/>
        </w:rPr>
        <w:t>decision-making</w:t>
      </w:r>
      <w:r>
        <w:rPr>
          <w:color w:val="231F20"/>
          <w:spacing w:val="-20"/>
        </w:rPr>
        <w:t> </w:t>
      </w:r>
      <w:r>
        <w:rPr>
          <w:color w:val="231F20"/>
        </w:rPr>
        <w:t>and</w:t>
      </w:r>
      <w:r>
        <w:rPr>
          <w:color w:val="231F20"/>
          <w:spacing w:val="-20"/>
        </w:rPr>
        <w:t> </w:t>
      </w:r>
      <w:r>
        <w:rPr>
          <w:color w:val="231F20"/>
        </w:rPr>
        <w:t>the</w:t>
      </w:r>
      <w:r>
        <w:rPr>
          <w:color w:val="231F20"/>
          <w:spacing w:val="-20"/>
        </w:rPr>
        <w:t> </w:t>
      </w:r>
      <w:r>
        <w:rPr>
          <w:color w:val="231F20"/>
        </w:rPr>
        <w:t>formulation</w:t>
      </w:r>
      <w:r>
        <w:rPr>
          <w:color w:val="231F20"/>
          <w:spacing w:val="-20"/>
        </w:rPr>
        <w:t> </w:t>
      </w:r>
      <w:r>
        <w:rPr>
          <w:color w:val="231F20"/>
        </w:rPr>
        <w:t>of</w:t>
      </w:r>
      <w:r>
        <w:rPr>
          <w:color w:val="231F20"/>
          <w:spacing w:val="-20"/>
        </w:rPr>
        <w:t> </w:t>
      </w:r>
      <w:r>
        <w:rPr>
          <w:color w:val="231F20"/>
        </w:rPr>
        <w:t>policy</w:t>
      </w:r>
      <w:r>
        <w:rPr/>
      </w:r>
    </w:p>
    <w:p>
      <w:pPr>
        <w:pStyle w:val="ListParagraph"/>
        <w:numPr>
          <w:ilvl w:val="0"/>
          <w:numId w:val="105"/>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the</w:t>
      </w:r>
      <w:r>
        <w:rPr>
          <w:rFonts w:ascii="Arial"/>
          <w:color w:val="231F20"/>
          <w:spacing w:val="-20"/>
          <w:sz w:val="19"/>
        </w:rPr>
        <w:t> </w:t>
      </w:r>
      <w:r>
        <w:rPr>
          <w:rFonts w:ascii="Arial"/>
          <w:color w:val="231F20"/>
          <w:sz w:val="19"/>
        </w:rPr>
        <w:t>need</w:t>
      </w:r>
      <w:r>
        <w:rPr>
          <w:rFonts w:ascii="Arial"/>
          <w:color w:val="231F20"/>
          <w:spacing w:val="-20"/>
          <w:sz w:val="19"/>
        </w:rPr>
        <w:t> </w:t>
      </w:r>
      <w:r>
        <w:rPr>
          <w:rFonts w:ascii="Arial"/>
          <w:color w:val="231F20"/>
          <w:sz w:val="19"/>
        </w:rPr>
        <w:t>for</w:t>
      </w:r>
      <w:r>
        <w:rPr>
          <w:rFonts w:ascii="Arial"/>
          <w:color w:val="231F20"/>
          <w:spacing w:val="-20"/>
          <w:sz w:val="19"/>
        </w:rPr>
        <w:t> </w:t>
      </w:r>
      <w:r>
        <w:rPr>
          <w:rFonts w:ascii="Arial"/>
          <w:color w:val="231F20"/>
          <w:sz w:val="19"/>
        </w:rPr>
        <w:t>regulation</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scientific</w:t>
      </w:r>
      <w:r>
        <w:rPr>
          <w:rFonts w:ascii="Arial"/>
          <w:color w:val="231F20"/>
          <w:spacing w:val="-20"/>
          <w:sz w:val="19"/>
        </w:rPr>
        <w:t> </w:t>
      </w:r>
      <w:r>
        <w:rPr>
          <w:rFonts w:ascii="Arial"/>
          <w:color w:val="231F20"/>
          <w:sz w:val="19"/>
        </w:rPr>
        <w:t>enquiry</w:t>
      </w:r>
      <w:r>
        <w:rPr>
          <w:rFonts w:ascii="Arial"/>
          <w:color w:val="231F20"/>
          <w:spacing w:val="-20"/>
          <w:sz w:val="19"/>
        </w:rPr>
        <w:t> </w:t>
      </w:r>
      <w:r>
        <w:rPr>
          <w:rFonts w:ascii="Arial"/>
          <w:color w:val="231F20"/>
          <w:sz w:val="19"/>
        </w:rPr>
        <w:t>and</w:t>
      </w:r>
      <w:r>
        <w:rPr>
          <w:rFonts w:ascii="Arial"/>
          <w:sz w:val="19"/>
        </w:rPr>
      </w:r>
    </w:p>
    <w:p>
      <w:pPr>
        <w:pStyle w:val="BodyText"/>
        <w:spacing w:line="240" w:lineRule="auto"/>
        <w:ind w:left="1697" w:right="322"/>
        <w:jc w:val="left"/>
      </w:pPr>
      <w:r>
        <w:rPr>
          <w:color w:val="231F20"/>
        </w:rPr>
        <w:t>how</w:t>
      </w:r>
      <w:r>
        <w:rPr>
          <w:color w:val="231F20"/>
          <w:spacing w:val="-14"/>
        </w:rPr>
        <w:t> </w:t>
      </w:r>
      <w:r>
        <w:rPr>
          <w:color w:val="231F20"/>
        </w:rPr>
        <w:t>this</w:t>
      </w:r>
      <w:r>
        <w:rPr>
          <w:color w:val="231F20"/>
          <w:spacing w:val="-14"/>
        </w:rPr>
        <w:t> </w:t>
      </w:r>
      <w:r>
        <w:rPr>
          <w:color w:val="231F20"/>
        </w:rPr>
        <w:t>can</w:t>
      </w:r>
      <w:r>
        <w:rPr>
          <w:color w:val="231F20"/>
          <w:spacing w:val="-14"/>
        </w:rPr>
        <w:t> </w:t>
      </w:r>
      <w:r>
        <w:rPr>
          <w:color w:val="231F20"/>
        </w:rPr>
        <w:t>be</w:t>
      </w:r>
      <w:r>
        <w:rPr>
          <w:color w:val="231F20"/>
          <w:spacing w:val="-14"/>
        </w:rPr>
        <w:t> </w:t>
      </w:r>
      <w:r>
        <w:rPr>
          <w:color w:val="231F20"/>
        </w:rPr>
        <w:t>achieved</w:t>
      </w:r>
      <w:r>
        <w:rPr/>
      </w:r>
    </w:p>
    <w:p>
      <w:pPr>
        <w:pStyle w:val="ListParagraph"/>
        <w:numPr>
          <w:ilvl w:val="0"/>
          <w:numId w:val="105"/>
        </w:numPr>
        <w:tabs>
          <w:tab w:pos="1698" w:val="left" w:leader="none"/>
        </w:tabs>
        <w:spacing w:line="240" w:lineRule="auto" w:before="115" w:after="0"/>
        <w:ind w:left="1697" w:right="303" w:hanging="280"/>
        <w:jc w:val="left"/>
        <w:rPr>
          <w:rFonts w:ascii="Arial" w:hAnsi="Arial" w:cs="Arial" w:eastAsia="Arial" w:hint="default"/>
          <w:sz w:val="19"/>
          <w:szCs w:val="19"/>
        </w:rPr>
      </w:pPr>
      <w:r>
        <w:rPr>
          <w:rFonts w:ascii="Arial"/>
          <w:color w:val="231F20"/>
          <w:sz w:val="19"/>
        </w:rPr>
        <w:t>how scientists can contribute legitimately in </w:t>
      </w:r>
      <w:r>
        <w:rPr>
          <w:rFonts w:ascii="Arial"/>
          <w:color w:val="231F20"/>
          <w:sz w:val="19"/>
        </w:rPr>
        <w:t>debates</w:t>
      </w:r>
      <w:r>
        <w:rPr>
          <w:rFonts w:ascii="Arial"/>
          <w:color w:val="231F20"/>
          <w:spacing w:val="-15"/>
          <w:sz w:val="19"/>
        </w:rPr>
        <w:t> </w:t>
      </w:r>
      <w:r>
        <w:rPr>
          <w:rFonts w:ascii="Arial"/>
          <w:color w:val="231F20"/>
          <w:sz w:val="19"/>
        </w:rPr>
        <w:t>about</w:t>
      </w:r>
      <w:r>
        <w:rPr>
          <w:rFonts w:ascii="Arial"/>
          <w:color w:val="231F20"/>
          <w:spacing w:val="-15"/>
          <w:sz w:val="19"/>
        </w:rPr>
        <w:t> </w:t>
      </w:r>
      <w:r>
        <w:rPr>
          <w:rFonts w:ascii="Arial"/>
          <w:color w:val="231F20"/>
          <w:sz w:val="19"/>
        </w:rPr>
        <w:t>those</w:t>
      </w:r>
      <w:r>
        <w:rPr>
          <w:rFonts w:ascii="Arial"/>
          <w:color w:val="231F20"/>
          <w:spacing w:val="-15"/>
          <w:sz w:val="19"/>
        </w:rPr>
        <w:t> </w:t>
      </w:r>
      <w:r>
        <w:rPr>
          <w:rFonts w:ascii="Arial"/>
          <w:color w:val="231F20"/>
          <w:sz w:val="19"/>
        </w:rPr>
        <w:t>claims</w:t>
      </w:r>
      <w:r>
        <w:rPr>
          <w:rFonts w:ascii="Arial"/>
          <w:color w:val="231F20"/>
          <w:spacing w:val="-15"/>
          <w:sz w:val="19"/>
        </w:rPr>
        <w:t> </w:t>
      </w:r>
      <w:r>
        <w:rPr>
          <w:rFonts w:ascii="Arial"/>
          <w:color w:val="231F20"/>
          <w:sz w:val="19"/>
        </w:rPr>
        <w:t>which</w:t>
      </w:r>
      <w:r>
        <w:rPr>
          <w:rFonts w:ascii="Arial"/>
          <w:color w:val="231F20"/>
          <w:spacing w:val="-15"/>
          <w:sz w:val="19"/>
        </w:rPr>
        <w:t> </w:t>
      </w:r>
      <w:r>
        <w:rPr>
          <w:rFonts w:ascii="Arial"/>
          <w:color w:val="231F20"/>
          <w:sz w:val="19"/>
        </w:rPr>
        <w:t>are</w:t>
      </w:r>
      <w:r>
        <w:rPr>
          <w:rFonts w:ascii="Arial"/>
          <w:color w:val="231F20"/>
          <w:spacing w:val="-15"/>
          <w:sz w:val="19"/>
        </w:rPr>
        <w:t> </w:t>
      </w:r>
      <w:r>
        <w:rPr>
          <w:rFonts w:ascii="Arial"/>
          <w:color w:val="231F20"/>
          <w:sz w:val="19"/>
        </w:rPr>
        <w:t>made</w:t>
      </w:r>
      <w:r>
        <w:rPr>
          <w:rFonts w:ascii="Arial"/>
          <w:color w:val="231F20"/>
          <w:spacing w:val="-15"/>
          <w:sz w:val="19"/>
        </w:rPr>
        <w:t> </w:t>
      </w:r>
      <w:r>
        <w:rPr>
          <w:rFonts w:ascii="Arial"/>
          <w:color w:val="231F20"/>
          <w:sz w:val="19"/>
        </w:rPr>
        <w:t>in </w:t>
      </w:r>
      <w:r>
        <w:rPr>
          <w:rFonts w:ascii="Arial"/>
          <w:color w:val="231F20"/>
          <w:sz w:val="19"/>
        </w:rPr>
        <w:t>the</w:t>
      </w:r>
      <w:r>
        <w:rPr>
          <w:rFonts w:ascii="Arial"/>
          <w:color w:val="231F20"/>
          <w:spacing w:val="-17"/>
          <w:sz w:val="19"/>
        </w:rPr>
        <w:t> </w:t>
      </w:r>
      <w:r>
        <w:rPr>
          <w:rFonts w:ascii="Arial"/>
          <w:color w:val="231F20"/>
          <w:sz w:val="19"/>
        </w:rPr>
        <w:t>name</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science.</w:t>
      </w:r>
      <w:r>
        <w:rPr>
          <w:rFonts w:ascii="Arial"/>
          <w:sz w:val="19"/>
        </w:rPr>
      </w:r>
    </w:p>
    <w:p>
      <w:pPr>
        <w:pStyle w:val="BodyText"/>
        <w:spacing w:line="240" w:lineRule="auto" w:before="86"/>
        <w:ind w:right="118"/>
        <w:jc w:val="left"/>
      </w:pPr>
      <w:r>
        <w:rPr>
          <w:color w:val="231F20"/>
        </w:rPr>
        <w:t>An understanding of </w:t>
      </w:r>
      <w:r>
        <w:rPr>
          <w:rFonts w:ascii="Arial"/>
          <w:i/>
          <w:color w:val="231F20"/>
        </w:rPr>
        <w:t>How Science </w:t>
      </w:r>
      <w:r>
        <w:rPr>
          <w:rFonts w:ascii="Arial"/>
          <w:i/>
          <w:color w:val="231F20"/>
          <w:spacing w:val="-3"/>
        </w:rPr>
        <w:t>Works </w:t>
      </w:r>
      <w:r>
        <w:rPr>
          <w:color w:val="231F20"/>
        </w:rPr>
        <w:t>is a </w:t>
      </w:r>
      <w:r>
        <w:rPr>
          <w:rFonts w:ascii="Arial"/>
          <w:color w:val="231F20"/>
        </w:rPr>
        <w:t>requirement for this specification and is set out in </w:t>
      </w:r>
      <w:r>
        <w:rPr>
          <w:color w:val="231F20"/>
        </w:rPr>
        <w:t>the following points which are taken directly from the</w:t>
      </w:r>
      <w:r>
        <w:rPr>
          <w:color w:val="231F20"/>
          <w:spacing w:val="-16"/>
        </w:rPr>
        <w:t> </w:t>
      </w:r>
      <w:r>
        <w:rPr>
          <w:rFonts w:ascii="Arial"/>
          <w:i/>
          <w:color w:val="231F20"/>
        </w:rPr>
        <w:t>GCE</w:t>
      </w:r>
      <w:r>
        <w:rPr>
          <w:rFonts w:ascii="Arial"/>
          <w:i/>
          <w:color w:val="231F20"/>
          <w:spacing w:val="-17"/>
        </w:rPr>
        <w:t> </w:t>
      </w:r>
      <w:r>
        <w:rPr>
          <w:rFonts w:ascii="Arial"/>
          <w:i/>
          <w:color w:val="231F20"/>
        </w:rPr>
        <w:t>AS</w:t>
      </w:r>
      <w:r>
        <w:rPr>
          <w:rFonts w:ascii="Arial"/>
          <w:i/>
          <w:color w:val="231F20"/>
          <w:spacing w:val="-16"/>
        </w:rPr>
        <w:t> </w:t>
      </w:r>
      <w:r>
        <w:rPr>
          <w:rFonts w:ascii="Arial"/>
          <w:i/>
          <w:color w:val="231F20"/>
        </w:rPr>
        <w:t>and</w:t>
      </w:r>
      <w:r>
        <w:rPr>
          <w:rFonts w:ascii="Arial"/>
          <w:i/>
          <w:color w:val="231F20"/>
          <w:spacing w:val="-16"/>
        </w:rPr>
        <w:t> </w:t>
      </w:r>
      <w:r>
        <w:rPr>
          <w:rFonts w:ascii="Arial"/>
          <w:i/>
          <w:color w:val="231F20"/>
        </w:rPr>
        <w:t>A</w:t>
      </w:r>
      <w:r>
        <w:rPr>
          <w:rFonts w:ascii="Arial"/>
          <w:i/>
          <w:color w:val="231F20"/>
          <w:spacing w:val="-16"/>
        </w:rPr>
        <w:t> </w:t>
      </w:r>
      <w:r>
        <w:rPr>
          <w:rFonts w:ascii="Arial"/>
          <w:i/>
          <w:color w:val="231F20"/>
        </w:rPr>
        <w:t>Level</w:t>
      </w:r>
      <w:r>
        <w:rPr>
          <w:rFonts w:ascii="Arial"/>
          <w:i/>
          <w:color w:val="231F20"/>
          <w:spacing w:val="-16"/>
        </w:rPr>
        <w:t> </w:t>
      </w:r>
      <w:r>
        <w:rPr>
          <w:rFonts w:ascii="Arial"/>
          <w:i/>
          <w:color w:val="231F20"/>
        </w:rPr>
        <w:t>subject</w:t>
      </w:r>
      <w:r>
        <w:rPr>
          <w:rFonts w:ascii="Arial"/>
          <w:i/>
          <w:color w:val="231F20"/>
          <w:spacing w:val="-17"/>
        </w:rPr>
        <w:t> </w:t>
      </w:r>
      <w:r>
        <w:rPr>
          <w:rFonts w:ascii="Arial"/>
          <w:i/>
          <w:color w:val="231F20"/>
        </w:rPr>
        <w:t>criteria</w:t>
      </w:r>
      <w:r>
        <w:rPr>
          <w:rFonts w:ascii="Arial"/>
          <w:i/>
          <w:color w:val="231F20"/>
          <w:spacing w:val="-16"/>
        </w:rPr>
        <w:t> </w:t>
      </w:r>
      <w:r>
        <w:rPr>
          <w:rFonts w:ascii="Arial"/>
          <w:i/>
          <w:color w:val="231F20"/>
        </w:rPr>
        <w:t>for</w:t>
      </w:r>
      <w:r>
        <w:rPr>
          <w:rFonts w:ascii="Arial"/>
          <w:i/>
          <w:color w:val="231F20"/>
          <w:spacing w:val="-17"/>
        </w:rPr>
        <w:t> </w:t>
      </w:r>
      <w:r>
        <w:rPr>
          <w:rFonts w:ascii="Arial"/>
          <w:i/>
          <w:color w:val="231F20"/>
        </w:rPr>
        <w:t>science </w:t>
      </w:r>
      <w:r>
        <w:rPr>
          <w:rFonts w:ascii="Arial"/>
          <w:i/>
          <w:color w:val="231F20"/>
        </w:rPr>
        <w:t>subjects</w:t>
      </w:r>
      <w:r>
        <w:rPr>
          <w:color w:val="231F20"/>
        </w:rPr>
        <w:t>. Each point is expanded in the context of </w:t>
      </w:r>
      <w:r>
        <w:rPr>
          <w:rFonts w:ascii="Arial"/>
          <w:color w:val="231F20"/>
          <w:w w:val="95"/>
        </w:rPr>
        <w:t>Environmental Studies. The specification references </w:t>
      </w:r>
      <w:r>
        <w:rPr>
          <w:color w:val="231F20"/>
        </w:rPr>
        <w:t>given illustrate where the example is relevant and could be</w:t>
      </w:r>
      <w:r>
        <w:rPr>
          <w:color w:val="231F20"/>
          <w:spacing w:val="-26"/>
        </w:rPr>
        <w:t> </w:t>
      </w:r>
      <w:r>
        <w:rPr>
          <w:color w:val="231F20"/>
        </w:rPr>
        <w:t>incorporated.</w:t>
      </w:r>
      <w:r>
        <w:rPr/>
      </w:r>
    </w:p>
    <w:p>
      <w:pPr>
        <w:spacing w:line="240" w:lineRule="auto" w:before="11"/>
        <w:ind w:right="0"/>
        <w:rPr>
          <w:rFonts w:ascii="Arial" w:hAnsi="Arial" w:cs="Arial" w:eastAsia="Arial" w:hint="default"/>
          <w:sz w:val="14"/>
          <w:szCs w:val="14"/>
        </w:rPr>
      </w:pPr>
    </w:p>
    <w:p>
      <w:pPr>
        <w:pStyle w:val="BodyText"/>
        <w:spacing w:line="240" w:lineRule="auto" w:before="0"/>
        <w:ind w:right="322"/>
        <w:jc w:val="left"/>
        <w:rPr>
          <w:rFonts w:ascii="Arial" w:hAnsi="Arial" w:cs="Arial" w:eastAsia="Arial" w:hint="default"/>
        </w:rPr>
      </w:pPr>
      <w:r>
        <w:rPr>
          <w:rFonts w:ascii="Arial"/>
          <w:color w:val="7AC143"/>
        </w:rPr>
        <w:t>Use theories, models and ideas to develop and modify scientific</w:t>
      </w:r>
      <w:r>
        <w:rPr>
          <w:rFonts w:ascii="Arial"/>
          <w:color w:val="7AC143"/>
          <w:spacing w:val="48"/>
        </w:rPr>
        <w:t> </w:t>
      </w:r>
      <w:r>
        <w:rPr>
          <w:rFonts w:ascii="Arial"/>
          <w:color w:val="7AC143"/>
        </w:rPr>
        <w:t>explanations</w:t>
      </w:r>
      <w:r>
        <w:rPr>
          <w:rFonts w:ascii="Arial"/>
        </w:rPr>
      </w:r>
    </w:p>
    <w:p>
      <w:pPr>
        <w:pStyle w:val="BodyText"/>
        <w:spacing w:line="240" w:lineRule="auto" w:before="86"/>
        <w:ind w:right="322"/>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0"/>
          <w:numId w:val="105"/>
        </w:numPr>
        <w:tabs>
          <w:tab w:pos="1698" w:val="left" w:leader="none"/>
        </w:tabs>
        <w:spacing w:line="240" w:lineRule="auto" w:before="115" w:after="0"/>
        <w:ind w:left="1697" w:right="353" w:hanging="280"/>
        <w:jc w:val="left"/>
        <w:rPr>
          <w:rFonts w:ascii="Arial" w:hAnsi="Arial" w:cs="Arial" w:eastAsia="Arial" w:hint="default"/>
          <w:sz w:val="19"/>
          <w:szCs w:val="19"/>
        </w:rPr>
      </w:pPr>
      <w:r>
        <w:rPr>
          <w:rFonts w:ascii="Arial"/>
          <w:color w:val="231F20"/>
          <w:sz w:val="19"/>
        </w:rPr>
        <w:t>propose hypotheses and design appropriate </w:t>
      </w:r>
      <w:r>
        <w:rPr>
          <w:rFonts w:ascii="Arial"/>
          <w:color w:val="231F20"/>
          <w:sz w:val="19"/>
        </w:rPr>
        <w:t>investigations</w:t>
      </w:r>
      <w:r>
        <w:rPr>
          <w:rFonts w:ascii="Arial"/>
          <w:color w:val="231F20"/>
          <w:spacing w:val="-24"/>
          <w:sz w:val="19"/>
        </w:rPr>
        <w:t> </w:t>
      </w:r>
      <w:r>
        <w:rPr>
          <w:rFonts w:ascii="Arial"/>
          <w:color w:val="231F20"/>
          <w:sz w:val="19"/>
        </w:rPr>
        <w:t>based</w:t>
      </w:r>
      <w:r>
        <w:rPr>
          <w:rFonts w:ascii="Arial"/>
          <w:color w:val="231F20"/>
          <w:spacing w:val="-24"/>
          <w:sz w:val="19"/>
        </w:rPr>
        <w:t> </w:t>
      </w:r>
      <w:r>
        <w:rPr>
          <w:rFonts w:ascii="Arial"/>
          <w:color w:val="231F20"/>
          <w:sz w:val="19"/>
        </w:rPr>
        <w:t>on</w:t>
      </w:r>
      <w:r>
        <w:rPr>
          <w:rFonts w:ascii="Arial"/>
          <w:color w:val="231F20"/>
          <w:spacing w:val="-24"/>
          <w:sz w:val="19"/>
        </w:rPr>
        <w:t> </w:t>
      </w:r>
      <w:r>
        <w:rPr>
          <w:rFonts w:ascii="Arial"/>
          <w:color w:val="231F20"/>
          <w:sz w:val="19"/>
        </w:rPr>
        <w:t>their</w:t>
      </w:r>
      <w:r>
        <w:rPr>
          <w:rFonts w:ascii="Arial"/>
          <w:color w:val="231F20"/>
          <w:spacing w:val="-24"/>
          <w:sz w:val="19"/>
        </w:rPr>
        <w:t> </w:t>
      </w:r>
      <w:r>
        <w:rPr>
          <w:rFonts w:ascii="Arial"/>
          <w:color w:val="231F20"/>
          <w:sz w:val="19"/>
        </w:rPr>
        <w:t>understanding</w:t>
      </w:r>
      <w:r>
        <w:rPr>
          <w:rFonts w:ascii="Arial"/>
          <w:color w:val="231F20"/>
          <w:spacing w:val="-24"/>
          <w:sz w:val="19"/>
        </w:rPr>
        <w:t> </w:t>
      </w:r>
      <w:r>
        <w:rPr>
          <w:rFonts w:ascii="Arial"/>
          <w:color w:val="231F20"/>
          <w:sz w:val="19"/>
        </w:rPr>
        <w:t>of</w:t>
      </w:r>
      <w:r>
        <w:rPr>
          <w:rFonts w:ascii="Arial"/>
          <w:color w:val="231F20"/>
          <w:w w:val="97"/>
          <w:sz w:val="19"/>
        </w:rPr>
        <w:t> </w:t>
      </w:r>
      <w:r>
        <w:rPr>
          <w:rFonts w:ascii="Arial"/>
          <w:color w:val="231F20"/>
          <w:w w:val="93"/>
          <w:sz w:val="19"/>
        </w:rPr>
      </w:r>
      <w:r>
        <w:rPr>
          <w:rFonts w:ascii="Arial"/>
          <w:color w:val="231F20"/>
          <w:w w:val="95"/>
          <w:sz w:val="19"/>
        </w:rPr>
        <w:t>environmental</w:t>
      </w:r>
      <w:r>
        <w:rPr>
          <w:rFonts w:ascii="Arial"/>
          <w:color w:val="231F20"/>
          <w:spacing w:val="18"/>
          <w:w w:val="95"/>
          <w:sz w:val="19"/>
        </w:rPr>
        <w:t> </w:t>
      </w:r>
      <w:r>
        <w:rPr>
          <w:rFonts w:ascii="Arial"/>
          <w:color w:val="231F20"/>
          <w:w w:val="95"/>
          <w:sz w:val="19"/>
        </w:rPr>
        <w:t>systems</w:t>
      </w:r>
      <w:r>
        <w:rPr>
          <w:rFonts w:ascii="Arial"/>
          <w:sz w:val="19"/>
        </w:rPr>
      </w:r>
    </w:p>
    <w:p>
      <w:pPr>
        <w:pStyle w:val="ListParagraph"/>
        <w:numPr>
          <w:ilvl w:val="0"/>
          <w:numId w:val="5"/>
        </w:numPr>
        <w:tabs>
          <w:tab w:pos="524" w:val="left" w:leader="none"/>
        </w:tabs>
        <w:spacing w:line="240" w:lineRule="auto" w:before="77" w:after="0"/>
        <w:ind w:left="523" w:right="2238" w:hanging="280"/>
        <w:jc w:val="left"/>
        <w:rPr>
          <w:rFonts w:ascii="Arial" w:hAnsi="Arial" w:cs="Arial" w:eastAsia="Arial" w:hint="default"/>
          <w:sz w:val="19"/>
          <w:szCs w:val="19"/>
        </w:rPr>
      </w:pPr>
      <w:r>
        <w:rPr>
          <w:rFonts w:ascii="Arial"/>
          <w:color w:val="231F20"/>
          <w:sz w:val="19"/>
        </w:rPr>
        <w:br w:type="column"/>
        <w:t>explain</w:t>
      </w:r>
      <w:r>
        <w:rPr>
          <w:rFonts w:ascii="Arial"/>
          <w:color w:val="231F20"/>
          <w:spacing w:val="-22"/>
          <w:sz w:val="19"/>
        </w:rPr>
        <w:t> </w:t>
      </w:r>
      <w:r>
        <w:rPr>
          <w:rFonts w:ascii="Arial"/>
          <w:color w:val="231F20"/>
          <w:sz w:val="19"/>
        </w:rPr>
        <w:t>results</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investigations</w:t>
      </w:r>
      <w:r>
        <w:rPr>
          <w:rFonts w:ascii="Arial"/>
          <w:color w:val="231F20"/>
          <w:spacing w:val="-22"/>
          <w:sz w:val="19"/>
        </w:rPr>
        <w:t> </w:t>
      </w:r>
      <w:r>
        <w:rPr>
          <w:rFonts w:ascii="Arial"/>
          <w:color w:val="231F20"/>
          <w:sz w:val="19"/>
        </w:rPr>
        <w:t>in</w:t>
      </w:r>
      <w:r>
        <w:rPr>
          <w:rFonts w:ascii="Arial"/>
          <w:color w:val="231F20"/>
          <w:spacing w:val="-22"/>
          <w:sz w:val="19"/>
        </w:rPr>
        <w:t> </w:t>
      </w:r>
      <w:r>
        <w:rPr>
          <w:rFonts w:ascii="Arial"/>
          <w:color w:val="231F20"/>
          <w:sz w:val="19"/>
        </w:rPr>
        <w:t>terms </w:t>
      </w:r>
      <w:r>
        <w:rPr>
          <w:rFonts w:ascii="Arial"/>
          <w:color w:val="231F20"/>
          <w:sz w:val="19"/>
        </w:rPr>
        <w:t>of</w:t>
      </w:r>
      <w:r>
        <w:rPr>
          <w:rFonts w:ascii="Arial"/>
          <w:color w:val="231F20"/>
          <w:spacing w:val="-14"/>
          <w:sz w:val="19"/>
        </w:rPr>
        <w:t> </w:t>
      </w:r>
      <w:r>
        <w:rPr>
          <w:rFonts w:ascii="Arial"/>
          <w:color w:val="231F20"/>
          <w:sz w:val="19"/>
        </w:rPr>
        <w:t>scientific</w:t>
      </w:r>
      <w:r>
        <w:rPr>
          <w:rFonts w:ascii="Arial"/>
          <w:color w:val="231F20"/>
          <w:spacing w:val="-14"/>
          <w:sz w:val="19"/>
        </w:rPr>
        <w:t> </w:t>
      </w:r>
      <w:r>
        <w:rPr>
          <w:rFonts w:ascii="Arial"/>
          <w:color w:val="231F20"/>
          <w:sz w:val="19"/>
        </w:rPr>
        <w:t>concepts</w:t>
      </w:r>
      <w:r>
        <w:rPr>
          <w:rFonts w:ascii="Arial"/>
          <w:color w:val="231F20"/>
          <w:spacing w:val="-14"/>
          <w:sz w:val="19"/>
        </w:rPr>
        <w:t> </w:t>
      </w:r>
      <w:r>
        <w:rPr>
          <w:rFonts w:ascii="Arial"/>
          <w:color w:val="231F20"/>
          <w:sz w:val="19"/>
        </w:rPr>
        <w:t>and</w:t>
      </w:r>
      <w:r>
        <w:rPr>
          <w:rFonts w:ascii="Arial"/>
          <w:color w:val="231F20"/>
          <w:spacing w:val="-14"/>
          <w:sz w:val="19"/>
        </w:rPr>
        <w:t> </w:t>
      </w:r>
      <w:r>
        <w:rPr>
          <w:rFonts w:ascii="Arial"/>
          <w:color w:val="231F20"/>
          <w:sz w:val="19"/>
        </w:rPr>
        <w:t>link</w:t>
      </w:r>
      <w:r>
        <w:rPr>
          <w:rFonts w:ascii="Arial"/>
          <w:color w:val="231F20"/>
          <w:spacing w:val="-14"/>
          <w:sz w:val="19"/>
        </w:rPr>
        <w:t> </w:t>
      </w:r>
      <w:r>
        <w:rPr>
          <w:rFonts w:ascii="Arial"/>
          <w:color w:val="231F20"/>
          <w:sz w:val="19"/>
        </w:rPr>
        <w:t>these</w:t>
      </w:r>
      <w:r>
        <w:rPr>
          <w:rFonts w:ascii="Arial"/>
          <w:color w:val="231F20"/>
          <w:spacing w:val="-14"/>
          <w:sz w:val="19"/>
        </w:rPr>
        <w:t> </w:t>
      </w:r>
      <w:r>
        <w:rPr>
          <w:rFonts w:ascii="Arial"/>
          <w:color w:val="231F20"/>
          <w:sz w:val="19"/>
        </w:rPr>
        <w:t>with </w:t>
      </w:r>
      <w:r>
        <w:rPr>
          <w:rFonts w:ascii="Arial"/>
          <w:color w:val="231F20"/>
          <w:sz w:val="19"/>
        </w:rPr>
      </w:r>
      <w:r>
        <w:rPr>
          <w:rFonts w:ascii="Arial"/>
          <w:color w:val="231F20"/>
          <w:sz w:val="19"/>
        </w:rPr>
      </w:r>
      <w:r>
        <w:rPr>
          <w:rFonts w:ascii="Arial"/>
          <w:color w:val="231F20"/>
          <w:w w:val="95"/>
          <w:sz w:val="19"/>
        </w:rPr>
        <w:t>environmental</w:t>
      </w:r>
      <w:r>
        <w:rPr>
          <w:rFonts w:ascii="Arial"/>
          <w:color w:val="231F20"/>
          <w:spacing w:val="18"/>
          <w:w w:val="95"/>
          <w:sz w:val="19"/>
        </w:rPr>
        <w:t> </w:t>
      </w:r>
      <w:r>
        <w:rPr>
          <w:rFonts w:ascii="Arial"/>
          <w:color w:val="231F20"/>
          <w:w w:val="95"/>
          <w:sz w:val="19"/>
        </w:rPr>
        <w:t>systems</w:t>
      </w:r>
      <w:r>
        <w:rPr>
          <w:rFonts w:ascii="Arial"/>
          <w:sz w:val="19"/>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sz w:val="19"/>
        </w:rPr>
        <w:t>compare</w:t>
      </w:r>
      <w:r>
        <w:rPr>
          <w:rFonts w:ascii="Arial"/>
          <w:color w:val="231F20"/>
          <w:spacing w:val="-18"/>
          <w:sz w:val="19"/>
        </w:rPr>
        <w:t> </w:t>
      </w:r>
      <w:r>
        <w:rPr>
          <w:rFonts w:ascii="Arial"/>
          <w:color w:val="231F20"/>
          <w:sz w:val="19"/>
        </w:rPr>
        <w:t>differing</w:t>
      </w:r>
      <w:r>
        <w:rPr>
          <w:rFonts w:ascii="Arial"/>
          <w:color w:val="231F20"/>
          <w:spacing w:val="-18"/>
          <w:sz w:val="19"/>
        </w:rPr>
        <w:t> </w:t>
      </w:r>
      <w:r>
        <w:rPr>
          <w:rFonts w:ascii="Arial"/>
          <w:color w:val="231F20"/>
          <w:sz w:val="19"/>
        </w:rPr>
        <w:t>views</w:t>
      </w:r>
      <w:r>
        <w:rPr>
          <w:rFonts w:ascii="Arial"/>
          <w:color w:val="231F20"/>
          <w:spacing w:val="-18"/>
          <w:sz w:val="19"/>
        </w:rPr>
        <w:t> </w:t>
      </w:r>
      <w:r>
        <w:rPr>
          <w:rFonts w:ascii="Arial"/>
          <w:color w:val="231F20"/>
          <w:sz w:val="19"/>
        </w:rPr>
        <w:t>in</w:t>
      </w:r>
      <w:r>
        <w:rPr>
          <w:rFonts w:ascii="Arial"/>
          <w:color w:val="231F20"/>
          <w:spacing w:val="-18"/>
          <w:sz w:val="19"/>
        </w:rPr>
        <w:t> </w:t>
      </w:r>
      <w:r>
        <w:rPr>
          <w:rFonts w:ascii="Arial"/>
          <w:color w:val="231F20"/>
          <w:sz w:val="19"/>
        </w:rPr>
        <w:t>terms</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their</w:t>
      </w:r>
      <w:r>
        <w:rPr>
          <w:rFonts w:ascii="Arial"/>
          <w:color w:val="231F20"/>
          <w:spacing w:val="-18"/>
          <w:sz w:val="19"/>
        </w:rPr>
        <w:t> </w:t>
      </w:r>
      <w:r>
        <w:rPr>
          <w:rFonts w:ascii="Arial"/>
          <w:color w:val="231F20"/>
          <w:sz w:val="19"/>
        </w:rPr>
        <w:t>ability</w:t>
      </w:r>
      <w:r>
        <w:rPr>
          <w:rFonts w:ascii="Arial"/>
          <w:color w:val="231F20"/>
          <w:spacing w:val="-18"/>
          <w:sz w:val="19"/>
        </w:rPr>
        <w:t> </w:t>
      </w:r>
      <w:r>
        <w:rPr>
          <w:rFonts w:ascii="Arial"/>
          <w:color w:val="231F20"/>
          <w:sz w:val="19"/>
        </w:rPr>
        <w:t>to</w:t>
      </w:r>
      <w:r>
        <w:rPr>
          <w:rFonts w:ascii="Arial"/>
          <w:sz w:val="19"/>
        </w:rPr>
      </w:r>
    </w:p>
    <w:p>
      <w:pPr>
        <w:pStyle w:val="BodyText"/>
        <w:spacing w:line="240" w:lineRule="auto"/>
        <w:ind w:left="523" w:right="1484"/>
        <w:jc w:val="left"/>
      </w:pPr>
      <w:r>
        <w:rPr>
          <w:color w:val="231F20"/>
          <w:w w:val="95"/>
        </w:rPr>
        <w:t>explain environmental</w:t>
      </w:r>
      <w:r>
        <w:rPr>
          <w:color w:val="231F20"/>
          <w:spacing w:val="8"/>
          <w:w w:val="95"/>
        </w:rPr>
        <w:t> </w:t>
      </w:r>
      <w:r>
        <w:rPr>
          <w:color w:val="231F20"/>
          <w:w w:val="95"/>
        </w:rPr>
        <w:t>events</w:t>
      </w:r>
      <w:r>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sz w:val="19"/>
        </w:rPr>
        <w:t>apply</w:t>
      </w:r>
      <w:r>
        <w:rPr>
          <w:rFonts w:ascii="Arial"/>
          <w:color w:val="231F20"/>
          <w:spacing w:val="-34"/>
          <w:sz w:val="19"/>
        </w:rPr>
        <w:t> </w:t>
      </w:r>
      <w:r>
        <w:rPr>
          <w:rFonts w:ascii="Arial"/>
          <w:color w:val="231F20"/>
          <w:sz w:val="19"/>
        </w:rPr>
        <w:t>environmental</w:t>
      </w:r>
      <w:r>
        <w:rPr>
          <w:rFonts w:ascii="Arial"/>
          <w:color w:val="231F20"/>
          <w:spacing w:val="-34"/>
          <w:sz w:val="19"/>
        </w:rPr>
        <w:t> </w:t>
      </w:r>
      <w:r>
        <w:rPr>
          <w:rFonts w:ascii="Arial"/>
          <w:color w:val="231F20"/>
          <w:sz w:val="19"/>
        </w:rPr>
        <w:t>knowledge</w:t>
      </w:r>
      <w:r>
        <w:rPr>
          <w:rFonts w:ascii="Arial"/>
          <w:color w:val="231F20"/>
          <w:spacing w:val="-34"/>
          <w:sz w:val="19"/>
        </w:rPr>
        <w:t> </w:t>
      </w:r>
      <w:r>
        <w:rPr>
          <w:rFonts w:ascii="Arial"/>
          <w:color w:val="231F20"/>
          <w:sz w:val="19"/>
        </w:rPr>
        <w:t>to</w:t>
      </w:r>
      <w:r>
        <w:rPr>
          <w:rFonts w:ascii="Arial"/>
          <w:color w:val="231F20"/>
          <w:spacing w:val="-34"/>
          <w:sz w:val="19"/>
        </w:rPr>
        <w:t> </w:t>
      </w:r>
      <w:r>
        <w:rPr>
          <w:rFonts w:ascii="Arial"/>
          <w:color w:val="231F20"/>
          <w:sz w:val="19"/>
        </w:rPr>
        <w:t>unfamiliar</w:t>
      </w:r>
      <w:r>
        <w:rPr>
          <w:rFonts w:ascii="Arial"/>
          <w:sz w:val="19"/>
        </w:rPr>
      </w:r>
    </w:p>
    <w:p>
      <w:pPr>
        <w:pStyle w:val="BodyText"/>
        <w:spacing w:line="240" w:lineRule="auto"/>
        <w:ind w:left="523" w:right="1484"/>
        <w:jc w:val="left"/>
      </w:pPr>
      <w:r>
        <w:rPr>
          <w:color w:val="231F20"/>
        </w:rPr>
        <w:t>situations.</w:t>
      </w:r>
      <w:r>
        <w:rPr/>
      </w:r>
    </w:p>
    <w:p>
      <w:pPr>
        <w:spacing w:before="86"/>
        <w:ind w:left="243" w:right="1484" w:firstLine="0"/>
        <w:jc w:val="left"/>
        <w:rPr>
          <w:rFonts w:ascii="Arial" w:hAnsi="Arial" w:cs="Arial" w:eastAsia="Arial" w:hint="default"/>
          <w:sz w:val="19"/>
          <w:szCs w:val="19"/>
        </w:rPr>
      </w:pPr>
      <w:r>
        <w:rPr>
          <w:rFonts w:ascii="Arial"/>
          <w:b/>
          <w:i/>
          <w:color w:val="231F20"/>
          <w:sz w:val="19"/>
        </w:rPr>
        <w:t>Example of Learning Activity: </w:t>
      </w:r>
      <w:r>
        <w:rPr>
          <w:rFonts w:ascii="Arial"/>
          <w:i/>
          <w:color w:val="231F20"/>
          <w:sz w:val="19"/>
        </w:rPr>
        <w:t>Students might explore</w:t>
      </w:r>
      <w:r>
        <w:rPr>
          <w:rFonts w:ascii="Arial"/>
          <w:i/>
          <w:color w:val="231F20"/>
          <w:spacing w:val="-21"/>
          <w:sz w:val="19"/>
        </w:rPr>
        <w:t> </w:t>
      </w:r>
      <w:r>
        <w:rPr>
          <w:rFonts w:ascii="Arial"/>
          <w:i/>
          <w:color w:val="231F20"/>
          <w:sz w:val="19"/>
        </w:rPr>
        <w:t>the</w:t>
      </w:r>
      <w:r>
        <w:rPr>
          <w:rFonts w:ascii="Arial"/>
          <w:i/>
          <w:color w:val="231F20"/>
          <w:spacing w:val="-22"/>
          <w:sz w:val="19"/>
        </w:rPr>
        <w:t> </w:t>
      </w:r>
      <w:r>
        <w:rPr>
          <w:rFonts w:ascii="Arial"/>
          <w:i/>
          <w:color w:val="231F20"/>
          <w:sz w:val="19"/>
        </w:rPr>
        <w:t>factors</w:t>
      </w:r>
      <w:r>
        <w:rPr>
          <w:rFonts w:ascii="Arial"/>
          <w:i/>
          <w:color w:val="231F20"/>
          <w:spacing w:val="-22"/>
          <w:sz w:val="19"/>
        </w:rPr>
        <w:t> </w:t>
      </w:r>
      <w:r>
        <w:rPr>
          <w:rFonts w:ascii="Arial"/>
          <w:i/>
          <w:color w:val="231F20"/>
          <w:sz w:val="19"/>
        </w:rPr>
        <w:t>that</w:t>
      </w:r>
      <w:r>
        <w:rPr>
          <w:rFonts w:ascii="Arial"/>
          <w:i/>
          <w:color w:val="231F20"/>
          <w:spacing w:val="-22"/>
          <w:sz w:val="19"/>
        </w:rPr>
        <w:t> </w:t>
      </w:r>
      <w:r>
        <w:rPr>
          <w:rFonts w:ascii="Arial"/>
          <w:i/>
          <w:color w:val="231F20"/>
          <w:sz w:val="19"/>
        </w:rPr>
        <w:t>have</w:t>
      </w:r>
      <w:r>
        <w:rPr>
          <w:rFonts w:ascii="Arial"/>
          <w:i/>
          <w:color w:val="231F20"/>
          <w:spacing w:val="-21"/>
          <w:sz w:val="19"/>
        </w:rPr>
        <w:t> </w:t>
      </w:r>
      <w:r>
        <w:rPr>
          <w:rFonts w:ascii="Arial"/>
          <w:i/>
          <w:color w:val="231F20"/>
          <w:sz w:val="19"/>
        </w:rPr>
        <w:t>influenced</w:t>
      </w:r>
      <w:r>
        <w:rPr>
          <w:rFonts w:ascii="Arial"/>
          <w:i/>
          <w:color w:val="231F20"/>
          <w:spacing w:val="-21"/>
          <w:sz w:val="19"/>
        </w:rPr>
        <w:t> </w:t>
      </w:r>
      <w:r>
        <w:rPr>
          <w:rFonts w:ascii="Arial"/>
          <w:i/>
          <w:color w:val="231F20"/>
          <w:sz w:val="19"/>
        </w:rPr>
        <w:t>the</w:t>
      </w:r>
      <w:r>
        <w:rPr>
          <w:rFonts w:ascii="Arial"/>
          <w:i/>
          <w:color w:val="231F20"/>
          <w:spacing w:val="-22"/>
          <w:sz w:val="19"/>
        </w:rPr>
        <w:t> </w:t>
      </w:r>
      <w:r>
        <w:rPr>
          <w:rFonts w:ascii="Arial"/>
          <w:i/>
          <w:color w:val="231F20"/>
          <w:sz w:val="19"/>
        </w:rPr>
        <w:t>depletion </w:t>
      </w:r>
      <w:r>
        <w:rPr>
          <w:rFonts w:ascii="Arial"/>
          <w:i/>
          <w:color w:val="231F20"/>
          <w:sz w:val="19"/>
        </w:rPr>
        <w:t>of</w:t>
      </w:r>
      <w:r>
        <w:rPr>
          <w:rFonts w:ascii="Arial"/>
          <w:i/>
          <w:color w:val="231F20"/>
          <w:spacing w:val="-18"/>
          <w:sz w:val="19"/>
        </w:rPr>
        <w:t> </w:t>
      </w:r>
      <w:r>
        <w:rPr>
          <w:rFonts w:ascii="Arial"/>
          <w:i/>
          <w:color w:val="231F20"/>
          <w:sz w:val="19"/>
        </w:rPr>
        <w:t>ozone</w:t>
      </w:r>
      <w:r>
        <w:rPr>
          <w:rFonts w:ascii="Arial"/>
          <w:i/>
          <w:color w:val="231F20"/>
          <w:spacing w:val="-18"/>
          <w:sz w:val="19"/>
        </w:rPr>
        <w:t> </w:t>
      </w:r>
      <w:r>
        <w:rPr>
          <w:rFonts w:ascii="Arial"/>
          <w:i/>
          <w:color w:val="231F20"/>
          <w:sz w:val="19"/>
        </w:rPr>
        <w:t>in</w:t>
      </w:r>
      <w:r>
        <w:rPr>
          <w:rFonts w:ascii="Arial"/>
          <w:i/>
          <w:color w:val="231F20"/>
          <w:spacing w:val="-18"/>
          <w:sz w:val="19"/>
        </w:rPr>
        <w:t> </w:t>
      </w:r>
      <w:r>
        <w:rPr>
          <w:rFonts w:ascii="Arial"/>
          <w:i/>
          <w:color w:val="231F20"/>
          <w:sz w:val="19"/>
        </w:rPr>
        <w:t>the</w:t>
      </w:r>
      <w:r>
        <w:rPr>
          <w:rFonts w:ascii="Arial"/>
          <w:i/>
          <w:color w:val="231F20"/>
          <w:spacing w:val="-19"/>
          <w:sz w:val="19"/>
        </w:rPr>
        <w:t> </w:t>
      </w:r>
      <w:r>
        <w:rPr>
          <w:rFonts w:ascii="Arial"/>
          <w:i/>
          <w:color w:val="231F20"/>
          <w:sz w:val="19"/>
        </w:rPr>
        <w:t>ozonosphere</w:t>
      </w:r>
      <w:r>
        <w:rPr>
          <w:rFonts w:ascii="Arial"/>
          <w:i/>
          <w:color w:val="231F20"/>
          <w:spacing w:val="-18"/>
          <w:sz w:val="19"/>
        </w:rPr>
        <w:t> </w:t>
      </w:r>
      <w:r>
        <w:rPr>
          <w:rFonts w:ascii="Arial"/>
          <w:i/>
          <w:color w:val="231F20"/>
          <w:sz w:val="19"/>
        </w:rPr>
        <w:t>and</w:t>
      </w:r>
      <w:r>
        <w:rPr>
          <w:rFonts w:ascii="Arial"/>
          <w:i/>
          <w:color w:val="231F20"/>
          <w:spacing w:val="-18"/>
          <w:sz w:val="19"/>
        </w:rPr>
        <w:t> </w:t>
      </w:r>
      <w:r>
        <w:rPr>
          <w:rFonts w:ascii="Arial"/>
          <w:i/>
          <w:color w:val="231F20"/>
          <w:sz w:val="19"/>
        </w:rPr>
        <w:t>explanations</w:t>
      </w:r>
      <w:r>
        <w:rPr>
          <w:rFonts w:ascii="Arial"/>
          <w:i/>
          <w:color w:val="231F20"/>
          <w:spacing w:val="-18"/>
          <w:sz w:val="19"/>
        </w:rPr>
        <w:t> </w:t>
      </w:r>
      <w:r>
        <w:rPr>
          <w:rFonts w:ascii="Arial"/>
          <w:i/>
          <w:color w:val="231F20"/>
          <w:sz w:val="19"/>
        </w:rPr>
        <w:t>of</w:t>
      </w:r>
      <w:r>
        <w:rPr>
          <w:rFonts w:ascii="Arial"/>
          <w:i/>
          <w:color w:val="231F20"/>
          <w:spacing w:val="-18"/>
          <w:sz w:val="19"/>
        </w:rPr>
        <w:t> </w:t>
      </w:r>
      <w:r>
        <w:rPr>
          <w:rFonts w:ascii="Arial"/>
          <w:i/>
          <w:color w:val="231F20"/>
          <w:sz w:val="19"/>
        </w:rPr>
        <w:t>the </w:t>
      </w:r>
      <w:r>
        <w:rPr>
          <w:rFonts w:ascii="Arial"/>
          <w:i/>
          <w:color w:val="231F20"/>
          <w:sz w:val="19"/>
        </w:rPr>
        <w:t>effects</w:t>
      </w:r>
      <w:r>
        <w:rPr>
          <w:rFonts w:ascii="Arial"/>
          <w:i/>
          <w:color w:val="231F20"/>
          <w:spacing w:val="-23"/>
          <w:sz w:val="19"/>
        </w:rPr>
        <w:t> </w:t>
      </w:r>
      <w:r>
        <w:rPr>
          <w:rFonts w:ascii="Arial"/>
          <w:i/>
          <w:color w:val="231F20"/>
          <w:sz w:val="19"/>
        </w:rPr>
        <w:t>of</w:t>
      </w:r>
      <w:r>
        <w:rPr>
          <w:rFonts w:ascii="Arial"/>
          <w:i/>
          <w:color w:val="231F20"/>
          <w:spacing w:val="-23"/>
          <w:sz w:val="19"/>
        </w:rPr>
        <w:t> </w:t>
      </w:r>
      <w:r>
        <w:rPr>
          <w:rFonts w:ascii="Arial"/>
          <w:i/>
          <w:color w:val="231F20"/>
          <w:sz w:val="19"/>
        </w:rPr>
        <w:t>the</w:t>
      </w:r>
      <w:r>
        <w:rPr>
          <w:rFonts w:ascii="Arial"/>
          <w:i/>
          <w:color w:val="231F20"/>
          <w:spacing w:val="-24"/>
          <w:sz w:val="19"/>
        </w:rPr>
        <w:t> </w:t>
      </w:r>
      <w:r>
        <w:rPr>
          <w:rFonts w:ascii="Arial"/>
          <w:i/>
          <w:color w:val="231F20"/>
          <w:sz w:val="19"/>
        </w:rPr>
        <w:t>chemicals</w:t>
      </w:r>
      <w:r>
        <w:rPr>
          <w:rFonts w:ascii="Arial"/>
          <w:i/>
          <w:color w:val="231F20"/>
          <w:spacing w:val="-23"/>
          <w:sz w:val="19"/>
        </w:rPr>
        <w:t> </w:t>
      </w:r>
      <w:r>
        <w:rPr>
          <w:rFonts w:ascii="Arial"/>
          <w:i/>
          <w:color w:val="231F20"/>
          <w:sz w:val="19"/>
        </w:rPr>
        <w:t>involved</w:t>
      </w:r>
      <w:r>
        <w:rPr>
          <w:rFonts w:ascii="Arial"/>
          <w:i/>
          <w:color w:val="231F20"/>
          <w:spacing w:val="-23"/>
          <w:sz w:val="19"/>
        </w:rPr>
        <w:t> </w:t>
      </w:r>
      <w:r>
        <w:rPr>
          <w:rFonts w:ascii="Arial"/>
          <w:i/>
          <w:color w:val="231F20"/>
          <w:sz w:val="19"/>
        </w:rPr>
        <w:t>(3.1.1,</w:t>
      </w:r>
      <w:r>
        <w:rPr>
          <w:rFonts w:ascii="Arial"/>
          <w:i/>
          <w:color w:val="231F20"/>
          <w:spacing w:val="-24"/>
          <w:sz w:val="19"/>
        </w:rPr>
        <w:t> </w:t>
      </w:r>
      <w:r>
        <w:rPr>
          <w:rFonts w:ascii="Arial"/>
          <w:i/>
          <w:color w:val="231F20"/>
          <w:sz w:val="19"/>
        </w:rPr>
        <w:t>3.2.1).</w:t>
      </w:r>
      <w:r>
        <w:rPr>
          <w:rFonts w:ascii="Arial"/>
          <w:sz w:val="19"/>
        </w:rPr>
      </w:r>
    </w:p>
    <w:p>
      <w:pPr>
        <w:spacing w:before="86"/>
        <w:ind w:left="243" w:right="1501" w:firstLine="0"/>
        <w:jc w:val="left"/>
        <w:rPr>
          <w:rFonts w:ascii="Arial" w:hAnsi="Arial" w:cs="Arial" w:eastAsia="Arial" w:hint="default"/>
          <w:sz w:val="19"/>
          <w:szCs w:val="19"/>
        </w:rPr>
      </w:pPr>
      <w:r>
        <w:rPr/>
        <w:pict>
          <v:group style="position:absolute;margin-left:560.758972pt;margin-top:4.233715pt;width:34.8pt;height:74.25pt;mso-position-horizontal-relative:page;mso-position-vertical-relative:paragraph;z-index:-162976" coordorigin="11215,85" coordsize="696,1485">
            <v:group style="position:absolute;left:11220;top:1564;width:686;height:2" coordorigin="11220,1564" coordsize="686,2">
              <v:shape style="position:absolute;left:11220;top:1564;width:686;height:2" coordorigin="11220,1564" coordsize="686,0" path="m11220,1564l11906,1564e" filled="false" stroked="true" strokeweight=".5pt" strokecolor="#7ac143">
                <v:path arrowok="t"/>
              </v:shape>
            </v:group>
            <v:group style="position:absolute;left:11220;top:90;width:686;height:1475" coordorigin="11220,90" coordsize="686,1475">
              <v:shape style="position:absolute;left:11220;top:90;width:686;height:1475" coordorigin="11220,90" coordsize="686,1475" path="m11906,90l11220,90,11220,1564e" filled="false" stroked="true" strokeweight=".5pt" strokecolor="#7ac143">
                <v:path arrowok="t"/>
              </v:shape>
            </v:group>
            <w10:wrap type="none"/>
          </v:group>
        </w:pict>
      </w:r>
      <w:r>
        <w:rPr>
          <w:rFonts w:ascii="Arial"/>
          <w:b/>
          <w:i/>
          <w:color w:val="231F20"/>
          <w:sz w:val="19"/>
        </w:rPr>
        <w:t>Assessment Example: </w:t>
      </w:r>
      <w:r>
        <w:rPr>
          <w:rFonts w:ascii="Arial"/>
          <w:i/>
          <w:color w:val="231F20"/>
          <w:sz w:val="19"/>
        </w:rPr>
        <w:t>Candidates might be required</w:t>
      </w:r>
      <w:r>
        <w:rPr>
          <w:rFonts w:ascii="Arial"/>
          <w:i/>
          <w:color w:val="231F20"/>
          <w:spacing w:val="-17"/>
          <w:sz w:val="19"/>
        </w:rPr>
        <w:t> </w:t>
      </w:r>
      <w:r>
        <w:rPr>
          <w:rFonts w:ascii="Arial"/>
          <w:i/>
          <w:color w:val="231F20"/>
          <w:sz w:val="19"/>
        </w:rPr>
        <w:t>to</w:t>
      </w:r>
      <w:r>
        <w:rPr>
          <w:rFonts w:ascii="Arial"/>
          <w:i/>
          <w:color w:val="231F20"/>
          <w:spacing w:val="-17"/>
          <w:sz w:val="19"/>
        </w:rPr>
        <w:t> </w:t>
      </w:r>
      <w:r>
        <w:rPr>
          <w:rFonts w:ascii="Arial"/>
          <w:i/>
          <w:color w:val="231F20"/>
          <w:sz w:val="19"/>
        </w:rPr>
        <w:t>apply</w:t>
      </w:r>
      <w:r>
        <w:rPr>
          <w:rFonts w:ascii="Arial"/>
          <w:i/>
          <w:color w:val="231F20"/>
          <w:spacing w:val="-17"/>
          <w:sz w:val="19"/>
        </w:rPr>
        <w:t> </w:t>
      </w:r>
      <w:r>
        <w:rPr>
          <w:rFonts w:ascii="Arial"/>
          <w:i/>
          <w:color w:val="231F20"/>
          <w:sz w:val="19"/>
        </w:rPr>
        <w:t>their</w:t>
      </w:r>
      <w:r>
        <w:rPr>
          <w:rFonts w:ascii="Arial"/>
          <w:i/>
          <w:color w:val="231F20"/>
          <w:spacing w:val="-17"/>
          <w:sz w:val="19"/>
        </w:rPr>
        <w:t> </w:t>
      </w:r>
      <w:r>
        <w:rPr>
          <w:rFonts w:ascii="Arial"/>
          <w:i/>
          <w:color w:val="231F20"/>
          <w:sz w:val="19"/>
        </w:rPr>
        <w:t>knowledge</w:t>
      </w:r>
      <w:r>
        <w:rPr>
          <w:rFonts w:ascii="Arial"/>
          <w:i/>
          <w:color w:val="231F20"/>
          <w:spacing w:val="-17"/>
          <w:sz w:val="19"/>
        </w:rPr>
        <w:t> </w:t>
      </w:r>
      <w:r>
        <w:rPr>
          <w:rFonts w:ascii="Arial"/>
          <w:i/>
          <w:color w:val="231F20"/>
          <w:sz w:val="19"/>
        </w:rPr>
        <w:t>of</w:t>
      </w:r>
      <w:r>
        <w:rPr>
          <w:rFonts w:ascii="Arial"/>
          <w:i/>
          <w:color w:val="231F20"/>
          <w:spacing w:val="-17"/>
          <w:sz w:val="19"/>
        </w:rPr>
        <w:t> </w:t>
      </w:r>
      <w:r>
        <w:rPr>
          <w:rFonts w:ascii="Arial"/>
          <w:i/>
          <w:color w:val="231F20"/>
          <w:sz w:val="19"/>
        </w:rPr>
        <w:t>the</w:t>
      </w:r>
      <w:r>
        <w:rPr>
          <w:rFonts w:ascii="Arial"/>
          <w:i/>
          <w:color w:val="231F20"/>
          <w:spacing w:val="-17"/>
          <w:sz w:val="19"/>
        </w:rPr>
        <w:t> </w:t>
      </w:r>
      <w:r>
        <w:rPr>
          <w:rFonts w:ascii="Arial"/>
          <w:i/>
          <w:color w:val="231F20"/>
          <w:sz w:val="19"/>
        </w:rPr>
        <w:t>behaviour</w:t>
      </w:r>
      <w:r>
        <w:rPr>
          <w:rFonts w:ascii="Arial"/>
          <w:i/>
          <w:color w:val="231F20"/>
          <w:spacing w:val="-17"/>
          <w:sz w:val="19"/>
        </w:rPr>
        <w:t> </w:t>
      </w:r>
      <w:r>
        <w:rPr>
          <w:rFonts w:ascii="Arial"/>
          <w:i/>
          <w:color w:val="231F20"/>
          <w:sz w:val="19"/>
        </w:rPr>
        <w:t>of </w:t>
      </w:r>
      <w:r>
        <w:rPr>
          <w:rFonts w:ascii="Arial"/>
          <w:i/>
          <w:color w:val="231F20"/>
          <w:sz w:val="19"/>
        </w:rPr>
        <w:t>pesticides</w:t>
      </w:r>
      <w:r>
        <w:rPr>
          <w:rFonts w:ascii="Arial"/>
          <w:i/>
          <w:color w:val="231F20"/>
          <w:spacing w:val="-20"/>
          <w:sz w:val="19"/>
        </w:rPr>
        <w:t> </w:t>
      </w:r>
      <w:r>
        <w:rPr>
          <w:rFonts w:ascii="Arial"/>
          <w:i/>
          <w:color w:val="231F20"/>
          <w:sz w:val="19"/>
        </w:rPr>
        <w:t>to</w:t>
      </w:r>
      <w:r>
        <w:rPr>
          <w:rFonts w:ascii="Arial"/>
          <w:i/>
          <w:color w:val="231F20"/>
          <w:spacing w:val="-19"/>
          <w:sz w:val="19"/>
        </w:rPr>
        <w:t> </w:t>
      </w:r>
      <w:r>
        <w:rPr>
          <w:rFonts w:ascii="Arial"/>
          <w:i/>
          <w:color w:val="231F20"/>
          <w:sz w:val="19"/>
        </w:rPr>
        <w:t>explain</w:t>
      </w:r>
      <w:r>
        <w:rPr>
          <w:rFonts w:ascii="Arial"/>
          <w:i/>
          <w:color w:val="231F20"/>
          <w:spacing w:val="-19"/>
          <w:sz w:val="19"/>
        </w:rPr>
        <w:t> </w:t>
      </w:r>
      <w:r>
        <w:rPr>
          <w:rFonts w:ascii="Arial"/>
          <w:i/>
          <w:color w:val="231F20"/>
          <w:sz w:val="19"/>
        </w:rPr>
        <w:t>their</w:t>
      </w:r>
      <w:r>
        <w:rPr>
          <w:rFonts w:ascii="Arial"/>
          <w:i/>
          <w:color w:val="231F20"/>
          <w:spacing w:val="-20"/>
          <w:sz w:val="19"/>
        </w:rPr>
        <w:t> </w:t>
      </w:r>
      <w:r>
        <w:rPr>
          <w:rFonts w:ascii="Arial"/>
          <w:i/>
          <w:color w:val="231F20"/>
          <w:sz w:val="19"/>
        </w:rPr>
        <w:t>impact</w:t>
      </w:r>
      <w:r>
        <w:rPr>
          <w:rFonts w:ascii="Arial"/>
          <w:i/>
          <w:color w:val="231F20"/>
          <w:spacing w:val="-19"/>
          <w:sz w:val="19"/>
        </w:rPr>
        <w:t> </w:t>
      </w:r>
      <w:r>
        <w:rPr>
          <w:rFonts w:ascii="Arial"/>
          <w:i/>
          <w:color w:val="231F20"/>
          <w:sz w:val="19"/>
        </w:rPr>
        <w:t>on</w:t>
      </w:r>
      <w:r>
        <w:rPr>
          <w:rFonts w:ascii="Arial"/>
          <w:i/>
          <w:color w:val="231F20"/>
          <w:spacing w:val="-19"/>
          <w:sz w:val="19"/>
        </w:rPr>
        <w:t> </w:t>
      </w:r>
      <w:r>
        <w:rPr>
          <w:rFonts w:ascii="Arial"/>
          <w:i/>
          <w:color w:val="231F20"/>
          <w:sz w:val="19"/>
        </w:rPr>
        <w:t>the</w:t>
      </w:r>
      <w:r>
        <w:rPr>
          <w:rFonts w:ascii="Arial"/>
          <w:i/>
          <w:color w:val="231F20"/>
          <w:spacing w:val="-20"/>
          <w:sz w:val="19"/>
        </w:rPr>
        <w:t> </w:t>
      </w:r>
      <w:r>
        <w:rPr>
          <w:rFonts w:ascii="Arial"/>
          <w:i/>
          <w:color w:val="231F20"/>
          <w:sz w:val="19"/>
        </w:rPr>
        <w:t>environment</w:t>
      </w:r>
      <w:r>
        <w:rPr>
          <w:rFonts w:ascii="Arial"/>
          <w:sz w:val="19"/>
        </w:rPr>
      </w:r>
    </w:p>
    <w:p>
      <w:pPr>
        <w:tabs>
          <w:tab w:pos="5642" w:val="left" w:leader="none"/>
        </w:tabs>
        <w:spacing w:line="221" w:lineRule="exact" w:before="0"/>
        <w:ind w:left="243" w:right="0" w:firstLine="0"/>
        <w:jc w:val="left"/>
        <w:rPr>
          <w:rFonts w:ascii="Arial" w:hAnsi="Arial" w:cs="Arial" w:eastAsia="Arial" w:hint="default"/>
          <w:sz w:val="24"/>
          <w:szCs w:val="24"/>
        </w:rPr>
      </w:pPr>
      <w:r>
        <w:rPr>
          <w:rFonts w:ascii="Arial"/>
          <w:i/>
          <w:color w:val="231F20"/>
          <w:w w:val="95"/>
          <w:sz w:val="19"/>
        </w:rPr>
        <w:t>(3.3.2).</w:t>
        <w:tab/>
      </w:r>
      <w:r>
        <w:rPr>
          <w:rFonts w:ascii="Arial"/>
          <w:color w:val="7AC143"/>
          <w:position w:val="1"/>
          <w:sz w:val="24"/>
        </w:rPr>
        <w:t>3</w:t>
      </w:r>
      <w:r>
        <w:rPr>
          <w:rFonts w:ascii="Arial"/>
          <w:sz w:val="24"/>
        </w:rPr>
      </w:r>
    </w:p>
    <w:p>
      <w:pPr>
        <w:pStyle w:val="BodyText"/>
        <w:spacing w:line="240" w:lineRule="auto" w:before="171"/>
        <w:ind w:left="243" w:right="1719"/>
        <w:jc w:val="left"/>
        <w:rPr>
          <w:rFonts w:ascii="Arial" w:hAnsi="Arial" w:cs="Arial" w:eastAsia="Arial" w:hint="default"/>
        </w:rPr>
      </w:pPr>
      <w:r>
        <w:rPr>
          <w:rFonts w:ascii="Arial"/>
          <w:color w:val="7AC143"/>
        </w:rPr>
        <w:t>Use knowledge and understanding to pose scientific questions, define scientific problems, present scientific arguments and scientific</w:t>
      </w:r>
      <w:r>
        <w:rPr>
          <w:rFonts w:ascii="Arial"/>
          <w:color w:val="7AC143"/>
          <w:spacing w:val="48"/>
        </w:rPr>
        <w:t> </w:t>
      </w:r>
      <w:r>
        <w:rPr>
          <w:rFonts w:ascii="Arial"/>
          <w:color w:val="7AC143"/>
        </w:rPr>
        <w:t>ideas</w:t>
      </w:r>
      <w:r>
        <w:rPr>
          <w:rFonts w:ascii="Arial"/>
        </w:rPr>
      </w:r>
    </w:p>
    <w:p>
      <w:pPr>
        <w:pStyle w:val="BodyText"/>
        <w:spacing w:line="240" w:lineRule="auto" w:before="86"/>
        <w:ind w:left="243" w:right="1780"/>
        <w:jc w:val="left"/>
      </w:pPr>
      <w:r>
        <w:rPr>
          <w:color w:val="231F20"/>
        </w:rPr>
        <w:t>Candidates</w:t>
      </w:r>
      <w:r>
        <w:rPr>
          <w:color w:val="231F20"/>
          <w:spacing w:val="-14"/>
        </w:rPr>
        <w:t> </w:t>
      </w:r>
      <w:r>
        <w:rPr>
          <w:color w:val="231F20"/>
        </w:rPr>
        <w:t>will</w:t>
      </w:r>
      <w:r>
        <w:rPr>
          <w:color w:val="231F20"/>
          <w:spacing w:val="-14"/>
        </w:rPr>
        <w:t> </w:t>
      </w:r>
      <w:r>
        <w:rPr>
          <w:color w:val="231F20"/>
        </w:rPr>
        <w:t>be</w:t>
      </w:r>
      <w:r>
        <w:rPr>
          <w:color w:val="231F20"/>
          <w:spacing w:val="-14"/>
        </w:rPr>
        <w:t> </w:t>
      </w:r>
      <w:r>
        <w:rPr>
          <w:color w:val="231F20"/>
        </w:rPr>
        <w:t>expected</w:t>
      </w:r>
      <w:r>
        <w:rPr>
          <w:color w:val="231F20"/>
          <w:spacing w:val="-14"/>
        </w:rPr>
        <w:t> </w:t>
      </w:r>
      <w:r>
        <w:rPr>
          <w:color w:val="231F20"/>
        </w:rPr>
        <w:t>to</w:t>
      </w:r>
      <w:r>
        <w:rPr>
          <w:color w:val="231F20"/>
          <w:spacing w:val="-14"/>
        </w:rPr>
        <w:t> </w:t>
      </w:r>
      <w:r>
        <w:rPr>
          <w:color w:val="231F20"/>
        </w:rPr>
        <w:t>use</w:t>
      </w:r>
      <w:r>
        <w:rPr>
          <w:color w:val="231F20"/>
          <w:spacing w:val="-14"/>
        </w:rPr>
        <w:t> </w:t>
      </w:r>
      <w:r>
        <w:rPr>
          <w:color w:val="231F20"/>
        </w:rPr>
        <w:t>knowledge</w:t>
      </w:r>
      <w:r>
        <w:rPr>
          <w:color w:val="231F20"/>
          <w:spacing w:val="-14"/>
        </w:rPr>
        <w:t> </w:t>
      </w:r>
      <w:r>
        <w:rPr>
          <w:color w:val="231F20"/>
        </w:rPr>
        <w:t>of </w:t>
      </w:r>
      <w:r>
        <w:rPr>
          <w:color w:val="231F20"/>
        </w:rPr>
        <w:t>environmental</w:t>
      </w:r>
      <w:r>
        <w:rPr>
          <w:color w:val="231F20"/>
          <w:spacing w:val="-30"/>
        </w:rPr>
        <w:t> </w:t>
      </w:r>
      <w:r>
        <w:rPr>
          <w:color w:val="231F20"/>
        </w:rPr>
        <w:t>theory</w:t>
      </w:r>
      <w:r>
        <w:rPr>
          <w:color w:val="231F20"/>
          <w:spacing w:val="-30"/>
        </w:rPr>
        <w:t> </w:t>
      </w:r>
      <w:r>
        <w:rPr>
          <w:color w:val="231F20"/>
        </w:rPr>
        <w:t>and</w:t>
      </w:r>
      <w:r>
        <w:rPr>
          <w:color w:val="231F20"/>
          <w:spacing w:val="-30"/>
        </w:rPr>
        <w:t> </w:t>
      </w:r>
      <w:r>
        <w:rPr>
          <w:color w:val="231F20"/>
        </w:rPr>
        <w:t>research</w:t>
      </w:r>
      <w:r>
        <w:rPr>
          <w:color w:val="231F20"/>
          <w:spacing w:val="-30"/>
        </w:rPr>
        <w:t> </w:t>
      </w:r>
      <w:r>
        <w:rPr>
          <w:color w:val="231F20"/>
        </w:rPr>
        <w:t>to:</w:t>
      </w:r>
      <w:r>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sz w:val="19"/>
        </w:rPr>
        <w:t>propose</w:t>
      </w:r>
      <w:r>
        <w:rPr>
          <w:rFonts w:ascii="Arial"/>
          <w:color w:val="231F20"/>
          <w:spacing w:val="-31"/>
          <w:sz w:val="19"/>
        </w:rPr>
        <w:t> </w:t>
      </w:r>
      <w:r>
        <w:rPr>
          <w:rFonts w:ascii="Arial"/>
          <w:color w:val="231F20"/>
          <w:sz w:val="19"/>
        </w:rPr>
        <w:t>hypotheses</w:t>
      </w:r>
      <w:r>
        <w:rPr>
          <w:rFonts w:ascii="Arial"/>
          <w:color w:val="231F20"/>
          <w:spacing w:val="-31"/>
          <w:sz w:val="19"/>
        </w:rPr>
        <w:t> </w:t>
      </w:r>
      <w:r>
        <w:rPr>
          <w:rFonts w:ascii="Arial"/>
          <w:color w:val="231F20"/>
          <w:sz w:val="19"/>
        </w:rPr>
        <w:t>related</w:t>
      </w:r>
      <w:r>
        <w:rPr>
          <w:rFonts w:ascii="Arial"/>
          <w:color w:val="231F20"/>
          <w:spacing w:val="-31"/>
          <w:sz w:val="19"/>
        </w:rPr>
        <w:t> </w:t>
      </w:r>
      <w:r>
        <w:rPr>
          <w:rFonts w:ascii="Arial"/>
          <w:color w:val="231F20"/>
          <w:sz w:val="19"/>
        </w:rPr>
        <w:t>to</w:t>
      </w:r>
      <w:r>
        <w:rPr>
          <w:rFonts w:ascii="Arial"/>
          <w:color w:val="231F20"/>
          <w:spacing w:val="-31"/>
          <w:sz w:val="19"/>
        </w:rPr>
        <w:t> </w:t>
      </w:r>
      <w:r>
        <w:rPr>
          <w:rFonts w:ascii="Arial"/>
          <w:color w:val="231F20"/>
          <w:sz w:val="19"/>
        </w:rPr>
        <w:t>environmental</w:t>
      </w:r>
      <w:r>
        <w:rPr>
          <w:rFonts w:ascii="Arial"/>
          <w:sz w:val="19"/>
        </w:rPr>
      </w:r>
    </w:p>
    <w:p>
      <w:pPr>
        <w:pStyle w:val="BodyText"/>
        <w:spacing w:line="240" w:lineRule="auto"/>
        <w:ind w:left="523" w:right="1484"/>
        <w:jc w:val="left"/>
      </w:pPr>
      <w:r>
        <w:rPr>
          <w:color w:val="231F20"/>
        </w:rPr>
        <w:t>systems</w:t>
      </w:r>
      <w:r>
        <w:rPr>
          <w:color w:val="231F20"/>
          <w:spacing w:val="-27"/>
        </w:rPr>
        <w:t> </w:t>
      </w:r>
      <w:r>
        <w:rPr>
          <w:color w:val="231F20"/>
        </w:rPr>
        <w:t>and</w:t>
      </w:r>
      <w:r>
        <w:rPr>
          <w:color w:val="231F20"/>
          <w:spacing w:val="-27"/>
        </w:rPr>
        <w:t> </w:t>
      </w:r>
      <w:r>
        <w:rPr>
          <w:color w:val="231F20"/>
        </w:rPr>
        <w:t>events</w:t>
      </w:r>
      <w:r>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w w:val="95"/>
          <w:sz w:val="19"/>
        </w:rPr>
        <w:t>identify appropriate issues for</w:t>
      </w:r>
      <w:r>
        <w:rPr>
          <w:rFonts w:ascii="Arial"/>
          <w:color w:val="231F20"/>
          <w:spacing w:val="39"/>
          <w:w w:val="95"/>
          <w:sz w:val="19"/>
        </w:rPr>
        <w:t> </w:t>
      </w:r>
      <w:r>
        <w:rPr>
          <w:rFonts w:ascii="Arial"/>
          <w:color w:val="231F20"/>
          <w:w w:val="95"/>
          <w:sz w:val="19"/>
        </w:rPr>
        <w:t>environmental</w:t>
      </w:r>
      <w:r>
        <w:rPr>
          <w:rFonts w:ascii="Arial"/>
          <w:sz w:val="19"/>
        </w:rPr>
      </w:r>
    </w:p>
    <w:p>
      <w:pPr>
        <w:pStyle w:val="BodyText"/>
        <w:spacing w:line="240" w:lineRule="auto"/>
        <w:ind w:left="523" w:right="1484"/>
        <w:jc w:val="left"/>
      </w:pPr>
      <w:r>
        <w:rPr>
          <w:color w:val="231F20"/>
        </w:rPr>
        <w:t>investigations</w:t>
      </w:r>
      <w:r>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sz w:val="19"/>
        </w:rPr>
        <w:t>explain</w:t>
      </w:r>
      <w:r>
        <w:rPr>
          <w:rFonts w:ascii="Arial"/>
          <w:color w:val="231F20"/>
          <w:spacing w:val="-31"/>
          <w:sz w:val="19"/>
        </w:rPr>
        <w:t> </w:t>
      </w:r>
      <w:r>
        <w:rPr>
          <w:rFonts w:ascii="Arial"/>
          <w:color w:val="231F20"/>
          <w:sz w:val="19"/>
        </w:rPr>
        <w:t>environmental</w:t>
      </w:r>
      <w:r>
        <w:rPr>
          <w:rFonts w:ascii="Arial"/>
          <w:color w:val="231F20"/>
          <w:spacing w:val="-31"/>
          <w:sz w:val="19"/>
        </w:rPr>
        <w:t> </w:t>
      </w:r>
      <w:r>
        <w:rPr>
          <w:rFonts w:ascii="Arial"/>
          <w:color w:val="231F20"/>
          <w:sz w:val="19"/>
        </w:rPr>
        <w:t>processes</w:t>
      </w:r>
      <w:r>
        <w:rPr>
          <w:rFonts w:ascii="Arial"/>
          <w:color w:val="231F20"/>
          <w:spacing w:val="-31"/>
          <w:sz w:val="19"/>
        </w:rPr>
        <w:t> </w:t>
      </w:r>
      <w:r>
        <w:rPr>
          <w:rFonts w:ascii="Arial"/>
          <w:color w:val="231F20"/>
          <w:sz w:val="19"/>
        </w:rPr>
        <w:t>and</w:t>
      </w:r>
      <w:r>
        <w:rPr>
          <w:rFonts w:ascii="Arial"/>
          <w:color w:val="231F20"/>
          <w:spacing w:val="-31"/>
          <w:sz w:val="19"/>
        </w:rPr>
        <w:t> </w:t>
      </w:r>
      <w:r>
        <w:rPr>
          <w:rFonts w:ascii="Arial"/>
          <w:color w:val="231F20"/>
          <w:sz w:val="19"/>
        </w:rPr>
        <w:t>concepts</w:t>
      </w:r>
      <w:r>
        <w:rPr>
          <w:rFonts w:ascii="Arial"/>
          <w:sz w:val="19"/>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w w:val="95"/>
          <w:sz w:val="19"/>
        </w:rPr>
        <w:t>present informed environmental </w:t>
      </w:r>
      <w:r>
        <w:rPr>
          <w:rFonts w:ascii="Arial"/>
          <w:color w:val="231F20"/>
          <w:spacing w:val="8"/>
          <w:w w:val="95"/>
          <w:sz w:val="19"/>
        </w:rPr>
        <w:t> </w:t>
      </w:r>
      <w:r>
        <w:rPr>
          <w:rFonts w:ascii="Arial"/>
          <w:color w:val="231F20"/>
          <w:w w:val="95"/>
          <w:sz w:val="19"/>
        </w:rPr>
        <w:t>arguments.</w:t>
      </w:r>
      <w:r>
        <w:rPr>
          <w:rFonts w:ascii="Arial"/>
          <w:sz w:val="19"/>
        </w:rPr>
      </w:r>
    </w:p>
    <w:p>
      <w:pPr>
        <w:spacing w:before="86"/>
        <w:ind w:left="243" w:right="1512" w:firstLine="0"/>
        <w:jc w:val="left"/>
        <w:rPr>
          <w:rFonts w:ascii="Arial" w:hAnsi="Arial" w:cs="Arial" w:eastAsia="Arial" w:hint="default"/>
          <w:sz w:val="19"/>
          <w:szCs w:val="19"/>
        </w:rPr>
      </w:pPr>
      <w:r>
        <w:rPr>
          <w:rFonts w:ascii="Arial"/>
          <w:b/>
          <w:i/>
          <w:color w:val="231F20"/>
          <w:sz w:val="19"/>
        </w:rPr>
        <w:t>Example</w:t>
      </w:r>
      <w:r>
        <w:rPr>
          <w:rFonts w:ascii="Arial"/>
          <w:b/>
          <w:i/>
          <w:color w:val="231F20"/>
          <w:spacing w:val="-11"/>
          <w:sz w:val="19"/>
        </w:rPr>
        <w:t> </w:t>
      </w:r>
      <w:r>
        <w:rPr>
          <w:rFonts w:ascii="Arial"/>
          <w:b/>
          <w:i/>
          <w:color w:val="231F20"/>
          <w:sz w:val="19"/>
        </w:rPr>
        <w:t>of</w:t>
      </w:r>
      <w:r>
        <w:rPr>
          <w:rFonts w:ascii="Arial"/>
          <w:b/>
          <w:i/>
          <w:color w:val="231F20"/>
          <w:spacing w:val="-11"/>
          <w:sz w:val="19"/>
        </w:rPr>
        <w:t> </w:t>
      </w:r>
      <w:r>
        <w:rPr>
          <w:rFonts w:ascii="Arial"/>
          <w:b/>
          <w:i/>
          <w:color w:val="231F20"/>
          <w:sz w:val="19"/>
        </w:rPr>
        <w:t>Learning</w:t>
      </w:r>
      <w:r>
        <w:rPr>
          <w:rFonts w:ascii="Arial"/>
          <w:b/>
          <w:i/>
          <w:color w:val="231F20"/>
          <w:spacing w:val="-11"/>
          <w:sz w:val="19"/>
        </w:rPr>
        <w:t> </w:t>
      </w:r>
      <w:r>
        <w:rPr>
          <w:rFonts w:ascii="Arial"/>
          <w:b/>
          <w:i/>
          <w:color w:val="231F20"/>
          <w:sz w:val="19"/>
        </w:rPr>
        <w:t>Activity:</w:t>
      </w:r>
      <w:r>
        <w:rPr>
          <w:rFonts w:ascii="Arial"/>
          <w:b/>
          <w:i/>
          <w:color w:val="231F20"/>
          <w:spacing w:val="-11"/>
          <w:sz w:val="19"/>
        </w:rPr>
        <w:t> </w:t>
      </w:r>
      <w:r>
        <w:rPr>
          <w:rFonts w:ascii="Arial"/>
          <w:i/>
          <w:color w:val="231F20"/>
          <w:sz w:val="19"/>
        </w:rPr>
        <w:t>Students</w:t>
      </w:r>
      <w:r>
        <w:rPr>
          <w:rFonts w:ascii="Arial"/>
          <w:i/>
          <w:color w:val="231F20"/>
          <w:spacing w:val="-11"/>
          <w:sz w:val="19"/>
        </w:rPr>
        <w:t> </w:t>
      </w:r>
      <w:r>
        <w:rPr>
          <w:rFonts w:ascii="Arial"/>
          <w:i/>
          <w:color w:val="231F20"/>
          <w:sz w:val="19"/>
        </w:rPr>
        <w:t>might</w:t>
      </w:r>
      <w:r>
        <w:rPr>
          <w:rFonts w:ascii="Arial"/>
          <w:i/>
          <w:color w:val="231F20"/>
          <w:spacing w:val="-11"/>
          <w:sz w:val="19"/>
        </w:rPr>
        <w:t> </w:t>
      </w:r>
      <w:r>
        <w:rPr>
          <w:rFonts w:ascii="Arial"/>
          <w:i/>
          <w:color w:val="231F20"/>
          <w:spacing w:val="-2"/>
          <w:sz w:val="19"/>
        </w:rPr>
        <w:t>use </w:t>
      </w:r>
      <w:r>
        <w:rPr>
          <w:rFonts w:ascii="Arial"/>
          <w:i/>
          <w:color w:val="231F20"/>
          <w:spacing w:val="-2"/>
          <w:sz w:val="19"/>
        </w:rPr>
      </w:r>
      <w:r>
        <w:rPr>
          <w:rFonts w:ascii="Arial"/>
          <w:i/>
          <w:color w:val="231F20"/>
          <w:sz w:val="19"/>
        </w:rPr>
        <w:t>their</w:t>
      </w:r>
      <w:r>
        <w:rPr>
          <w:rFonts w:ascii="Arial"/>
          <w:i/>
          <w:color w:val="231F20"/>
          <w:spacing w:val="-22"/>
          <w:sz w:val="19"/>
        </w:rPr>
        <w:t> </w:t>
      </w:r>
      <w:r>
        <w:rPr>
          <w:rFonts w:ascii="Arial"/>
          <w:i/>
          <w:color w:val="231F20"/>
          <w:sz w:val="19"/>
        </w:rPr>
        <w:t>knowledge</w:t>
      </w:r>
      <w:r>
        <w:rPr>
          <w:rFonts w:ascii="Arial"/>
          <w:i/>
          <w:color w:val="231F20"/>
          <w:spacing w:val="-22"/>
          <w:sz w:val="19"/>
        </w:rPr>
        <w:t> </w:t>
      </w:r>
      <w:r>
        <w:rPr>
          <w:rFonts w:ascii="Arial"/>
          <w:i/>
          <w:color w:val="231F20"/>
          <w:sz w:val="19"/>
        </w:rPr>
        <w:t>and</w:t>
      </w:r>
      <w:r>
        <w:rPr>
          <w:rFonts w:ascii="Arial"/>
          <w:i/>
          <w:color w:val="231F20"/>
          <w:spacing w:val="-21"/>
          <w:sz w:val="19"/>
        </w:rPr>
        <w:t> </w:t>
      </w:r>
      <w:r>
        <w:rPr>
          <w:rFonts w:ascii="Arial"/>
          <w:i/>
          <w:color w:val="231F20"/>
          <w:sz w:val="19"/>
        </w:rPr>
        <w:t>understanding</w:t>
      </w:r>
      <w:r>
        <w:rPr>
          <w:rFonts w:ascii="Arial"/>
          <w:i/>
          <w:color w:val="231F20"/>
          <w:spacing w:val="-21"/>
          <w:sz w:val="19"/>
        </w:rPr>
        <w:t> </w:t>
      </w:r>
      <w:r>
        <w:rPr>
          <w:rFonts w:ascii="Arial"/>
          <w:i/>
          <w:color w:val="231F20"/>
          <w:sz w:val="19"/>
        </w:rPr>
        <w:t>of</w:t>
      </w:r>
      <w:r>
        <w:rPr>
          <w:rFonts w:ascii="Arial"/>
          <w:i/>
          <w:color w:val="231F20"/>
          <w:spacing w:val="-21"/>
          <w:sz w:val="19"/>
        </w:rPr>
        <w:t> </w:t>
      </w:r>
      <w:r>
        <w:rPr>
          <w:rFonts w:ascii="Arial"/>
          <w:i/>
          <w:color w:val="231F20"/>
          <w:sz w:val="19"/>
        </w:rPr>
        <w:t>the</w:t>
      </w:r>
      <w:r>
        <w:rPr>
          <w:rFonts w:ascii="Arial"/>
          <w:i/>
          <w:color w:val="231F20"/>
          <w:spacing w:val="-22"/>
          <w:sz w:val="19"/>
        </w:rPr>
        <w:t> </w:t>
      </w:r>
      <w:r>
        <w:rPr>
          <w:rFonts w:ascii="Arial"/>
          <w:i/>
          <w:color w:val="231F20"/>
          <w:sz w:val="19"/>
        </w:rPr>
        <w:t>effects</w:t>
      </w:r>
      <w:r>
        <w:rPr>
          <w:rFonts w:ascii="Arial"/>
          <w:sz w:val="19"/>
        </w:rPr>
      </w:r>
    </w:p>
    <w:p>
      <w:pPr>
        <w:spacing w:before="1"/>
        <w:ind w:left="243" w:right="1673" w:firstLine="0"/>
        <w:jc w:val="left"/>
        <w:rPr>
          <w:rFonts w:ascii="Arial" w:hAnsi="Arial" w:cs="Arial" w:eastAsia="Arial" w:hint="default"/>
          <w:sz w:val="19"/>
          <w:szCs w:val="19"/>
        </w:rPr>
      </w:pPr>
      <w:r>
        <w:rPr>
          <w:rFonts w:ascii="Arial"/>
          <w:i/>
          <w:color w:val="231F20"/>
          <w:sz w:val="19"/>
        </w:rPr>
        <w:t>of</w:t>
      </w:r>
      <w:r>
        <w:rPr>
          <w:rFonts w:ascii="Arial"/>
          <w:i/>
          <w:color w:val="231F20"/>
          <w:spacing w:val="-15"/>
          <w:sz w:val="19"/>
        </w:rPr>
        <w:t> </w:t>
      </w:r>
      <w:r>
        <w:rPr>
          <w:rFonts w:ascii="Arial"/>
          <w:i/>
          <w:color w:val="231F20"/>
          <w:sz w:val="19"/>
        </w:rPr>
        <w:t>atmospheric</w:t>
      </w:r>
      <w:r>
        <w:rPr>
          <w:rFonts w:ascii="Arial"/>
          <w:i/>
          <w:color w:val="231F20"/>
          <w:spacing w:val="-15"/>
          <w:sz w:val="19"/>
        </w:rPr>
        <w:t> </w:t>
      </w:r>
      <w:r>
        <w:rPr>
          <w:rFonts w:ascii="Arial"/>
          <w:i/>
          <w:color w:val="231F20"/>
          <w:sz w:val="19"/>
        </w:rPr>
        <w:t>gases,</w:t>
      </w:r>
      <w:r>
        <w:rPr>
          <w:rFonts w:ascii="Arial"/>
          <w:i/>
          <w:color w:val="231F20"/>
          <w:spacing w:val="-15"/>
          <w:sz w:val="19"/>
        </w:rPr>
        <w:t> </w:t>
      </w:r>
      <w:r>
        <w:rPr>
          <w:rFonts w:ascii="Arial"/>
          <w:i/>
          <w:color w:val="231F20"/>
          <w:sz w:val="19"/>
        </w:rPr>
        <w:t>such</w:t>
      </w:r>
      <w:r>
        <w:rPr>
          <w:rFonts w:ascii="Arial"/>
          <w:i/>
          <w:color w:val="231F20"/>
          <w:spacing w:val="-16"/>
          <w:sz w:val="19"/>
        </w:rPr>
        <w:t> </w:t>
      </w:r>
      <w:r>
        <w:rPr>
          <w:rFonts w:ascii="Arial"/>
          <w:i/>
          <w:color w:val="231F20"/>
          <w:sz w:val="19"/>
        </w:rPr>
        <w:t>as</w:t>
      </w:r>
      <w:r>
        <w:rPr>
          <w:rFonts w:ascii="Arial"/>
          <w:i/>
          <w:color w:val="231F20"/>
          <w:spacing w:val="-15"/>
          <w:sz w:val="19"/>
        </w:rPr>
        <w:t> </w:t>
      </w:r>
      <w:r>
        <w:rPr>
          <w:rFonts w:ascii="Arial"/>
          <w:i/>
          <w:color w:val="231F20"/>
          <w:sz w:val="19"/>
        </w:rPr>
        <w:t>carbon</w:t>
      </w:r>
      <w:r>
        <w:rPr>
          <w:rFonts w:ascii="Arial"/>
          <w:i/>
          <w:color w:val="231F20"/>
          <w:spacing w:val="-15"/>
          <w:sz w:val="19"/>
        </w:rPr>
        <w:t> </w:t>
      </w:r>
      <w:r>
        <w:rPr>
          <w:rFonts w:ascii="Arial"/>
          <w:i/>
          <w:color w:val="231F20"/>
          <w:sz w:val="19"/>
        </w:rPr>
        <w:t>dioxide</w:t>
      </w:r>
      <w:r>
        <w:rPr>
          <w:rFonts w:ascii="Arial"/>
          <w:i/>
          <w:color w:val="231F20"/>
          <w:spacing w:val="-16"/>
          <w:sz w:val="19"/>
        </w:rPr>
        <w:t> </w:t>
      </w:r>
      <w:r>
        <w:rPr>
          <w:rFonts w:ascii="Arial"/>
          <w:i/>
          <w:color w:val="231F20"/>
          <w:sz w:val="19"/>
        </w:rPr>
        <w:t>and </w:t>
      </w:r>
      <w:r>
        <w:rPr>
          <w:rFonts w:ascii="Arial"/>
          <w:i/>
          <w:color w:val="231F20"/>
          <w:sz w:val="19"/>
        </w:rPr>
        <w:t>methane,</w:t>
      </w:r>
      <w:r>
        <w:rPr>
          <w:rFonts w:ascii="Arial"/>
          <w:i/>
          <w:color w:val="231F20"/>
          <w:spacing w:val="-16"/>
          <w:sz w:val="19"/>
        </w:rPr>
        <w:t> </w:t>
      </w:r>
      <w:r>
        <w:rPr>
          <w:rFonts w:ascii="Arial"/>
          <w:i/>
          <w:color w:val="231F20"/>
          <w:sz w:val="19"/>
        </w:rPr>
        <w:t>to</w:t>
      </w:r>
      <w:r>
        <w:rPr>
          <w:rFonts w:ascii="Arial"/>
          <w:i/>
          <w:color w:val="231F20"/>
          <w:spacing w:val="-16"/>
          <w:sz w:val="19"/>
        </w:rPr>
        <w:t> </w:t>
      </w:r>
      <w:r>
        <w:rPr>
          <w:rFonts w:ascii="Arial"/>
          <w:i/>
          <w:color w:val="231F20"/>
          <w:sz w:val="19"/>
        </w:rPr>
        <w:t>explore</w:t>
      </w:r>
      <w:r>
        <w:rPr>
          <w:rFonts w:ascii="Arial"/>
          <w:i/>
          <w:color w:val="231F20"/>
          <w:spacing w:val="-16"/>
          <w:sz w:val="19"/>
        </w:rPr>
        <w:t> </w:t>
      </w:r>
      <w:r>
        <w:rPr>
          <w:rFonts w:ascii="Arial"/>
          <w:i/>
          <w:color w:val="231F20"/>
          <w:sz w:val="19"/>
        </w:rPr>
        <w:t>the</w:t>
      </w:r>
      <w:r>
        <w:rPr>
          <w:rFonts w:ascii="Arial"/>
          <w:i/>
          <w:color w:val="231F20"/>
          <w:spacing w:val="-17"/>
          <w:sz w:val="19"/>
        </w:rPr>
        <w:t> </w:t>
      </w:r>
      <w:r>
        <w:rPr>
          <w:rFonts w:ascii="Arial"/>
          <w:i/>
          <w:color w:val="231F20"/>
          <w:sz w:val="19"/>
        </w:rPr>
        <w:t>proposed</w:t>
      </w:r>
      <w:r>
        <w:rPr>
          <w:rFonts w:ascii="Arial"/>
          <w:i/>
          <w:color w:val="231F20"/>
          <w:spacing w:val="-17"/>
          <w:sz w:val="19"/>
        </w:rPr>
        <w:t> </w:t>
      </w:r>
      <w:r>
        <w:rPr>
          <w:rFonts w:ascii="Arial"/>
          <w:i/>
          <w:color w:val="231F20"/>
          <w:sz w:val="19"/>
        </w:rPr>
        <w:t>explanations</w:t>
      </w:r>
      <w:r>
        <w:rPr>
          <w:rFonts w:ascii="Arial"/>
          <w:i/>
          <w:color w:val="231F20"/>
          <w:spacing w:val="-16"/>
          <w:sz w:val="19"/>
        </w:rPr>
        <w:t> </w:t>
      </w:r>
      <w:r>
        <w:rPr>
          <w:rFonts w:ascii="Arial"/>
          <w:i/>
          <w:color w:val="231F20"/>
          <w:sz w:val="19"/>
        </w:rPr>
        <w:t>of </w:t>
      </w:r>
      <w:r>
        <w:rPr>
          <w:rFonts w:ascii="Arial"/>
          <w:i/>
          <w:color w:val="231F20"/>
          <w:sz w:val="19"/>
        </w:rPr>
        <w:t>global</w:t>
      </w:r>
      <w:r>
        <w:rPr>
          <w:rFonts w:ascii="Arial"/>
          <w:i/>
          <w:color w:val="231F20"/>
          <w:spacing w:val="-21"/>
          <w:sz w:val="19"/>
        </w:rPr>
        <w:t> </w:t>
      </w:r>
      <w:r>
        <w:rPr>
          <w:rFonts w:ascii="Arial"/>
          <w:i/>
          <w:color w:val="231F20"/>
          <w:sz w:val="19"/>
        </w:rPr>
        <w:t>climate</w:t>
      </w:r>
      <w:r>
        <w:rPr>
          <w:rFonts w:ascii="Arial"/>
          <w:i/>
          <w:color w:val="231F20"/>
          <w:spacing w:val="-21"/>
          <w:sz w:val="19"/>
        </w:rPr>
        <w:t> </w:t>
      </w:r>
      <w:r>
        <w:rPr>
          <w:rFonts w:ascii="Arial"/>
          <w:i/>
          <w:color w:val="231F20"/>
          <w:sz w:val="19"/>
        </w:rPr>
        <w:t>change</w:t>
      </w:r>
      <w:r>
        <w:rPr>
          <w:rFonts w:ascii="Arial"/>
          <w:i/>
          <w:color w:val="231F20"/>
          <w:spacing w:val="-21"/>
          <w:sz w:val="19"/>
        </w:rPr>
        <w:t> </w:t>
      </w:r>
      <w:r>
        <w:rPr>
          <w:rFonts w:ascii="Arial"/>
          <w:i/>
          <w:color w:val="231F20"/>
          <w:sz w:val="19"/>
        </w:rPr>
        <w:t>(3.1.2,</w:t>
      </w:r>
      <w:r>
        <w:rPr>
          <w:rFonts w:ascii="Arial"/>
          <w:i/>
          <w:color w:val="231F20"/>
          <w:spacing w:val="-22"/>
          <w:sz w:val="19"/>
        </w:rPr>
        <w:t> </w:t>
      </w:r>
      <w:r>
        <w:rPr>
          <w:rFonts w:ascii="Arial"/>
          <w:i/>
          <w:color w:val="231F20"/>
          <w:sz w:val="19"/>
        </w:rPr>
        <w:t>3.2.1,</w:t>
      </w:r>
      <w:r>
        <w:rPr>
          <w:rFonts w:ascii="Arial"/>
          <w:i/>
          <w:color w:val="231F20"/>
          <w:spacing w:val="-21"/>
          <w:sz w:val="19"/>
        </w:rPr>
        <w:t> </w:t>
      </w:r>
      <w:r>
        <w:rPr>
          <w:rFonts w:ascii="Arial"/>
          <w:i/>
          <w:color w:val="231F20"/>
          <w:sz w:val="19"/>
        </w:rPr>
        <w:t>3.3.2).</w:t>
      </w:r>
      <w:r>
        <w:rPr>
          <w:rFonts w:ascii="Arial"/>
          <w:sz w:val="19"/>
        </w:rPr>
      </w:r>
    </w:p>
    <w:p>
      <w:pPr>
        <w:spacing w:before="86"/>
        <w:ind w:left="243" w:right="1590" w:firstLine="0"/>
        <w:jc w:val="left"/>
        <w:rPr>
          <w:rFonts w:ascii="Arial" w:hAnsi="Arial" w:cs="Arial" w:eastAsia="Arial" w:hint="default"/>
          <w:sz w:val="19"/>
          <w:szCs w:val="19"/>
        </w:rPr>
      </w:pPr>
      <w:r>
        <w:rPr>
          <w:rFonts w:ascii="Arial"/>
          <w:b/>
          <w:i/>
          <w:color w:val="231F20"/>
          <w:sz w:val="19"/>
        </w:rPr>
        <w:t>Assessment Example: </w:t>
      </w:r>
      <w:r>
        <w:rPr>
          <w:rFonts w:ascii="Arial"/>
          <w:i/>
          <w:color w:val="231F20"/>
          <w:sz w:val="19"/>
        </w:rPr>
        <w:t>Candidates might review findings of research on the effect of changes in atmospheric</w:t>
      </w:r>
      <w:r>
        <w:rPr>
          <w:rFonts w:ascii="Arial"/>
          <w:i/>
          <w:color w:val="231F20"/>
          <w:spacing w:val="-16"/>
          <w:sz w:val="19"/>
        </w:rPr>
        <w:t> </w:t>
      </w:r>
      <w:r>
        <w:rPr>
          <w:rFonts w:ascii="Arial"/>
          <w:i/>
          <w:color w:val="231F20"/>
          <w:sz w:val="19"/>
        </w:rPr>
        <w:t>carbon</w:t>
      </w:r>
      <w:r>
        <w:rPr>
          <w:rFonts w:ascii="Arial"/>
          <w:i/>
          <w:color w:val="231F20"/>
          <w:spacing w:val="-16"/>
          <w:sz w:val="19"/>
        </w:rPr>
        <w:t> </w:t>
      </w:r>
      <w:r>
        <w:rPr>
          <w:rFonts w:ascii="Arial"/>
          <w:i/>
          <w:color w:val="231F20"/>
          <w:sz w:val="19"/>
        </w:rPr>
        <w:t>dioxide</w:t>
      </w:r>
      <w:r>
        <w:rPr>
          <w:rFonts w:ascii="Arial"/>
          <w:i/>
          <w:color w:val="231F20"/>
          <w:spacing w:val="-17"/>
          <w:sz w:val="19"/>
        </w:rPr>
        <w:t> </w:t>
      </w:r>
      <w:r>
        <w:rPr>
          <w:rFonts w:ascii="Arial"/>
          <w:i/>
          <w:color w:val="231F20"/>
          <w:sz w:val="19"/>
        </w:rPr>
        <w:t>and</w:t>
      </w:r>
      <w:r>
        <w:rPr>
          <w:rFonts w:ascii="Arial"/>
          <w:i/>
          <w:color w:val="231F20"/>
          <w:spacing w:val="-16"/>
          <w:sz w:val="19"/>
        </w:rPr>
        <w:t> </w:t>
      </w:r>
      <w:r>
        <w:rPr>
          <w:rFonts w:ascii="Arial"/>
          <w:i/>
          <w:color w:val="231F20"/>
          <w:sz w:val="19"/>
        </w:rPr>
        <w:t>methane</w:t>
      </w:r>
      <w:r>
        <w:rPr>
          <w:rFonts w:ascii="Arial"/>
          <w:i/>
          <w:color w:val="231F20"/>
          <w:spacing w:val="-16"/>
          <w:sz w:val="19"/>
        </w:rPr>
        <w:t> </w:t>
      </w:r>
      <w:r>
        <w:rPr>
          <w:rFonts w:ascii="Arial"/>
          <w:i/>
          <w:color w:val="231F20"/>
          <w:sz w:val="19"/>
        </w:rPr>
        <w:t>on</w:t>
      </w:r>
      <w:r>
        <w:rPr>
          <w:rFonts w:ascii="Arial"/>
          <w:i/>
          <w:color w:val="231F20"/>
          <w:spacing w:val="-16"/>
          <w:sz w:val="19"/>
        </w:rPr>
        <w:t> </w:t>
      </w:r>
      <w:r>
        <w:rPr>
          <w:rFonts w:ascii="Arial"/>
          <w:i/>
          <w:color w:val="231F20"/>
          <w:spacing w:val="-2"/>
          <w:sz w:val="19"/>
        </w:rPr>
        <w:t>global </w:t>
      </w:r>
      <w:r>
        <w:rPr>
          <w:rFonts w:ascii="Arial"/>
          <w:i/>
          <w:color w:val="231F20"/>
          <w:spacing w:val="-2"/>
          <w:sz w:val="19"/>
        </w:rPr>
      </w:r>
      <w:r>
        <w:rPr>
          <w:rFonts w:ascii="Arial"/>
          <w:i/>
          <w:color w:val="231F20"/>
          <w:sz w:val="19"/>
        </w:rPr>
        <w:t>temperatures,</w:t>
      </w:r>
      <w:r>
        <w:rPr>
          <w:rFonts w:ascii="Arial"/>
          <w:i/>
          <w:color w:val="231F20"/>
          <w:spacing w:val="-17"/>
          <w:sz w:val="19"/>
        </w:rPr>
        <w:t> </w:t>
      </w:r>
      <w:r>
        <w:rPr>
          <w:rFonts w:ascii="Arial"/>
          <w:i/>
          <w:color w:val="231F20"/>
          <w:sz w:val="19"/>
        </w:rPr>
        <w:t>the</w:t>
      </w:r>
      <w:r>
        <w:rPr>
          <w:rFonts w:ascii="Arial"/>
          <w:i/>
          <w:color w:val="231F20"/>
          <w:spacing w:val="-17"/>
          <w:sz w:val="19"/>
        </w:rPr>
        <w:t> </w:t>
      </w:r>
      <w:r>
        <w:rPr>
          <w:rFonts w:ascii="Arial"/>
          <w:i/>
          <w:color w:val="231F20"/>
          <w:sz w:val="19"/>
        </w:rPr>
        <w:t>melting</w:t>
      </w:r>
      <w:r>
        <w:rPr>
          <w:rFonts w:ascii="Arial"/>
          <w:i/>
          <w:color w:val="231F20"/>
          <w:spacing w:val="-16"/>
          <w:sz w:val="19"/>
        </w:rPr>
        <w:t> </w:t>
      </w:r>
      <w:r>
        <w:rPr>
          <w:rFonts w:ascii="Arial"/>
          <w:i/>
          <w:color w:val="231F20"/>
          <w:sz w:val="19"/>
        </w:rPr>
        <w:t>of</w:t>
      </w:r>
      <w:r>
        <w:rPr>
          <w:rFonts w:ascii="Arial"/>
          <w:i/>
          <w:color w:val="231F20"/>
          <w:spacing w:val="-16"/>
          <w:sz w:val="19"/>
        </w:rPr>
        <w:t> </w:t>
      </w:r>
      <w:r>
        <w:rPr>
          <w:rFonts w:ascii="Arial"/>
          <w:i/>
          <w:color w:val="231F20"/>
          <w:sz w:val="19"/>
        </w:rPr>
        <w:t>land</w:t>
      </w:r>
      <w:r>
        <w:rPr>
          <w:rFonts w:ascii="Arial"/>
          <w:i/>
          <w:color w:val="231F20"/>
          <w:spacing w:val="-16"/>
          <w:sz w:val="19"/>
        </w:rPr>
        <w:t> </w:t>
      </w:r>
      <w:r>
        <w:rPr>
          <w:rFonts w:ascii="Arial"/>
          <w:i/>
          <w:color w:val="231F20"/>
          <w:sz w:val="19"/>
        </w:rPr>
        <w:t>ice,</w:t>
      </w:r>
      <w:r>
        <w:rPr>
          <w:rFonts w:ascii="Arial"/>
          <w:i/>
          <w:color w:val="231F20"/>
          <w:spacing w:val="-16"/>
          <w:sz w:val="19"/>
        </w:rPr>
        <w:t> </w:t>
      </w:r>
      <w:r>
        <w:rPr>
          <w:rFonts w:ascii="Arial"/>
          <w:i/>
          <w:color w:val="231F20"/>
          <w:sz w:val="19"/>
        </w:rPr>
        <w:t>expansion</w:t>
      </w:r>
      <w:r>
        <w:rPr>
          <w:rFonts w:ascii="Arial"/>
          <w:i/>
          <w:color w:val="231F20"/>
          <w:spacing w:val="-16"/>
          <w:sz w:val="19"/>
        </w:rPr>
        <w:t> </w:t>
      </w:r>
      <w:r>
        <w:rPr>
          <w:rFonts w:ascii="Arial"/>
          <w:i/>
          <w:color w:val="231F20"/>
          <w:sz w:val="19"/>
        </w:rPr>
        <w:t>of </w:t>
      </w:r>
      <w:r>
        <w:rPr>
          <w:rFonts w:ascii="Arial"/>
          <w:i/>
          <w:color w:val="231F20"/>
          <w:sz w:val="19"/>
        </w:rPr>
        <w:t>water</w:t>
      </w:r>
      <w:r>
        <w:rPr>
          <w:rFonts w:ascii="Arial"/>
          <w:i/>
          <w:color w:val="231F20"/>
          <w:spacing w:val="-22"/>
          <w:sz w:val="19"/>
        </w:rPr>
        <w:t> </w:t>
      </w:r>
      <w:r>
        <w:rPr>
          <w:rFonts w:ascii="Arial"/>
          <w:i/>
          <w:color w:val="231F20"/>
          <w:sz w:val="19"/>
        </w:rPr>
        <w:t>and</w:t>
      </w:r>
      <w:r>
        <w:rPr>
          <w:rFonts w:ascii="Arial"/>
          <w:i/>
          <w:color w:val="231F20"/>
          <w:spacing w:val="-21"/>
          <w:sz w:val="19"/>
        </w:rPr>
        <w:t> </w:t>
      </w:r>
      <w:r>
        <w:rPr>
          <w:rFonts w:ascii="Arial"/>
          <w:i/>
          <w:color w:val="231F20"/>
          <w:sz w:val="19"/>
        </w:rPr>
        <w:t>rising</w:t>
      </w:r>
      <w:r>
        <w:rPr>
          <w:rFonts w:ascii="Arial"/>
          <w:i/>
          <w:color w:val="231F20"/>
          <w:spacing w:val="-22"/>
          <w:sz w:val="19"/>
        </w:rPr>
        <w:t> </w:t>
      </w:r>
      <w:r>
        <w:rPr>
          <w:rFonts w:ascii="Arial"/>
          <w:i/>
          <w:color w:val="231F20"/>
          <w:sz w:val="19"/>
        </w:rPr>
        <w:t>sea</w:t>
      </w:r>
      <w:r>
        <w:rPr>
          <w:rFonts w:ascii="Arial"/>
          <w:i/>
          <w:color w:val="231F20"/>
          <w:spacing w:val="-21"/>
          <w:sz w:val="19"/>
        </w:rPr>
        <w:t> </w:t>
      </w:r>
      <w:r>
        <w:rPr>
          <w:rFonts w:ascii="Arial"/>
          <w:i/>
          <w:color w:val="231F20"/>
          <w:sz w:val="19"/>
        </w:rPr>
        <w:t>levels</w:t>
      </w:r>
      <w:r>
        <w:rPr>
          <w:rFonts w:ascii="Arial"/>
          <w:i/>
          <w:color w:val="231F20"/>
          <w:spacing w:val="-21"/>
          <w:sz w:val="19"/>
        </w:rPr>
        <w:t> </w:t>
      </w:r>
      <w:r>
        <w:rPr>
          <w:rFonts w:ascii="Arial"/>
          <w:i/>
          <w:color w:val="231F20"/>
          <w:sz w:val="19"/>
        </w:rPr>
        <w:t>(3.1.2,</w:t>
      </w:r>
      <w:r>
        <w:rPr>
          <w:rFonts w:ascii="Arial"/>
          <w:i/>
          <w:color w:val="231F20"/>
          <w:spacing w:val="-22"/>
          <w:sz w:val="19"/>
        </w:rPr>
        <w:t> </w:t>
      </w:r>
      <w:r>
        <w:rPr>
          <w:rFonts w:ascii="Arial"/>
          <w:i/>
          <w:color w:val="231F20"/>
          <w:sz w:val="19"/>
        </w:rPr>
        <w:t>3.2.1,</w:t>
      </w:r>
      <w:r>
        <w:rPr>
          <w:rFonts w:ascii="Arial"/>
          <w:i/>
          <w:color w:val="231F20"/>
          <w:spacing w:val="-21"/>
          <w:sz w:val="19"/>
        </w:rPr>
        <w:t> </w:t>
      </w:r>
      <w:r>
        <w:rPr>
          <w:rFonts w:ascii="Arial"/>
          <w:i/>
          <w:color w:val="231F20"/>
          <w:sz w:val="19"/>
        </w:rPr>
        <w:t>3.3.2).</w:t>
      </w:r>
      <w:r>
        <w:rPr>
          <w:rFonts w:ascii="Arial"/>
          <w:sz w:val="19"/>
        </w:rPr>
      </w:r>
    </w:p>
    <w:p>
      <w:pPr>
        <w:spacing w:line="240" w:lineRule="auto" w:before="11"/>
        <w:ind w:right="0"/>
        <w:rPr>
          <w:rFonts w:ascii="Arial" w:hAnsi="Arial" w:cs="Arial" w:eastAsia="Arial" w:hint="default"/>
          <w:i/>
          <w:sz w:val="14"/>
          <w:szCs w:val="14"/>
        </w:rPr>
      </w:pPr>
    </w:p>
    <w:p>
      <w:pPr>
        <w:pStyle w:val="BodyText"/>
        <w:spacing w:line="240" w:lineRule="auto" w:before="0"/>
        <w:ind w:left="243" w:right="1814"/>
        <w:jc w:val="both"/>
        <w:rPr>
          <w:rFonts w:ascii="Arial" w:hAnsi="Arial" w:cs="Arial" w:eastAsia="Arial" w:hint="default"/>
        </w:rPr>
      </w:pPr>
      <w:r>
        <w:rPr>
          <w:rFonts w:ascii="Arial"/>
          <w:color w:val="7AC143"/>
        </w:rPr>
        <w:t>Use appropriate methodology, including </w:t>
      </w:r>
      <w:r>
        <w:rPr>
          <w:rFonts w:ascii="Arial"/>
          <w:color w:val="7AC143"/>
          <w:spacing w:val="-6"/>
        </w:rPr>
        <w:t>ICT, </w:t>
      </w:r>
      <w:r>
        <w:rPr>
          <w:rFonts w:ascii="Arial"/>
          <w:color w:val="7AC143"/>
        </w:rPr>
        <w:t>to </w:t>
      </w:r>
      <w:r>
        <w:rPr>
          <w:rFonts w:ascii="Arial"/>
          <w:color w:val="7AC143"/>
        </w:rPr>
        <w:t>answer scientific questions and solve scientific problems</w:t>
      </w:r>
      <w:r>
        <w:rPr>
          <w:rFonts w:ascii="Arial"/>
        </w:rPr>
      </w:r>
    </w:p>
    <w:p>
      <w:pPr>
        <w:pStyle w:val="BodyText"/>
        <w:spacing w:line="240" w:lineRule="auto" w:before="86"/>
        <w:ind w:left="243" w:right="1484"/>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sz w:val="19"/>
        </w:rPr>
        <w:t>choose</w:t>
      </w:r>
      <w:r>
        <w:rPr>
          <w:rFonts w:ascii="Arial"/>
          <w:color w:val="231F20"/>
          <w:spacing w:val="-21"/>
          <w:sz w:val="19"/>
        </w:rPr>
        <w:t> </w:t>
      </w:r>
      <w:r>
        <w:rPr>
          <w:rFonts w:ascii="Arial"/>
          <w:color w:val="231F20"/>
          <w:sz w:val="19"/>
        </w:rPr>
        <w:t>methods</w:t>
      </w:r>
      <w:r>
        <w:rPr>
          <w:rFonts w:ascii="Arial"/>
          <w:color w:val="231F20"/>
          <w:spacing w:val="-21"/>
          <w:sz w:val="19"/>
        </w:rPr>
        <w:t> </w:t>
      </w:r>
      <w:r>
        <w:rPr>
          <w:rFonts w:ascii="Arial"/>
          <w:color w:val="231F20"/>
          <w:sz w:val="19"/>
        </w:rPr>
        <w:t>appropriate</w:t>
      </w:r>
      <w:r>
        <w:rPr>
          <w:rFonts w:ascii="Arial"/>
          <w:color w:val="231F20"/>
          <w:spacing w:val="-21"/>
          <w:sz w:val="19"/>
        </w:rPr>
        <w:t> </w:t>
      </w:r>
      <w:r>
        <w:rPr>
          <w:rFonts w:ascii="Arial"/>
          <w:color w:val="231F20"/>
          <w:sz w:val="19"/>
        </w:rPr>
        <w:t>for</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investigation</w:t>
      </w:r>
      <w:r>
        <w:rPr>
          <w:rFonts w:ascii="Arial"/>
          <w:sz w:val="19"/>
        </w:rPr>
      </w:r>
    </w:p>
    <w:p>
      <w:pPr>
        <w:pStyle w:val="BodyText"/>
        <w:spacing w:line="240" w:lineRule="auto"/>
        <w:ind w:left="523" w:right="1484"/>
        <w:jc w:val="left"/>
      </w:pPr>
      <w:r>
        <w:rPr>
          <w:color w:val="231F20"/>
          <w:w w:val="95"/>
        </w:rPr>
        <w:t>of environmental</w:t>
      </w:r>
      <w:r>
        <w:rPr>
          <w:color w:val="231F20"/>
          <w:spacing w:val="25"/>
          <w:w w:val="95"/>
        </w:rPr>
        <w:t> </w:t>
      </w:r>
      <w:r>
        <w:rPr>
          <w:color w:val="231F20"/>
          <w:w w:val="95"/>
        </w:rPr>
        <w:t>systems</w:t>
      </w:r>
      <w:r>
        <w:rPr/>
      </w:r>
    </w:p>
    <w:p>
      <w:pPr>
        <w:pStyle w:val="ListParagraph"/>
        <w:numPr>
          <w:ilvl w:val="0"/>
          <w:numId w:val="5"/>
        </w:numPr>
        <w:tabs>
          <w:tab w:pos="524" w:val="left" w:leader="none"/>
        </w:tabs>
        <w:spacing w:line="240" w:lineRule="auto" w:before="115" w:after="0"/>
        <w:ind w:left="523" w:right="1425" w:hanging="280"/>
        <w:jc w:val="left"/>
        <w:rPr>
          <w:rFonts w:ascii="Arial" w:hAnsi="Arial" w:cs="Arial" w:eastAsia="Arial" w:hint="default"/>
          <w:sz w:val="19"/>
          <w:szCs w:val="19"/>
        </w:rPr>
      </w:pPr>
      <w:r>
        <w:rPr>
          <w:rFonts w:ascii="Arial"/>
          <w:color w:val="231F20"/>
          <w:sz w:val="19"/>
        </w:rPr>
        <w:t>plan and have a knowledge of the practical procedures</w:t>
      </w:r>
      <w:r>
        <w:rPr>
          <w:rFonts w:ascii="Arial"/>
          <w:color w:val="231F20"/>
          <w:spacing w:val="-31"/>
          <w:sz w:val="19"/>
        </w:rPr>
        <w:t> </w:t>
      </w:r>
      <w:r>
        <w:rPr>
          <w:rFonts w:ascii="Arial"/>
          <w:color w:val="231F20"/>
          <w:sz w:val="19"/>
        </w:rPr>
        <w:t>involved</w:t>
      </w:r>
      <w:r>
        <w:rPr>
          <w:rFonts w:ascii="Arial"/>
          <w:color w:val="231F20"/>
          <w:spacing w:val="-31"/>
          <w:sz w:val="19"/>
        </w:rPr>
        <w:t> </w:t>
      </w:r>
      <w:r>
        <w:rPr>
          <w:rFonts w:ascii="Arial"/>
          <w:color w:val="231F20"/>
          <w:sz w:val="19"/>
        </w:rPr>
        <w:t>in</w:t>
      </w:r>
      <w:r>
        <w:rPr>
          <w:rFonts w:ascii="Arial"/>
          <w:color w:val="231F20"/>
          <w:spacing w:val="-31"/>
          <w:sz w:val="19"/>
        </w:rPr>
        <w:t> </w:t>
      </w:r>
      <w:r>
        <w:rPr>
          <w:rFonts w:ascii="Arial"/>
          <w:color w:val="231F20"/>
          <w:sz w:val="19"/>
        </w:rPr>
        <w:t>scientific</w:t>
      </w:r>
      <w:r>
        <w:rPr>
          <w:rFonts w:ascii="Arial"/>
          <w:color w:val="231F20"/>
          <w:spacing w:val="-31"/>
          <w:sz w:val="19"/>
        </w:rPr>
        <w:t> </w:t>
      </w:r>
      <w:r>
        <w:rPr>
          <w:rFonts w:ascii="Arial"/>
          <w:color w:val="231F20"/>
          <w:sz w:val="19"/>
        </w:rPr>
        <w:t>investigations</w:t>
      </w:r>
      <w:r>
        <w:rPr>
          <w:rFonts w:ascii="Arial"/>
          <w:color w:val="231F20"/>
          <w:spacing w:val="-31"/>
          <w:sz w:val="19"/>
        </w:rPr>
        <w:t> </w:t>
      </w:r>
      <w:r>
        <w:rPr>
          <w:rFonts w:ascii="Arial"/>
          <w:color w:val="231F20"/>
          <w:sz w:val="19"/>
        </w:rPr>
        <w:t>that</w:t>
      </w:r>
      <w:r>
        <w:rPr>
          <w:rFonts w:ascii="Arial"/>
          <w:color w:val="231F20"/>
          <w:w w:val="98"/>
          <w:sz w:val="19"/>
        </w:rPr>
        <w:t> </w:t>
      </w:r>
      <w:r>
        <w:rPr>
          <w:rFonts w:ascii="Arial"/>
          <w:color w:val="231F20"/>
          <w:w w:val="93"/>
          <w:sz w:val="19"/>
        </w:rPr>
      </w:r>
      <w:r>
        <w:rPr>
          <w:rFonts w:ascii="Arial"/>
          <w:color w:val="231F20"/>
          <w:sz w:val="19"/>
        </w:rPr>
        <w:t>have</w:t>
      </w:r>
      <w:r>
        <w:rPr>
          <w:rFonts w:ascii="Arial"/>
          <w:color w:val="231F20"/>
          <w:spacing w:val="-34"/>
          <w:sz w:val="19"/>
        </w:rPr>
        <w:t> </w:t>
      </w:r>
      <w:r>
        <w:rPr>
          <w:rFonts w:ascii="Arial"/>
          <w:color w:val="231F20"/>
          <w:sz w:val="19"/>
        </w:rPr>
        <w:t>an</w:t>
      </w:r>
      <w:r>
        <w:rPr>
          <w:rFonts w:ascii="Arial"/>
          <w:color w:val="231F20"/>
          <w:spacing w:val="-34"/>
          <w:sz w:val="19"/>
        </w:rPr>
        <w:t> </w:t>
      </w:r>
      <w:r>
        <w:rPr>
          <w:rFonts w:ascii="Arial"/>
          <w:color w:val="231F20"/>
          <w:sz w:val="19"/>
        </w:rPr>
        <w:t>environmental</w:t>
      </w:r>
      <w:r>
        <w:rPr>
          <w:rFonts w:ascii="Arial"/>
          <w:color w:val="231F20"/>
          <w:spacing w:val="-34"/>
          <w:sz w:val="19"/>
        </w:rPr>
        <w:t> </w:t>
      </w:r>
      <w:r>
        <w:rPr>
          <w:rFonts w:ascii="Arial"/>
          <w:color w:val="231F20"/>
          <w:sz w:val="19"/>
        </w:rPr>
        <w:t>studies</w:t>
      </w:r>
      <w:r>
        <w:rPr>
          <w:rFonts w:ascii="Arial"/>
          <w:color w:val="231F20"/>
          <w:spacing w:val="-34"/>
          <w:sz w:val="19"/>
        </w:rPr>
        <w:t> </w:t>
      </w:r>
      <w:r>
        <w:rPr>
          <w:rFonts w:ascii="Arial"/>
          <w:color w:val="231F20"/>
          <w:sz w:val="19"/>
        </w:rPr>
        <w:t>application</w:t>
      </w:r>
      <w:r>
        <w:rPr>
          <w:rFonts w:ascii="Arial"/>
          <w:sz w:val="19"/>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sz w:val="19"/>
        </w:rPr>
        <w:t>use</w:t>
      </w:r>
      <w:r>
        <w:rPr>
          <w:rFonts w:ascii="Arial"/>
          <w:color w:val="231F20"/>
          <w:spacing w:val="-24"/>
          <w:sz w:val="19"/>
        </w:rPr>
        <w:t> </w:t>
      </w:r>
      <w:r>
        <w:rPr>
          <w:rFonts w:ascii="Arial"/>
          <w:color w:val="231F20"/>
          <w:sz w:val="19"/>
        </w:rPr>
        <w:t>ICT</w:t>
      </w:r>
      <w:r>
        <w:rPr>
          <w:rFonts w:ascii="Arial"/>
          <w:color w:val="231F20"/>
          <w:spacing w:val="-24"/>
          <w:sz w:val="19"/>
        </w:rPr>
        <w:t> </w:t>
      </w:r>
      <w:r>
        <w:rPr>
          <w:rFonts w:ascii="Arial"/>
          <w:color w:val="231F20"/>
          <w:sz w:val="19"/>
        </w:rPr>
        <w:t>to</w:t>
      </w:r>
      <w:r>
        <w:rPr>
          <w:rFonts w:ascii="Arial"/>
          <w:color w:val="231F20"/>
          <w:spacing w:val="-24"/>
          <w:sz w:val="19"/>
        </w:rPr>
        <w:t> </w:t>
      </w:r>
      <w:r>
        <w:rPr>
          <w:rFonts w:ascii="Arial"/>
          <w:color w:val="231F20"/>
          <w:sz w:val="19"/>
        </w:rPr>
        <w:t>prepare</w:t>
      </w:r>
      <w:r>
        <w:rPr>
          <w:rFonts w:ascii="Arial"/>
          <w:color w:val="231F20"/>
          <w:spacing w:val="-24"/>
          <w:sz w:val="19"/>
        </w:rPr>
        <w:t> </w:t>
      </w:r>
      <w:r>
        <w:rPr>
          <w:rFonts w:ascii="Arial"/>
          <w:color w:val="231F20"/>
          <w:sz w:val="19"/>
        </w:rPr>
        <w:t>materials</w:t>
      </w:r>
      <w:r>
        <w:rPr>
          <w:rFonts w:ascii="Arial"/>
          <w:color w:val="231F20"/>
          <w:spacing w:val="-24"/>
          <w:sz w:val="19"/>
        </w:rPr>
        <w:t> </w:t>
      </w:r>
      <w:r>
        <w:rPr>
          <w:rFonts w:ascii="Arial"/>
          <w:color w:val="231F20"/>
          <w:sz w:val="19"/>
        </w:rPr>
        <w:t>for</w:t>
      </w:r>
      <w:r>
        <w:rPr>
          <w:rFonts w:ascii="Arial"/>
          <w:color w:val="231F20"/>
          <w:spacing w:val="-24"/>
          <w:sz w:val="19"/>
        </w:rPr>
        <w:t> </w:t>
      </w:r>
      <w:r>
        <w:rPr>
          <w:rFonts w:ascii="Arial"/>
          <w:color w:val="231F20"/>
          <w:sz w:val="19"/>
        </w:rPr>
        <w:t>an</w:t>
      </w:r>
      <w:r>
        <w:rPr>
          <w:rFonts w:ascii="Arial"/>
          <w:color w:val="231F20"/>
          <w:spacing w:val="-24"/>
          <w:sz w:val="19"/>
        </w:rPr>
        <w:t> </w:t>
      </w:r>
      <w:r>
        <w:rPr>
          <w:rFonts w:ascii="Arial"/>
          <w:color w:val="231F20"/>
          <w:sz w:val="19"/>
        </w:rPr>
        <w:t>investigation</w:t>
      </w:r>
      <w:r>
        <w:rPr>
          <w:rFonts w:ascii="Arial"/>
          <w:sz w:val="19"/>
        </w:rPr>
      </w:r>
    </w:p>
    <w:p>
      <w:pPr>
        <w:pStyle w:val="ListParagraph"/>
        <w:numPr>
          <w:ilvl w:val="0"/>
          <w:numId w:val="5"/>
        </w:numPr>
        <w:tabs>
          <w:tab w:pos="524" w:val="left" w:leader="none"/>
        </w:tabs>
        <w:spacing w:line="240" w:lineRule="auto" w:before="115" w:after="0"/>
        <w:ind w:left="523" w:right="0" w:hanging="280"/>
        <w:jc w:val="left"/>
        <w:rPr>
          <w:rFonts w:ascii="Arial" w:hAnsi="Arial" w:cs="Arial" w:eastAsia="Arial" w:hint="default"/>
          <w:sz w:val="19"/>
          <w:szCs w:val="19"/>
        </w:rPr>
      </w:pPr>
      <w:r>
        <w:rPr>
          <w:rFonts w:ascii="Arial"/>
          <w:color w:val="231F20"/>
          <w:sz w:val="19"/>
        </w:rPr>
        <w:t>use</w:t>
      </w:r>
      <w:r>
        <w:rPr>
          <w:rFonts w:ascii="Arial"/>
          <w:color w:val="231F20"/>
          <w:spacing w:val="-18"/>
          <w:sz w:val="19"/>
        </w:rPr>
        <w:t> </w:t>
      </w:r>
      <w:r>
        <w:rPr>
          <w:rFonts w:ascii="Arial"/>
          <w:color w:val="231F20"/>
          <w:sz w:val="19"/>
        </w:rPr>
        <w:t>ICT</w:t>
      </w:r>
      <w:r>
        <w:rPr>
          <w:rFonts w:ascii="Arial"/>
          <w:color w:val="231F20"/>
          <w:spacing w:val="-18"/>
          <w:sz w:val="19"/>
        </w:rPr>
        <w:t> </w:t>
      </w:r>
      <w:r>
        <w:rPr>
          <w:rFonts w:ascii="Arial"/>
          <w:color w:val="231F20"/>
          <w:sz w:val="19"/>
        </w:rPr>
        <w:t>to</w:t>
      </w:r>
      <w:r>
        <w:rPr>
          <w:rFonts w:ascii="Arial"/>
          <w:color w:val="231F20"/>
          <w:spacing w:val="-18"/>
          <w:sz w:val="19"/>
        </w:rPr>
        <w:t> </w:t>
      </w:r>
      <w:r>
        <w:rPr>
          <w:rFonts w:ascii="Arial"/>
          <w:color w:val="231F20"/>
          <w:sz w:val="19"/>
        </w:rPr>
        <w:t>analyse</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present</w:t>
      </w:r>
      <w:r>
        <w:rPr>
          <w:rFonts w:ascii="Arial"/>
          <w:color w:val="231F20"/>
          <w:spacing w:val="-18"/>
          <w:sz w:val="19"/>
        </w:rPr>
        <w:t> </w:t>
      </w:r>
      <w:r>
        <w:rPr>
          <w:rFonts w:ascii="Arial"/>
          <w:color w:val="231F20"/>
          <w:sz w:val="19"/>
        </w:rPr>
        <w:t>data</w:t>
      </w:r>
      <w:r>
        <w:rPr>
          <w:rFonts w:ascii="Arial"/>
          <w:color w:val="231F20"/>
          <w:spacing w:val="-18"/>
          <w:sz w:val="19"/>
        </w:rPr>
        <w:t> </w:t>
      </w:r>
      <w:r>
        <w:rPr>
          <w:rFonts w:ascii="Arial"/>
          <w:color w:val="231F20"/>
          <w:sz w:val="19"/>
        </w:rPr>
        <w:t>from</w:t>
      </w:r>
      <w:r>
        <w:rPr>
          <w:rFonts w:ascii="Arial"/>
          <w:sz w:val="19"/>
        </w:rPr>
      </w:r>
    </w:p>
    <w:p>
      <w:pPr>
        <w:pStyle w:val="BodyText"/>
        <w:spacing w:line="240" w:lineRule="auto"/>
        <w:ind w:left="523" w:right="1484"/>
        <w:jc w:val="left"/>
      </w:pPr>
      <w:r>
        <w:rPr>
          <w:color w:val="231F20"/>
          <w:w w:val="95"/>
        </w:rPr>
        <w:t>environmental</w:t>
      </w:r>
      <w:r>
        <w:rPr>
          <w:color w:val="231F20"/>
          <w:spacing w:val="15"/>
          <w:w w:val="95"/>
        </w:rPr>
        <w:t> </w:t>
      </w:r>
      <w:r>
        <w:rPr>
          <w:color w:val="231F20"/>
          <w:w w:val="95"/>
        </w:rPr>
        <w:t>investigations.</w:t>
      </w:r>
      <w:r>
        <w:rPr/>
      </w:r>
    </w:p>
    <w:p>
      <w:pPr>
        <w:spacing w:after="0" w:line="240" w:lineRule="auto"/>
        <w:jc w:val="left"/>
        <w:sectPr>
          <w:type w:val="continuous"/>
          <w:pgSz w:w="11910" w:h="16840"/>
          <w:pgMar w:top="640" w:bottom="0" w:left="0" w:right="0"/>
          <w:cols w:num="2" w:equalWidth="0">
            <w:col w:w="5812" w:space="40"/>
            <w:col w:w="6058"/>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1"/>
        <w:ind w:right="0"/>
        <w:rPr>
          <w:rFonts w:ascii="Arial" w:hAnsi="Arial" w:cs="Arial" w:eastAsia="Arial" w:hint="default"/>
          <w:sz w:val="19"/>
          <w:szCs w:val="19"/>
        </w:rPr>
      </w:pPr>
    </w:p>
    <w:p>
      <w:pPr>
        <w:spacing w:after="0" w:line="240" w:lineRule="auto"/>
        <w:rPr>
          <w:rFonts w:ascii="Arial" w:hAnsi="Arial" w:cs="Arial" w:eastAsia="Arial" w:hint="default"/>
          <w:sz w:val="19"/>
          <w:szCs w:val="19"/>
        </w:rPr>
        <w:sectPr>
          <w:pgSz w:w="11910" w:h="16840"/>
          <w:pgMar w:header="392" w:footer="445" w:top="580" w:bottom="640" w:left="0" w:right="0"/>
        </w:sectPr>
      </w:pPr>
    </w:p>
    <w:p>
      <w:pPr>
        <w:spacing w:before="90"/>
        <w:ind w:left="1417" w:right="105" w:firstLine="0"/>
        <w:jc w:val="left"/>
        <w:rPr>
          <w:rFonts w:ascii="Arial" w:hAnsi="Arial" w:cs="Arial" w:eastAsia="Arial" w:hint="default"/>
          <w:sz w:val="19"/>
          <w:szCs w:val="19"/>
        </w:rPr>
      </w:pPr>
      <w:r>
        <w:rPr>
          <w:rFonts w:ascii="Arial"/>
          <w:b/>
          <w:i/>
          <w:color w:val="231F20"/>
          <w:sz w:val="19"/>
        </w:rPr>
        <w:t>Example of Learning Activity: </w:t>
      </w:r>
      <w:r>
        <w:rPr>
          <w:rFonts w:ascii="Arial"/>
          <w:i/>
          <w:color w:val="231F20"/>
          <w:sz w:val="19"/>
        </w:rPr>
        <w:t>Students might investigate</w:t>
      </w:r>
      <w:r>
        <w:rPr>
          <w:rFonts w:ascii="Arial"/>
          <w:i/>
          <w:color w:val="231F20"/>
          <w:spacing w:val="-16"/>
          <w:sz w:val="19"/>
        </w:rPr>
        <w:t> </w:t>
      </w:r>
      <w:r>
        <w:rPr>
          <w:rFonts w:ascii="Arial"/>
          <w:i/>
          <w:color w:val="231F20"/>
          <w:sz w:val="19"/>
        </w:rPr>
        <w:t>biotic</w:t>
      </w:r>
      <w:r>
        <w:rPr>
          <w:rFonts w:ascii="Arial"/>
          <w:i/>
          <w:color w:val="231F20"/>
          <w:spacing w:val="-17"/>
          <w:sz w:val="19"/>
        </w:rPr>
        <w:t> </w:t>
      </w:r>
      <w:r>
        <w:rPr>
          <w:rFonts w:ascii="Arial"/>
          <w:i/>
          <w:color w:val="231F20"/>
          <w:sz w:val="19"/>
        </w:rPr>
        <w:t>and</w:t>
      </w:r>
      <w:r>
        <w:rPr>
          <w:rFonts w:ascii="Arial"/>
          <w:i/>
          <w:color w:val="231F20"/>
          <w:spacing w:val="-16"/>
          <w:sz w:val="19"/>
        </w:rPr>
        <w:t> </w:t>
      </w:r>
      <w:r>
        <w:rPr>
          <w:rFonts w:ascii="Arial"/>
          <w:i/>
          <w:color w:val="231F20"/>
          <w:sz w:val="19"/>
        </w:rPr>
        <w:t>abiotic</w:t>
      </w:r>
      <w:r>
        <w:rPr>
          <w:rFonts w:ascii="Arial"/>
          <w:i/>
          <w:color w:val="231F20"/>
          <w:spacing w:val="-16"/>
          <w:sz w:val="19"/>
        </w:rPr>
        <w:t> </w:t>
      </w:r>
      <w:r>
        <w:rPr>
          <w:rFonts w:ascii="Arial"/>
          <w:i/>
          <w:color w:val="231F20"/>
          <w:sz w:val="19"/>
        </w:rPr>
        <w:t>factors</w:t>
      </w:r>
      <w:r>
        <w:rPr>
          <w:rFonts w:ascii="Arial"/>
          <w:i/>
          <w:color w:val="231F20"/>
          <w:spacing w:val="-17"/>
          <w:sz w:val="19"/>
        </w:rPr>
        <w:t> </w:t>
      </w:r>
      <w:r>
        <w:rPr>
          <w:rFonts w:ascii="Arial"/>
          <w:i/>
          <w:color w:val="231F20"/>
          <w:sz w:val="19"/>
        </w:rPr>
        <w:t>which</w:t>
      </w:r>
      <w:r>
        <w:rPr>
          <w:rFonts w:ascii="Arial"/>
          <w:i/>
          <w:color w:val="231F20"/>
          <w:spacing w:val="-17"/>
          <w:sz w:val="19"/>
        </w:rPr>
        <w:t> </w:t>
      </w:r>
      <w:r>
        <w:rPr>
          <w:rFonts w:ascii="Arial"/>
          <w:i/>
          <w:color w:val="231F20"/>
          <w:sz w:val="19"/>
        </w:rPr>
        <w:t>affect</w:t>
      </w:r>
      <w:r>
        <w:rPr>
          <w:rFonts w:ascii="Arial"/>
          <w:i/>
          <w:color w:val="231F20"/>
          <w:spacing w:val="-16"/>
          <w:sz w:val="19"/>
        </w:rPr>
        <w:t> </w:t>
      </w:r>
      <w:r>
        <w:rPr>
          <w:rFonts w:ascii="Arial"/>
          <w:i/>
          <w:color w:val="231F20"/>
          <w:sz w:val="19"/>
        </w:rPr>
        <w:t>the </w:t>
      </w:r>
      <w:r>
        <w:rPr>
          <w:rFonts w:ascii="Arial"/>
          <w:i/>
          <w:color w:val="231F20"/>
          <w:sz w:val="19"/>
        </w:rPr>
        <w:t>distribution</w:t>
      </w:r>
      <w:r>
        <w:rPr>
          <w:rFonts w:ascii="Arial"/>
          <w:i/>
          <w:color w:val="231F20"/>
          <w:spacing w:val="-27"/>
          <w:sz w:val="19"/>
        </w:rPr>
        <w:t> </w:t>
      </w:r>
      <w:r>
        <w:rPr>
          <w:rFonts w:ascii="Arial"/>
          <w:i/>
          <w:color w:val="231F20"/>
          <w:sz w:val="19"/>
        </w:rPr>
        <w:t>of</w:t>
      </w:r>
      <w:r>
        <w:rPr>
          <w:rFonts w:ascii="Arial"/>
          <w:i/>
          <w:color w:val="231F20"/>
          <w:spacing w:val="-26"/>
          <w:sz w:val="19"/>
        </w:rPr>
        <w:t> </w:t>
      </w:r>
      <w:r>
        <w:rPr>
          <w:rFonts w:ascii="Arial"/>
          <w:i/>
          <w:color w:val="231F20"/>
          <w:sz w:val="19"/>
        </w:rPr>
        <w:t>species</w:t>
      </w:r>
      <w:r>
        <w:rPr>
          <w:rFonts w:ascii="Arial"/>
          <w:i/>
          <w:color w:val="231F20"/>
          <w:spacing w:val="-26"/>
          <w:sz w:val="19"/>
        </w:rPr>
        <w:t> </w:t>
      </w:r>
      <w:r>
        <w:rPr>
          <w:rFonts w:ascii="Arial"/>
          <w:i/>
          <w:color w:val="231F20"/>
          <w:sz w:val="19"/>
        </w:rPr>
        <w:t>within</w:t>
      </w:r>
      <w:r>
        <w:rPr>
          <w:rFonts w:ascii="Arial"/>
          <w:i/>
          <w:color w:val="231F20"/>
          <w:spacing w:val="-26"/>
          <w:sz w:val="19"/>
        </w:rPr>
        <w:t> </w:t>
      </w:r>
      <w:r>
        <w:rPr>
          <w:rFonts w:ascii="Arial"/>
          <w:i/>
          <w:color w:val="231F20"/>
          <w:sz w:val="19"/>
        </w:rPr>
        <w:t>particular</w:t>
      </w:r>
      <w:r>
        <w:rPr>
          <w:rFonts w:ascii="Arial"/>
          <w:i/>
          <w:color w:val="231F20"/>
          <w:spacing w:val="-26"/>
          <w:sz w:val="19"/>
        </w:rPr>
        <w:t> </w:t>
      </w:r>
      <w:r>
        <w:rPr>
          <w:rFonts w:ascii="Arial"/>
          <w:i/>
          <w:color w:val="231F20"/>
          <w:sz w:val="19"/>
        </w:rPr>
        <w:t>environments </w:t>
      </w:r>
      <w:r>
        <w:rPr>
          <w:rFonts w:ascii="Arial"/>
          <w:i/>
          <w:color w:val="231F20"/>
          <w:sz w:val="19"/>
        </w:rPr>
      </w:r>
      <w:r>
        <w:rPr>
          <w:rFonts w:ascii="Arial"/>
          <w:i/>
          <w:color w:val="231F20"/>
          <w:w w:val="95"/>
          <w:sz w:val="19"/>
        </w:rPr>
        <w:t>(3.1.3,</w:t>
      </w:r>
      <w:r>
        <w:rPr>
          <w:rFonts w:ascii="Arial"/>
          <w:i/>
          <w:color w:val="231F20"/>
          <w:spacing w:val="20"/>
          <w:w w:val="95"/>
          <w:sz w:val="19"/>
        </w:rPr>
        <w:t> </w:t>
      </w:r>
      <w:r>
        <w:rPr>
          <w:rFonts w:ascii="Arial"/>
          <w:i/>
          <w:color w:val="231F20"/>
          <w:w w:val="95"/>
          <w:sz w:val="19"/>
        </w:rPr>
        <w:t>3.1.4).</w:t>
      </w:r>
      <w:r>
        <w:rPr>
          <w:rFonts w:ascii="Arial"/>
          <w:sz w:val="19"/>
        </w:rPr>
      </w:r>
    </w:p>
    <w:p>
      <w:pPr>
        <w:spacing w:before="86"/>
        <w:ind w:left="1417" w:right="45" w:firstLine="0"/>
        <w:jc w:val="left"/>
        <w:rPr>
          <w:rFonts w:ascii="Arial" w:hAnsi="Arial" w:cs="Arial" w:eastAsia="Arial" w:hint="default"/>
          <w:sz w:val="19"/>
          <w:szCs w:val="19"/>
        </w:rPr>
      </w:pPr>
      <w:r>
        <w:rPr>
          <w:rFonts w:ascii="Arial"/>
          <w:b/>
          <w:i/>
          <w:color w:val="231F20"/>
          <w:sz w:val="19"/>
        </w:rPr>
        <w:t>Assessment Example: </w:t>
      </w:r>
      <w:r>
        <w:rPr>
          <w:rFonts w:ascii="Arial"/>
          <w:i/>
          <w:color w:val="231F20"/>
          <w:sz w:val="19"/>
        </w:rPr>
        <w:t>Candidates might be required</w:t>
      </w:r>
      <w:r>
        <w:rPr>
          <w:rFonts w:ascii="Arial"/>
          <w:i/>
          <w:color w:val="231F20"/>
          <w:spacing w:val="-23"/>
          <w:sz w:val="19"/>
        </w:rPr>
        <w:t> </w:t>
      </w:r>
      <w:r>
        <w:rPr>
          <w:rFonts w:ascii="Arial"/>
          <w:i/>
          <w:color w:val="231F20"/>
          <w:sz w:val="19"/>
        </w:rPr>
        <w:t>to</w:t>
      </w:r>
      <w:r>
        <w:rPr>
          <w:rFonts w:ascii="Arial"/>
          <w:i/>
          <w:color w:val="231F20"/>
          <w:spacing w:val="-22"/>
          <w:sz w:val="19"/>
        </w:rPr>
        <w:t> </w:t>
      </w:r>
      <w:r>
        <w:rPr>
          <w:rFonts w:ascii="Arial"/>
          <w:i/>
          <w:color w:val="231F20"/>
          <w:sz w:val="19"/>
        </w:rPr>
        <w:t>plan</w:t>
      </w:r>
      <w:r>
        <w:rPr>
          <w:rFonts w:ascii="Arial"/>
          <w:i/>
          <w:color w:val="231F20"/>
          <w:spacing w:val="-23"/>
          <w:sz w:val="19"/>
        </w:rPr>
        <w:t> </w:t>
      </w:r>
      <w:r>
        <w:rPr>
          <w:rFonts w:ascii="Arial"/>
          <w:i/>
          <w:color w:val="231F20"/>
          <w:sz w:val="19"/>
        </w:rPr>
        <w:t>an</w:t>
      </w:r>
      <w:r>
        <w:rPr>
          <w:rFonts w:ascii="Arial"/>
          <w:i/>
          <w:color w:val="231F20"/>
          <w:spacing w:val="-22"/>
          <w:sz w:val="19"/>
        </w:rPr>
        <w:t> </w:t>
      </w:r>
      <w:r>
        <w:rPr>
          <w:rFonts w:ascii="Arial"/>
          <w:i/>
          <w:color w:val="231F20"/>
          <w:sz w:val="19"/>
        </w:rPr>
        <w:t>investigation</w:t>
      </w:r>
      <w:r>
        <w:rPr>
          <w:rFonts w:ascii="Arial"/>
          <w:i/>
          <w:color w:val="231F20"/>
          <w:spacing w:val="-22"/>
          <w:sz w:val="19"/>
        </w:rPr>
        <w:t> </w:t>
      </w:r>
      <w:r>
        <w:rPr>
          <w:rFonts w:ascii="Arial"/>
          <w:i/>
          <w:color w:val="231F20"/>
          <w:sz w:val="19"/>
        </w:rPr>
        <w:t>to</w:t>
      </w:r>
      <w:r>
        <w:rPr>
          <w:rFonts w:ascii="Arial"/>
          <w:i/>
          <w:color w:val="231F20"/>
          <w:spacing w:val="-22"/>
          <w:sz w:val="19"/>
        </w:rPr>
        <w:t> </w:t>
      </w:r>
      <w:r>
        <w:rPr>
          <w:rFonts w:ascii="Arial"/>
          <w:i/>
          <w:color w:val="231F20"/>
          <w:sz w:val="19"/>
        </w:rPr>
        <w:t>explore</w:t>
      </w:r>
      <w:r>
        <w:rPr>
          <w:rFonts w:ascii="Arial"/>
          <w:i/>
          <w:color w:val="231F20"/>
          <w:spacing w:val="-22"/>
          <w:sz w:val="19"/>
        </w:rPr>
        <w:t> </w:t>
      </w:r>
      <w:r>
        <w:rPr>
          <w:rFonts w:ascii="Arial"/>
          <w:i/>
          <w:color w:val="231F20"/>
          <w:sz w:val="19"/>
        </w:rPr>
        <w:t>ecological </w:t>
      </w:r>
      <w:r>
        <w:rPr>
          <w:rFonts w:ascii="Arial"/>
          <w:i/>
          <w:color w:val="231F20"/>
          <w:sz w:val="19"/>
        </w:rPr>
        <w:t>succession within a named environment (3.1.3, 3.1.4).</w:t>
      </w:r>
      <w:r>
        <w:rPr>
          <w:rFonts w:ascii="Arial"/>
          <w:sz w:val="19"/>
        </w:rPr>
      </w:r>
    </w:p>
    <w:p>
      <w:pPr>
        <w:spacing w:line="240" w:lineRule="auto" w:before="11"/>
        <w:ind w:right="0"/>
        <w:rPr>
          <w:rFonts w:ascii="Arial" w:hAnsi="Arial" w:cs="Arial" w:eastAsia="Arial" w:hint="default"/>
          <w:i/>
          <w:sz w:val="14"/>
          <w:szCs w:val="14"/>
        </w:rPr>
      </w:pPr>
    </w:p>
    <w:p>
      <w:pPr>
        <w:pStyle w:val="BodyText"/>
        <w:spacing w:line="240" w:lineRule="auto" w:before="0"/>
        <w:ind w:right="105"/>
        <w:jc w:val="left"/>
        <w:rPr>
          <w:rFonts w:ascii="Arial" w:hAnsi="Arial" w:cs="Arial" w:eastAsia="Arial" w:hint="default"/>
        </w:rPr>
      </w:pPr>
      <w:r>
        <w:rPr>
          <w:rFonts w:ascii="Arial"/>
          <w:color w:val="7AC143"/>
        </w:rPr>
        <w:t>Carry out experimental and investigative activities, including appropriate risk management in a range of</w:t>
      </w:r>
      <w:r>
        <w:rPr>
          <w:rFonts w:ascii="Arial"/>
          <w:color w:val="7AC143"/>
          <w:spacing w:val="31"/>
        </w:rPr>
        <w:t> </w:t>
      </w:r>
      <w:r>
        <w:rPr>
          <w:rFonts w:ascii="Arial"/>
          <w:color w:val="7AC143"/>
        </w:rPr>
        <w:t>contexts</w:t>
      </w:r>
      <w:r>
        <w:rPr>
          <w:rFonts w:ascii="Arial"/>
        </w:rPr>
      </w:r>
    </w:p>
    <w:p>
      <w:pPr>
        <w:pStyle w:val="BodyText"/>
        <w:spacing w:line="240" w:lineRule="auto" w:before="86"/>
        <w:ind w:right="105"/>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1"/>
          <w:numId w:val="5"/>
        </w:numPr>
        <w:tabs>
          <w:tab w:pos="1698" w:val="left" w:leader="none"/>
        </w:tabs>
        <w:spacing w:line="240" w:lineRule="auto" w:before="115" w:after="0"/>
        <w:ind w:left="1697" w:right="333" w:hanging="280"/>
        <w:jc w:val="left"/>
        <w:rPr>
          <w:rFonts w:ascii="Arial" w:hAnsi="Arial" w:cs="Arial" w:eastAsia="Arial" w:hint="default"/>
          <w:sz w:val="19"/>
          <w:szCs w:val="19"/>
        </w:rPr>
      </w:pPr>
      <w:r>
        <w:rPr/>
        <w:pict>
          <v:group style="position:absolute;margin-left:0pt;margin-top:19.760191pt;width:34.3pt;height:73.75pt;mso-position-horizontal-relative:page;mso-position-vertical-relative:paragraph;z-index:-162952" coordorigin="0,395" coordsize="686,1475">
            <v:shape style="position:absolute;left:0;top:395;width:686;height:1475" coordorigin="0,395" coordsize="686,1475" path="m0,1869l685,1869,685,395,0,395e" filled="false" stroked="true" strokeweight=".5pt" strokecolor="#7ac143">
              <v:path arrowok="t"/>
            </v:shape>
            <w10:wrap type="none"/>
          </v:group>
        </w:pict>
      </w:r>
      <w:r>
        <w:rPr>
          <w:rFonts w:ascii="Arial"/>
          <w:color w:val="231F20"/>
          <w:sz w:val="19"/>
        </w:rPr>
        <w:t>take part in individual, group and class </w:t>
      </w:r>
      <w:r>
        <w:rPr>
          <w:rFonts w:ascii="Arial"/>
          <w:color w:val="231F20"/>
          <w:sz w:val="19"/>
        </w:rPr>
        <w:t>investigations using experimental and other methods</w:t>
      </w:r>
      <w:r>
        <w:rPr>
          <w:rFonts w:ascii="Arial"/>
          <w:color w:val="231F20"/>
          <w:spacing w:val="-32"/>
          <w:sz w:val="19"/>
        </w:rPr>
        <w:t> </w:t>
      </w:r>
      <w:r>
        <w:rPr>
          <w:rFonts w:ascii="Arial"/>
          <w:color w:val="231F20"/>
          <w:sz w:val="19"/>
        </w:rPr>
        <w:t>to</w:t>
      </w:r>
      <w:r>
        <w:rPr>
          <w:rFonts w:ascii="Arial"/>
          <w:color w:val="231F20"/>
          <w:spacing w:val="-32"/>
          <w:sz w:val="19"/>
        </w:rPr>
        <w:t> </w:t>
      </w:r>
      <w:r>
        <w:rPr>
          <w:rFonts w:ascii="Arial"/>
          <w:color w:val="231F20"/>
          <w:sz w:val="19"/>
        </w:rPr>
        <w:t>investigate</w:t>
      </w:r>
      <w:r>
        <w:rPr>
          <w:rFonts w:ascii="Arial"/>
          <w:color w:val="231F20"/>
          <w:spacing w:val="-32"/>
          <w:sz w:val="19"/>
        </w:rPr>
        <w:t> </w:t>
      </w:r>
      <w:r>
        <w:rPr>
          <w:rFonts w:ascii="Arial"/>
          <w:color w:val="231F20"/>
          <w:sz w:val="19"/>
        </w:rPr>
        <w:t>environmental</w:t>
      </w:r>
      <w:r>
        <w:rPr>
          <w:rFonts w:ascii="Arial"/>
          <w:color w:val="231F20"/>
          <w:spacing w:val="-32"/>
          <w:sz w:val="19"/>
        </w:rPr>
        <w:t> </w:t>
      </w:r>
      <w:r>
        <w:rPr>
          <w:rFonts w:ascii="Arial"/>
          <w:color w:val="231F20"/>
          <w:sz w:val="19"/>
        </w:rPr>
        <w:t>systems</w:t>
      </w:r>
      <w:r>
        <w:rPr>
          <w:rFonts w:ascii="Arial"/>
          <w:sz w:val="19"/>
        </w:rPr>
      </w:r>
    </w:p>
    <w:p>
      <w:pPr>
        <w:pStyle w:val="ListParagraph"/>
        <w:numPr>
          <w:ilvl w:val="1"/>
          <w:numId w:val="5"/>
        </w:numPr>
        <w:tabs>
          <w:tab w:pos="1698" w:val="left" w:leader="none"/>
        </w:tabs>
        <w:spacing w:line="161" w:lineRule="exact" w:before="115" w:after="0"/>
        <w:ind w:left="1697" w:right="0" w:hanging="280"/>
        <w:jc w:val="left"/>
        <w:rPr>
          <w:rFonts w:ascii="Arial" w:hAnsi="Arial" w:cs="Arial" w:eastAsia="Arial" w:hint="default"/>
          <w:sz w:val="19"/>
          <w:szCs w:val="19"/>
        </w:rPr>
      </w:pPr>
      <w:r>
        <w:rPr>
          <w:rFonts w:ascii="Arial"/>
          <w:color w:val="231F20"/>
          <w:sz w:val="19"/>
        </w:rPr>
        <w:t>understand</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need</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standardise</w:t>
      </w:r>
      <w:r>
        <w:rPr>
          <w:rFonts w:ascii="Arial"/>
          <w:color w:val="231F20"/>
          <w:spacing w:val="-19"/>
          <w:sz w:val="19"/>
        </w:rPr>
        <w:t> </w:t>
      </w:r>
      <w:r>
        <w:rPr>
          <w:rFonts w:ascii="Arial"/>
          <w:color w:val="231F20"/>
          <w:sz w:val="19"/>
        </w:rPr>
        <w:t>conditions</w:t>
      </w:r>
      <w:r>
        <w:rPr>
          <w:rFonts w:ascii="Arial"/>
          <w:sz w:val="19"/>
        </w:rPr>
      </w:r>
    </w:p>
    <w:p>
      <w:pPr>
        <w:pStyle w:val="BodyText"/>
        <w:tabs>
          <w:tab w:pos="1697" w:val="left" w:leader="none"/>
        </w:tabs>
        <w:spacing w:line="278" w:lineRule="exact" w:before="0"/>
        <w:ind w:left="278" w:right="0"/>
        <w:jc w:val="left"/>
      </w:pPr>
      <w:r>
        <w:rPr>
          <w:rFonts w:ascii="Arial"/>
          <w:color w:val="7AC143"/>
          <w:w w:val="95"/>
          <w:position w:val="7"/>
          <w:sz w:val="24"/>
        </w:rPr>
        <w:t>3</w:t>
        <w:tab/>
      </w:r>
      <w:r>
        <w:rPr>
          <w:color w:val="231F20"/>
        </w:rPr>
        <w:t>and</w:t>
      </w:r>
      <w:r>
        <w:rPr>
          <w:color w:val="231F20"/>
          <w:spacing w:val="-27"/>
        </w:rPr>
        <w:t> </w:t>
      </w:r>
      <w:r>
        <w:rPr>
          <w:color w:val="231F20"/>
        </w:rPr>
        <w:t>methods,</w:t>
      </w:r>
      <w:r>
        <w:rPr>
          <w:color w:val="231F20"/>
          <w:spacing w:val="-27"/>
        </w:rPr>
        <w:t> </w:t>
      </w:r>
      <w:r>
        <w:rPr>
          <w:color w:val="231F20"/>
        </w:rPr>
        <w:t>eliminate</w:t>
      </w:r>
      <w:r>
        <w:rPr>
          <w:color w:val="231F20"/>
          <w:spacing w:val="-27"/>
        </w:rPr>
        <w:t> </w:t>
      </w:r>
      <w:r>
        <w:rPr>
          <w:color w:val="231F20"/>
        </w:rPr>
        <w:t>bias</w:t>
      </w:r>
      <w:r>
        <w:rPr>
          <w:color w:val="231F20"/>
          <w:spacing w:val="-27"/>
        </w:rPr>
        <w:t> </w:t>
      </w:r>
      <w:r>
        <w:rPr>
          <w:color w:val="231F20"/>
        </w:rPr>
        <w:t>and</w:t>
      </w:r>
      <w:r>
        <w:rPr>
          <w:color w:val="231F20"/>
          <w:spacing w:val="-27"/>
        </w:rPr>
        <w:t> </w:t>
      </w:r>
      <w:r>
        <w:rPr>
          <w:color w:val="231F20"/>
        </w:rPr>
        <w:t>evaluate</w:t>
      </w:r>
      <w:r>
        <w:rPr>
          <w:color w:val="231F20"/>
          <w:spacing w:val="-27"/>
        </w:rPr>
        <w:t> </w:t>
      </w:r>
      <w:r>
        <w:rPr>
          <w:color w:val="231F20"/>
        </w:rPr>
        <w:t>different</w:t>
      </w:r>
      <w:r>
        <w:rPr/>
      </w:r>
    </w:p>
    <w:p>
      <w:pPr>
        <w:pStyle w:val="BodyText"/>
        <w:spacing w:line="240" w:lineRule="auto"/>
        <w:ind w:left="1697" w:right="105"/>
        <w:jc w:val="left"/>
      </w:pPr>
      <w:r>
        <w:rPr>
          <w:color w:val="231F20"/>
        </w:rPr>
        <w:t>methodologies</w:t>
      </w:r>
      <w:r>
        <w:rPr/>
      </w:r>
    </w:p>
    <w:p>
      <w:pPr>
        <w:pStyle w:val="ListParagraph"/>
        <w:numPr>
          <w:ilvl w:val="0"/>
          <w:numId w:val="106"/>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consider</w:t>
      </w:r>
      <w:r>
        <w:rPr>
          <w:rFonts w:ascii="Arial"/>
          <w:color w:val="231F20"/>
          <w:spacing w:val="-19"/>
          <w:sz w:val="19"/>
        </w:rPr>
        <w:t> </w:t>
      </w:r>
      <w:r>
        <w:rPr>
          <w:rFonts w:ascii="Arial"/>
          <w:color w:val="231F20"/>
          <w:sz w:val="19"/>
        </w:rPr>
        <w:t>possible</w:t>
      </w:r>
      <w:r>
        <w:rPr>
          <w:rFonts w:ascii="Arial"/>
          <w:color w:val="231F20"/>
          <w:spacing w:val="-19"/>
          <w:sz w:val="19"/>
        </w:rPr>
        <w:t> </w:t>
      </w:r>
      <w:r>
        <w:rPr>
          <w:rFonts w:ascii="Arial"/>
          <w:color w:val="231F20"/>
          <w:sz w:val="19"/>
        </w:rPr>
        <w:t>health</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safety</w:t>
      </w:r>
      <w:r>
        <w:rPr>
          <w:rFonts w:ascii="Arial"/>
          <w:color w:val="231F20"/>
          <w:spacing w:val="-19"/>
          <w:sz w:val="19"/>
        </w:rPr>
        <w:t> </w:t>
      </w:r>
      <w:r>
        <w:rPr>
          <w:rFonts w:ascii="Arial"/>
          <w:color w:val="231F20"/>
          <w:sz w:val="19"/>
        </w:rPr>
        <w:t>risks</w:t>
      </w:r>
      <w:r>
        <w:rPr>
          <w:rFonts w:ascii="Arial"/>
          <w:color w:val="231F20"/>
          <w:spacing w:val="-19"/>
          <w:sz w:val="19"/>
        </w:rPr>
        <w:t> </w:t>
      </w:r>
      <w:r>
        <w:rPr>
          <w:rFonts w:ascii="Arial"/>
          <w:color w:val="231F20"/>
          <w:sz w:val="19"/>
        </w:rPr>
        <w:t>to</w:t>
      </w:r>
      <w:r>
        <w:rPr>
          <w:rFonts w:ascii="Arial"/>
          <w:color w:val="231F20"/>
          <w:spacing w:val="-19"/>
          <w:sz w:val="19"/>
        </w:rPr>
        <w:t> </w:t>
      </w:r>
      <w:r>
        <w:rPr>
          <w:rFonts w:ascii="Arial"/>
          <w:color w:val="231F20"/>
          <w:sz w:val="19"/>
        </w:rPr>
        <w:t>all</w:t>
      </w:r>
      <w:r>
        <w:rPr>
          <w:rFonts w:ascii="Arial"/>
          <w:sz w:val="19"/>
        </w:rPr>
      </w:r>
    </w:p>
    <w:p>
      <w:pPr>
        <w:pStyle w:val="BodyText"/>
        <w:spacing w:line="240" w:lineRule="auto"/>
        <w:ind w:left="1697" w:right="45"/>
        <w:jc w:val="left"/>
      </w:pPr>
      <w:r>
        <w:rPr>
          <w:color w:val="231F20"/>
        </w:rPr>
        <w:t>group</w:t>
      </w:r>
      <w:r>
        <w:rPr>
          <w:color w:val="231F20"/>
          <w:spacing w:val="-26"/>
        </w:rPr>
        <w:t> </w:t>
      </w:r>
      <w:r>
        <w:rPr>
          <w:color w:val="231F20"/>
        </w:rPr>
        <w:t>members</w:t>
      </w:r>
      <w:r>
        <w:rPr>
          <w:color w:val="231F20"/>
          <w:spacing w:val="-26"/>
        </w:rPr>
        <w:t> </w:t>
      </w:r>
      <w:r>
        <w:rPr>
          <w:color w:val="231F20"/>
        </w:rPr>
        <w:t>and</w:t>
      </w:r>
      <w:r>
        <w:rPr>
          <w:color w:val="231F20"/>
          <w:spacing w:val="-26"/>
        </w:rPr>
        <w:t> </w:t>
      </w:r>
      <w:r>
        <w:rPr>
          <w:color w:val="231F20"/>
        </w:rPr>
        <w:t>adjust</w:t>
      </w:r>
      <w:r>
        <w:rPr>
          <w:color w:val="231F20"/>
          <w:spacing w:val="-26"/>
        </w:rPr>
        <w:t> </w:t>
      </w:r>
      <w:r>
        <w:rPr>
          <w:color w:val="231F20"/>
        </w:rPr>
        <w:t>activities</w:t>
      </w:r>
      <w:r>
        <w:rPr>
          <w:color w:val="231F20"/>
          <w:spacing w:val="-26"/>
        </w:rPr>
        <w:t> </w:t>
      </w:r>
      <w:r>
        <w:rPr>
          <w:color w:val="231F20"/>
        </w:rPr>
        <w:t>accordingly.</w:t>
      </w:r>
      <w:r>
        <w:rPr/>
      </w:r>
    </w:p>
    <w:p>
      <w:pPr>
        <w:spacing w:before="86"/>
        <w:ind w:left="1417" w:right="45" w:firstLine="0"/>
        <w:jc w:val="left"/>
        <w:rPr>
          <w:rFonts w:ascii="Arial" w:hAnsi="Arial" w:cs="Arial" w:eastAsia="Arial" w:hint="default"/>
          <w:sz w:val="19"/>
          <w:szCs w:val="19"/>
        </w:rPr>
      </w:pPr>
      <w:r>
        <w:rPr>
          <w:rFonts w:ascii="Arial"/>
          <w:b/>
          <w:i/>
          <w:color w:val="231F20"/>
          <w:sz w:val="19"/>
        </w:rPr>
        <w:t>Example of Learning Activity: </w:t>
      </w:r>
      <w:r>
        <w:rPr>
          <w:rFonts w:ascii="Arial"/>
          <w:i/>
          <w:color w:val="231F20"/>
          <w:sz w:val="19"/>
        </w:rPr>
        <w:t>Students might conduct an investigation into population size of a named species within a particular environment, having</w:t>
      </w:r>
      <w:r>
        <w:rPr>
          <w:rFonts w:ascii="Arial"/>
          <w:i/>
          <w:color w:val="231F20"/>
          <w:spacing w:val="-24"/>
          <w:sz w:val="19"/>
        </w:rPr>
        <w:t> </w:t>
      </w:r>
      <w:r>
        <w:rPr>
          <w:rFonts w:ascii="Arial"/>
          <w:i/>
          <w:color w:val="231F20"/>
          <w:sz w:val="19"/>
        </w:rPr>
        <w:t>first</w:t>
      </w:r>
      <w:r>
        <w:rPr>
          <w:rFonts w:ascii="Arial"/>
          <w:i/>
          <w:color w:val="231F20"/>
          <w:spacing w:val="-25"/>
          <w:sz w:val="19"/>
        </w:rPr>
        <w:t> </w:t>
      </w:r>
      <w:r>
        <w:rPr>
          <w:rFonts w:ascii="Arial"/>
          <w:i/>
          <w:color w:val="231F20"/>
          <w:sz w:val="19"/>
        </w:rPr>
        <w:t>prepared</w:t>
      </w:r>
      <w:r>
        <w:rPr>
          <w:rFonts w:ascii="Arial"/>
          <w:i/>
          <w:color w:val="231F20"/>
          <w:spacing w:val="-25"/>
          <w:sz w:val="19"/>
        </w:rPr>
        <w:t> </w:t>
      </w:r>
      <w:r>
        <w:rPr>
          <w:rFonts w:ascii="Arial"/>
          <w:i/>
          <w:color w:val="231F20"/>
          <w:sz w:val="19"/>
        </w:rPr>
        <w:t>a</w:t>
      </w:r>
      <w:r>
        <w:rPr>
          <w:rFonts w:ascii="Arial"/>
          <w:i/>
          <w:color w:val="231F20"/>
          <w:spacing w:val="-24"/>
          <w:sz w:val="19"/>
        </w:rPr>
        <w:t> </w:t>
      </w:r>
      <w:r>
        <w:rPr>
          <w:rFonts w:ascii="Arial"/>
          <w:i/>
          <w:color w:val="231F20"/>
          <w:sz w:val="19"/>
        </w:rPr>
        <w:t>risk</w:t>
      </w:r>
      <w:r>
        <w:rPr>
          <w:rFonts w:ascii="Arial"/>
          <w:i/>
          <w:color w:val="231F20"/>
          <w:spacing w:val="-24"/>
          <w:sz w:val="19"/>
        </w:rPr>
        <w:t> </w:t>
      </w:r>
      <w:r>
        <w:rPr>
          <w:rFonts w:ascii="Arial"/>
          <w:i/>
          <w:color w:val="231F20"/>
          <w:sz w:val="19"/>
        </w:rPr>
        <w:t>assessment</w:t>
      </w:r>
      <w:r>
        <w:rPr>
          <w:rFonts w:ascii="Arial"/>
          <w:i/>
          <w:color w:val="231F20"/>
          <w:spacing w:val="-24"/>
          <w:sz w:val="19"/>
        </w:rPr>
        <w:t> </w:t>
      </w:r>
      <w:r>
        <w:rPr>
          <w:rFonts w:ascii="Arial"/>
          <w:i/>
          <w:color w:val="231F20"/>
          <w:sz w:val="19"/>
        </w:rPr>
        <w:t>(3.1.3,</w:t>
      </w:r>
      <w:r>
        <w:rPr>
          <w:rFonts w:ascii="Arial"/>
          <w:i/>
          <w:color w:val="231F20"/>
          <w:spacing w:val="-25"/>
          <w:sz w:val="19"/>
        </w:rPr>
        <w:t> </w:t>
      </w:r>
      <w:r>
        <w:rPr>
          <w:rFonts w:ascii="Arial"/>
          <w:i/>
          <w:color w:val="231F20"/>
          <w:sz w:val="19"/>
        </w:rPr>
        <w:t>3.1.4).</w:t>
      </w:r>
      <w:r>
        <w:rPr>
          <w:rFonts w:ascii="Arial"/>
          <w:sz w:val="19"/>
        </w:rPr>
      </w:r>
    </w:p>
    <w:p>
      <w:pPr>
        <w:spacing w:before="86"/>
        <w:ind w:left="1417" w:right="229" w:firstLine="0"/>
        <w:jc w:val="both"/>
        <w:rPr>
          <w:rFonts w:ascii="Arial" w:hAnsi="Arial" w:cs="Arial" w:eastAsia="Arial" w:hint="default"/>
          <w:sz w:val="19"/>
          <w:szCs w:val="19"/>
        </w:rPr>
      </w:pPr>
      <w:r>
        <w:rPr>
          <w:rFonts w:ascii="Arial"/>
          <w:b/>
          <w:i/>
          <w:color w:val="231F20"/>
          <w:sz w:val="19"/>
        </w:rPr>
        <w:t>Assessment</w:t>
      </w:r>
      <w:r>
        <w:rPr>
          <w:rFonts w:ascii="Arial"/>
          <w:b/>
          <w:i/>
          <w:color w:val="231F20"/>
          <w:spacing w:val="-21"/>
          <w:sz w:val="19"/>
        </w:rPr>
        <w:t> </w:t>
      </w:r>
      <w:r>
        <w:rPr>
          <w:rFonts w:ascii="Arial"/>
          <w:b/>
          <w:i/>
          <w:color w:val="231F20"/>
          <w:sz w:val="19"/>
        </w:rPr>
        <w:t>Example:</w:t>
      </w:r>
      <w:r>
        <w:rPr>
          <w:rFonts w:ascii="Arial"/>
          <w:b/>
          <w:i/>
          <w:color w:val="231F20"/>
          <w:spacing w:val="-21"/>
          <w:sz w:val="19"/>
        </w:rPr>
        <w:t> </w:t>
      </w:r>
      <w:r>
        <w:rPr>
          <w:rFonts w:ascii="Arial"/>
          <w:i/>
          <w:color w:val="231F20"/>
          <w:sz w:val="19"/>
        </w:rPr>
        <w:t>Candidates</w:t>
      </w:r>
      <w:r>
        <w:rPr>
          <w:rFonts w:ascii="Arial"/>
          <w:i/>
          <w:color w:val="231F20"/>
          <w:spacing w:val="-21"/>
          <w:sz w:val="19"/>
        </w:rPr>
        <w:t> </w:t>
      </w:r>
      <w:r>
        <w:rPr>
          <w:rFonts w:ascii="Arial"/>
          <w:i/>
          <w:color w:val="231F20"/>
          <w:sz w:val="19"/>
        </w:rPr>
        <w:t>might</w:t>
      </w:r>
      <w:r>
        <w:rPr>
          <w:rFonts w:ascii="Arial"/>
          <w:i/>
          <w:color w:val="231F20"/>
          <w:spacing w:val="-21"/>
          <w:sz w:val="19"/>
        </w:rPr>
        <w:t> </w:t>
      </w:r>
      <w:r>
        <w:rPr>
          <w:rFonts w:ascii="Arial"/>
          <w:i/>
          <w:color w:val="231F20"/>
          <w:sz w:val="19"/>
        </w:rPr>
        <w:t>discuss </w:t>
      </w:r>
      <w:r>
        <w:rPr>
          <w:rFonts w:ascii="Arial"/>
          <w:i/>
          <w:color w:val="231F20"/>
          <w:sz w:val="19"/>
        </w:rPr>
        <w:t>the</w:t>
      </w:r>
      <w:r>
        <w:rPr>
          <w:rFonts w:ascii="Arial"/>
          <w:i/>
          <w:color w:val="231F20"/>
          <w:spacing w:val="-21"/>
          <w:sz w:val="19"/>
        </w:rPr>
        <w:t> </w:t>
      </w:r>
      <w:r>
        <w:rPr>
          <w:rFonts w:ascii="Arial"/>
          <w:i/>
          <w:color w:val="231F20"/>
          <w:sz w:val="19"/>
        </w:rPr>
        <w:t>health</w:t>
      </w:r>
      <w:r>
        <w:rPr>
          <w:rFonts w:ascii="Arial"/>
          <w:i/>
          <w:color w:val="231F20"/>
          <w:spacing w:val="-21"/>
          <w:sz w:val="19"/>
        </w:rPr>
        <w:t> </w:t>
      </w:r>
      <w:r>
        <w:rPr>
          <w:rFonts w:ascii="Arial"/>
          <w:i/>
          <w:color w:val="231F20"/>
          <w:sz w:val="19"/>
        </w:rPr>
        <w:t>and</w:t>
      </w:r>
      <w:r>
        <w:rPr>
          <w:rFonts w:ascii="Arial"/>
          <w:i/>
          <w:color w:val="231F20"/>
          <w:spacing w:val="-21"/>
          <w:sz w:val="19"/>
        </w:rPr>
        <w:t> </w:t>
      </w:r>
      <w:r>
        <w:rPr>
          <w:rFonts w:ascii="Arial"/>
          <w:i/>
          <w:color w:val="231F20"/>
          <w:sz w:val="19"/>
        </w:rPr>
        <w:t>safety</w:t>
      </w:r>
      <w:r>
        <w:rPr>
          <w:rFonts w:ascii="Arial"/>
          <w:i/>
          <w:color w:val="231F20"/>
          <w:spacing w:val="-21"/>
          <w:sz w:val="19"/>
        </w:rPr>
        <w:t> </w:t>
      </w:r>
      <w:r>
        <w:rPr>
          <w:rFonts w:ascii="Arial"/>
          <w:i/>
          <w:color w:val="231F20"/>
          <w:sz w:val="19"/>
        </w:rPr>
        <w:t>risks</w:t>
      </w:r>
      <w:r>
        <w:rPr>
          <w:rFonts w:ascii="Arial"/>
          <w:i/>
          <w:color w:val="231F20"/>
          <w:spacing w:val="-21"/>
          <w:sz w:val="19"/>
        </w:rPr>
        <w:t> </w:t>
      </w:r>
      <w:r>
        <w:rPr>
          <w:rFonts w:ascii="Arial"/>
          <w:i/>
          <w:color w:val="231F20"/>
          <w:sz w:val="19"/>
        </w:rPr>
        <w:t>associated</w:t>
      </w:r>
      <w:r>
        <w:rPr>
          <w:rFonts w:ascii="Arial"/>
          <w:i/>
          <w:color w:val="231F20"/>
          <w:spacing w:val="-21"/>
          <w:sz w:val="19"/>
        </w:rPr>
        <w:t> </w:t>
      </w:r>
      <w:r>
        <w:rPr>
          <w:rFonts w:ascii="Arial"/>
          <w:i/>
          <w:color w:val="231F20"/>
          <w:sz w:val="19"/>
        </w:rPr>
        <w:t>with</w:t>
      </w:r>
      <w:r>
        <w:rPr>
          <w:rFonts w:ascii="Arial"/>
          <w:i/>
          <w:color w:val="231F20"/>
          <w:spacing w:val="-21"/>
          <w:sz w:val="19"/>
        </w:rPr>
        <w:t> </w:t>
      </w:r>
      <w:r>
        <w:rPr>
          <w:rFonts w:ascii="Arial"/>
          <w:i/>
          <w:color w:val="231F20"/>
          <w:sz w:val="19"/>
        </w:rPr>
        <w:t>carrying </w:t>
      </w:r>
      <w:r>
        <w:rPr>
          <w:rFonts w:ascii="Arial"/>
          <w:i/>
          <w:color w:val="231F20"/>
          <w:sz w:val="19"/>
        </w:rPr>
        <w:t>out</w:t>
      </w:r>
      <w:r>
        <w:rPr>
          <w:rFonts w:ascii="Arial"/>
          <w:i/>
          <w:color w:val="231F20"/>
          <w:spacing w:val="-17"/>
          <w:sz w:val="19"/>
        </w:rPr>
        <w:t> </w:t>
      </w:r>
      <w:r>
        <w:rPr>
          <w:rFonts w:ascii="Arial"/>
          <w:i/>
          <w:color w:val="231F20"/>
          <w:sz w:val="19"/>
        </w:rPr>
        <w:t>population</w:t>
      </w:r>
      <w:r>
        <w:rPr>
          <w:rFonts w:ascii="Arial"/>
          <w:i/>
          <w:color w:val="231F20"/>
          <w:spacing w:val="-18"/>
          <w:sz w:val="19"/>
        </w:rPr>
        <w:t> </w:t>
      </w:r>
      <w:r>
        <w:rPr>
          <w:rFonts w:ascii="Arial"/>
          <w:i/>
          <w:color w:val="231F20"/>
          <w:sz w:val="19"/>
        </w:rPr>
        <w:t>or</w:t>
      </w:r>
      <w:r>
        <w:rPr>
          <w:rFonts w:ascii="Arial"/>
          <w:i/>
          <w:color w:val="231F20"/>
          <w:spacing w:val="-17"/>
          <w:sz w:val="19"/>
        </w:rPr>
        <w:t> </w:t>
      </w:r>
      <w:r>
        <w:rPr>
          <w:rFonts w:ascii="Arial"/>
          <w:i/>
          <w:color w:val="231F20"/>
          <w:sz w:val="19"/>
        </w:rPr>
        <w:t>species</w:t>
      </w:r>
      <w:r>
        <w:rPr>
          <w:rFonts w:ascii="Arial"/>
          <w:i/>
          <w:color w:val="231F20"/>
          <w:spacing w:val="-18"/>
          <w:sz w:val="19"/>
        </w:rPr>
        <w:t> </w:t>
      </w:r>
      <w:r>
        <w:rPr>
          <w:rFonts w:ascii="Arial"/>
          <w:i/>
          <w:color w:val="231F20"/>
          <w:sz w:val="19"/>
        </w:rPr>
        <w:t>diversity</w:t>
      </w:r>
      <w:r>
        <w:rPr>
          <w:rFonts w:ascii="Arial"/>
          <w:i/>
          <w:color w:val="231F20"/>
          <w:spacing w:val="-18"/>
          <w:sz w:val="19"/>
        </w:rPr>
        <w:t> </w:t>
      </w:r>
      <w:r>
        <w:rPr>
          <w:rFonts w:ascii="Arial"/>
          <w:i/>
          <w:color w:val="231F20"/>
          <w:sz w:val="19"/>
        </w:rPr>
        <w:t>estimations</w:t>
      </w:r>
      <w:r>
        <w:rPr>
          <w:rFonts w:ascii="Arial"/>
          <w:i/>
          <w:color w:val="231F20"/>
          <w:spacing w:val="-17"/>
          <w:sz w:val="19"/>
        </w:rPr>
        <w:t> </w:t>
      </w:r>
      <w:r>
        <w:rPr>
          <w:rFonts w:ascii="Arial"/>
          <w:i/>
          <w:color w:val="231F20"/>
          <w:sz w:val="19"/>
        </w:rPr>
        <w:t>in</w:t>
      </w:r>
      <w:r>
        <w:rPr>
          <w:rFonts w:ascii="Arial"/>
          <w:i/>
          <w:color w:val="231F20"/>
          <w:spacing w:val="-17"/>
          <w:sz w:val="19"/>
        </w:rPr>
        <w:t> </w:t>
      </w:r>
      <w:r>
        <w:rPr>
          <w:rFonts w:ascii="Arial"/>
          <w:i/>
          <w:color w:val="231F20"/>
          <w:sz w:val="19"/>
        </w:rPr>
        <w:t>a </w:t>
      </w:r>
      <w:r>
        <w:rPr>
          <w:rFonts w:ascii="Arial"/>
          <w:i/>
          <w:color w:val="231F20"/>
          <w:sz w:val="19"/>
        </w:rPr>
      </w:r>
      <w:r>
        <w:rPr>
          <w:rFonts w:ascii="Arial"/>
          <w:i/>
          <w:color w:val="231F20"/>
          <w:spacing w:val="-4"/>
          <w:sz w:val="19"/>
        </w:rPr>
        <w:t>river,</w:t>
      </w:r>
      <w:r>
        <w:rPr>
          <w:rFonts w:ascii="Arial"/>
          <w:i/>
          <w:color w:val="231F20"/>
          <w:spacing w:val="-13"/>
          <w:sz w:val="19"/>
        </w:rPr>
        <w:t> </w:t>
      </w:r>
      <w:r>
        <w:rPr>
          <w:rFonts w:ascii="Arial"/>
          <w:i/>
          <w:color w:val="231F20"/>
          <w:sz w:val="19"/>
        </w:rPr>
        <w:t>on</w:t>
      </w:r>
      <w:r>
        <w:rPr>
          <w:rFonts w:ascii="Arial"/>
          <w:i/>
          <w:color w:val="231F20"/>
          <w:spacing w:val="-13"/>
          <w:sz w:val="19"/>
        </w:rPr>
        <w:t> </w:t>
      </w:r>
      <w:r>
        <w:rPr>
          <w:rFonts w:ascii="Arial"/>
          <w:i/>
          <w:color w:val="231F20"/>
          <w:sz w:val="19"/>
        </w:rPr>
        <w:t>the</w:t>
      </w:r>
      <w:r>
        <w:rPr>
          <w:rFonts w:ascii="Arial"/>
          <w:i/>
          <w:color w:val="231F20"/>
          <w:spacing w:val="-13"/>
          <w:sz w:val="19"/>
        </w:rPr>
        <w:t> </w:t>
      </w:r>
      <w:r>
        <w:rPr>
          <w:rFonts w:ascii="Arial"/>
          <w:i/>
          <w:color w:val="231F20"/>
          <w:sz w:val="19"/>
        </w:rPr>
        <w:t>sea</w:t>
      </w:r>
      <w:r>
        <w:rPr>
          <w:rFonts w:ascii="Arial"/>
          <w:i/>
          <w:color w:val="231F20"/>
          <w:spacing w:val="-13"/>
          <w:sz w:val="19"/>
        </w:rPr>
        <w:t> </w:t>
      </w:r>
      <w:r>
        <w:rPr>
          <w:rFonts w:ascii="Arial"/>
          <w:i/>
          <w:color w:val="231F20"/>
          <w:sz w:val="19"/>
        </w:rPr>
        <w:t>shore</w:t>
      </w:r>
      <w:r>
        <w:rPr>
          <w:rFonts w:ascii="Arial"/>
          <w:i/>
          <w:color w:val="231F20"/>
          <w:spacing w:val="-13"/>
          <w:sz w:val="19"/>
        </w:rPr>
        <w:t> </w:t>
      </w:r>
      <w:r>
        <w:rPr>
          <w:rFonts w:ascii="Arial"/>
          <w:i/>
          <w:color w:val="231F20"/>
          <w:sz w:val="19"/>
        </w:rPr>
        <w:t>or</w:t>
      </w:r>
      <w:r>
        <w:rPr>
          <w:rFonts w:ascii="Arial"/>
          <w:i/>
          <w:color w:val="231F20"/>
          <w:spacing w:val="-13"/>
          <w:sz w:val="19"/>
        </w:rPr>
        <w:t> </w:t>
      </w:r>
      <w:r>
        <w:rPr>
          <w:rFonts w:ascii="Arial"/>
          <w:i/>
          <w:color w:val="231F20"/>
          <w:sz w:val="19"/>
        </w:rPr>
        <w:t>in</w:t>
      </w:r>
      <w:r>
        <w:rPr>
          <w:rFonts w:ascii="Arial"/>
          <w:i/>
          <w:color w:val="231F20"/>
          <w:spacing w:val="-13"/>
          <w:sz w:val="19"/>
        </w:rPr>
        <w:t> </w:t>
      </w:r>
      <w:r>
        <w:rPr>
          <w:rFonts w:ascii="Arial"/>
          <w:i/>
          <w:color w:val="231F20"/>
          <w:sz w:val="19"/>
        </w:rPr>
        <w:t>a</w:t>
      </w:r>
      <w:r>
        <w:rPr>
          <w:rFonts w:ascii="Arial"/>
          <w:i/>
          <w:color w:val="231F20"/>
          <w:spacing w:val="-13"/>
          <w:sz w:val="19"/>
        </w:rPr>
        <w:t> </w:t>
      </w:r>
      <w:r>
        <w:rPr>
          <w:rFonts w:ascii="Arial"/>
          <w:i/>
          <w:color w:val="231F20"/>
          <w:sz w:val="19"/>
        </w:rPr>
        <w:t>wood</w:t>
      </w:r>
      <w:r>
        <w:rPr>
          <w:rFonts w:ascii="Arial"/>
          <w:i/>
          <w:color w:val="231F20"/>
          <w:spacing w:val="-13"/>
          <w:sz w:val="19"/>
        </w:rPr>
        <w:t> </w:t>
      </w:r>
      <w:r>
        <w:rPr>
          <w:rFonts w:ascii="Arial"/>
          <w:i/>
          <w:color w:val="231F20"/>
          <w:sz w:val="19"/>
        </w:rPr>
        <w:t>(3.1.3,</w:t>
      </w:r>
      <w:r>
        <w:rPr>
          <w:rFonts w:ascii="Arial"/>
          <w:i/>
          <w:color w:val="231F20"/>
          <w:spacing w:val="-13"/>
          <w:sz w:val="19"/>
        </w:rPr>
        <w:t> </w:t>
      </w:r>
      <w:r>
        <w:rPr>
          <w:rFonts w:ascii="Arial"/>
          <w:i/>
          <w:color w:val="231F20"/>
          <w:sz w:val="19"/>
        </w:rPr>
        <w:t>3.1.4).</w:t>
      </w:r>
      <w:r>
        <w:rPr>
          <w:rFonts w:ascii="Arial"/>
          <w:sz w:val="19"/>
        </w:rPr>
      </w:r>
    </w:p>
    <w:p>
      <w:pPr>
        <w:spacing w:line="240" w:lineRule="auto" w:before="11"/>
        <w:ind w:right="0"/>
        <w:rPr>
          <w:rFonts w:ascii="Arial" w:hAnsi="Arial" w:cs="Arial" w:eastAsia="Arial" w:hint="default"/>
          <w:i/>
          <w:sz w:val="14"/>
          <w:szCs w:val="14"/>
        </w:rPr>
      </w:pPr>
    </w:p>
    <w:p>
      <w:pPr>
        <w:pStyle w:val="BodyText"/>
        <w:spacing w:line="240" w:lineRule="auto" w:before="0"/>
        <w:ind w:right="242"/>
        <w:jc w:val="left"/>
        <w:rPr>
          <w:rFonts w:ascii="Arial" w:hAnsi="Arial" w:cs="Arial" w:eastAsia="Arial" w:hint="default"/>
        </w:rPr>
      </w:pPr>
      <w:r>
        <w:rPr>
          <w:rFonts w:ascii="Arial"/>
          <w:color w:val="7AC143"/>
        </w:rPr>
        <w:t>Analyse and interpret data to provide evidence, recognising correlations and causal</w:t>
      </w:r>
      <w:r>
        <w:rPr>
          <w:rFonts w:ascii="Arial"/>
          <w:color w:val="7AC143"/>
          <w:spacing w:val="28"/>
        </w:rPr>
        <w:t> </w:t>
      </w:r>
      <w:r>
        <w:rPr>
          <w:rFonts w:ascii="Arial"/>
          <w:color w:val="7AC143"/>
        </w:rPr>
        <w:t>relationships</w:t>
      </w:r>
      <w:r>
        <w:rPr>
          <w:rFonts w:ascii="Arial"/>
        </w:rPr>
      </w:r>
    </w:p>
    <w:p>
      <w:pPr>
        <w:pStyle w:val="BodyText"/>
        <w:spacing w:line="240" w:lineRule="auto" w:before="86"/>
        <w:ind w:right="105"/>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0"/>
          <w:numId w:val="106"/>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analyse</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interpret</w:t>
      </w:r>
      <w:r>
        <w:rPr>
          <w:rFonts w:ascii="Arial"/>
          <w:color w:val="231F20"/>
          <w:spacing w:val="-19"/>
          <w:sz w:val="19"/>
        </w:rPr>
        <w:t> </w:t>
      </w:r>
      <w:r>
        <w:rPr>
          <w:rFonts w:ascii="Arial"/>
          <w:color w:val="231F20"/>
          <w:sz w:val="19"/>
        </w:rPr>
        <w:t>raw</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summary</w:t>
      </w:r>
      <w:r>
        <w:rPr>
          <w:rFonts w:ascii="Arial"/>
          <w:color w:val="231F20"/>
          <w:spacing w:val="-19"/>
          <w:sz w:val="19"/>
        </w:rPr>
        <w:t> </w:t>
      </w:r>
      <w:r>
        <w:rPr>
          <w:rFonts w:ascii="Arial"/>
          <w:color w:val="231F20"/>
          <w:sz w:val="19"/>
        </w:rPr>
        <w:t>data</w:t>
      </w:r>
      <w:r>
        <w:rPr>
          <w:rFonts w:ascii="Arial"/>
          <w:color w:val="231F20"/>
          <w:spacing w:val="-19"/>
          <w:sz w:val="19"/>
        </w:rPr>
        <w:t> </w:t>
      </w:r>
      <w:r>
        <w:rPr>
          <w:rFonts w:ascii="Arial"/>
          <w:color w:val="231F20"/>
          <w:sz w:val="19"/>
        </w:rPr>
        <w:t>from</w:t>
      </w:r>
      <w:r>
        <w:rPr>
          <w:rFonts w:ascii="Arial"/>
          <w:sz w:val="19"/>
        </w:rPr>
      </w:r>
    </w:p>
    <w:p>
      <w:pPr>
        <w:pStyle w:val="BodyText"/>
        <w:spacing w:line="240" w:lineRule="auto"/>
        <w:ind w:left="1697" w:right="105"/>
        <w:jc w:val="left"/>
      </w:pPr>
      <w:r>
        <w:rPr>
          <w:color w:val="231F20"/>
          <w:w w:val="95"/>
        </w:rPr>
        <w:t>environmental investigations in</w:t>
      </w:r>
      <w:r>
        <w:rPr>
          <w:color w:val="231F20"/>
          <w:spacing w:val="18"/>
          <w:w w:val="95"/>
        </w:rPr>
        <w:t> </w:t>
      </w:r>
      <w:r>
        <w:rPr>
          <w:color w:val="231F20"/>
          <w:w w:val="95"/>
        </w:rPr>
        <w:t>class</w:t>
      </w:r>
      <w:r>
        <w:rPr/>
      </w:r>
    </w:p>
    <w:p>
      <w:pPr>
        <w:pStyle w:val="ListParagraph"/>
        <w:numPr>
          <w:ilvl w:val="0"/>
          <w:numId w:val="106"/>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explain</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interpret</w:t>
      </w:r>
      <w:r>
        <w:rPr>
          <w:rFonts w:ascii="Arial"/>
          <w:color w:val="231F20"/>
          <w:spacing w:val="-22"/>
          <w:sz w:val="19"/>
        </w:rPr>
        <w:t> </w:t>
      </w:r>
      <w:r>
        <w:rPr>
          <w:rFonts w:ascii="Arial"/>
          <w:color w:val="231F20"/>
          <w:sz w:val="19"/>
        </w:rPr>
        <w:t>summary</w:t>
      </w:r>
      <w:r>
        <w:rPr>
          <w:rFonts w:ascii="Arial"/>
          <w:color w:val="231F20"/>
          <w:spacing w:val="-22"/>
          <w:sz w:val="19"/>
        </w:rPr>
        <w:t> </w:t>
      </w:r>
      <w:r>
        <w:rPr>
          <w:rFonts w:ascii="Arial"/>
          <w:color w:val="231F20"/>
          <w:sz w:val="19"/>
        </w:rPr>
        <w:t>data</w:t>
      </w:r>
      <w:r>
        <w:rPr>
          <w:rFonts w:ascii="Arial"/>
          <w:color w:val="231F20"/>
          <w:spacing w:val="-22"/>
          <w:sz w:val="19"/>
        </w:rPr>
        <w:t> </w:t>
      </w:r>
      <w:r>
        <w:rPr>
          <w:rFonts w:ascii="Arial"/>
          <w:color w:val="231F20"/>
          <w:sz w:val="19"/>
        </w:rPr>
        <w:t>from</w:t>
      </w:r>
      <w:r>
        <w:rPr>
          <w:rFonts w:ascii="Arial"/>
          <w:sz w:val="19"/>
        </w:rPr>
      </w:r>
    </w:p>
    <w:p>
      <w:pPr>
        <w:pStyle w:val="BodyText"/>
        <w:spacing w:line="240" w:lineRule="auto"/>
        <w:ind w:left="1697" w:right="105"/>
        <w:jc w:val="left"/>
      </w:pPr>
      <w:r>
        <w:rPr>
          <w:color w:val="231F20"/>
          <w:w w:val="95"/>
        </w:rPr>
        <w:t>environmental investigations in</w:t>
      </w:r>
      <w:r>
        <w:rPr>
          <w:color w:val="231F20"/>
          <w:spacing w:val="24"/>
          <w:w w:val="95"/>
        </w:rPr>
        <w:t> </w:t>
      </w:r>
      <w:r>
        <w:rPr>
          <w:color w:val="231F20"/>
          <w:w w:val="95"/>
        </w:rPr>
        <w:t>examinations</w:t>
      </w:r>
      <w:r>
        <w:rPr/>
      </w:r>
    </w:p>
    <w:p>
      <w:pPr>
        <w:pStyle w:val="ListParagraph"/>
        <w:numPr>
          <w:ilvl w:val="0"/>
          <w:numId w:val="106"/>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interpret</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draw</w:t>
      </w:r>
      <w:r>
        <w:rPr>
          <w:rFonts w:ascii="Arial"/>
          <w:color w:val="231F20"/>
          <w:spacing w:val="-18"/>
          <w:sz w:val="19"/>
        </w:rPr>
        <w:t> </w:t>
      </w:r>
      <w:r>
        <w:rPr>
          <w:rFonts w:ascii="Arial"/>
          <w:color w:val="231F20"/>
          <w:sz w:val="19"/>
        </w:rPr>
        <w:t>conclusions</w:t>
      </w:r>
      <w:r>
        <w:rPr>
          <w:rFonts w:ascii="Arial"/>
          <w:color w:val="231F20"/>
          <w:spacing w:val="-18"/>
          <w:sz w:val="19"/>
        </w:rPr>
        <w:t> </w:t>
      </w:r>
      <w:r>
        <w:rPr>
          <w:rFonts w:ascii="Arial"/>
          <w:color w:val="231F20"/>
          <w:sz w:val="19"/>
        </w:rPr>
        <w:t>from</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findings</w:t>
      </w:r>
      <w:r>
        <w:rPr>
          <w:rFonts w:ascii="Arial"/>
          <w:sz w:val="19"/>
        </w:rPr>
      </w:r>
    </w:p>
    <w:p>
      <w:pPr>
        <w:pStyle w:val="BodyText"/>
        <w:spacing w:line="240" w:lineRule="auto"/>
        <w:ind w:left="1697" w:right="105"/>
        <w:jc w:val="left"/>
      </w:pPr>
      <w:r>
        <w:rPr>
          <w:color w:val="231F20"/>
        </w:rPr>
        <w:t>of</w:t>
      </w:r>
      <w:r>
        <w:rPr>
          <w:color w:val="231F20"/>
          <w:spacing w:val="-17"/>
        </w:rPr>
        <w:t> </w:t>
      </w:r>
      <w:r>
        <w:rPr>
          <w:color w:val="231F20"/>
        </w:rPr>
        <w:t>their</w:t>
      </w:r>
      <w:r>
        <w:rPr>
          <w:color w:val="231F20"/>
          <w:spacing w:val="-17"/>
        </w:rPr>
        <w:t> </w:t>
      </w:r>
      <w:r>
        <w:rPr>
          <w:color w:val="231F20"/>
        </w:rPr>
        <w:t>own</w:t>
      </w:r>
      <w:r>
        <w:rPr>
          <w:color w:val="231F20"/>
          <w:spacing w:val="-17"/>
        </w:rPr>
        <w:t> </w:t>
      </w:r>
      <w:r>
        <w:rPr>
          <w:color w:val="231F20"/>
        </w:rPr>
        <w:t>and</w:t>
      </w:r>
      <w:r>
        <w:rPr>
          <w:color w:val="231F20"/>
          <w:spacing w:val="-17"/>
        </w:rPr>
        <w:t> </w:t>
      </w:r>
      <w:r>
        <w:rPr>
          <w:color w:val="231F20"/>
        </w:rPr>
        <w:t>others’</w:t>
      </w:r>
      <w:r>
        <w:rPr>
          <w:color w:val="231F20"/>
          <w:spacing w:val="-17"/>
        </w:rPr>
        <w:t> </w:t>
      </w:r>
      <w:r>
        <w:rPr>
          <w:color w:val="231F20"/>
        </w:rPr>
        <w:t>investigations</w:t>
      </w:r>
      <w:r>
        <w:rPr/>
      </w:r>
    </w:p>
    <w:p>
      <w:pPr>
        <w:pStyle w:val="ListParagraph"/>
        <w:numPr>
          <w:ilvl w:val="0"/>
          <w:numId w:val="106"/>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understand</w:t>
      </w:r>
      <w:r>
        <w:rPr>
          <w:rFonts w:ascii="Arial"/>
          <w:color w:val="231F20"/>
          <w:spacing w:val="-26"/>
          <w:sz w:val="19"/>
        </w:rPr>
        <w:t> </w:t>
      </w:r>
      <w:r>
        <w:rPr>
          <w:rFonts w:ascii="Arial"/>
          <w:color w:val="231F20"/>
          <w:sz w:val="19"/>
        </w:rPr>
        <w:t>the</w:t>
      </w:r>
      <w:r>
        <w:rPr>
          <w:rFonts w:ascii="Arial"/>
          <w:color w:val="231F20"/>
          <w:spacing w:val="-26"/>
          <w:sz w:val="19"/>
        </w:rPr>
        <w:t> </w:t>
      </w:r>
      <w:r>
        <w:rPr>
          <w:rFonts w:ascii="Arial"/>
          <w:color w:val="231F20"/>
          <w:sz w:val="19"/>
        </w:rPr>
        <w:t>difference</w:t>
      </w:r>
      <w:r>
        <w:rPr>
          <w:rFonts w:ascii="Arial"/>
          <w:color w:val="231F20"/>
          <w:spacing w:val="-26"/>
          <w:sz w:val="19"/>
        </w:rPr>
        <w:t> </w:t>
      </w:r>
      <w:r>
        <w:rPr>
          <w:rFonts w:ascii="Arial"/>
          <w:color w:val="231F20"/>
          <w:sz w:val="19"/>
        </w:rPr>
        <w:t>between</w:t>
      </w:r>
      <w:r>
        <w:rPr>
          <w:rFonts w:ascii="Arial"/>
          <w:color w:val="231F20"/>
          <w:spacing w:val="-26"/>
          <w:sz w:val="19"/>
        </w:rPr>
        <w:t> </w:t>
      </w:r>
      <w:r>
        <w:rPr>
          <w:rFonts w:ascii="Arial"/>
          <w:color w:val="231F20"/>
          <w:sz w:val="19"/>
        </w:rPr>
        <w:t>correlation</w:t>
      </w:r>
      <w:r>
        <w:rPr>
          <w:rFonts w:ascii="Arial"/>
          <w:color w:val="231F20"/>
          <w:spacing w:val="-26"/>
          <w:sz w:val="19"/>
        </w:rPr>
        <w:t> </w:t>
      </w:r>
      <w:r>
        <w:rPr>
          <w:rFonts w:ascii="Arial"/>
          <w:color w:val="231F20"/>
          <w:sz w:val="19"/>
        </w:rPr>
        <w:t>and</w:t>
      </w:r>
      <w:r>
        <w:rPr>
          <w:rFonts w:ascii="Arial"/>
          <w:sz w:val="19"/>
        </w:rPr>
      </w:r>
    </w:p>
    <w:p>
      <w:pPr>
        <w:pStyle w:val="BodyText"/>
        <w:spacing w:line="240" w:lineRule="auto"/>
        <w:ind w:left="1697" w:right="105"/>
        <w:jc w:val="left"/>
      </w:pPr>
      <w:r>
        <w:rPr>
          <w:color w:val="231F20"/>
        </w:rPr>
        <w:t>cause</w:t>
      </w:r>
      <w:r>
        <w:rPr>
          <w:color w:val="231F20"/>
          <w:spacing w:val="-32"/>
        </w:rPr>
        <w:t> </w:t>
      </w:r>
      <w:r>
        <w:rPr>
          <w:color w:val="231F20"/>
        </w:rPr>
        <w:t>and</w:t>
      </w:r>
      <w:r>
        <w:rPr>
          <w:color w:val="231F20"/>
          <w:spacing w:val="-32"/>
        </w:rPr>
        <w:t> </w:t>
      </w:r>
      <w:r>
        <w:rPr>
          <w:color w:val="231F20"/>
        </w:rPr>
        <w:t>effect</w:t>
      </w:r>
      <w:r>
        <w:rPr>
          <w:color w:val="231F20"/>
          <w:spacing w:val="-32"/>
        </w:rPr>
        <w:t> </w:t>
      </w:r>
      <w:r>
        <w:rPr>
          <w:color w:val="231F20"/>
        </w:rPr>
        <w:t>relationships.</w:t>
      </w:r>
      <w:r>
        <w:rPr/>
      </w:r>
    </w:p>
    <w:p>
      <w:pPr>
        <w:spacing w:before="86"/>
        <w:ind w:left="1417" w:right="153" w:firstLine="0"/>
        <w:jc w:val="left"/>
        <w:rPr>
          <w:rFonts w:ascii="Arial" w:hAnsi="Arial" w:cs="Arial" w:eastAsia="Arial" w:hint="default"/>
          <w:sz w:val="19"/>
          <w:szCs w:val="19"/>
        </w:rPr>
      </w:pPr>
      <w:r>
        <w:rPr>
          <w:rFonts w:ascii="Arial"/>
          <w:b/>
          <w:i/>
          <w:color w:val="231F20"/>
          <w:sz w:val="19"/>
        </w:rPr>
        <w:t>Example of Learning Activity: </w:t>
      </w:r>
      <w:r>
        <w:rPr>
          <w:rFonts w:ascii="Arial"/>
          <w:i/>
          <w:color w:val="231F20"/>
          <w:sz w:val="19"/>
        </w:rPr>
        <w:t>Students might collect</w:t>
      </w:r>
      <w:r>
        <w:rPr>
          <w:rFonts w:ascii="Arial"/>
          <w:i/>
          <w:color w:val="231F20"/>
          <w:spacing w:val="-9"/>
          <w:sz w:val="19"/>
        </w:rPr>
        <w:t> </w:t>
      </w:r>
      <w:r>
        <w:rPr>
          <w:rFonts w:ascii="Arial"/>
          <w:i/>
          <w:color w:val="231F20"/>
          <w:sz w:val="19"/>
        </w:rPr>
        <w:t>data</w:t>
      </w:r>
      <w:r>
        <w:rPr>
          <w:rFonts w:ascii="Arial"/>
          <w:i/>
          <w:color w:val="231F20"/>
          <w:spacing w:val="-10"/>
          <w:sz w:val="19"/>
        </w:rPr>
        <w:t> </w:t>
      </w:r>
      <w:r>
        <w:rPr>
          <w:rFonts w:ascii="Arial"/>
          <w:i/>
          <w:color w:val="231F20"/>
          <w:sz w:val="19"/>
        </w:rPr>
        <w:t>for</w:t>
      </w:r>
      <w:r>
        <w:rPr>
          <w:rFonts w:ascii="Arial"/>
          <w:i/>
          <w:color w:val="231F20"/>
          <w:spacing w:val="-10"/>
          <w:sz w:val="19"/>
        </w:rPr>
        <w:t> </w:t>
      </w:r>
      <w:r>
        <w:rPr>
          <w:rFonts w:ascii="Arial"/>
          <w:i/>
          <w:color w:val="231F20"/>
          <w:sz w:val="19"/>
        </w:rPr>
        <w:t>a</w:t>
      </w:r>
      <w:r>
        <w:rPr>
          <w:rFonts w:ascii="Arial"/>
          <w:i/>
          <w:color w:val="231F20"/>
          <w:spacing w:val="-9"/>
          <w:sz w:val="19"/>
        </w:rPr>
        <w:t> </w:t>
      </w:r>
      <w:r>
        <w:rPr>
          <w:rFonts w:ascii="Arial"/>
          <w:i/>
          <w:color w:val="231F20"/>
          <w:sz w:val="19"/>
        </w:rPr>
        <w:t>range</w:t>
      </w:r>
      <w:r>
        <w:rPr>
          <w:rFonts w:ascii="Arial"/>
          <w:i/>
          <w:color w:val="231F20"/>
          <w:spacing w:val="-10"/>
          <w:sz w:val="19"/>
        </w:rPr>
        <w:t> </w:t>
      </w:r>
      <w:r>
        <w:rPr>
          <w:rFonts w:ascii="Arial"/>
          <w:i/>
          <w:color w:val="231F20"/>
          <w:sz w:val="19"/>
        </w:rPr>
        <w:t>of</w:t>
      </w:r>
      <w:r>
        <w:rPr>
          <w:rFonts w:ascii="Arial"/>
          <w:i/>
          <w:color w:val="231F20"/>
          <w:spacing w:val="-9"/>
          <w:sz w:val="19"/>
        </w:rPr>
        <w:t> </w:t>
      </w:r>
      <w:r>
        <w:rPr>
          <w:rFonts w:ascii="Arial"/>
          <w:i/>
          <w:color w:val="231F20"/>
          <w:sz w:val="19"/>
        </w:rPr>
        <w:t>biotic</w:t>
      </w:r>
      <w:r>
        <w:rPr>
          <w:rFonts w:ascii="Arial"/>
          <w:i/>
          <w:color w:val="231F20"/>
          <w:spacing w:val="-10"/>
          <w:sz w:val="19"/>
        </w:rPr>
        <w:t> </w:t>
      </w:r>
      <w:r>
        <w:rPr>
          <w:rFonts w:ascii="Arial"/>
          <w:i/>
          <w:color w:val="231F20"/>
          <w:sz w:val="19"/>
        </w:rPr>
        <w:t>and</w:t>
      </w:r>
      <w:r>
        <w:rPr>
          <w:rFonts w:ascii="Arial"/>
          <w:i/>
          <w:color w:val="231F20"/>
          <w:spacing w:val="-9"/>
          <w:sz w:val="19"/>
        </w:rPr>
        <w:t> </w:t>
      </w:r>
      <w:r>
        <w:rPr>
          <w:rFonts w:ascii="Arial"/>
          <w:i/>
          <w:color w:val="231F20"/>
          <w:sz w:val="19"/>
        </w:rPr>
        <w:t>abiotic</w:t>
      </w:r>
      <w:r>
        <w:rPr>
          <w:rFonts w:ascii="Arial"/>
          <w:i/>
          <w:color w:val="231F20"/>
          <w:spacing w:val="-9"/>
          <w:sz w:val="19"/>
        </w:rPr>
        <w:t> </w:t>
      </w:r>
      <w:r>
        <w:rPr>
          <w:rFonts w:ascii="Arial"/>
          <w:i/>
          <w:color w:val="231F20"/>
          <w:sz w:val="19"/>
        </w:rPr>
        <w:t>factors </w:t>
      </w:r>
      <w:r>
        <w:rPr>
          <w:rFonts w:ascii="Arial"/>
          <w:i/>
          <w:color w:val="231F20"/>
          <w:sz w:val="19"/>
        </w:rPr>
        <w:t>and</w:t>
      </w:r>
      <w:r>
        <w:rPr>
          <w:rFonts w:ascii="Arial"/>
          <w:i/>
          <w:color w:val="231F20"/>
          <w:spacing w:val="-17"/>
          <w:sz w:val="19"/>
        </w:rPr>
        <w:t> </w:t>
      </w:r>
      <w:r>
        <w:rPr>
          <w:rFonts w:ascii="Arial"/>
          <w:i/>
          <w:color w:val="231F20"/>
          <w:sz w:val="19"/>
        </w:rPr>
        <w:t>the</w:t>
      </w:r>
      <w:r>
        <w:rPr>
          <w:rFonts w:ascii="Arial"/>
          <w:i/>
          <w:color w:val="231F20"/>
          <w:spacing w:val="-17"/>
          <w:sz w:val="19"/>
        </w:rPr>
        <w:t> </w:t>
      </w:r>
      <w:r>
        <w:rPr>
          <w:rFonts w:ascii="Arial"/>
          <w:i/>
          <w:color w:val="231F20"/>
          <w:sz w:val="19"/>
        </w:rPr>
        <w:t>distribution</w:t>
      </w:r>
      <w:r>
        <w:rPr>
          <w:rFonts w:ascii="Arial"/>
          <w:i/>
          <w:color w:val="231F20"/>
          <w:spacing w:val="-18"/>
          <w:sz w:val="19"/>
        </w:rPr>
        <w:t> </w:t>
      </w:r>
      <w:r>
        <w:rPr>
          <w:rFonts w:ascii="Arial"/>
          <w:i/>
          <w:color w:val="231F20"/>
          <w:sz w:val="19"/>
        </w:rPr>
        <w:t>of</w:t>
      </w:r>
      <w:r>
        <w:rPr>
          <w:rFonts w:ascii="Arial"/>
          <w:i/>
          <w:color w:val="231F20"/>
          <w:spacing w:val="-17"/>
          <w:sz w:val="19"/>
        </w:rPr>
        <w:t> </w:t>
      </w:r>
      <w:r>
        <w:rPr>
          <w:rFonts w:ascii="Arial"/>
          <w:i/>
          <w:color w:val="231F20"/>
          <w:sz w:val="19"/>
        </w:rPr>
        <w:t>named</w:t>
      </w:r>
      <w:r>
        <w:rPr>
          <w:rFonts w:ascii="Arial"/>
          <w:i/>
          <w:color w:val="231F20"/>
          <w:spacing w:val="-17"/>
          <w:sz w:val="19"/>
        </w:rPr>
        <w:t> </w:t>
      </w:r>
      <w:r>
        <w:rPr>
          <w:rFonts w:ascii="Arial"/>
          <w:i/>
          <w:color w:val="231F20"/>
          <w:sz w:val="19"/>
        </w:rPr>
        <w:t>species</w:t>
      </w:r>
      <w:r>
        <w:rPr>
          <w:rFonts w:ascii="Arial"/>
          <w:i/>
          <w:color w:val="231F20"/>
          <w:spacing w:val="-17"/>
          <w:sz w:val="19"/>
        </w:rPr>
        <w:t> </w:t>
      </w:r>
      <w:r>
        <w:rPr>
          <w:rFonts w:ascii="Arial"/>
          <w:i/>
          <w:color w:val="231F20"/>
          <w:sz w:val="19"/>
        </w:rPr>
        <w:t>within</w:t>
      </w:r>
      <w:r>
        <w:rPr>
          <w:rFonts w:ascii="Arial"/>
          <w:i/>
          <w:color w:val="231F20"/>
          <w:spacing w:val="-17"/>
          <w:sz w:val="19"/>
        </w:rPr>
        <w:t> </w:t>
      </w:r>
      <w:r>
        <w:rPr>
          <w:rFonts w:ascii="Arial"/>
          <w:i/>
          <w:color w:val="231F20"/>
          <w:sz w:val="19"/>
        </w:rPr>
        <w:t>a</w:t>
      </w:r>
      <w:r>
        <w:rPr>
          <w:rFonts w:ascii="Arial"/>
          <w:i/>
          <w:color w:val="231F20"/>
          <w:spacing w:val="-17"/>
          <w:sz w:val="19"/>
        </w:rPr>
        <w:t> </w:t>
      </w:r>
      <w:r>
        <w:rPr>
          <w:rFonts w:ascii="Arial"/>
          <w:i/>
          <w:color w:val="231F20"/>
          <w:sz w:val="19"/>
        </w:rPr>
        <w:t>given </w:t>
      </w:r>
      <w:r>
        <w:rPr>
          <w:rFonts w:ascii="Arial"/>
          <w:i/>
          <w:color w:val="231F20"/>
          <w:sz w:val="19"/>
        </w:rPr>
        <w:t>environment, analysing the data to explore any </w:t>
      </w:r>
      <w:r>
        <w:rPr>
          <w:rFonts w:ascii="Arial"/>
          <w:i/>
          <w:color w:val="231F20"/>
          <w:w w:val="95"/>
          <w:sz w:val="19"/>
        </w:rPr>
        <w:t>correlations (3.1.3,</w:t>
      </w:r>
      <w:r>
        <w:rPr>
          <w:rFonts w:ascii="Arial"/>
          <w:i/>
          <w:color w:val="231F20"/>
          <w:spacing w:val="36"/>
          <w:w w:val="95"/>
          <w:sz w:val="19"/>
        </w:rPr>
        <w:t> </w:t>
      </w:r>
      <w:r>
        <w:rPr>
          <w:rFonts w:ascii="Arial"/>
          <w:i/>
          <w:color w:val="231F20"/>
          <w:w w:val="95"/>
          <w:sz w:val="19"/>
        </w:rPr>
        <w:t>3.1.4).</w:t>
      </w:r>
      <w:r>
        <w:rPr>
          <w:rFonts w:ascii="Arial"/>
          <w:sz w:val="19"/>
        </w:rPr>
      </w:r>
    </w:p>
    <w:p>
      <w:pPr>
        <w:spacing w:before="86"/>
        <w:ind w:left="1417" w:right="164" w:firstLine="0"/>
        <w:jc w:val="left"/>
        <w:rPr>
          <w:rFonts w:ascii="Arial" w:hAnsi="Arial" w:cs="Arial" w:eastAsia="Arial" w:hint="default"/>
          <w:sz w:val="19"/>
          <w:szCs w:val="19"/>
        </w:rPr>
      </w:pPr>
      <w:r>
        <w:rPr>
          <w:rFonts w:ascii="Arial"/>
          <w:b/>
          <w:i/>
          <w:color w:val="231F20"/>
          <w:sz w:val="19"/>
        </w:rPr>
        <w:t>Assessment Example</w:t>
      </w:r>
      <w:r>
        <w:rPr>
          <w:rFonts w:ascii="Arial"/>
          <w:i/>
          <w:color w:val="231F20"/>
          <w:sz w:val="19"/>
        </w:rPr>
        <w:t>: Candidates might be </w:t>
      </w:r>
      <w:r>
        <w:rPr>
          <w:rFonts w:ascii="Arial"/>
          <w:i/>
          <w:color w:val="231F20"/>
          <w:sz w:val="19"/>
        </w:rPr>
        <w:t>given tables or graphs of summary data from an investigation into the components of different soils and</w:t>
      </w:r>
      <w:r>
        <w:rPr>
          <w:rFonts w:ascii="Arial"/>
          <w:i/>
          <w:color w:val="231F20"/>
          <w:spacing w:val="-15"/>
          <w:sz w:val="19"/>
        </w:rPr>
        <w:t> </w:t>
      </w:r>
      <w:r>
        <w:rPr>
          <w:rFonts w:ascii="Arial"/>
          <w:i/>
          <w:color w:val="231F20"/>
          <w:sz w:val="19"/>
        </w:rPr>
        <w:t>be</w:t>
      </w:r>
      <w:r>
        <w:rPr>
          <w:rFonts w:ascii="Arial"/>
          <w:i/>
          <w:color w:val="231F20"/>
          <w:spacing w:val="-16"/>
          <w:sz w:val="19"/>
        </w:rPr>
        <w:t> </w:t>
      </w:r>
      <w:r>
        <w:rPr>
          <w:rFonts w:ascii="Arial"/>
          <w:i/>
          <w:color w:val="231F20"/>
          <w:sz w:val="19"/>
        </w:rPr>
        <w:t>required</w:t>
      </w:r>
      <w:r>
        <w:rPr>
          <w:rFonts w:ascii="Arial"/>
          <w:i/>
          <w:color w:val="231F20"/>
          <w:spacing w:val="-16"/>
          <w:sz w:val="19"/>
        </w:rPr>
        <w:t> </w:t>
      </w:r>
      <w:r>
        <w:rPr>
          <w:rFonts w:ascii="Arial"/>
          <w:i/>
          <w:color w:val="231F20"/>
          <w:sz w:val="19"/>
        </w:rPr>
        <w:t>to</w:t>
      </w:r>
      <w:r>
        <w:rPr>
          <w:rFonts w:ascii="Arial"/>
          <w:i/>
          <w:color w:val="231F20"/>
          <w:spacing w:val="-15"/>
          <w:sz w:val="19"/>
        </w:rPr>
        <w:t> </w:t>
      </w:r>
      <w:r>
        <w:rPr>
          <w:rFonts w:ascii="Arial"/>
          <w:i/>
          <w:color w:val="231F20"/>
          <w:sz w:val="19"/>
        </w:rPr>
        <w:t>relate</w:t>
      </w:r>
      <w:r>
        <w:rPr>
          <w:rFonts w:ascii="Arial"/>
          <w:i/>
          <w:color w:val="231F20"/>
          <w:spacing w:val="-16"/>
          <w:sz w:val="19"/>
        </w:rPr>
        <w:t> </w:t>
      </w:r>
      <w:r>
        <w:rPr>
          <w:rFonts w:ascii="Arial"/>
          <w:i/>
          <w:color w:val="231F20"/>
          <w:sz w:val="19"/>
        </w:rPr>
        <w:t>these</w:t>
      </w:r>
      <w:r>
        <w:rPr>
          <w:rFonts w:ascii="Arial"/>
          <w:i/>
          <w:color w:val="231F20"/>
          <w:spacing w:val="-16"/>
          <w:sz w:val="19"/>
        </w:rPr>
        <w:t> </w:t>
      </w:r>
      <w:r>
        <w:rPr>
          <w:rFonts w:ascii="Arial"/>
          <w:i/>
          <w:color w:val="231F20"/>
          <w:sz w:val="19"/>
        </w:rPr>
        <w:t>to</w:t>
      </w:r>
      <w:r>
        <w:rPr>
          <w:rFonts w:ascii="Arial"/>
          <w:i/>
          <w:color w:val="231F20"/>
          <w:spacing w:val="-15"/>
          <w:sz w:val="19"/>
        </w:rPr>
        <w:t> </w:t>
      </w:r>
      <w:r>
        <w:rPr>
          <w:rFonts w:ascii="Arial"/>
          <w:i/>
          <w:color w:val="231F20"/>
          <w:sz w:val="19"/>
        </w:rPr>
        <w:t>information</w:t>
      </w:r>
      <w:r>
        <w:rPr>
          <w:rFonts w:ascii="Arial"/>
          <w:i/>
          <w:color w:val="231F20"/>
          <w:spacing w:val="-15"/>
          <w:sz w:val="19"/>
        </w:rPr>
        <w:t> </w:t>
      </w:r>
      <w:r>
        <w:rPr>
          <w:rFonts w:ascii="Arial"/>
          <w:i/>
          <w:color w:val="231F20"/>
          <w:sz w:val="19"/>
        </w:rPr>
        <w:t>about </w:t>
      </w:r>
      <w:r>
        <w:rPr>
          <w:rFonts w:ascii="Arial"/>
          <w:i/>
          <w:color w:val="231F20"/>
          <w:sz w:val="19"/>
        </w:rPr>
        <w:t>porosity</w:t>
      </w:r>
      <w:r>
        <w:rPr>
          <w:rFonts w:ascii="Arial"/>
          <w:i/>
          <w:color w:val="231F20"/>
          <w:spacing w:val="-26"/>
          <w:sz w:val="19"/>
        </w:rPr>
        <w:t> </w:t>
      </w:r>
      <w:r>
        <w:rPr>
          <w:rFonts w:ascii="Arial"/>
          <w:i/>
          <w:color w:val="231F20"/>
          <w:sz w:val="19"/>
        </w:rPr>
        <w:t>and</w:t>
      </w:r>
      <w:r>
        <w:rPr>
          <w:rFonts w:ascii="Arial"/>
          <w:i/>
          <w:color w:val="231F20"/>
          <w:spacing w:val="-26"/>
          <w:sz w:val="19"/>
        </w:rPr>
        <w:t> </w:t>
      </w:r>
      <w:r>
        <w:rPr>
          <w:rFonts w:ascii="Arial"/>
          <w:i/>
          <w:color w:val="231F20"/>
          <w:sz w:val="19"/>
        </w:rPr>
        <w:t>permeability</w:t>
      </w:r>
      <w:r>
        <w:rPr>
          <w:rFonts w:ascii="Arial"/>
          <w:i/>
          <w:color w:val="231F20"/>
          <w:spacing w:val="-26"/>
          <w:sz w:val="19"/>
        </w:rPr>
        <w:t> </w:t>
      </w:r>
      <w:r>
        <w:rPr>
          <w:rFonts w:ascii="Arial"/>
          <w:i/>
          <w:color w:val="231F20"/>
          <w:sz w:val="19"/>
        </w:rPr>
        <w:t>(3.2.2,</w:t>
      </w:r>
      <w:r>
        <w:rPr>
          <w:rFonts w:ascii="Arial"/>
          <w:i/>
          <w:color w:val="231F20"/>
          <w:spacing w:val="-26"/>
          <w:sz w:val="19"/>
        </w:rPr>
        <w:t> </w:t>
      </w:r>
      <w:r>
        <w:rPr>
          <w:rFonts w:ascii="Arial"/>
          <w:i/>
          <w:color w:val="231F20"/>
          <w:sz w:val="19"/>
        </w:rPr>
        <w:t>3.2.3).</w:t>
      </w:r>
      <w:r>
        <w:rPr>
          <w:rFonts w:ascii="Arial"/>
          <w:sz w:val="19"/>
        </w:rPr>
      </w:r>
    </w:p>
    <w:p>
      <w:pPr>
        <w:pStyle w:val="BodyText"/>
        <w:spacing w:line="240" w:lineRule="auto" w:before="76"/>
        <w:ind w:left="249" w:right="1830"/>
        <w:jc w:val="left"/>
        <w:rPr>
          <w:rFonts w:ascii="Arial" w:hAnsi="Arial" w:cs="Arial" w:eastAsia="Arial" w:hint="default"/>
        </w:rPr>
      </w:pPr>
      <w:r>
        <w:rPr/>
        <w:br w:type="column"/>
      </w:r>
      <w:r>
        <w:rPr>
          <w:rFonts w:ascii="Arial"/>
          <w:color w:val="7AC143"/>
        </w:rPr>
        <w:t>Evaluate methodology, evidence and data, and resolve conflicting</w:t>
      </w:r>
      <w:r>
        <w:rPr>
          <w:rFonts w:ascii="Arial"/>
          <w:color w:val="7AC143"/>
          <w:spacing w:val="26"/>
        </w:rPr>
        <w:t> </w:t>
      </w:r>
      <w:r>
        <w:rPr>
          <w:rFonts w:ascii="Arial"/>
          <w:color w:val="7AC143"/>
        </w:rPr>
        <w:t>evidence</w:t>
      </w:r>
      <w:r>
        <w:rPr>
          <w:rFonts w:ascii="Arial"/>
        </w:rPr>
      </w:r>
    </w:p>
    <w:p>
      <w:pPr>
        <w:pStyle w:val="BodyText"/>
        <w:spacing w:line="240" w:lineRule="auto" w:before="86"/>
        <w:ind w:left="249" w:right="1830"/>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evaluate</w:t>
      </w:r>
      <w:r>
        <w:rPr>
          <w:rFonts w:ascii="Arial"/>
          <w:color w:val="231F20"/>
          <w:spacing w:val="-35"/>
          <w:sz w:val="19"/>
        </w:rPr>
        <w:t> </w:t>
      </w:r>
      <w:r>
        <w:rPr>
          <w:rFonts w:ascii="Arial"/>
          <w:color w:val="231F20"/>
          <w:sz w:val="19"/>
        </w:rPr>
        <w:t>environmental</w:t>
      </w:r>
      <w:r>
        <w:rPr>
          <w:rFonts w:ascii="Arial"/>
          <w:color w:val="231F20"/>
          <w:spacing w:val="-35"/>
          <w:sz w:val="19"/>
        </w:rPr>
        <w:t> </w:t>
      </w:r>
      <w:r>
        <w:rPr>
          <w:rFonts w:ascii="Arial"/>
          <w:color w:val="231F20"/>
          <w:sz w:val="19"/>
        </w:rPr>
        <w:t>investigations</w:t>
      </w:r>
      <w:r>
        <w:rPr>
          <w:rFonts w:ascii="Arial"/>
          <w:color w:val="231F20"/>
          <w:spacing w:val="-35"/>
          <w:sz w:val="19"/>
        </w:rPr>
        <w:t> </w:t>
      </w:r>
      <w:r>
        <w:rPr>
          <w:rFonts w:ascii="Arial"/>
          <w:color w:val="231F20"/>
          <w:sz w:val="19"/>
        </w:rPr>
        <w:t>in</w:t>
      </w:r>
      <w:r>
        <w:rPr>
          <w:rFonts w:ascii="Arial"/>
          <w:color w:val="231F20"/>
          <w:spacing w:val="-35"/>
          <w:sz w:val="19"/>
        </w:rPr>
        <w:t> </w:t>
      </w:r>
      <w:r>
        <w:rPr>
          <w:rFonts w:ascii="Arial"/>
          <w:color w:val="231F20"/>
          <w:sz w:val="19"/>
        </w:rPr>
        <w:t>terms</w:t>
      </w:r>
      <w:r>
        <w:rPr>
          <w:rFonts w:ascii="Arial"/>
          <w:color w:val="231F20"/>
          <w:spacing w:val="-35"/>
          <w:sz w:val="19"/>
        </w:rPr>
        <w:t> </w:t>
      </w:r>
      <w:r>
        <w:rPr>
          <w:rFonts w:ascii="Arial"/>
          <w:color w:val="231F20"/>
          <w:sz w:val="19"/>
        </w:rPr>
        <w:t>of</w:t>
      </w:r>
      <w:r>
        <w:rPr>
          <w:rFonts w:ascii="Arial"/>
          <w:sz w:val="19"/>
        </w:rPr>
      </w:r>
    </w:p>
    <w:p>
      <w:pPr>
        <w:pStyle w:val="BodyText"/>
        <w:spacing w:line="240" w:lineRule="auto"/>
        <w:ind w:left="529" w:right="1830"/>
        <w:jc w:val="left"/>
      </w:pPr>
      <w:r>
        <w:rPr>
          <w:color w:val="231F20"/>
        </w:rPr>
        <w:t>issues</w:t>
      </w:r>
      <w:r>
        <w:rPr>
          <w:color w:val="231F20"/>
          <w:spacing w:val="-24"/>
        </w:rPr>
        <w:t> </w:t>
      </w:r>
      <w:r>
        <w:rPr>
          <w:color w:val="231F20"/>
        </w:rPr>
        <w:t>such</w:t>
      </w:r>
      <w:r>
        <w:rPr>
          <w:color w:val="231F20"/>
          <w:spacing w:val="-24"/>
        </w:rPr>
        <w:t> </w:t>
      </w:r>
      <w:r>
        <w:rPr>
          <w:color w:val="231F20"/>
        </w:rPr>
        <w:t>as</w:t>
      </w:r>
      <w:r>
        <w:rPr>
          <w:color w:val="231F20"/>
          <w:spacing w:val="-24"/>
        </w:rPr>
        <w:t> </w:t>
      </w:r>
      <w:r>
        <w:rPr>
          <w:color w:val="231F20"/>
          <w:spacing w:val="-3"/>
        </w:rPr>
        <w:t>reliability,</w:t>
      </w:r>
      <w:r>
        <w:rPr>
          <w:color w:val="231F20"/>
          <w:spacing w:val="-24"/>
        </w:rPr>
        <w:t> </w:t>
      </w:r>
      <w:r>
        <w:rPr>
          <w:color w:val="231F20"/>
        </w:rPr>
        <w:t>validity</w:t>
      </w:r>
      <w:r>
        <w:rPr>
          <w:color w:val="231F20"/>
          <w:spacing w:val="-24"/>
        </w:rPr>
        <w:t> </w:t>
      </w:r>
      <w:r>
        <w:rPr>
          <w:color w:val="231F20"/>
        </w:rPr>
        <w:t>and</w:t>
      </w:r>
      <w:r>
        <w:rPr>
          <w:color w:val="231F20"/>
          <w:spacing w:val="-24"/>
        </w:rPr>
        <w:t> </w:t>
      </w:r>
      <w:r>
        <w:rPr>
          <w:color w:val="231F20"/>
        </w:rPr>
        <w:t>ethics</w:t>
      </w:r>
      <w:r>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evaluate</w:t>
      </w:r>
      <w:r>
        <w:rPr>
          <w:rFonts w:ascii="Arial"/>
          <w:color w:val="231F20"/>
          <w:spacing w:val="-17"/>
          <w:sz w:val="19"/>
        </w:rPr>
        <w:t> </w:t>
      </w:r>
      <w:r>
        <w:rPr>
          <w:rFonts w:ascii="Arial"/>
          <w:color w:val="231F20"/>
          <w:sz w:val="19"/>
        </w:rPr>
        <w:t>evidence</w:t>
      </w:r>
      <w:r>
        <w:rPr>
          <w:rFonts w:ascii="Arial"/>
          <w:color w:val="231F20"/>
          <w:spacing w:val="-17"/>
          <w:sz w:val="19"/>
        </w:rPr>
        <w:t> </w:t>
      </w:r>
      <w:r>
        <w:rPr>
          <w:rFonts w:ascii="Arial"/>
          <w:color w:val="231F20"/>
          <w:sz w:val="19"/>
        </w:rPr>
        <w:t>on</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basis</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method</w:t>
      </w:r>
      <w:r>
        <w:rPr>
          <w:rFonts w:ascii="Arial"/>
          <w:sz w:val="19"/>
        </w:rPr>
      </w:r>
    </w:p>
    <w:p>
      <w:pPr>
        <w:pStyle w:val="BodyText"/>
        <w:spacing w:line="240" w:lineRule="auto"/>
        <w:ind w:left="529" w:right="1830"/>
        <w:jc w:val="left"/>
      </w:pPr>
      <w:r>
        <w:rPr>
          <w:color w:val="231F20"/>
        </w:rPr>
        <w:t>used</w:t>
      </w:r>
      <w:r>
        <w:rPr>
          <w:color w:val="231F20"/>
          <w:spacing w:val="-17"/>
        </w:rPr>
        <w:t> </w:t>
      </w:r>
      <w:r>
        <w:rPr>
          <w:color w:val="231F20"/>
        </w:rPr>
        <w:t>to</w:t>
      </w:r>
      <w:r>
        <w:rPr>
          <w:color w:val="231F20"/>
          <w:spacing w:val="-17"/>
        </w:rPr>
        <w:t> </w:t>
      </w:r>
      <w:r>
        <w:rPr>
          <w:color w:val="231F20"/>
        </w:rPr>
        <w:t>gather</w:t>
      </w:r>
      <w:r>
        <w:rPr>
          <w:color w:val="231F20"/>
          <w:spacing w:val="-17"/>
        </w:rPr>
        <w:t> </w:t>
      </w:r>
      <w:r>
        <w:rPr>
          <w:color w:val="231F20"/>
        </w:rPr>
        <w:t>the</w:t>
      </w:r>
      <w:r>
        <w:rPr>
          <w:color w:val="231F20"/>
          <w:spacing w:val="-17"/>
        </w:rPr>
        <w:t> </w:t>
      </w:r>
      <w:r>
        <w:rPr>
          <w:color w:val="231F20"/>
        </w:rPr>
        <w:t>evidence</w:t>
      </w:r>
      <w:r>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explain</w:t>
      </w:r>
      <w:r>
        <w:rPr>
          <w:rFonts w:ascii="Arial"/>
          <w:color w:val="231F20"/>
          <w:spacing w:val="-19"/>
          <w:sz w:val="19"/>
        </w:rPr>
        <w:t> </w:t>
      </w:r>
      <w:r>
        <w:rPr>
          <w:rFonts w:ascii="Arial"/>
          <w:color w:val="231F20"/>
          <w:sz w:val="19"/>
        </w:rPr>
        <w:t>anomalous</w:t>
      </w:r>
      <w:r>
        <w:rPr>
          <w:rFonts w:ascii="Arial"/>
          <w:color w:val="231F20"/>
          <w:spacing w:val="-19"/>
          <w:sz w:val="19"/>
        </w:rPr>
        <w:t> </w:t>
      </w:r>
      <w:r>
        <w:rPr>
          <w:rFonts w:ascii="Arial"/>
          <w:color w:val="231F20"/>
          <w:sz w:val="19"/>
        </w:rPr>
        <w:t>figures</w:t>
      </w:r>
      <w:r>
        <w:rPr>
          <w:rFonts w:ascii="Arial"/>
          <w:color w:val="231F20"/>
          <w:spacing w:val="-19"/>
          <w:sz w:val="19"/>
        </w:rPr>
        <w:t> </w:t>
      </w:r>
      <w:r>
        <w:rPr>
          <w:rFonts w:ascii="Arial"/>
          <w:color w:val="231F20"/>
          <w:sz w:val="19"/>
        </w:rPr>
        <w:t>in</w:t>
      </w:r>
      <w:r>
        <w:rPr>
          <w:rFonts w:ascii="Arial"/>
          <w:color w:val="231F20"/>
          <w:spacing w:val="-19"/>
          <w:sz w:val="19"/>
        </w:rPr>
        <w:t> </w:t>
      </w:r>
      <w:r>
        <w:rPr>
          <w:rFonts w:ascii="Arial"/>
          <w:color w:val="231F20"/>
          <w:sz w:val="19"/>
        </w:rPr>
        <w:t>a</w:t>
      </w:r>
      <w:r>
        <w:rPr>
          <w:rFonts w:ascii="Arial"/>
          <w:color w:val="231F20"/>
          <w:spacing w:val="-19"/>
          <w:sz w:val="19"/>
        </w:rPr>
        <w:t> </w:t>
      </w:r>
      <w:r>
        <w:rPr>
          <w:rFonts w:ascii="Arial"/>
          <w:color w:val="231F20"/>
          <w:sz w:val="19"/>
        </w:rPr>
        <w:t>set</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data</w:t>
      </w:r>
      <w:r>
        <w:rPr>
          <w:rFonts w:ascii="Arial"/>
          <w:sz w:val="19"/>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explain</w:t>
      </w:r>
      <w:r>
        <w:rPr>
          <w:rFonts w:ascii="Arial"/>
          <w:color w:val="231F20"/>
          <w:spacing w:val="-33"/>
          <w:sz w:val="19"/>
        </w:rPr>
        <w:t> </w:t>
      </w:r>
      <w:r>
        <w:rPr>
          <w:rFonts w:ascii="Arial"/>
          <w:color w:val="231F20"/>
          <w:sz w:val="19"/>
        </w:rPr>
        <w:t>inconsistencies</w:t>
      </w:r>
      <w:r>
        <w:rPr>
          <w:rFonts w:ascii="Arial"/>
          <w:color w:val="231F20"/>
          <w:spacing w:val="-33"/>
          <w:sz w:val="19"/>
        </w:rPr>
        <w:t> </w:t>
      </w:r>
      <w:r>
        <w:rPr>
          <w:rFonts w:ascii="Arial"/>
          <w:color w:val="231F20"/>
          <w:sz w:val="19"/>
        </w:rPr>
        <w:t>in</w:t>
      </w:r>
      <w:r>
        <w:rPr>
          <w:rFonts w:ascii="Arial"/>
          <w:color w:val="231F20"/>
          <w:spacing w:val="-33"/>
          <w:sz w:val="19"/>
        </w:rPr>
        <w:t> </w:t>
      </w:r>
      <w:r>
        <w:rPr>
          <w:rFonts w:ascii="Arial"/>
          <w:color w:val="231F20"/>
          <w:sz w:val="19"/>
        </w:rPr>
        <w:t>data</w:t>
      </w:r>
      <w:r>
        <w:rPr>
          <w:rFonts w:ascii="Arial"/>
          <w:sz w:val="19"/>
        </w:rPr>
      </w:r>
    </w:p>
    <w:p>
      <w:pPr>
        <w:pStyle w:val="ListParagraph"/>
        <w:numPr>
          <w:ilvl w:val="0"/>
          <w:numId w:val="5"/>
        </w:numPr>
        <w:tabs>
          <w:tab w:pos="530" w:val="left" w:leader="none"/>
        </w:tabs>
        <w:spacing w:line="240" w:lineRule="auto" w:before="115" w:after="0"/>
        <w:ind w:left="529" w:right="1922" w:hanging="280"/>
        <w:jc w:val="left"/>
        <w:rPr>
          <w:rFonts w:ascii="Arial" w:hAnsi="Arial" w:cs="Arial" w:eastAsia="Arial" w:hint="default"/>
          <w:sz w:val="19"/>
          <w:szCs w:val="19"/>
        </w:rPr>
      </w:pPr>
      <w:r>
        <w:rPr>
          <w:rFonts w:ascii="Arial"/>
          <w:color w:val="231F20"/>
          <w:sz w:val="19"/>
        </w:rPr>
        <w:t>use</w:t>
      </w:r>
      <w:r>
        <w:rPr>
          <w:rFonts w:ascii="Arial"/>
          <w:color w:val="231F20"/>
          <w:spacing w:val="-13"/>
          <w:sz w:val="19"/>
        </w:rPr>
        <w:t> </w:t>
      </w:r>
      <w:r>
        <w:rPr>
          <w:rFonts w:ascii="Arial"/>
          <w:color w:val="231F20"/>
          <w:sz w:val="19"/>
        </w:rPr>
        <w:t>a</w:t>
      </w:r>
      <w:r>
        <w:rPr>
          <w:rFonts w:ascii="Arial"/>
          <w:color w:val="231F20"/>
          <w:spacing w:val="-13"/>
          <w:sz w:val="19"/>
        </w:rPr>
        <w:t> </w:t>
      </w:r>
      <w:r>
        <w:rPr>
          <w:rFonts w:ascii="Arial"/>
          <w:color w:val="231F20"/>
          <w:sz w:val="19"/>
        </w:rPr>
        <w:t>range</w:t>
      </w:r>
      <w:r>
        <w:rPr>
          <w:rFonts w:ascii="Arial"/>
          <w:color w:val="231F20"/>
          <w:spacing w:val="-13"/>
          <w:sz w:val="19"/>
        </w:rPr>
        <w:t> </w:t>
      </w:r>
      <w:r>
        <w:rPr>
          <w:rFonts w:ascii="Arial"/>
          <w:color w:val="231F20"/>
          <w:sz w:val="19"/>
        </w:rPr>
        <w:t>of</w:t>
      </w:r>
      <w:r>
        <w:rPr>
          <w:rFonts w:ascii="Arial"/>
          <w:color w:val="231F20"/>
          <w:spacing w:val="-13"/>
          <w:sz w:val="19"/>
        </w:rPr>
        <w:t> </w:t>
      </w:r>
      <w:r>
        <w:rPr>
          <w:rFonts w:ascii="Arial"/>
          <w:color w:val="231F20"/>
          <w:sz w:val="19"/>
        </w:rPr>
        <w:t>statistical</w:t>
      </w:r>
      <w:r>
        <w:rPr>
          <w:rFonts w:ascii="Arial"/>
          <w:color w:val="231F20"/>
          <w:spacing w:val="-13"/>
          <w:sz w:val="19"/>
        </w:rPr>
        <w:t> </w:t>
      </w:r>
      <w:r>
        <w:rPr>
          <w:rFonts w:ascii="Arial"/>
          <w:color w:val="231F20"/>
          <w:sz w:val="19"/>
        </w:rPr>
        <w:t>tests</w:t>
      </w:r>
      <w:r>
        <w:rPr>
          <w:rFonts w:ascii="Arial"/>
          <w:color w:val="231F20"/>
          <w:spacing w:val="-13"/>
          <w:sz w:val="19"/>
        </w:rPr>
        <w:t> </w:t>
      </w:r>
      <w:r>
        <w:rPr>
          <w:rFonts w:ascii="Arial"/>
          <w:color w:val="231F20"/>
          <w:sz w:val="19"/>
        </w:rPr>
        <w:t>to</w:t>
      </w:r>
      <w:r>
        <w:rPr>
          <w:rFonts w:ascii="Arial"/>
          <w:color w:val="231F20"/>
          <w:spacing w:val="-13"/>
          <w:sz w:val="19"/>
        </w:rPr>
        <w:t> </w:t>
      </w:r>
      <w:r>
        <w:rPr>
          <w:rFonts w:ascii="Arial"/>
          <w:color w:val="231F20"/>
          <w:sz w:val="19"/>
        </w:rPr>
        <w:t>confirm</w:t>
      </w:r>
      <w:r>
        <w:rPr>
          <w:rFonts w:ascii="Arial"/>
          <w:color w:val="231F20"/>
          <w:spacing w:val="-13"/>
          <w:sz w:val="19"/>
        </w:rPr>
        <w:t> </w:t>
      </w:r>
      <w:r>
        <w:rPr>
          <w:rFonts w:ascii="Arial"/>
          <w:color w:val="231F20"/>
          <w:sz w:val="19"/>
        </w:rPr>
        <w:t>the </w:t>
      </w:r>
      <w:r>
        <w:rPr>
          <w:rFonts w:ascii="Arial"/>
          <w:color w:val="231F20"/>
          <w:sz w:val="19"/>
        </w:rPr>
        <w:t>significance</w:t>
      </w:r>
      <w:r>
        <w:rPr>
          <w:rFonts w:ascii="Arial"/>
          <w:color w:val="231F20"/>
          <w:spacing w:val="-29"/>
          <w:sz w:val="19"/>
        </w:rPr>
        <w:t> </w:t>
      </w:r>
      <w:r>
        <w:rPr>
          <w:rFonts w:ascii="Arial"/>
          <w:color w:val="231F20"/>
          <w:sz w:val="19"/>
        </w:rPr>
        <w:t>of</w:t>
      </w:r>
      <w:r>
        <w:rPr>
          <w:rFonts w:ascii="Arial"/>
          <w:color w:val="231F20"/>
          <w:spacing w:val="-29"/>
          <w:sz w:val="19"/>
        </w:rPr>
        <w:t> </w:t>
      </w:r>
      <w:r>
        <w:rPr>
          <w:rFonts w:ascii="Arial"/>
          <w:color w:val="231F20"/>
          <w:sz w:val="19"/>
        </w:rPr>
        <w:t>any</w:t>
      </w:r>
      <w:r>
        <w:rPr>
          <w:rFonts w:ascii="Arial"/>
          <w:color w:val="231F20"/>
          <w:spacing w:val="-29"/>
          <w:sz w:val="19"/>
        </w:rPr>
        <w:t> </w:t>
      </w:r>
      <w:r>
        <w:rPr>
          <w:rFonts w:ascii="Arial"/>
          <w:color w:val="231F20"/>
          <w:sz w:val="19"/>
        </w:rPr>
        <w:t>differences</w:t>
      </w:r>
      <w:r>
        <w:rPr>
          <w:rFonts w:ascii="Arial"/>
          <w:color w:val="231F20"/>
          <w:spacing w:val="-29"/>
          <w:sz w:val="19"/>
        </w:rPr>
        <w:t> </w:t>
      </w:r>
      <w:r>
        <w:rPr>
          <w:rFonts w:ascii="Arial"/>
          <w:color w:val="231F20"/>
          <w:sz w:val="19"/>
        </w:rPr>
        <w:t>noted</w:t>
      </w:r>
      <w:r>
        <w:rPr>
          <w:rFonts w:ascii="Arial"/>
          <w:sz w:val="19"/>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present</w:t>
      </w:r>
      <w:r>
        <w:rPr>
          <w:rFonts w:ascii="Arial"/>
          <w:color w:val="231F20"/>
          <w:spacing w:val="-28"/>
          <w:sz w:val="19"/>
        </w:rPr>
        <w:t> </w:t>
      </w:r>
      <w:r>
        <w:rPr>
          <w:rFonts w:ascii="Arial"/>
          <w:color w:val="231F20"/>
          <w:sz w:val="19"/>
        </w:rPr>
        <w:t>conclusions,</w:t>
      </w:r>
      <w:r>
        <w:rPr>
          <w:rFonts w:ascii="Arial"/>
          <w:color w:val="231F20"/>
          <w:spacing w:val="-28"/>
          <w:sz w:val="19"/>
        </w:rPr>
        <w:t> </w:t>
      </w:r>
      <w:r>
        <w:rPr>
          <w:rFonts w:ascii="Arial"/>
          <w:color w:val="231F20"/>
          <w:sz w:val="19"/>
        </w:rPr>
        <w:t>explaining</w:t>
      </w:r>
      <w:r>
        <w:rPr>
          <w:rFonts w:ascii="Arial"/>
          <w:color w:val="231F20"/>
          <w:spacing w:val="-28"/>
          <w:sz w:val="19"/>
        </w:rPr>
        <w:t> </w:t>
      </w:r>
      <w:r>
        <w:rPr>
          <w:rFonts w:ascii="Arial"/>
          <w:color w:val="231F20"/>
          <w:sz w:val="19"/>
        </w:rPr>
        <w:t>sources</w:t>
      </w:r>
      <w:r>
        <w:rPr>
          <w:rFonts w:ascii="Arial"/>
          <w:color w:val="231F20"/>
          <w:spacing w:val="-28"/>
          <w:sz w:val="19"/>
        </w:rPr>
        <w:t> </w:t>
      </w:r>
      <w:r>
        <w:rPr>
          <w:rFonts w:ascii="Arial"/>
          <w:color w:val="231F20"/>
          <w:sz w:val="19"/>
        </w:rPr>
        <w:t>of</w:t>
      </w:r>
      <w:r>
        <w:rPr>
          <w:rFonts w:ascii="Arial"/>
          <w:color w:val="231F20"/>
          <w:spacing w:val="-28"/>
          <w:sz w:val="19"/>
        </w:rPr>
        <w:t> </w:t>
      </w:r>
      <w:r>
        <w:rPr>
          <w:rFonts w:ascii="Arial"/>
          <w:color w:val="231F20"/>
          <w:sz w:val="19"/>
        </w:rPr>
        <w:t>error</w:t>
      </w:r>
      <w:r>
        <w:rPr>
          <w:rFonts w:ascii="Arial"/>
          <w:sz w:val="19"/>
        </w:rPr>
      </w:r>
    </w:p>
    <w:p>
      <w:pPr>
        <w:pStyle w:val="BodyText"/>
        <w:spacing w:line="240" w:lineRule="auto"/>
        <w:ind w:left="529" w:right="1830"/>
        <w:jc w:val="left"/>
      </w:pPr>
      <w:r>
        <w:rPr>
          <w:color w:val="231F20"/>
        </w:rPr>
        <w:t>and</w:t>
      </w:r>
      <w:r>
        <w:rPr>
          <w:color w:val="231F20"/>
          <w:spacing w:val="-20"/>
        </w:rPr>
        <w:t> </w:t>
      </w:r>
      <w:r>
        <w:rPr>
          <w:color w:val="231F20"/>
        </w:rPr>
        <w:t>levels</w:t>
      </w:r>
      <w:r>
        <w:rPr>
          <w:color w:val="231F20"/>
          <w:spacing w:val="-20"/>
        </w:rPr>
        <w:t> </w:t>
      </w:r>
      <w:r>
        <w:rPr>
          <w:color w:val="231F20"/>
        </w:rPr>
        <w:t>of</w:t>
      </w:r>
      <w:r>
        <w:rPr>
          <w:color w:val="231F20"/>
          <w:spacing w:val="-20"/>
        </w:rPr>
        <w:t> </w:t>
      </w:r>
      <w:r>
        <w:rPr>
          <w:color w:val="231F20"/>
          <w:spacing w:val="-3"/>
        </w:rPr>
        <w:t>accuracy.</w:t>
      </w:r>
      <w:r>
        <w:rPr>
          <w:spacing w:val="-3"/>
        </w:rPr>
      </w:r>
    </w:p>
    <w:p>
      <w:pPr>
        <w:spacing w:before="86"/>
        <w:ind w:left="249" w:right="1729" w:firstLine="0"/>
        <w:jc w:val="left"/>
        <w:rPr>
          <w:rFonts w:ascii="Arial" w:hAnsi="Arial" w:cs="Arial" w:eastAsia="Arial" w:hint="default"/>
          <w:sz w:val="19"/>
          <w:szCs w:val="19"/>
        </w:rPr>
      </w:pPr>
      <w:r>
        <w:rPr>
          <w:rFonts w:ascii="Arial"/>
          <w:b/>
          <w:i/>
          <w:color w:val="231F20"/>
          <w:sz w:val="19"/>
        </w:rPr>
        <w:t>Example of Learning Activity: </w:t>
      </w:r>
      <w:r>
        <w:rPr>
          <w:rFonts w:ascii="Arial"/>
          <w:i/>
          <w:color w:val="231F20"/>
          <w:sz w:val="19"/>
        </w:rPr>
        <w:t>Students might be</w:t>
      </w:r>
      <w:r>
        <w:rPr>
          <w:rFonts w:ascii="Arial"/>
          <w:i/>
          <w:color w:val="231F20"/>
          <w:spacing w:val="-18"/>
          <w:sz w:val="19"/>
        </w:rPr>
        <w:t> </w:t>
      </w:r>
      <w:r>
        <w:rPr>
          <w:rFonts w:ascii="Arial"/>
          <w:i/>
          <w:color w:val="231F20"/>
          <w:sz w:val="19"/>
        </w:rPr>
        <w:t>given</w:t>
      </w:r>
      <w:r>
        <w:rPr>
          <w:rFonts w:ascii="Arial"/>
          <w:i/>
          <w:color w:val="231F20"/>
          <w:spacing w:val="-18"/>
          <w:sz w:val="19"/>
        </w:rPr>
        <w:t> </w:t>
      </w:r>
      <w:r>
        <w:rPr>
          <w:rFonts w:ascii="Arial"/>
          <w:i/>
          <w:color w:val="231F20"/>
          <w:sz w:val="19"/>
        </w:rPr>
        <w:t>sets</w:t>
      </w:r>
      <w:r>
        <w:rPr>
          <w:rFonts w:ascii="Arial"/>
          <w:i/>
          <w:color w:val="231F20"/>
          <w:spacing w:val="-18"/>
          <w:sz w:val="19"/>
        </w:rPr>
        <w:t> </w:t>
      </w:r>
      <w:r>
        <w:rPr>
          <w:rFonts w:ascii="Arial"/>
          <w:i/>
          <w:color w:val="231F20"/>
          <w:sz w:val="19"/>
        </w:rPr>
        <w:t>of</w:t>
      </w:r>
      <w:r>
        <w:rPr>
          <w:rFonts w:ascii="Arial"/>
          <w:i/>
          <w:color w:val="231F20"/>
          <w:spacing w:val="-18"/>
          <w:sz w:val="19"/>
        </w:rPr>
        <w:t> </w:t>
      </w:r>
      <w:r>
        <w:rPr>
          <w:rFonts w:ascii="Arial"/>
          <w:i/>
          <w:color w:val="231F20"/>
          <w:sz w:val="19"/>
        </w:rPr>
        <w:t>data</w:t>
      </w:r>
      <w:r>
        <w:rPr>
          <w:rFonts w:ascii="Arial"/>
          <w:i/>
          <w:color w:val="231F20"/>
          <w:spacing w:val="-18"/>
          <w:sz w:val="19"/>
        </w:rPr>
        <w:t> </w:t>
      </w:r>
      <w:r>
        <w:rPr>
          <w:rFonts w:ascii="Arial"/>
          <w:i/>
          <w:color w:val="231F20"/>
          <w:sz w:val="19"/>
        </w:rPr>
        <w:t>on</w:t>
      </w:r>
      <w:r>
        <w:rPr>
          <w:rFonts w:ascii="Arial"/>
          <w:i/>
          <w:color w:val="231F20"/>
          <w:spacing w:val="-18"/>
          <w:sz w:val="19"/>
        </w:rPr>
        <w:t> </w:t>
      </w:r>
      <w:r>
        <w:rPr>
          <w:rFonts w:ascii="Arial"/>
          <w:i/>
          <w:color w:val="231F20"/>
          <w:sz w:val="19"/>
        </w:rPr>
        <w:t>animal</w:t>
      </w:r>
      <w:r>
        <w:rPr>
          <w:rFonts w:ascii="Arial"/>
          <w:i/>
          <w:color w:val="231F20"/>
          <w:spacing w:val="-18"/>
          <w:sz w:val="19"/>
        </w:rPr>
        <w:t> </w:t>
      </w:r>
      <w:r>
        <w:rPr>
          <w:rFonts w:ascii="Arial"/>
          <w:i/>
          <w:color w:val="231F20"/>
          <w:sz w:val="19"/>
        </w:rPr>
        <w:t>distribution</w:t>
      </w:r>
      <w:r>
        <w:rPr>
          <w:rFonts w:ascii="Arial"/>
          <w:i/>
          <w:color w:val="231F20"/>
          <w:spacing w:val="-19"/>
          <w:sz w:val="19"/>
        </w:rPr>
        <w:t> </w:t>
      </w:r>
      <w:r>
        <w:rPr>
          <w:rFonts w:ascii="Arial"/>
          <w:i/>
          <w:color w:val="231F20"/>
          <w:sz w:val="19"/>
        </w:rPr>
        <w:t>in</w:t>
      </w:r>
      <w:r>
        <w:rPr>
          <w:rFonts w:ascii="Arial"/>
          <w:i/>
          <w:color w:val="231F20"/>
          <w:spacing w:val="-18"/>
          <w:sz w:val="19"/>
        </w:rPr>
        <w:t> </w:t>
      </w:r>
      <w:r>
        <w:rPr>
          <w:rFonts w:ascii="Arial"/>
          <w:i/>
          <w:color w:val="231F20"/>
          <w:sz w:val="19"/>
        </w:rPr>
        <w:t>river</w:t>
      </w:r>
      <w:r>
        <w:rPr>
          <w:rFonts w:ascii="Arial"/>
          <w:sz w:val="19"/>
        </w:rPr>
      </w:r>
    </w:p>
    <w:p>
      <w:pPr>
        <w:spacing w:before="1"/>
        <w:ind w:left="249" w:right="1499" w:firstLine="0"/>
        <w:jc w:val="left"/>
        <w:rPr>
          <w:rFonts w:ascii="Arial" w:hAnsi="Arial" w:cs="Arial" w:eastAsia="Arial" w:hint="default"/>
          <w:sz w:val="19"/>
          <w:szCs w:val="19"/>
        </w:rPr>
      </w:pPr>
      <w:r>
        <w:rPr>
          <w:rFonts w:ascii="Arial"/>
          <w:i/>
          <w:color w:val="231F20"/>
          <w:sz w:val="19"/>
        </w:rPr>
        <w:t>water</w:t>
      </w:r>
      <w:r>
        <w:rPr>
          <w:rFonts w:ascii="Arial"/>
          <w:i/>
          <w:color w:val="231F20"/>
          <w:spacing w:val="-15"/>
          <w:sz w:val="19"/>
        </w:rPr>
        <w:t> </w:t>
      </w:r>
      <w:r>
        <w:rPr>
          <w:rFonts w:ascii="Arial"/>
          <w:i/>
          <w:color w:val="231F20"/>
          <w:sz w:val="19"/>
        </w:rPr>
        <w:t>upstream</w:t>
      </w:r>
      <w:r>
        <w:rPr>
          <w:rFonts w:ascii="Arial"/>
          <w:i/>
          <w:color w:val="231F20"/>
          <w:spacing w:val="-14"/>
          <w:sz w:val="19"/>
        </w:rPr>
        <w:t> </w:t>
      </w:r>
      <w:r>
        <w:rPr>
          <w:rFonts w:ascii="Arial"/>
          <w:i/>
          <w:color w:val="231F20"/>
          <w:sz w:val="19"/>
        </w:rPr>
        <w:t>and</w:t>
      </w:r>
      <w:r>
        <w:rPr>
          <w:rFonts w:ascii="Arial"/>
          <w:i/>
          <w:color w:val="231F20"/>
          <w:spacing w:val="-14"/>
          <w:sz w:val="19"/>
        </w:rPr>
        <w:t> </w:t>
      </w:r>
      <w:r>
        <w:rPr>
          <w:rFonts w:ascii="Arial"/>
          <w:i/>
          <w:color w:val="231F20"/>
          <w:sz w:val="19"/>
        </w:rPr>
        <w:t>downstream</w:t>
      </w:r>
      <w:r>
        <w:rPr>
          <w:rFonts w:ascii="Arial"/>
          <w:i/>
          <w:color w:val="231F20"/>
          <w:spacing w:val="-15"/>
          <w:sz w:val="19"/>
        </w:rPr>
        <w:t> </w:t>
      </w:r>
      <w:r>
        <w:rPr>
          <w:rFonts w:ascii="Arial"/>
          <w:i/>
          <w:color w:val="231F20"/>
          <w:sz w:val="19"/>
        </w:rPr>
        <w:t>of</w:t>
      </w:r>
      <w:r>
        <w:rPr>
          <w:rFonts w:ascii="Arial"/>
          <w:i/>
          <w:color w:val="231F20"/>
          <w:spacing w:val="-14"/>
          <w:sz w:val="19"/>
        </w:rPr>
        <w:t> </w:t>
      </w:r>
      <w:r>
        <w:rPr>
          <w:rFonts w:ascii="Arial"/>
          <w:i/>
          <w:color w:val="231F20"/>
          <w:sz w:val="19"/>
        </w:rPr>
        <w:t>a</w:t>
      </w:r>
      <w:r>
        <w:rPr>
          <w:rFonts w:ascii="Arial"/>
          <w:i/>
          <w:color w:val="231F20"/>
          <w:spacing w:val="-14"/>
          <w:sz w:val="19"/>
        </w:rPr>
        <w:t> </w:t>
      </w:r>
      <w:r>
        <w:rPr>
          <w:rFonts w:ascii="Arial"/>
          <w:i/>
          <w:color w:val="231F20"/>
          <w:sz w:val="19"/>
        </w:rPr>
        <w:t>sewage</w:t>
      </w:r>
      <w:r>
        <w:rPr>
          <w:rFonts w:ascii="Arial"/>
          <w:i/>
          <w:color w:val="231F20"/>
          <w:spacing w:val="-15"/>
          <w:sz w:val="19"/>
        </w:rPr>
        <w:t> </w:t>
      </w:r>
      <w:r>
        <w:rPr>
          <w:rFonts w:ascii="Arial"/>
          <w:i/>
          <w:color w:val="231F20"/>
          <w:sz w:val="19"/>
        </w:rPr>
        <w:t>works </w:t>
      </w:r>
      <w:r>
        <w:rPr>
          <w:rFonts w:ascii="Arial"/>
          <w:i/>
          <w:color w:val="231F20"/>
          <w:sz w:val="19"/>
        </w:rPr>
        <w:t>and asked to identify and explain any anomalous observations, or compare the relationship between energy</w:t>
      </w:r>
      <w:r>
        <w:rPr>
          <w:rFonts w:ascii="Arial"/>
          <w:i/>
          <w:color w:val="231F20"/>
          <w:spacing w:val="-30"/>
          <w:sz w:val="19"/>
        </w:rPr>
        <w:t> </w:t>
      </w:r>
      <w:r>
        <w:rPr>
          <w:rFonts w:ascii="Arial"/>
          <w:i/>
          <w:color w:val="231F20"/>
          <w:sz w:val="19"/>
        </w:rPr>
        <w:t>use</w:t>
      </w:r>
      <w:r>
        <w:rPr>
          <w:rFonts w:ascii="Arial"/>
          <w:i/>
          <w:color w:val="231F20"/>
          <w:spacing w:val="-30"/>
          <w:sz w:val="19"/>
        </w:rPr>
        <w:t> </w:t>
      </w:r>
      <w:r>
        <w:rPr>
          <w:rFonts w:ascii="Arial"/>
          <w:i/>
          <w:color w:val="231F20"/>
          <w:sz w:val="19"/>
        </w:rPr>
        <w:t>and</w:t>
      </w:r>
      <w:r>
        <w:rPr>
          <w:rFonts w:ascii="Arial"/>
          <w:i/>
          <w:color w:val="231F20"/>
          <w:spacing w:val="-30"/>
          <w:sz w:val="19"/>
        </w:rPr>
        <w:t> </w:t>
      </w:r>
      <w:r>
        <w:rPr>
          <w:rFonts w:ascii="Arial"/>
          <w:i/>
          <w:color w:val="231F20"/>
          <w:sz w:val="19"/>
        </w:rPr>
        <w:t>affluence</w:t>
      </w:r>
      <w:r>
        <w:rPr>
          <w:rFonts w:ascii="Arial"/>
          <w:i/>
          <w:color w:val="231F20"/>
          <w:spacing w:val="-30"/>
          <w:sz w:val="19"/>
        </w:rPr>
        <w:t> </w:t>
      </w:r>
      <w:r>
        <w:rPr>
          <w:rFonts w:ascii="Arial"/>
          <w:i/>
          <w:color w:val="231F20"/>
          <w:sz w:val="19"/>
        </w:rPr>
        <w:t>(3.3.2).</w:t>
      </w:r>
      <w:r>
        <w:rPr>
          <w:rFonts w:ascii="Arial"/>
          <w:sz w:val="19"/>
        </w:rPr>
      </w:r>
    </w:p>
    <w:p>
      <w:pPr>
        <w:spacing w:before="86"/>
        <w:ind w:left="249" w:right="1509" w:firstLine="0"/>
        <w:jc w:val="left"/>
        <w:rPr>
          <w:rFonts w:ascii="Arial" w:hAnsi="Arial" w:cs="Arial" w:eastAsia="Arial" w:hint="default"/>
          <w:sz w:val="19"/>
          <w:szCs w:val="19"/>
        </w:rPr>
      </w:pPr>
      <w:r>
        <w:rPr>
          <w:rFonts w:ascii="Arial"/>
          <w:b/>
          <w:i/>
          <w:color w:val="231F20"/>
          <w:sz w:val="19"/>
        </w:rPr>
        <w:t>Assessment Example</w:t>
      </w:r>
      <w:r>
        <w:rPr>
          <w:rFonts w:ascii="Arial"/>
          <w:i/>
          <w:color w:val="231F20"/>
          <w:sz w:val="19"/>
        </w:rPr>
        <w:t>: Candidates might discuss the</w:t>
      </w:r>
      <w:r>
        <w:rPr>
          <w:rFonts w:ascii="Arial"/>
          <w:i/>
          <w:color w:val="231F20"/>
          <w:spacing w:val="-13"/>
          <w:sz w:val="19"/>
        </w:rPr>
        <w:t> </w:t>
      </w:r>
      <w:r>
        <w:rPr>
          <w:rFonts w:ascii="Arial"/>
          <w:i/>
          <w:color w:val="231F20"/>
          <w:sz w:val="19"/>
        </w:rPr>
        <w:t>use</w:t>
      </w:r>
      <w:r>
        <w:rPr>
          <w:rFonts w:ascii="Arial"/>
          <w:i/>
          <w:color w:val="231F20"/>
          <w:spacing w:val="-13"/>
          <w:sz w:val="19"/>
        </w:rPr>
        <w:t> </w:t>
      </w:r>
      <w:r>
        <w:rPr>
          <w:rFonts w:ascii="Arial"/>
          <w:i/>
          <w:color w:val="231F20"/>
          <w:sz w:val="19"/>
        </w:rPr>
        <w:t>of</w:t>
      </w:r>
      <w:r>
        <w:rPr>
          <w:rFonts w:ascii="Arial"/>
          <w:i/>
          <w:color w:val="231F20"/>
          <w:spacing w:val="-13"/>
          <w:sz w:val="19"/>
        </w:rPr>
        <w:t> </w:t>
      </w:r>
      <w:r>
        <w:rPr>
          <w:rFonts w:ascii="Arial"/>
          <w:i/>
          <w:color w:val="231F20"/>
          <w:sz w:val="19"/>
        </w:rPr>
        <w:t>a</w:t>
      </w:r>
      <w:r>
        <w:rPr>
          <w:rFonts w:ascii="Arial"/>
          <w:i/>
          <w:color w:val="231F20"/>
          <w:spacing w:val="-13"/>
          <w:sz w:val="19"/>
        </w:rPr>
        <w:t> </w:t>
      </w:r>
      <w:r>
        <w:rPr>
          <w:rFonts w:ascii="Arial"/>
          <w:i/>
          <w:color w:val="231F20"/>
          <w:sz w:val="19"/>
        </w:rPr>
        <w:t>range</w:t>
      </w:r>
      <w:r>
        <w:rPr>
          <w:rFonts w:ascii="Arial"/>
          <w:i/>
          <w:color w:val="231F20"/>
          <w:spacing w:val="-13"/>
          <w:sz w:val="19"/>
        </w:rPr>
        <w:t> </w:t>
      </w:r>
      <w:r>
        <w:rPr>
          <w:rFonts w:ascii="Arial"/>
          <w:i/>
          <w:color w:val="231F20"/>
          <w:sz w:val="19"/>
        </w:rPr>
        <w:t>of</w:t>
      </w:r>
      <w:r>
        <w:rPr>
          <w:rFonts w:ascii="Arial"/>
          <w:i/>
          <w:color w:val="231F20"/>
          <w:spacing w:val="-13"/>
          <w:sz w:val="19"/>
        </w:rPr>
        <w:t> </w:t>
      </w:r>
      <w:r>
        <w:rPr>
          <w:rFonts w:ascii="Arial"/>
          <w:i/>
          <w:color w:val="231F20"/>
          <w:sz w:val="19"/>
        </w:rPr>
        <w:t>methods</w:t>
      </w:r>
      <w:r>
        <w:rPr>
          <w:rFonts w:ascii="Arial"/>
          <w:i/>
          <w:color w:val="231F20"/>
          <w:spacing w:val="-13"/>
          <w:sz w:val="19"/>
        </w:rPr>
        <w:t> </w:t>
      </w:r>
      <w:r>
        <w:rPr>
          <w:rFonts w:ascii="Arial"/>
          <w:i/>
          <w:color w:val="231F20"/>
          <w:sz w:val="19"/>
        </w:rPr>
        <w:t>to</w:t>
      </w:r>
      <w:r>
        <w:rPr>
          <w:rFonts w:ascii="Arial"/>
          <w:i/>
          <w:color w:val="231F20"/>
          <w:spacing w:val="-13"/>
          <w:sz w:val="19"/>
        </w:rPr>
        <w:t> </w:t>
      </w:r>
      <w:r>
        <w:rPr>
          <w:rFonts w:ascii="Arial"/>
          <w:i/>
          <w:color w:val="231F20"/>
          <w:sz w:val="19"/>
        </w:rPr>
        <w:t>estimate</w:t>
      </w:r>
      <w:r>
        <w:rPr>
          <w:rFonts w:ascii="Arial"/>
          <w:i/>
          <w:color w:val="231F20"/>
          <w:spacing w:val="-13"/>
          <w:sz w:val="19"/>
        </w:rPr>
        <w:t> </w:t>
      </w:r>
      <w:r>
        <w:rPr>
          <w:rFonts w:ascii="Arial"/>
          <w:i/>
          <w:color w:val="231F20"/>
          <w:sz w:val="19"/>
        </w:rPr>
        <w:t>the</w:t>
      </w:r>
      <w:r>
        <w:rPr>
          <w:rFonts w:ascii="Arial"/>
          <w:i/>
          <w:color w:val="231F20"/>
          <w:spacing w:val="-13"/>
          <w:sz w:val="19"/>
        </w:rPr>
        <w:t> </w:t>
      </w:r>
      <w:r>
        <w:rPr>
          <w:rFonts w:ascii="Arial"/>
          <w:i/>
          <w:color w:val="231F20"/>
          <w:sz w:val="19"/>
        </w:rPr>
        <w:t>size</w:t>
      </w:r>
      <w:r>
        <w:rPr>
          <w:rFonts w:ascii="Arial"/>
          <w:i/>
          <w:color w:val="231F20"/>
          <w:spacing w:val="-13"/>
          <w:sz w:val="19"/>
        </w:rPr>
        <w:t> </w:t>
      </w:r>
      <w:r>
        <w:rPr>
          <w:rFonts w:ascii="Arial"/>
          <w:i/>
          <w:color w:val="231F20"/>
          <w:sz w:val="19"/>
        </w:rPr>
        <w:t>of </w:t>
      </w:r>
      <w:r>
        <w:rPr>
          <w:rFonts w:ascii="Arial"/>
          <w:i/>
          <w:color w:val="231F20"/>
          <w:sz w:val="19"/>
        </w:rPr>
        <w:t>different</w:t>
      </w:r>
      <w:r>
        <w:rPr>
          <w:rFonts w:ascii="Arial"/>
          <w:i/>
          <w:color w:val="231F20"/>
          <w:spacing w:val="-31"/>
          <w:sz w:val="19"/>
        </w:rPr>
        <w:t> </w:t>
      </w:r>
      <w:r>
        <w:rPr>
          <w:rFonts w:ascii="Arial"/>
          <w:i/>
          <w:color w:val="231F20"/>
          <w:sz w:val="19"/>
        </w:rPr>
        <w:t>animal</w:t>
      </w:r>
      <w:r>
        <w:rPr>
          <w:rFonts w:ascii="Arial"/>
          <w:i/>
          <w:color w:val="231F20"/>
          <w:spacing w:val="-30"/>
          <w:sz w:val="19"/>
        </w:rPr>
        <w:t> </w:t>
      </w:r>
      <w:r>
        <w:rPr>
          <w:rFonts w:ascii="Arial"/>
          <w:i/>
          <w:color w:val="231F20"/>
          <w:sz w:val="19"/>
        </w:rPr>
        <w:t>populations</w:t>
      </w:r>
      <w:r>
        <w:rPr>
          <w:rFonts w:ascii="Arial"/>
          <w:i/>
          <w:color w:val="231F20"/>
          <w:spacing w:val="-31"/>
          <w:sz w:val="19"/>
        </w:rPr>
        <w:t> </w:t>
      </w:r>
      <w:r>
        <w:rPr>
          <w:rFonts w:ascii="Arial"/>
          <w:i/>
          <w:color w:val="231F20"/>
          <w:sz w:val="19"/>
        </w:rPr>
        <w:t>(3.1.3,</w:t>
      </w:r>
      <w:r>
        <w:rPr>
          <w:rFonts w:ascii="Arial"/>
          <w:i/>
          <w:color w:val="231F20"/>
          <w:spacing w:val="-31"/>
          <w:sz w:val="19"/>
        </w:rPr>
        <w:t> </w:t>
      </w:r>
      <w:r>
        <w:rPr>
          <w:rFonts w:ascii="Arial"/>
          <w:i/>
          <w:color w:val="231F20"/>
          <w:sz w:val="19"/>
        </w:rPr>
        <w:t>3.1.4).</w:t>
      </w:r>
      <w:r>
        <w:rPr>
          <w:rFonts w:ascii="Arial"/>
          <w:sz w:val="19"/>
        </w:rPr>
      </w:r>
    </w:p>
    <w:p>
      <w:pPr>
        <w:spacing w:line="240" w:lineRule="auto" w:before="11"/>
        <w:ind w:right="0"/>
        <w:rPr>
          <w:rFonts w:ascii="Arial" w:hAnsi="Arial" w:cs="Arial" w:eastAsia="Arial" w:hint="default"/>
          <w:i/>
          <w:sz w:val="14"/>
          <w:szCs w:val="14"/>
        </w:rPr>
      </w:pPr>
    </w:p>
    <w:p>
      <w:pPr>
        <w:pStyle w:val="BodyText"/>
        <w:spacing w:line="240" w:lineRule="auto" w:before="0"/>
        <w:ind w:left="249" w:right="1830"/>
        <w:jc w:val="left"/>
        <w:rPr>
          <w:rFonts w:ascii="Arial" w:hAnsi="Arial" w:cs="Arial" w:eastAsia="Arial" w:hint="default"/>
        </w:rPr>
      </w:pPr>
      <w:r>
        <w:rPr>
          <w:rFonts w:ascii="Arial"/>
          <w:color w:val="7AC143"/>
        </w:rPr>
        <w:t>Appreciate the tentative nature of scientific knowledge</w:t>
      </w:r>
      <w:r>
        <w:rPr>
          <w:rFonts w:ascii="Arial"/>
        </w:rPr>
      </w:r>
    </w:p>
    <w:p>
      <w:pPr>
        <w:pStyle w:val="BodyText"/>
        <w:spacing w:line="240" w:lineRule="auto" w:before="86"/>
        <w:ind w:left="249" w:right="1830"/>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0"/>
          <w:numId w:val="5"/>
        </w:numPr>
        <w:tabs>
          <w:tab w:pos="530" w:val="left" w:leader="none"/>
        </w:tabs>
        <w:spacing w:line="240" w:lineRule="auto" w:before="115" w:after="0"/>
        <w:ind w:left="529" w:right="1548" w:hanging="280"/>
        <w:jc w:val="left"/>
        <w:rPr>
          <w:rFonts w:ascii="Arial" w:hAnsi="Arial" w:cs="Arial" w:eastAsia="Arial" w:hint="default"/>
          <w:sz w:val="19"/>
          <w:szCs w:val="19"/>
        </w:rPr>
      </w:pPr>
      <w:r>
        <w:rPr>
          <w:rFonts w:ascii="Arial"/>
          <w:color w:val="231F20"/>
          <w:sz w:val="19"/>
        </w:rPr>
        <w:t>understand the features and principles of the scientific approach in environmental studies </w:t>
      </w:r>
      <w:r>
        <w:rPr>
          <w:rFonts w:ascii="Arial"/>
          <w:color w:val="231F20"/>
          <w:sz w:val="19"/>
        </w:rPr>
        <w:t>including</w:t>
      </w:r>
      <w:r>
        <w:rPr>
          <w:rFonts w:ascii="Arial"/>
          <w:color w:val="231F20"/>
          <w:spacing w:val="-26"/>
          <w:sz w:val="19"/>
        </w:rPr>
        <w:t> </w:t>
      </w:r>
      <w:r>
        <w:rPr>
          <w:rFonts w:ascii="Arial"/>
          <w:color w:val="231F20"/>
          <w:sz w:val="19"/>
        </w:rPr>
        <w:t>an</w:t>
      </w:r>
      <w:r>
        <w:rPr>
          <w:rFonts w:ascii="Arial"/>
          <w:color w:val="231F20"/>
          <w:spacing w:val="-26"/>
          <w:sz w:val="19"/>
        </w:rPr>
        <w:t> </w:t>
      </w:r>
      <w:r>
        <w:rPr>
          <w:rFonts w:ascii="Arial"/>
          <w:color w:val="231F20"/>
          <w:sz w:val="19"/>
        </w:rPr>
        <w:t>analysis</w:t>
      </w:r>
      <w:r>
        <w:rPr>
          <w:rFonts w:ascii="Arial"/>
          <w:color w:val="231F20"/>
          <w:spacing w:val="-26"/>
          <w:sz w:val="19"/>
        </w:rPr>
        <w:t> </w:t>
      </w:r>
      <w:r>
        <w:rPr>
          <w:rFonts w:ascii="Arial"/>
          <w:color w:val="231F20"/>
          <w:sz w:val="19"/>
        </w:rPr>
        <w:t>of</w:t>
      </w:r>
      <w:r>
        <w:rPr>
          <w:rFonts w:ascii="Arial"/>
          <w:color w:val="231F20"/>
          <w:spacing w:val="-26"/>
          <w:sz w:val="19"/>
        </w:rPr>
        <w:t> </w:t>
      </w:r>
      <w:r>
        <w:rPr>
          <w:rFonts w:ascii="Arial"/>
          <w:color w:val="231F20"/>
          <w:sz w:val="19"/>
        </w:rPr>
        <w:t>alternative</w:t>
      </w:r>
      <w:r>
        <w:rPr>
          <w:rFonts w:ascii="Arial"/>
          <w:color w:val="231F20"/>
          <w:spacing w:val="-26"/>
          <w:sz w:val="19"/>
        </w:rPr>
        <w:t> </w:t>
      </w:r>
      <w:r>
        <w:rPr>
          <w:rFonts w:ascii="Arial"/>
          <w:color w:val="231F20"/>
          <w:sz w:val="19"/>
        </w:rPr>
        <w:t>views,</w:t>
      </w:r>
      <w:r>
        <w:rPr>
          <w:rFonts w:ascii="Arial"/>
          <w:color w:val="231F20"/>
          <w:spacing w:val="-26"/>
          <w:sz w:val="19"/>
        </w:rPr>
        <w:t> </w:t>
      </w:r>
      <w:r>
        <w:rPr>
          <w:rFonts w:ascii="Arial"/>
          <w:color w:val="231F20"/>
          <w:sz w:val="19"/>
        </w:rPr>
        <w:t>the</w:t>
      </w:r>
      <w:r>
        <w:rPr>
          <w:rFonts w:ascii="Arial"/>
          <w:color w:val="231F20"/>
          <w:spacing w:val="-26"/>
          <w:sz w:val="19"/>
        </w:rPr>
        <w:t> </w:t>
      </w:r>
      <w:r>
        <w:rPr>
          <w:rFonts w:ascii="Arial"/>
          <w:color w:val="231F20"/>
          <w:sz w:val="19"/>
        </w:rPr>
        <w:t>role </w:t>
      </w:r>
      <w:r>
        <w:rPr>
          <w:rFonts w:ascii="Arial"/>
          <w:color w:val="231F20"/>
          <w:sz w:val="19"/>
        </w:rPr>
        <w:t>of</w:t>
      </w:r>
      <w:r>
        <w:rPr>
          <w:rFonts w:ascii="Arial"/>
          <w:color w:val="231F20"/>
          <w:spacing w:val="-18"/>
          <w:sz w:val="19"/>
        </w:rPr>
        <w:t> </w:t>
      </w:r>
      <w:r>
        <w:rPr>
          <w:rFonts w:ascii="Arial"/>
          <w:color w:val="231F20"/>
          <w:spacing w:val="-3"/>
          <w:sz w:val="19"/>
        </w:rPr>
        <w:t>theory,</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raising</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testing</w:t>
      </w:r>
      <w:r>
        <w:rPr>
          <w:rFonts w:ascii="Arial"/>
          <w:color w:val="231F20"/>
          <w:spacing w:val="-18"/>
          <w:sz w:val="19"/>
        </w:rPr>
        <w:t> </w:t>
      </w:r>
      <w:r>
        <w:rPr>
          <w:rFonts w:ascii="Arial"/>
          <w:color w:val="231F20"/>
          <w:sz w:val="19"/>
        </w:rPr>
        <w:t>hypotheses,</w:t>
      </w:r>
      <w:r>
        <w:rPr>
          <w:rFonts w:ascii="Arial"/>
          <w:sz w:val="19"/>
        </w:rPr>
      </w:r>
    </w:p>
    <w:p>
      <w:pPr>
        <w:pStyle w:val="BodyText"/>
        <w:spacing w:line="240" w:lineRule="auto"/>
        <w:ind w:left="529" w:right="1962"/>
        <w:jc w:val="left"/>
      </w:pPr>
      <w:r>
        <w:rPr>
          <w:color w:val="231F20"/>
        </w:rPr>
        <w:t>the</w:t>
      </w:r>
      <w:r>
        <w:rPr>
          <w:color w:val="231F20"/>
          <w:spacing w:val="-15"/>
        </w:rPr>
        <w:t> </w:t>
      </w:r>
      <w:r>
        <w:rPr>
          <w:color w:val="231F20"/>
        </w:rPr>
        <w:t>importance</w:t>
      </w:r>
      <w:r>
        <w:rPr>
          <w:color w:val="231F20"/>
          <w:spacing w:val="-15"/>
        </w:rPr>
        <w:t> </w:t>
      </w:r>
      <w:r>
        <w:rPr>
          <w:color w:val="231F20"/>
        </w:rPr>
        <w:t>of</w:t>
      </w:r>
      <w:r>
        <w:rPr>
          <w:color w:val="231F20"/>
          <w:spacing w:val="-15"/>
        </w:rPr>
        <w:t> </w:t>
      </w:r>
      <w:r>
        <w:rPr>
          <w:color w:val="231F20"/>
        </w:rPr>
        <w:t>replication</w:t>
      </w:r>
      <w:r>
        <w:rPr>
          <w:color w:val="231F20"/>
          <w:spacing w:val="-15"/>
        </w:rPr>
        <w:t> </w:t>
      </w:r>
      <w:r>
        <w:rPr>
          <w:color w:val="231F20"/>
        </w:rPr>
        <w:t>and</w:t>
      </w:r>
      <w:r>
        <w:rPr>
          <w:color w:val="231F20"/>
          <w:spacing w:val="-15"/>
        </w:rPr>
        <w:t> </w:t>
      </w:r>
      <w:r>
        <w:rPr>
          <w:color w:val="231F20"/>
        </w:rPr>
        <w:t>the</w:t>
      </w:r>
      <w:r>
        <w:rPr>
          <w:color w:val="231F20"/>
          <w:spacing w:val="-15"/>
        </w:rPr>
        <w:t> </w:t>
      </w:r>
      <w:r>
        <w:rPr>
          <w:color w:val="231F20"/>
        </w:rPr>
        <w:t>role</w:t>
      </w:r>
      <w:r>
        <w:rPr>
          <w:color w:val="231F20"/>
          <w:spacing w:val="-15"/>
        </w:rPr>
        <w:t> </w:t>
      </w:r>
      <w:r>
        <w:rPr>
          <w:color w:val="231F20"/>
        </w:rPr>
        <w:t>of </w:t>
      </w:r>
      <w:r>
        <w:rPr>
          <w:color w:val="231F20"/>
        </w:rPr>
        <w:t>generalisation.</w:t>
      </w:r>
      <w:r>
        <w:rPr/>
      </w:r>
    </w:p>
    <w:p>
      <w:pPr>
        <w:spacing w:before="86"/>
        <w:ind w:left="249" w:right="1855" w:firstLine="0"/>
        <w:jc w:val="left"/>
        <w:rPr>
          <w:rFonts w:ascii="Arial" w:hAnsi="Arial" w:cs="Arial" w:eastAsia="Arial" w:hint="default"/>
          <w:sz w:val="19"/>
          <w:szCs w:val="19"/>
        </w:rPr>
      </w:pPr>
      <w:r>
        <w:rPr>
          <w:rFonts w:ascii="Arial"/>
          <w:b/>
          <w:i/>
          <w:color w:val="231F20"/>
          <w:sz w:val="19"/>
        </w:rPr>
        <w:t>Example</w:t>
      </w:r>
      <w:r>
        <w:rPr>
          <w:rFonts w:ascii="Arial"/>
          <w:b/>
          <w:i/>
          <w:color w:val="231F20"/>
          <w:spacing w:val="-11"/>
          <w:sz w:val="19"/>
        </w:rPr>
        <w:t> </w:t>
      </w:r>
      <w:r>
        <w:rPr>
          <w:rFonts w:ascii="Arial"/>
          <w:b/>
          <w:i/>
          <w:color w:val="231F20"/>
          <w:sz w:val="19"/>
        </w:rPr>
        <w:t>of</w:t>
      </w:r>
      <w:r>
        <w:rPr>
          <w:rFonts w:ascii="Arial"/>
          <w:b/>
          <w:i/>
          <w:color w:val="231F20"/>
          <w:spacing w:val="-11"/>
          <w:sz w:val="19"/>
        </w:rPr>
        <w:t> </w:t>
      </w:r>
      <w:r>
        <w:rPr>
          <w:rFonts w:ascii="Arial"/>
          <w:b/>
          <w:i/>
          <w:color w:val="231F20"/>
          <w:sz w:val="19"/>
        </w:rPr>
        <w:t>Learning</w:t>
      </w:r>
      <w:r>
        <w:rPr>
          <w:rFonts w:ascii="Arial"/>
          <w:b/>
          <w:i/>
          <w:color w:val="231F20"/>
          <w:spacing w:val="-11"/>
          <w:sz w:val="19"/>
        </w:rPr>
        <w:t> </w:t>
      </w:r>
      <w:r>
        <w:rPr>
          <w:rFonts w:ascii="Arial"/>
          <w:b/>
          <w:i/>
          <w:color w:val="231F20"/>
          <w:sz w:val="19"/>
        </w:rPr>
        <w:t>Activity:</w:t>
      </w:r>
      <w:r>
        <w:rPr>
          <w:rFonts w:ascii="Arial"/>
          <w:b/>
          <w:i/>
          <w:color w:val="231F20"/>
          <w:spacing w:val="-11"/>
          <w:sz w:val="19"/>
        </w:rPr>
        <w:t> </w:t>
      </w:r>
      <w:r>
        <w:rPr>
          <w:rFonts w:ascii="Arial"/>
          <w:i/>
          <w:color w:val="231F20"/>
          <w:sz w:val="19"/>
        </w:rPr>
        <w:t>Students</w:t>
      </w:r>
      <w:r>
        <w:rPr>
          <w:rFonts w:ascii="Arial"/>
          <w:i/>
          <w:color w:val="231F20"/>
          <w:spacing w:val="-11"/>
          <w:sz w:val="19"/>
        </w:rPr>
        <w:t> </w:t>
      </w:r>
      <w:r>
        <w:rPr>
          <w:rFonts w:ascii="Arial"/>
          <w:i/>
          <w:color w:val="231F20"/>
          <w:sz w:val="19"/>
        </w:rPr>
        <w:t>might </w:t>
      </w:r>
      <w:r>
        <w:rPr>
          <w:rFonts w:ascii="Arial"/>
          <w:i/>
          <w:color w:val="231F20"/>
          <w:sz w:val="19"/>
        </w:rPr>
        <w:t>carry</w:t>
      </w:r>
      <w:r>
        <w:rPr>
          <w:rFonts w:ascii="Arial"/>
          <w:i/>
          <w:color w:val="231F20"/>
          <w:spacing w:val="-15"/>
          <w:sz w:val="19"/>
        </w:rPr>
        <w:t> </w:t>
      </w:r>
      <w:r>
        <w:rPr>
          <w:rFonts w:ascii="Arial"/>
          <w:i/>
          <w:color w:val="231F20"/>
          <w:sz w:val="19"/>
        </w:rPr>
        <w:t>out</w:t>
      </w:r>
      <w:r>
        <w:rPr>
          <w:rFonts w:ascii="Arial"/>
          <w:i/>
          <w:color w:val="231F20"/>
          <w:spacing w:val="-15"/>
          <w:sz w:val="19"/>
        </w:rPr>
        <w:t> </w:t>
      </w:r>
      <w:r>
        <w:rPr>
          <w:rFonts w:ascii="Arial"/>
          <w:i/>
          <w:color w:val="231F20"/>
          <w:sz w:val="19"/>
        </w:rPr>
        <w:t>their</w:t>
      </w:r>
      <w:r>
        <w:rPr>
          <w:rFonts w:ascii="Arial"/>
          <w:i/>
          <w:color w:val="231F20"/>
          <w:spacing w:val="-15"/>
          <w:sz w:val="19"/>
        </w:rPr>
        <w:t> </w:t>
      </w:r>
      <w:r>
        <w:rPr>
          <w:rFonts w:ascii="Arial"/>
          <w:i/>
          <w:color w:val="231F20"/>
          <w:sz w:val="19"/>
        </w:rPr>
        <w:t>own</w:t>
      </w:r>
      <w:r>
        <w:rPr>
          <w:rFonts w:ascii="Arial"/>
          <w:i/>
          <w:color w:val="231F20"/>
          <w:spacing w:val="-15"/>
          <w:sz w:val="19"/>
        </w:rPr>
        <w:t> </w:t>
      </w:r>
      <w:r>
        <w:rPr>
          <w:rFonts w:ascii="Arial"/>
          <w:i/>
          <w:color w:val="231F20"/>
          <w:sz w:val="19"/>
        </w:rPr>
        <w:t>investigation</w:t>
      </w:r>
      <w:r>
        <w:rPr>
          <w:rFonts w:ascii="Arial"/>
          <w:i/>
          <w:color w:val="231F20"/>
          <w:spacing w:val="-15"/>
          <w:sz w:val="19"/>
        </w:rPr>
        <w:t> </w:t>
      </w:r>
      <w:r>
        <w:rPr>
          <w:rFonts w:ascii="Arial"/>
          <w:i/>
          <w:color w:val="231F20"/>
          <w:sz w:val="19"/>
        </w:rPr>
        <w:t>into</w:t>
      </w:r>
      <w:r>
        <w:rPr>
          <w:rFonts w:ascii="Arial"/>
          <w:i/>
          <w:color w:val="231F20"/>
          <w:spacing w:val="-15"/>
          <w:sz w:val="19"/>
        </w:rPr>
        <w:t> </w:t>
      </w:r>
      <w:r>
        <w:rPr>
          <w:rFonts w:ascii="Arial"/>
          <w:i/>
          <w:color w:val="231F20"/>
          <w:sz w:val="19"/>
        </w:rPr>
        <w:t>the</w:t>
      </w:r>
      <w:r>
        <w:rPr>
          <w:rFonts w:ascii="Arial"/>
          <w:i/>
          <w:color w:val="231F20"/>
          <w:spacing w:val="-15"/>
          <w:sz w:val="19"/>
        </w:rPr>
        <w:t> </w:t>
      </w:r>
      <w:r>
        <w:rPr>
          <w:rFonts w:ascii="Arial"/>
          <w:i/>
          <w:color w:val="231F20"/>
          <w:sz w:val="19"/>
        </w:rPr>
        <w:t>effects </w:t>
      </w:r>
      <w:r>
        <w:rPr>
          <w:rFonts w:ascii="Arial"/>
          <w:i/>
          <w:color w:val="231F20"/>
          <w:sz w:val="19"/>
        </w:rPr>
        <w:t>of</w:t>
      </w:r>
      <w:r>
        <w:rPr>
          <w:rFonts w:ascii="Arial"/>
          <w:i/>
          <w:color w:val="231F20"/>
          <w:spacing w:val="-17"/>
          <w:sz w:val="19"/>
        </w:rPr>
        <w:t> </w:t>
      </w:r>
      <w:r>
        <w:rPr>
          <w:rFonts w:ascii="Arial"/>
          <w:i/>
          <w:color w:val="231F20"/>
          <w:sz w:val="19"/>
        </w:rPr>
        <w:t>increasing</w:t>
      </w:r>
      <w:r>
        <w:rPr>
          <w:rFonts w:ascii="Arial"/>
          <w:i/>
          <w:color w:val="231F20"/>
          <w:spacing w:val="-17"/>
          <w:sz w:val="19"/>
        </w:rPr>
        <w:t> </w:t>
      </w:r>
      <w:r>
        <w:rPr>
          <w:rFonts w:ascii="Arial"/>
          <w:i/>
          <w:color w:val="231F20"/>
          <w:sz w:val="19"/>
        </w:rPr>
        <w:t>levels</w:t>
      </w:r>
      <w:r>
        <w:rPr>
          <w:rFonts w:ascii="Arial"/>
          <w:i/>
          <w:color w:val="231F20"/>
          <w:spacing w:val="-17"/>
          <w:sz w:val="19"/>
        </w:rPr>
        <w:t> </w:t>
      </w:r>
      <w:r>
        <w:rPr>
          <w:rFonts w:ascii="Arial"/>
          <w:i/>
          <w:color w:val="231F20"/>
          <w:sz w:val="19"/>
        </w:rPr>
        <w:t>of</w:t>
      </w:r>
      <w:r>
        <w:rPr>
          <w:rFonts w:ascii="Arial"/>
          <w:i/>
          <w:color w:val="231F20"/>
          <w:spacing w:val="-17"/>
          <w:sz w:val="19"/>
        </w:rPr>
        <w:t> </w:t>
      </w:r>
      <w:r>
        <w:rPr>
          <w:rFonts w:ascii="Arial"/>
          <w:i/>
          <w:color w:val="231F20"/>
          <w:sz w:val="19"/>
        </w:rPr>
        <w:t>nitrate</w:t>
      </w:r>
      <w:r>
        <w:rPr>
          <w:rFonts w:ascii="Arial"/>
          <w:i/>
          <w:color w:val="231F20"/>
          <w:spacing w:val="-17"/>
          <w:sz w:val="19"/>
        </w:rPr>
        <w:t> </w:t>
      </w:r>
      <w:r>
        <w:rPr>
          <w:rFonts w:ascii="Arial"/>
          <w:i/>
          <w:color w:val="231F20"/>
          <w:sz w:val="19"/>
        </w:rPr>
        <w:t>and</w:t>
      </w:r>
      <w:r>
        <w:rPr>
          <w:rFonts w:ascii="Arial"/>
          <w:i/>
          <w:color w:val="231F20"/>
          <w:spacing w:val="-17"/>
          <w:sz w:val="19"/>
        </w:rPr>
        <w:t> </w:t>
      </w:r>
      <w:r>
        <w:rPr>
          <w:rFonts w:ascii="Arial"/>
          <w:i/>
          <w:color w:val="231F20"/>
          <w:sz w:val="19"/>
        </w:rPr>
        <w:t>phosphate</w:t>
      </w:r>
      <w:r>
        <w:rPr>
          <w:rFonts w:ascii="Arial"/>
          <w:i/>
          <w:color w:val="231F20"/>
          <w:spacing w:val="-18"/>
          <w:sz w:val="19"/>
        </w:rPr>
        <w:t> </w:t>
      </w:r>
      <w:r>
        <w:rPr>
          <w:rFonts w:ascii="Arial"/>
          <w:i/>
          <w:color w:val="231F20"/>
          <w:sz w:val="19"/>
        </w:rPr>
        <w:t>on </w:t>
      </w:r>
      <w:r>
        <w:rPr>
          <w:rFonts w:ascii="Arial"/>
          <w:i/>
          <w:color w:val="231F20"/>
          <w:sz w:val="19"/>
        </w:rPr>
        <w:t>algal</w:t>
      </w:r>
      <w:r>
        <w:rPr>
          <w:rFonts w:ascii="Arial"/>
          <w:i/>
          <w:color w:val="231F20"/>
          <w:spacing w:val="-23"/>
          <w:sz w:val="19"/>
        </w:rPr>
        <w:t> </w:t>
      </w:r>
      <w:r>
        <w:rPr>
          <w:rFonts w:ascii="Arial"/>
          <w:i/>
          <w:color w:val="231F20"/>
          <w:sz w:val="19"/>
        </w:rPr>
        <w:t>growth</w:t>
      </w:r>
      <w:r>
        <w:rPr>
          <w:rFonts w:ascii="Arial"/>
          <w:i/>
          <w:color w:val="231F20"/>
          <w:spacing w:val="-23"/>
          <w:sz w:val="19"/>
        </w:rPr>
        <w:t> </w:t>
      </w:r>
      <w:r>
        <w:rPr>
          <w:rFonts w:ascii="Arial"/>
          <w:i/>
          <w:color w:val="231F20"/>
          <w:sz w:val="19"/>
        </w:rPr>
        <w:t>using</w:t>
      </w:r>
      <w:r>
        <w:rPr>
          <w:rFonts w:ascii="Arial"/>
          <w:i/>
          <w:color w:val="231F20"/>
          <w:spacing w:val="-23"/>
          <w:sz w:val="19"/>
        </w:rPr>
        <w:t> </w:t>
      </w:r>
      <w:r>
        <w:rPr>
          <w:rFonts w:ascii="Arial"/>
          <w:i/>
          <w:color w:val="231F20"/>
          <w:sz w:val="19"/>
        </w:rPr>
        <w:t>replicate</w:t>
      </w:r>
      <w:r>
        <w:rPr>
          <w:rFonts w:ascii="Arial"/>
          <w:i/>
          <w:color w:val="231F20"/>
          <w:spacing w:val="-24"/>
          <w:sz w:val="19"/>
        </w:rPr>
        <w:t> </w:t>
      </w:r>
      <w:r>
        <w:rPr>
          <w:rFonts w:ascii="Arial"/>
          <w:i/>
          <w:color w:val="231F20"/>
          <w:sz w:val="19"/>
        </w:rPr>
        <w:t>samples,</w:t>
      </w:r>
      <w:r>
        <w:rPr>
          <w:rFonts w:ascii="Arial"/>
          <w:i/>
          <w:color w:val="231F20"/>
          <w:spacing w:val="-23"/>
          <w:sz w:val="19"/>
        </w:rPr>
        <w:t> </w:t>
      </w:r>
      <w:r>
        <w:rPr>
          <w:rFonts w:ascii="Arial"/>
          <w:i/>
          <w:color w:val="231F20"/>
          <w:sz w:val="19"/>
        </w:rPr>
        <w:t>and</w:t>
      </w:r>
      <w:r>
        <w:rPr>
          <w:rFonts w:ascii="Arial"/>
          <w:i/>
          <w:color w:val="231F20"/>
          <w:spacing w:val="-23"/>
          <w:sz w:val="19"/>
        </w:rPr>
        <w:t> </w:t>
      </w:r>
      <w:r>
        <w:rPr>
          <w:rFonts w:ascii="Arial"/>
          <w:i/>
          <w:color w:val="231F20"/>
          <w:sz w:val="19"/>
        </w:rPr>
        <w:t>make</w:t>
      </w:r>
      <w:r>
        <w:rPr>
          <w:rFonts w:ascii="Arial"/>
          <w:sz w:val="19"/>
        </w:rPr>
      </w:r>
    </w:p>
    <w:p>
      <w:pPr>
        <w:spacing w:before="1"/>
        <w:ind w:left="249" w:right="1529" w:firstLine="0"/>
        <w:jc w:val="left"/>
        <w:rPr>
          <w:rFonts w:ascii="Arial" w:hAnsi="Arial" w:cs="Arial" w:eastAsia="Arial" w:hint="default"/>
          <w:sz w:val="19"/>
          <w:szCs w:val="19"/>
        </w:rPr>
      </w:pPr>
      <w:r>
        <w:rPr>
          <w:rFonts w:ascii="Arial"/>
          <w:i/>
          <w:color w:val="231F20"/>
          <w:sz w:val="19"/>
        </w:rPr>
        <w:t>generalisations</w:t>
      </w:r>
      <w:r>
        <w:rPr>
          <w:rFonts w:ascii="Arial"/>
          <w:i/>
          <w:color w:val="231F20"/>
          <w:spacing w:val="-25"/>
          <w:sz w:val="19"/>
        </w:rPr>
        <w:t> </w:t>
      </w:r>
      <w:r>
        <w:rPr>
          <w:rFonts w:ascii="Arial"/>
          <w:i/>
          <w:color w:val="231F20"/>
          <w:sz w:val="19"/>
        </w:rPr>
        <w:t>based</w:t>
      </w:r>
      <w:r>
        <w:rPr>
          <w:rFonts w:ascii="Arial"/>
          <w:i/>
          <w:color w:val="231F20"/>
          <w:spacing w:val="-26"/>
          <w:sz w:val="19"/>
        </w:rPr>
        <w:t> </w:t>
      </w:r>
      <w:r>
        <w:rPr>
          <w:rFonts w:ascii="Arial"/>
          <w:i/>
          <w:color w:val="231F20"/>
          <w:sz w:val="19"/>
        </w:rPr>
        <w:t>on</w:t>
      </w:r>
      <w:r>
        <w:rPr>
          <w:rFonts w:ascii="Arial"/>
          <w:i/>
          <w:color w:val="231F20"/>
          <w:spacing w:val="-25"/>
          <w:sz w:val="19"/>
        </w:rPr>
        <w:t> </w:t>
      </w:r>
      <w:r>
        <w:rPr>
          <w:rFonts w:ascii="Arial"/>
          <w:i/>
          <w:color w:val="231F20"/>
          <w:sz w:val="19"/>
        </w:rPr>
        <w:t>the</w:t>
      </w:r>
      <w:r>
        <w:rPr>
          <w:rFonts w:ascii="Arial"/>
          <w:i/>
          <w:color w:val="231F20"/>
          <w:spacing w:val="-26"/>
          <w:sz w:val="19"/>
        </w:rPr>
        <w:t> </w:t>
      </w:r>
      <w:r>
        <w:rPr>
          <w:rFonts w:ascii="Arial"/>
          <w:i/>
          <w:color w:val="231F20"/>
          <w:sz w:val="19"/>
        </w:rPr>
        <w:t>results</w:t>
      </w:r>
      <w:r>
        <w:rPr>
          <w:rFonts w:ascii="Arial"/>
          <w:i/>
          <w:color w:val="231F20"/>
          <w:spacing w:val="-26"/>
          <w:sz w:val="19"/>
        </w:rPr>
        <w:t> </w:t>
      </w:r>
      <w:r>
        <w:rPr>
          <w:rFonts w:ascii="Arial"/>
          <w:i/>
          <w:color w:val="231F20"/>
          <w:sz w:val="19"/>
        </w:rPr>
        <w:t>obtained</w:t>
      </w:r>
      <w:r>
        <w:rPr>
          <w:rFonts w:ascii="Arial"/>
          <w:i/>
          <w:color w:val="231F20"/>
          <w:spacing w:val="-25"/>
          <w:sz w:val="19"/>
        </w:rPr>
        <w:t> </w:t>
      </w:r>
      <w:r>
        <w:rPr>
          <w:rFonts w:ascii="Arial"/>
          <w:i/>
          <w:color w:val="231F20"/>
          <w:sz w:val="19"/>
        </w:rPr>
        <w:t>(3.2.3, </w:t>
      </w:r>
      <w:r>
        <w:rPr>
          <w:rFonts w:ascii="Arial"/>
          <w:i/>
          <w:color w:val="231F20"/>
          <w:sz w:val="19"/>
        </w:rPr>
        <w:t>3.3.2).</w:t>
      </w:r>
      <w:r>
        <w:rPr>
          <w:rFonts w:ascii="Arial"/>
          <w:sz w:val="19"/>
        </w:rPr>
      </w:r>
    </w:p>
    <w:p>
      <w:pPr>
        <w:spacing w:before="86"/>
        <w:ind w:left="249" w:right="1540" w:firstLine="0"/>
        <w:jc w:val="left"/>
        <w:rPr>
          <w:rFonts w:ascii="Arial" w:hAnsi="Arial" w:cs="Arial" w:eastAsia="Arial" w:hint="default"/>
          <w:sz w:val="19"/>
          <w:szCs w:val="19"/>
        </w:rPr>
      </w:pPr>
      <w:r>
        <w:rPr>
          <w:rFonts w:ascii="Arial"/>
          <w:b/>
          <w:i/>
          <w:color w:val="231F20"/>
          <w:sz w:val="19"/>
        </w:rPr>
        <w:t>Assessment Example</w:t>
      </w:r>
      <w:r>
        <w:rPr>
          <w:rFonts w:ascii="Arial"/>
          <w:i/>
          <w:color w:val="231F20"/>
          <w:sz w:val="19"/>
        </w:rPr>
        <w:t>: Candidates might discuss the</w:t>
      </w:r>
      <w:r>
        <w:rPr>
          <w:rFonts w:ascii="Arial"/>
          <w:i/>
          <w:color w:val="231F20"/>
          <w:spacing w:val="-16"/>
          <w:sz w:val="19"/>
        </w:rPr>
        <w:t> </w:t>
      </w:r>
      <w:r>
        <w:rPr>
          <w:rFonts w:ascii="Arial"/>
          <w:i/>
          <w:color w:val="231F20"/>
          <w:sz w:val="19"/>
        </w:rPr>
        <w:t>causes</w:t>
      </w:r>
      <w:r>
        <w:rPr>
          <w:rFonts w:ascii="Arial"/>
          <w:i/>
          <w:color w:val="231F20"/>
          <w:spacing w:val="-15"/>
          <w:sz w:val="19"/>
        </w:rPr>
        <w:t> </w:t>
      </w:r>
      <w:r>
        <w:rPr>
          <w:rFonts w:ascii="Arial"/>
          <w:i/>
          <w:color w:val="231F20"/>
          <w:sz w:val="19"/>
        </w:rPr>
        <w:t>and</w:t>
      </w:r>
      <w:r>
        <w:rPr>
          <w:rFonts w:ascii="Arial"/>
          <w:i/>
          <w:color w:val="231F20"/>
          <w:spacing w:val="-15"/>
          <w:sz w:val="19"/>
        </w:rPr>
        <w:t> </w:t>
      </w:r>
      <w:r>
        <w:rPr>
          <w:rFonts w:ascii="Arial"/>
          <w:i/>
          <w:color w:val="231F20"/>
          <w:sz w:val="19"/>
        </w:rPr>
        <w:t>effects</w:t>
      </w:r>
      <w:r>
        <w:rPr>
          <w:rFonts w:ascii="Arial"/>
          <w:i/>
          <w:color w:val="231F20"/>
          <w:spacing w:val="-15"/>
          <w:sz w:val="19"/>
        </w:rPr>
        <w:t> </w:t>
      </w:r>
      <w:r>
        <w:rPr>
          <w:rFonts w:ascii="Arial"/>
          <w:i/>
          <w:color w:val="231F20"/>
          <w:sz w:val="19"/>
        </w:rPr>
        <w:t>of</w:t>
      </w:r>
      <w:r>
        <w:rPr>
          <w:rFonts w:ascii="Arial"/>
          <w:i/>
          <w:color w:val="231F20"/>
          <w:spacing w:val="-15"/>
          <w:sz w:val="19"/>
        </w:rPr>
        <w:t> </w:t>
      </w:r>
      <w:r>
        <w:rPr>
          <w:rFonts w:ascii="Arial"/>
          <w:i/>
          <w:color w:val="231F20"/>
          <w:sz w:val="19"/>
        </w:rPr>
        <w:t>chronic</w:t>
      </w:r>
      <w:r>
        <w:rPr>
          <w:rFonts w:ascii="Arial"/>
          <w:i/>
          <w:color w:val="231F20"/>
          <w:spacing w:val="-15"/>
          <w:sz w:val="19"/>
        </w:rPr>
        <w:t> </w:t>
      </w:r>
      <w:r>
        <w:rPr>
          <w:rFonts w:ascii="Arial"/>
          <w:i/>
          <w:color w:val="231F20"/>
          <w:sz w:val="19"/>
        </w:rPr>
        <w:t>pollution</w:t>
      </w:r>
      <w:r>
        <w:rPr>
          <w:rFonts w:ascii="Arial"/>
          <w:i/>
          <w:color w:val="231F20"/>
          <w:spacing w:val="-16"/>
          <w:sz w:val="19"/>
        </w:rPr>
        <w:t> </w:t>
      </w:r>
      <w:r>
        <w:rPr>
          <w:rFonts w:ascii="Arial"/>
          <w:i/>
          <w:color w:val="231F20"/>
          <w:sz w:val="19"/>
        </w:rPr>
        <w:t>events</w:t>
      </w:r>
      <w:r>
        <w:rPr>
          <w:rFonts w:ascii="Arial"/>
          <w:i/>
          <w:color w:val="231F20"/>
          <w:spacing w:val="-15"/>
          <w:sz w:val="19"/>
        </w:rPr>
        <w:t> </w:t>
      </w:r>
      <w:r>
        <w:rPr>
          <w:rFonts w:ascii="Arial"/>
          <w:i/>
          <w:color w:val="231F20"/>
          <w:sz w:val="19"/>
        </w:rPr>
        <w:t>or </w:t>
      </w:r>
      <w:r>
        <w:rPr>
          <w:rFonts w:ascii="Arial"/>
          <w:i/>
          <w:color w:val="231F20"/>
          <w:sz w:val="19"/>
        </w:rPr>
        <w:t>explore</w:t>
      </w:r>
      <w:r>
        <w:rPr>
          <w:rFonts w:ascii="Arial"/>
          <w:i/>
          <w:color w:val="231F20"/>
          <w:spacing w:val="-28"/>
          <w:sz w:val="19"/>
        </w:rPr>
        <w:t> </w:t>
      </w:r>
      <w:r>
        <w:rPr>
          <w:rFonts w:ascii="Arial"/>
          <w:i/>
          <w:color w:val="231F20"/>
          <w:sz w:val="19"/>
        </w:rPr>
        <w:t>biodiversity</w:t>
      </w:r>
      <w:r>
        <w:rPr>
          <w:rFonts w:ascii="Arial"/>
          <w:i/>
          <w:color w:val="231F20"/>
          <w:spacing w:val="-29"/>
          <w:sz w:val="19"/>
        </w:rPr>
        <w:t> </w:t>
      </w:r>
      <w:r>
        <w:rPr>
          <w:rFonts w:ascii="Arial"/>
          <w:i/>
          <w:color w:val="231F20"/>
          <w:sz w:val="19"/>
        </w:rPr>
        <w:t>and</w:t>
      </w:r>
      <w:r>
        <w:rPr>
          <w:rFonts w:ascii="Arial"/>
          <w:i/>
          <w:color w:val="231F20"/>
          <w:spacing w:val="-28"/>
          <w:sz w:val="19"/>
        </w:rPr>
        <w:t> </w:t>
      </w:r>
      <w:r>
        <w:rPr>
          <w:rFonts w:ascii="Arial"/>
          <w:i/>
          <w:color w:val="231F20"/>
          <w:sz w:val="19"/>
        </w:rPr>
        <w:t>inter-relationships</w:t>
      </w:r>
      <w:r>
        <w:rPr>
          <w:rFonts w:ascii="Arial"/>
          <w:i/>
          <w:color w:val="231F20"/>
          <w:spacing w:val="-28"/>
          <w:sz w:val="19"/>
        </w:rPr>
        <w:t> </w:t>
      </w:r>
      <w:r>
        <w:rPr>
          <w:rFonts w:ascii="Arial"/>
          <w:i/>
          <w:color w:val="231F20"/>
          <w:sz w:val="19"/>
        </w:rPr>
        <w:t>between </w:t>
      </w:r>
      <w:r>
        <w:rPr>
          <w:rFonts w:ascii="Arial"/>
          <w:i/>
          <w:color w:val="231F20"/>
          <w:sz w:val="19"/>
        </w:rPr>
      </w:r>
      <w:r>
        <w:rPr>
          <w:rFonts w:ascii="Arial"/>
          <w:i/>
          <w:color w:val="231F20"/>
          <w:w w:val="95"/>
          <w:sz w:val="19"/>
        </w:rPr>
        <w:t>different species</w:t>
      </w:r>
      <w:r>
        <w:rPr>
          <w:rFonts w:ascii="Arial"/>
          <w:i/>
          <w:color w:val="231F20"/>
          <w:spacing w:val="21"/>
          <w:w w:val="95"/>
          <w:sz w:val="19"/>
        </w:rPr>
        <w:t> </w:t>
      </w:r>
      <w:r>
        <w:rPr>
          <w:rFonts w:ascii="Arial"/>
          <w:i/>
          <w:color w:val="231F20"/>
          <w:w w:val="95"/>
          <w:sz w:val="19"/>
        </w:rPr>
        <w:t>(3.3.2).</w:t>
      </w:r>
      <w:r>
        <w:rPr>
          <w:rFonts w:ascii="Arial"/>
          <w:sz w:val="19"/>
        </w:rPr>
      </w:r>
    </w:p>
    <w:p>
      <w:pPr>
        <w:spacing w:line="240" w:lineRule="auto" w:before="11"/>
        <w:ind w:right="0"/>
        <w:rPr>
          <w:rFonts w:ascii="Arial" w:hAnsi="Arial" w:cs="Arial" w:eastAsia="Arial" w:hint="default"/>
          <w:i/>
          <w:sz w:val="14"/>
          <w:szCs w:val="14"/>
        </w:rPr>
      </w:pPr>
    </w:p>
    <w:p>
      <w:pPr>
        <w:pStyle w:val="BodyText"/>
        <w:spacing w:line="240" w:lineRule="auto" w:before="0"/>
        <w:ind w:left="249" w:right="1499"/>
        <w:jc w:val="left"/>
        <w:rPr>
          <w:rFonts w:ascii="Arial" w:hAnsi="Arial" w:cs="Arial" w:eastAsia="Arial" w:hint="default"/>
        </w:rPr>
      </w:pPr>
      <w:r>
        <w:rPr>
          <w:rFonts w:ascii="Arial"/>
          <w:color w:val="7AC143"/>
        </w:rPr>
        <w:t>Communicate information and ideas in appropriate ways using appropriate</w:t>
      </w:r>
      <w:r>
        <w:rPr>
          <w:rFonts w:ascii="Arial"/>
          <w:color w:val="7AC143"/>
          <w:spacing w:val="40"/>
        </w:rPr>
        <w:t> </w:t>
      </w:r>
      <w:r>
        <w:rPr>
          <w:rFonts w:ascii="Arial"/>
          <w:color w:val="7AC143"/>
        </w:rPr>
        <w:t>terminology</w:t>
      </w:r>
      <w:r>
        <w:rPr>
          <w:rFonts w:ascii="Arial"/>
        </w:rPr>
      </w:r>
    </w:p>
    <w:p>
      <w:pPr>
        <w:pStyle w:val="BodyText"/>
        <w:spacing w:line="240" w:lineRule="auto" w:before="86"/>
        <w:ind w:left="249" w:right="1830"/>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use</w:t>
      </w:r>
      <w:r>
        <w:rPr>
          <w:rFonts w:ascii="Arial"/>
          <w:color w:val="231F20"/>
          <w:spacing w:val="-35"/>
          <w:sz w:val="19"/>
        </w:rPr>
        <w:t> </w:t>
      </w:r>
      <w:r>
        <w:rPr>
          <w:rFonts w:ascii="Arial"/>
          <w:color w:val="231F20"/>
          <w:sz w:val="19"/>
        </w:rPr>
        <w:t>the</w:t>
      </w:r>
      <w:r>
        <w:rPr>
          <w:rFonts w:ascii="Arial"/>
          <w:color w:val="231F20"/>
          <w:spacing w:val="-35"/>
          <w:sz w:val="19"/>
        </w:rPr>
        <w:t> </w:t>
      </w:r>
      <w:r>
        <w:rPr>
          <w:rFonts w:ascii="Arial"/>
          <w:color w:val="231F20"/>
          <w:sz w:val="19"/>
        </w:rPr>
        <w:t>appropriate</w:t>
      </w:r>
      <w:r>
        <w:rPr>
          <w:rFonts w:ascii="Arial"/>
          <w:color w:val="231F20"/>
          <w:spacing w:val="-35"/>
          <w:sz w:val="19"/>
        </w:rPr>
        <w:t> </w:t>
      </w:r>
      <w:r>
        <w:rPr>
          <w:rFonts w:ascii="Arial"/>
          <w:color w:val="231F20"/>
          <w:sz w:val="19"/>
        </w:rPr>
        <w:t>environmental</w:t>
      </w:r>
      <w:r>
        <w:rPr>
          <w:rFonts w:ascii="Arial"/>
          <w:color w:val="231F20"/>
          <w:spacing w:val="-35"/>
          <w:sz w:val="19"/>
        </w:rPr>
        <w:t> </w:t>
      </w:r>
      <w:r>
        <w:rPr>
          <w:rFonts w:ascii="Arial"/>
          <w:color w:val="231F20"/>
          <w:sz w:val="19"/>
        </w:rPr>
        <w:t>terminology</w:t>
      </w:r>
      <w:r>
        <w:rPr>
          <w:rFonts w:ascii="Arial"/>
          <w:sz w:val="19"/>
        </w:rPr>
      </w:r>
    </w:p>
    <w:p>
      <w:pPr>
        <w:pStyle w:val="BodyText"/>
        <w:spacing w:line="240" w:lineRule="auto"/>
        <w:ind w:left="529" w:right="1475"/>
        <w:jc w:val="left"/>
      </w:pPr>
      <w:r>
        <w:rPr>
          <w:color w:val="231F20"/>
        </w:rPr>
        <w:t>to express environmental ideas, describe environmental</w:t>
      </w:r>
      <w:r>
        <w:rPr>
          <w:color w:val="231F20"/>
          <w:spacing w:val="-25"/>
        </w:rPr>
        <w:t> </w:t>
      </w:r>
      <w:r>
        <w:rPr>
          <w:color w:val="231F20"/>
        </w:rPr>
        <w:t>concepts</w:t>
      </w:r>
      <w:r>
        <w:rPr>
          <w:color w:val="231F20"/>
          <w:spacing w:val="-25"/>
        </w:rPr>
        <w:t> </w:t>
      </w:r>
      <w:r>
        <w:rPr>
          <w:color w:val="231F20"/>
        </w:rPr>
        <w:t>and</w:t>
      </w:r>
      <w:r>
        <w:rPr>
          <w:color w:val="231F20"/>
          <w:spacing w:val="-25"/>
        </w:rPr>
        <w:t> </w:t>
      </w:r>
      <w:r>
        <w:rPr>
          <w:color w:val="231F20"/>
        </w:rPr>
        <w:t>events,</w:t>
      </w:r>
      <w:r>
        <w:rPr>
          <w:color w:val="231F20"/>
          <w:spacing w:val="-25"/>
        </w:rPr>
        <w:t> </w:t>
      </w:r>
      <w:r>
        <w:rPr>
          <w:color w:val="231F20"/>
        </w:rPr>
        <w:t>interpret</w:t>
      </w:r>
      <w:r>
        <w:rPr>
          <w:color w:val="231F20"/>
          <w:spacing w:val="-25"/>
        </w:rPr>
        <w:t> </w:t>
      </w:r>
      <w:r>
        <w:rPr>
          <w:color w:val="231F20"/>
        </w:rPr>
        <w:t>and </w:t>
      </w:r>
      <w:r>
        <w:rPr>
          <w:color w:val="231F20"/>
        </w:rPr>
      </w:r>
      <w:r>
        <w:rPr>
          <w:rFonts w:ascii="Arial"/>
          <w:color w:val="231F20"/>
        </w:rPr>
        <w:t>explain</w:t>
      </w:r>
      <w:r>
        <w:rPr>
          <w:rFonts w:ascii="Arial"/>
          <w:color w:val="231F20"/>
          <w:spacing w:val="-20"/>
        </w:rPr>
        <w:t> </w:t>
      </w:r>
      <w:r>
        <w:rPr>
          <w:rFonts w:ascii="Arial"/>
          <w:color w:val="231F20"/>
        </w:rPr>
        <w:t>environmental</w:t>
      </w:r>
      <w:r>
        <w:rPr>
          <w:rFonts w:ascii="Arial"/>
          <w:color w:val="231F20"/>
          <w:spacing w:val="-20"/>
        </w:rPr>
        <w:t> </w:t>
      </w:r>
      <w:r>
        <w:rPr>
          <w:rFonts w:ascii="Arial"/>
          <w:color w:val="231F20"/>
        </w:rPr>
        <w:t>findings</w:t>
      </w:r>
      <w:r>
        <w:rPr>
          <w:rFonts w:ascii="Arial"/>
          <w:color w:val="231F20"/>
          <w:spacing w:val="-20"/>
        </w:rPr>
        <w:t> </w:t>
      </w:r>
      <w:r>
        <w:rPr>
          <w:rFonts w:ascii="Arial"/>
          <w:color w:val="231F20"/>
        </w:rPr>
        <w:t>and</w:t>
      </w:r>
      <w:r>
        <w:rPr>
          <w:rFonts w:ascii="Arial"/>
          <w:color w:val="231F20"/>
          <w:spacing w:val="-20"/>
        </w:rPr>
        <w:t> </w:t>
      </w:r>
      <w:r>
        <w:rPr>
          <w:rFonts w:ascii="Arial"/>
          <w:color w:val="231F20"/>
        </w:rPr>
        <w:t>describe</w:t>
      </w:r>
      <w:r>
        <w:rPr>
          <w:rFonts w:ascii="Arial"/>
          <w:color w:val="231F20"/>
          <w:spacing w:val="-20"/>
        </w:rPr>
        <w:t> </w:t>
      </w:r>
      <w:r>
        <w:rPr>
          <w:rFonts w:ascii="Arial"/>
          <w:color w:val="231F20"/>
        </w:rPr>
        <w:t>and </w:t>
      </w:r>
      <w:r>
        <w:rPr>
          <w:rFonts w:ascii="Arial"/>
          <w:color w:val="231F20"/>
        </w:rPr>
      </w:r>
      <w:r>
        <w:rPr>
          <w:color w:val="231F20"/>
          <w:w w:val="95"/>
        </w:rPr>
        <w:t>discuss environmental</w:t>
      </w:r>
      <w:r>
        <w:rPr>
          <w:color w:val="231F20"/>
          <w:spacing w:val="32"/>
          <w:w w:val="95"/>
        </w:rPr>
        <w:t> </w:t>
      </w:r>
      <w:r>
        <w:rPr>
          <w:color w:val="231F20"/>
          <w:w w:val="95"/>
        </w:rPr>
        <w:t>theories.</w:t>
      </w:r>
      <w:r>
        <w:rPr/>
      </w:r>
    </w:p>
    <w:p>
      <w:pPr>
        <w:spacing w:after="0" w:line="240" w:lineRule="auto"/>
        <w:jc w:val="left"/>
        <w:sectPr>
          <w:type w:val="continuous"/>
          <w:pgSz w:w="11910" w:h="16840"/>
          <w:pgMar w:top="640" w:bottom="0" w:left="0" w:right="0"/>
          <w:cols w:num="2" w:equalWidth="0">
            <w:col w:w="5805" w:space="40"/>
            <w:col w:w="6065"/>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1"/>
        <w:ind w:right="0"/>
        <w:rPr>
          <w:rFonts w:ascii="Arial" w:hAnsi="Arial" w:cs="Arial" w:eastAsia="Arial" w:hint="default"/>
          <w:sz w:val="19"/>
          <w:szCs w:val="19"/>
        </w:rPr>
      </w:pPr>
    </w:p>
    <w:p>
      <w:pPr>
        <w:spacing w:after="0" w:line="240" w:lineRule="auto"/>
        <w:rPr>
          <w:rFonts w:ascii="Arial" w:hAnsi="Arial" w:cs="Arial" w:eastAsia="Arial" w:hint="default"/>
          <w:sz w:val="19"/>
          <w:szCs w:val="19"/>
        </w:rPr>
        <w:sectPr>
          <w:pgSz w:w="11910" w:h="16840"/>
          <w:pgMar w:header="392" w:footer="445" w:top="580" w:bottom="640" w:left="0" w:right="0"/>
        </w:sectPr>
      </w:pPr>
    </w:p>
    <w:p>
      <w:pPr>
        <w:spacing w:before="90"/>
        <w:ind w:left="1417" w:right="81" w:firstLine="0"/>
        <w:jc w:val="left"/>
        <w:rPr>
          <w:rFonts w:ascii="Arial" w:hAnsi="Arial" w:cs="Arial" w:eastAsia="Arial" w:hint="default"/>
          <w:sz w:val="19"/>
          <w:szCs w:val="19"/>
        </w:rPr>
      </w:pPr>
      <w:r>
        <w:rPr>
          <w:rFonts w:ascii="Arial"/>
          <w:b/>
          <w:i/>
          <w:color w:val="231F20"/>
          <w:sz w:val="19"/>
        </w:rPr>
        <w:t>Example of Learning Activity: </w:t>
      </w:r>
      <w:r>
        <w:rPr>
          <w:rFonts w:ascii="Arial"/>
          <w:i/>
          <w:color w:val="231F20"/>
          <w:sz w:val="19"/>
        </w:rPr>
        <w:t>Students might design and carry out a practical investigation in groups, and present and analyse the results, using appropriate</w:t>
      </w:r>
      <w:r>
        <w:rPr>
          <w:rFonts w:ascii="Arial"/>
          <w:i/>
          <w:color w:val="231F20"/>
          <w:spacing w:val="-32"/>
          <w:sz w:val="19"/>
        </w:rPr>
        <w:t> </w:t>
      </w:r>
      <w:r>
        <w:rPr>
          <w:rFonts w:ascii="Arial"/>
          <w:i/>
          <w:color w:val="231F20"/>
          <w:sz w:val="19"/>
        </w:rPr>
        <w:t>environmental</w:t>
      </w:r>
      <w:r>
        <w:rPr>
          <w:rFonts w:ascii="Arial"/>
          <w:i/>
          <w:color w:val="231F20"/>
          <w:spacing w:val="-32"/>
          <w:sz w:val="19"/>
        </w:rPr>
        <w:t> </w:t>
      </w:r>
      <w:r>
        <w:rPr>
          <w:rFonts w:ascii="Arial"/>
          <w:i/>
          <w:color w:val="231F20"/>
          <w:sz w:val="19"/>
        </w:rPr>
        <w:t>terminology</w:t>
      </w:r>
      <w:r>
        <w:rPr>
          <w:rFonts w:ascii="Arial"/>
          <w:i/>
          <w:color w:val="231F20"/>
          <w:spacing w:val="-32"/>
          <w:sz w:val="19"/>
        </w:rPr>
        <w:t> </w:t>
      </w:r>
      <w:r>
        <w:rPr>
          <w:rFonts w:ascii="Arial"/>
          <w:i/>
          <w:color w:val="231F20"/>
          <w:sz w:val="19"/>
        </w:rPr>
        <w:t>(in</w:t>
      </w:r>
      <w:r>
        <w:rPr>
          <w:rFonts w:ascii="Arial"/>
          <w:i/>
          <w:color w:val="231F20"/>
          <w:spacing w:val="-32"/>
          <w:sz w:val="19"/>
        </w:rPr>
        <w:t> </w:t>
      </w:r>
      <w:r>
        <w:rPr>
          <w:rFonts w:ascii="Arial"/>
          <w:i/>
          <w:color w:val="231F20"/>
          <w:sz w:val="19"/>
        </w:rPr>
        <w:t>all</w:t>
      </w:r>
      <w:r>
        <w:rPr>
          <w:rFonts w:ascii="Arial"/>
          <w:i/>
          <w:color w:val="231F20"/>
          <w:spacing w:val="-32"/>
          <w:sz w:val="19"/>
        </w:rPr>
        <w:t> </w:t>
      </w:r>
      <w:r>
        <w:rPr>
          <w:rFonts w:ascii="Arial"/>
          <w:i/>
          <w:color w:val="231F20"/>
          <w:sz w:val="19"/>
        </w:rPr>
        <w:t>4</w:t>
      </w:r>
      <w:r>
        <w:rPr>
          <w:rFonts w:ascii="Arial"/>
          <w:i/>
          <w:color w:val="231F20"/>
          <w:spacing w:val="-32"/>
          <w:sz w:val="19"/>
        </w:rPr>
        <w:t> </w:t>
      </w:r>
      <w:r>
        <w:rPr>
          <w:rFonts w:ascii="Arial"/>
          <w:i/>
          <w:color w:val="231F20"/>
          <w:sz w:val="19"/>
        </w:rPr>
        <w:t>units).</w:t>
      </w:r>
      <w:r>
        <w:rPr>
          <w:rFonts w:ascii="Arial"/>
          <w:sz w:val="19"/>
        </w:rPr>
      </w:r>
    </w:p>
    <w:p>
      <w:pPr>
        <w:spacing w:before="86"/>
        <w:ind w:left="1417" w:right="42" w:firstLine="0"/>
        <w:jc w:val="left"/>
        <w:rPr>
          <w:rFonts w:ascii="Arial" w:hAnsi="Arial" w:cs="Arial" w:eastAsia="Arial" w:hint="default"/>
          <w:sz w:val="19"/>
          <w:szCs w:val="19"/>
        </w:rPr>
      </w:pPr>
      <w:r>
        <w:rPr>
          <w:rFonts w:ascii="Arial"/>
          <w:b/>
          <w:i/>
          <w:color w:val="231F20"/>
          <w:sz w:val="19"/>
        </w:rPr>
        <w:t>Assessment Example</w:t>
      </w:r>
      <w:r>
        <w:rPr>
          <w:rFonts w:ascii="Arial"/>
          <w:i/>
          <w:color w:val="231F20"/>
          <w:sz w:val="19"/>
        </w:rPr>
        <w:t>: Candidates might read an article on sustainability and be required to describe and</w:t>
      </w:r>
      <w:r>
        <w:rPr>
          <w:rFonts w:ascii="Arial"/>
          <w:i/>
          <w:color w:val="231F20"/>
          <w:spacing w:val="-27"/>
          <w:sz w:val="19"/>
        </w:rPr>
        <w:t> </w:t>
      </w:r>
      <w:r>
        <w:rPr>
          <w:rFonts w:ascii="Arial"/>
          <w:i/>
          <w:color w:val="231F20"/>
          <w:sz w:val="19"/>
        </w:rPr>
        <w:t>explain</w:t>
      </w:r>
      <w:r>
        <w:rPr>
          <w:rFonts w:ascii="Arial"/>
          <w:i/>
          <w:color w:val="231F20"/>
          <w:spacing w:val="-27"/>
          <w:sz w:val="19"/>
        </w:rPr>
        <w:t> </w:t>
      </w:r>
      <w:r>
        <w:rPr>
          <w:rFonts w:ascii="Arial"/>
          <w:i/>
          <w:color w:val="231F20"/>
          <w:sz w:val="19"/>
        </w:rPr>
        <w:t>the</w:t>
      </w:r>
      <w:r>
        <w:rPr>
          <w:rFonts w:ascii="Arial"/>
          <w:i/>
          <w:color w:val="231F20"/>
          <w:spacing w:val="-28"/>
          <w:sz w:val="19"/>
        </w:rPr>
        <w:t> </w:t>
      </w:r>
      <w:r>
        <w:rPr>
          <w:rFonts w:ascii="Arial"/>
          <w:i/>
          <w:color w:val="231F20"/>
          <w:sz w:val="19"/>
        </w:rPr>
        <w:t>environmental</w:t>
      </w:r>
      <w:r>
        <w:rPr>
          <w:rFonts w:ascii="Arial"/>
          <w:i/>
          <w:color w:val="231F20"/>
          <w:spacing w:val="-27"/>
          <w:sz w:val="19"/>
        </w:rPr>
        <w:t> </w:t>
      </w:r>
      <w:r>
        <w:rPr>
          <w:rFonts w:ascii="Arial"/>
          <w:i/>
          <w:color w:val="231F20"/>
          <w:sz w:val="19"/>
        </w:rPr>
        <w:t>information</w:t>
      </w:r>
      <w:r>
        <w:rPr>
          <w:rFonts w:ascii="Arial"/>
          <w:i/>
          <w:color w:val="231F20"/>
          <w:spacing w:val="-27"/>
          <w:sz w:val="19"/>
        </w:rPr>
        <w:t> </w:t>
      </w:r>
      <w:r>
        <w:rPr>
          <w:rFonts w:ascii="Arial"/>
          <w:i/>
          <w:color w:val="231F20"/>
          <w:sz w:val="19"/>
        </w:rPr>
        <w:t>it</w:t>
      </w:r>
      <w:r>
        <w:rPr>
          <w:rFonts w:ascii="Arial"/>
          <w:i/>
          <w:color w:val="231F20"/>
          <w:spacing w:val="-27"/>
          <w:sz w:val="19"/>
        </w:rPr>
        <w:t> </w:t>
      </w:r>
      <w:r>
        <w:rPr>
          <w:rFonts w:ascii="Arial"/>
          <w:i/>
          <w:color w:val="231F20"/>
          <w:sz w:val="19"/>
        </w:rPr>
        <w:t>contains, </w:t>
      </w:r>
      <w:r>
        <w:rPr>
          <w:rFonts w:ascii="Arial"/>
          <w:i/>
          <w:color w:val="231F20"/>
          <w:sz w:val="19"/>
        </w:rPr>
        <w:t>with suitable reference to environmental theories (3.4.1,</w:t>
      </w:r>
      <w:r>
        <w:rPr>
          <w:rFonts w:ascii="Arial"/>
          <w:i/>
          <w:color w:val="231F20"/>
          <w:spacing w:val="-14"/>
          <w:sz w:val="19"/>
        </w:rPr>
        <w:t> </w:t>
      </w:r>
      <w:r>
        <w:rPr>
          <w:rFonts w:ascii="Arial"/>
          <w:i/>
          <w:color w:val="231F20"/>
          <w:sz w:val="19"/>
        </w:rPr>
        <w:t>3.4.2,</w:t>
      </w:r>
      <w:r>
        <w:rPr>
          <w:rFonts w:ascii="Arial"/>
          <w:i/>
          <w:color w:val="231F20"/>
          <w:spacing w:val="-13"/>
          <w:sz w:val="19"/>
        </w:rPr>
        <w:t> </w:t>
      </w:r>
      <w:r>
        <w:rPr>
          <w:rFonts w:ascii="Arial"/>
          <w:i/>
          <w:color w:val="231F20"/>
          <w:sz w:val="19"/>
        </w:rPr>
        <w:t>3.4.3,</w:t>
      </w:r>
      <w:r>
        <w:rPr>
          <w:rFonts w:ascii="Arial"/>
          <w:i/>
          <w:color w:val="231F20"/>
          <w:spacing w:val="-13"/>
          <w:sz w:val="19"/>
        </w:rPr>
        <w:t> </w:t>
      </w:r>
      <w:r>
        <w:rPr>
          <w:rFonts w:ascii="Arial"/>
          <w:i/>
          <w:color w:val="231F20"/>
          <w:sz w:val="19"/>
        </w:rPr>
        <w:t>3.4.4,</w:t>
      </w:r>
      <w:r>
        <w:rPr>
          <w:rFonts w:ascii="Arial"/>
          <w:i/>
          <w:color w:val="231F20"/>
          <w:spacing w:val="-13"/>
          <w:sz w:val="19"/>
        </w:rPr>
        <w:t> </w:t>
      </w:r>
      <w:r>
        <w:rPr>
          <w:rFonts w:ascii="Arial"/>
          <w:i/>
          <w:color w:val="231F20"/>
          <w:sz w:val="19"/>
        </w:rPr>
        <w:t>3.4.5).</w:t>
      </w:r>
      <w:r>
        <w:rPr>
          <w:rFonts w:ascii="Arial"/>
          <w:sz w:val="19"/>
        </w:rPr>
      </w:r>
    </w:p>
    <w:p>
      <w:pPr>
        <w:spacing w:line="240" w:lineRule="auto" w:before="11"/>
        <w:ind w:right="0"/>
        <w:rPr>
          <w:rFonts w:ascii="Arial" w:hAnsi="Arial" w:cs="Arial" w:eastAsia="Arial" w:hint="default"/>
          <w:i/>
          <w:sz w:val="14"/>
          <w:szCs w:val="14"/>
        </w:rPr>
      </w:pPr>
    </w:p>
    <w:p>
      <w:pPr>
        <w:pStyle w:val="BodyText"/>
        <w:spacing w:line="240" w:lineRule="auto" w:before="0"/>
        <w:ind w:right="149"/>
        <w:jc w:val="left"/>
        <w:rPr>
          <w:rFonts w:ascii="Arial" w:hAnsi="Arial" w:cs="Arial" w:eastAsia="Arial" w:hint="default"/>
        </w:rPr>
      </w:pPr>
      <w:r>
        <w:rPr>
          <w:rFonts w:ascii="Arial"/>
          <w:color w:val="7AC143"/>
        </w:rPr>
        <w:t>Consider applications and implications of science and appreciate their associated benefits and</w:t>
      </w:r>
      <w:r>
        <w:rPr>
          <w:rFonts w:ascii="Arial"/>
          <w:color w:val="7AC143"/>
          <w:spacing w:val="46"/>
        </w:rPr>
        <w:t> </w:t>
      </w:r>
      <w:r>
        <w:rPr>
          <w:rFonts w:ascii="Arial"/>
          <w:color w:val="7AC143"/>
        </w:rPr>
        <w:t>risks</w:t>
      </w:r>
      <w:r>
        <w:rPr>
          <w:rFonts w:ascii="Arial"/>
        </w:rPr>
      </w:r>
    </w:p>
    <w:p>
      <w:pPr>
        <w:pStyle w:val="BodyText"/>
        <w:spacing w:line="240" w:lineRule="auto" w:before="86"/>
        <w:ind w:right="81"/>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1"/>
          <w:numId w:val="5"/>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understand</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appreciate</w:t>
      </w:r>
      <w:r>
        <w:rPr>
          <w:rFonts w:ascii="Arial"/>
          <w:color w:val="231F20"/>
          <w:spacing w:val="-20"/>
          <w:sz w:val="19"/>
        </w:rPr>
        <w:t> </w:t>
      </w:r>
      <w:r>
        <w:rPr>
          <w:rFonts w:ascii="Arial"/>
          <w:color w:val="231F20"/>
          <w:sz w:val="19"/>
        </w:rPr>
        <w:t>a</w:t>
      </w:r>
      <w:r>
        <w:rPr>
          <w:rFonts w:ascii="Arial"/>
          <w:color w:val="231F20"/>
          <w:spacing w:val="-20"/>
          <w:sz w:val="19"/>
        </w:rPr>
        <w:t> </w:t>
      </w:r>
      <w:r>
        <w:rPr>
          <w:rFonts w:ascii="Arial"/>
          <w:color w:val="231F20"/>
          <w:sz w:val="19"/>
        </w:rPr>
        <w:t>range</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applications</w:t>
      </w:r>
      <w:r>
        <w:rPr>
          <w:rFonts w:ascii="Arial"/>
          <w:sz w:val="19"/>
        </w:rPr>
      </w:r>
    </w:p>
    <w:p>
      <w:pPr>
        <w:pStyle w:val="BodyText"/>
        <w:spacing w:line="240" w:lineRule="auto"/>
        <w:ind w:left="1697" w:right="81"/>
        <w:jc w:val="left"/>
      </w:pPr>
      <w:r>
        <w:rPr>
          <w:color w:val="231F20"/>
          <w:w w:val="95"/>
        </w:rPr>
        <w:t>of environmental</w:t>
      </w:r>
      <w:r>
        <w:rPr>
          <w:color w:val="231F20"/>
          <w:spacing w:val="24"/>
          <w:w w:val="95"/>
        </w:rPr>
        <w:t> </w:t>
      </w:r>
      <w:r>
        <w:rPr>
          <w:color w:val="231F20"/>
          <w:w w:val="95"/>
        </w:rPr>
        <w:t>studies</w:t>
      </w:r>
      <w:r>
        <w:rPr/>
      </w:r>
    </w:p>
    <w:p>
      <w:pPr>
        <w:pStyle w:val="ListParagraph"/>
        <w:numPr>
          <w:ilvl w:val="1"/>
          <w:numId w:val="5"/>
        </w:numPr>
        <w:tabs>
          <w:tab w:pos="1698" w:val="left" w:leader="none"/>
        </w:tabs>
        <w:spacing w:line="240" w:lineRule="auto" w:before="115" w:after="0"/>
        <w:ind w:left="1697" w:right="371" w:hanging="280"/>
        <w:jc w:val="left"/>
        <w:rPr>
          <w:rFonts w:ascii="Arial" w:hAnsi="Arial" w:cs="Arial" w:eastAsia="Arial" w:hint="default"/>
          <w:sz w:val="19"/>
          <w:szCs w:val="19"/>
        </w:rPr>
      </w:pPr>
      <w:r>
        <w:rPr>
          <w:rFonts w:ascii="Arial"/>
          <w:color w:val="231F20"/>
          <w:sz w:val="19"/>
        </w:rPr>
        <w:t>understand</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appreciate</w:t>
      </w:r>
      <w:r>
        <w:rPr>
          <w:rFonts w:ascii="Arial"/>
          <w:color w:val="231F20"/>
          <w:spacing w:val="-20"/>
          <w:sz w:val="19"/>
        </w:rPr>
        <w:t> </w:t>
      </w:r>
      <w:r>
        <w:rPr>
          <w:rFonts w:ascii="Arial"/>
          <w:color w:val="231F20"/>
          <w:sz w:val="19"/>
        </w:rPr>
        <w:t>the</w:t>
      </w:r>
      <w:r>
        <w:rPr>
          <w:rFonts w:ascii="Arial"/>
          <w:color w:val="231F20"/>
          <w:spacing w:val="-20"/>
          <w:sz w:val="19"/>
        </w:rPr>
        <w:t> </w:t>
      </w:r>
      <w:r>
        <w:rPr>
          <w:rFonts w:ascii="Arial"/>
          <w:color w:val="231F20"/>
          <w:sz w:val="19"/>
        </w:rPr>
        <w:t>implications</w:t>
      </w:r>
      <w:r>
        <w:rPr>
          <w:rFonts w:ascii="Arial"/>
          <w:color w:val="231F20"/>
          <w:spacing w:val="-20"/>
          <w:sz w:val="19"/>
        </w:rPr>
        <w:t> </w:t>
      </w:r>
      <w:r>
        <w:rPr>
          <w:rFonts w:ascii="Arial"/>
          <w:color w:val="231F20"/>
          <w:sz w:val="19"/>
        </w:rPr>
        <w:t>of </w:t>
      </w:r>
      <w:r>
        <w:rPr>
          <w:rFonts w:ascii="Arial"/>
          <w:color w:val="231F20"/>
          <w:sz w:val="19"/>
        </w:rPr>
      </w:r>
      <w:r>
        <w:rPr>
          <w:rFonts w:ascii="Arial"/>
          <w:color w:val="231F20"/>
          <w:w w:val="95"/>
          <w:sz w:val="19"/>
        </w:rPr>
        <w:t>environmental</w:t>
      </w:r>
      <w:r>
        <w:rPr>
          <w:rFonts w:ascii="Arial"/>
          <w:color w:val="231F20"/>
          <w:spacing w:val="12"/>
          <w:w w:val="95"/>
          <w:sz w:val="19"/>
        </w:rPr>
        <w:t> </w:t>
      </w:r>
      <w:r>
        <w:rPr>
          <w:rFonts w:ascii="Arial"/>
          <w:color w:val="231F20"/>
          <w:w w:val="95"/>
          <w:sz w:val="19"/>
        </w:rPr>
        <w:t>findings</w:t>
      </w:r>
      <w:r>
        <w:rPr>
          <w:rFonts w:ascii="Arial"/>
          <w:sz w:val="19"/>
        </w:rPr>
      </w:r>
    </w:p>
    <w:p>
      <w:pPr>
        <w:pStyle w:val="ListParagraph"/>
        <w:numPr>
          <w:ilvl w:val="1"/>
          <w:numId w:val="5"/>
        </w:numPr>
        <w:tabs>
          <w:tab w:pos="1698" w:val="left" w:leader="none"/>
        </w:tabs>
        <w:spacing w:line="240" w:lineRule="auto" w:before="115" w:after="0"/>
        <w:ind w:left="1697" w:right="702" w:hanging="280"/>
        <w:jc w:val="left"/>
        <w:rPr>
          <w:rFonts w:ascii="Arial" w:hAnsi="Arial" w:cs="Arial" w:eastAsia="Arial" w:hint="default"/>
          <w:sz w:val="19"/>
          <w:szCs w:val="19"/>
        </w:rPr>
      </w:pPr>
      <w:r>
        <w:rPr>
          <w:rFonts w:ascii="Arial"/>
          <w:color w:val="231F20"/>
          <w:sz w:val="19"/>
        </w:rPr>
        <w:t>evaluate</w:t>
      </w:r>
      <w:r>
        <w:rPr>
          <w:rFonts w:ascii="Arial"/>
          <w:color w:val="231F20"/>
          <w:spacing w:val="-31"/>
          <w:sz w:val="19"/>
        </w:rPr>
        <w:t> </w:t>
      </w:r>
      <w:r>
        <w:rPr>
          <w:rFonts w:ascii="Arial"/>
          <w:color w:val="231F20"/>
          <w:sz w:val="19"/>
        </w:rPr>
        <w:t>the</w:t>
      </w:r>
      <w:r>
        <w:rPr>
          <w:rFonts w:ascii="Arial"/>
          <w:color w:val="231F20"/>
          <w:spacing w:val="-31"/>
          <w:sz w:val="19"/>
        </w:rPr>
        <w:t> </w:t>
      </w:r>
      <w:r>
        <w:rPr>
          <w:rFonts w:ascii="Arial"/>
          <w:color w:val="231F20"/>
          <w:sz w:val="19"/>
        </w:rPr>
        <w:t>contribution</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environmental</w:t>
      </w:r>
      <w:r>
        <w:rPr>
          <w:rFonts w:ascii="Arial"/>
          <w:color w:val="231F20"/>
          <w:w w:val="96"/>
          <w:sz w:val="19"/>
        </w:rPr>
        <w:t> </w:t>
      </w:r>
      <w:r>
        <w:rPr>
          <w:rFonts w:ascii="Arial"/>
          <w:color w:val="231F20"/>
          <w:spacing w:val="-4"/>
          <w:w w:val="94"/>
          <w:sz w:val="19"/>
        </w:rPr>
      </w:r>
      <w:r>
        <w:rPr>
          <w:rFonts w:ascii="Arial"/>
          <w:color w:val="231F20"/>
          <w:sz w:val="19"/>
        </w:rPr>
        <w:t>research</w:t>
      </w:r>
      <w:r>
        <w:rPr>
          <w:rFonts w:ascii="Arial"/>
          <w:color w:val="231F20"/>
          <w:spacing w:val="-20"/>
          <w:sz w:val="19"/>
        </w:rPr>
        <w:t> </w:t>
      </w:r>
      <w:r>
        <w:rPr>
          <w:rFonts w:ascii="Arial"/>
          <w:color w:val="231F20"/>
          <w:sz w:val="19"/>
        </w:rPr>
        <w:t>in</w:t>
      </w:r>
      <w:r>
        <w:rPr>
          <w:rFonts w:ascii="Arial"/>
          <w:color w:val="231F20"/>
          <w:spacing w:val="-20"/>
          <w:sz w:val="19"/>
        </w:rPr>
        <w:t> </w:t>
      </w:r>
      <w:r>
        <w:rPr>
          <w:rFonts w:ascii="Arial"/>
          <w:color w:val="231F20"/>
          <w:sz w:val="19"/>
        </w:rPr>
        <w:t>terms</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benefits</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risks.</w:t>
      </w:r>
      <w:r>
        <w:rPr>
          <w:rFonts w:ascii="Arial"/>
          <w:sz w:val="19"/>
        </w:rPr>
      </w:r>
    </w:p>
    <w:p>
      <w:pPr>
        <w:spacing w:before="86"/>
        <w:ind w:left="1417" w:right="314" w:firstLine="0"/>
        <w:jc w:val="left"/>
        <w:rPr>
          <w:rFonts w:ascii="Arial" w:hAnsi="Arial" w:cs="Arial" w:eastAsia="Arial" w:hint="default"/>
          <w:sz w:val="19"/>
          <w:szCs w:val="19"/>
        </w:rPr>
      </w:pPr>
      <w:r>
        <w:rPr>
          <w:rFonts w:ascii="Arial"/>
          <w:b/>
          <w:i/>
          <w:color w:val="231F20"/>
          <w:sz w:val="19"/>
        </w:rPr>
        <w:t>Example of Learning Activity: </w:t>
      </w:r>
      <w:r>
        <w:rPr>
          <w:rFonts w:ascii="Arial"/>
          <w:i/>
          <w:color w:val="231F20"/>
          <w:sz w:val="19"/>
        </w:rPr>
        <w:t>Students might evaluate information about the treatment of waste,</w:t>
      </w:r>
      <w:r>
        <w:rPr>
          <w:rFonts w:ascii="Arial"/>
          <w:i/>
          <w:color w:val="231F20"/>
          <w:spacing w:val="-23"/>
          <w:sz w:val="19"/>
        </w:rPr>
        <w:t> </w:t>
      </w:r>
      <w:r>
        <w:rPr>
          <w:rFonts w:ascii="Arial"/>
          <w:i/>
          <w:color w:val="231F20"/>
          <w:sz w:val="19"/>
        </w:rPr>
        <w:t>such</w:t>
      </w:r>
      <w:r>
        <w:rPr>
          <w:rFonts w:ascii="Arial"/>
          <w:i/>
          <w:color w:val="231F20"/>
          <w:spacing w:val="-23"/>
          <w:sz w:val="19"/>
        </w:rPr>
        <w:t> </w:t>
      </w:r>
      <w:r>
        <w:rPr>
          <w:rFonts w:ascii="Arial"/>
          <w:i/>
          <w:color w:val="231F20"/>
          <w:sz w:val="19"/>
        </w:rPr>
        <w:t>as</w:t>
      </w:r>
      <w:r>
        <w:rPr>
          <w:rFonts w:ascii="Arial"/>
          <w:i/>
          <w:color w:val="231F20"/>
          <w:spacing w:val="-22"/>
          <w:sz w:val="19"/>
        </w:rPr>
        <w:t> </w:t>
      </w:r>
      <w:r>
        <w:rPr>
          <w:rFonts w:ascii="Arial"/>
          <w:i/>
          <w:color w:val="231F20"/>
          <w:sz w:val="19"/>
        </w:rPr>
        <w:t>landfill,</w:t>
      </w:r>
      <w:r>
        <w:rPr>
          <w:rFonts w:ascii="Arial"/>
          <w:i/>
          <w:color w:val="231F20"/>
          <w:spacing w:val="-22"/>
          <w:sz w:val="19"/>
        </w:rPr>
        <w:t> </w:t>
      </w:r>
      <w:r>
        <w:rPr>
          <w:rFonts w:ascii="Arial"/>
          <w:i/>
          <w:color w:val="231F20"/>
          <w:sz w:val="19"/>
        </w:rPr>
        <w:t>incineration</w:t>
      </w:r>
      <w:r>
        <w:rPr>
          <w:rFonts w:ascii="Arial"/>
          <w:i/>
          <w:color w:val="231F20"/>
          <w:spacing w:val="-22"/>
          <w:sz w:val="19"/>
        </w:rPr>
        <w:t> </w:t>
      </w:r>
      <w:r>
        <w:rPr>
          <w:rFonts w:ascii="Arial"/>
          <w:i/>
          <w:color w:val="231F20"/>
          <w:sz w:val="19"/>
        </w:rPr>
        <w:t>and</w:t>
      </w:r>
      <w:r>
        <w:rPr>
          <w:rFonts w:ascii="Arial"/>
          <w:i/>
          <w:color w:val="231F20"/>
          <w:spacing w:val="-22"/>
          <w:sz w:val="19"/>
        </w:rPr>
        <w:t> </w:t>
      </w:r>
      <w:r>
        <w:rPr>
          <w:rFonts w:ascii="Arial"/>
          <w:i/>
          <w:color w:val="231F20"/>
          <w:sz w:val="19"/>
        </w:rPr>
        <w:t>recycling, </w:t>
      </w:r>
      <w:r>
        <w:rPr>
          <w:rFonts w:ascii="Arial"/>
          <w:i/>
          <w:color w:val="231F20"/>
          <w:sz w:val="19"/>
        </w:rPr>
        <w:t>considering</w:t>
      </w:r>
      <w:r>
        <w:rPr>
          <w:rFonts w:ascii="Arial"/>
          <w:i/>
          <w:color w:val="231F20"/>
          <w:spacing w:val="-28"/>
          <w:sz w:val="19"/>
        </w:rPr>
        <w:t> </w:t>
      </w:r>
      <w:r>
        <w:rPr>
          <w:rFonts w:ascii="Arial"/>
          <w:i/>
          <w:color w:val="231F20"/>
          <w:sz w:val="19"/>
        </w:rPr>
        <w:t>the</w:t>
      </w:r>
      <w:r>
        <w:rPr>
          <w:rFonts w:ascii="Arial"/>
          <w:i/>
          <w:color w:val="231F20"/>
          <w:spacing w:val="-29"/>
          <w:sz w:val="19"/>
        </w:rPr>
        <w:t> </w:t>
      </w:r>
      <w:r>
        <w:rPr>
          <w:rFonts w:ascii="Arial"/>
          <w:i/>
          <w:color w:val="231F20"/>
          <w:sz w:val="19"/>
        </w:rPr>
        <w:t>benefits</w:t>
      </w:r>
      <w:r>
        <w:rPr>
          <w:rFonts w:ascii="Arial"/>
          <w:i/>
          <w:color w:val="231F20"/>
          <w:spacing w:val="-29"/>
          <w:sz w:val="19"/>
        </w:rPr>
        <w:t> </w:t>
      </w:r>
      <w:r>
        <w:rPr>
          <w:rFonts w:ascii="Arial"/>
          <w:i/>
          <w:color w:val="231F20"/>
          <w:sz w:val="19"/>
        </w:rPr>
        <w:t>and</w:t>
      </w:r>
      <w:r>
        <w:rPr>
          <w:rFonts w:ascii="Arial"/>
          <w:i/>
          <w:color w:val="231F20"/>
          <w:spacing w:val="-28"/>
          <w:sz w:val="19"/>
        </w:rPr>
        <w:t> </w:t>
      </w:r>
      <w:r>
        <w:rPr>
          <w:rFonts w:ascii="Arial"/>
          <w:i/>
          <w:color w:val="231F20"/>
          <w:sz w:val="19"/>
        </w:rPr>
        <w:t>risks</w:t>
      </w:r>
      <w:r>
        <w:rPr>
          <w:rFonts w:ascii="Arial"/>
          <w:i/>
          <w:color w:val="231F20"/>
          <w:spacing w:val="-29"/>
          <w:sz w:val="19"/>
        </w:rPr>
        <w:t> </w:t>
      </w:r>
      <w:r>
        <w:rPr>
          <w:rFonts w:ascii="Arial"/>
          <w:i/>
          <w:color w:val="231F20"/>
          <w:sz w:val="19"/>
        </w:rPr>
        <w:t>involved</w:t>
      </w:r>
      <w:r>
        <w:rPr>
          <w:rFonts w:ascii="Arial"/>
          <w:i/>
          <w:color w:val="231F20"/>
          <w:spacing w:val="-28"/>
          <w:sz w:val="19"/>
        </w:rPr>
        <w:t> </w:t>
      </w:r>
      <w:r>
        <w:rPr>
          <w:rFonts w:ascii="Arial"/>
          <w:i/>
          <w:color w:val="231F20"/>
          <w:sz w:val="19"/>
        </w:rPr>
        <w:t>(3.3.2).</w:t>
      </w:r>
      <w:r>
        <w:rPr>
          <w:rFonts w:ascii="Arial"/>
          <w:sz w:val="19"/>
        </w:rPr>
      </w:r>
    </w:p>
    <w:p>
      <w:pPr>
        <w:spacing w:before="86"/>
        <w:ind w:left="1417" w:right="219" w:firstLine="0"/>
        <w:jc w:val="left"/>
        <w:rPr>
          <w:rFonts w:ascii="Arial" w:hAnsi="Arial" w:cs="Arial" w:eastAsia="Arial" w:hint="default"/>
          <w:sz w:val="19"/>
          <w:szCs w:val="19"/>
        </w:rPr>
      </w:pPr>
      <w:r>
        <w:rPr>
          <w:rFonts w:ascii="Arial"/>
          <w:b/>
          <w:i/>
          <w:color w:val="231F20"/>
          <w:sz w:val="19"/>
        </w:rPr>
        <w:t>Assessment</w:t>
      </w:r>
      <w:r>
        <w:rPr>
          <w:rFonts w:ascii="Arial"/>
          <w:b/>
          <w:i/>
          <w:color w:val="231F20"/>
          <w:spacing w:val="-19"/>
          <w:sz w:val="19"/>
        </w:rPr>
        <w:t> </w:t>
      </w:r>
      <w:r>
        <w:rPr>
          <w:rFonts w:ascii="Arial"/>
          <w:b/>
          <w:i/>
          <w:color w:val="231F20"/>
          <w:sz w:val="19"/>
        </w:rPr>
        <w:t>Example</w:t>
      </w:r>
      <w:r>
        <w:rPr>
          <w:rFonts w:ascii="Arial"/>
          <w:i/>
          <w:color w:val="231F20"/>
          <w:sz w:val="19"/>
        </w:rPr>
        <w:t>:</w:t>
      </w:r>
      <w:r>
        <w:rPr>
          <w:rFonts w:ascii="Arial"/>
          <w:i/>
          <w:color w:val="231F20"/>
          <w:spacing w:val="-19"/>
          <w:sz w:val="19"/>
        </w:rPr>
        <w:t> </w:t>
      </w:r>
      <w:r>
        <w:rPr>
          <w:rFonts w:ascii="Arial"/>
          <w:i/>
          <w:color w:val="231F20"/>
          <w:sz w:val="19"/>
        </w:rPr>
        <w:t>Candidates</w:t>
      </w:r>
      <w:r>
        <w:rPr>
          <w:rFonts w:ascii="Arial"/>
          <w:i/>
          <w:color w:val="231F20"/>
          <w:spacing w:val="-19"/>
          <w:sz w:val="19"/>
        </w:rPr>
        <w:t> </w:t>
      </w:r>
      <w:r>
        <w:rPr>
          <w:rFonts w:ascii="Arial"/>
          <w:i/>
          <w:color w:val="231F20"/>
          <w:sz w:val="19"/>
        </w:rPr>
        <w:t>might</w:t>
      </w:r>
      <w:r>
        <w:rPr>
          <w:rFonts w:ascii="Arial"/>
          <w:i/>
          <w:color w:val="231F20"/>
          <w:spacing w:val="-19"/>
          <w:sz w:val="19"/>
        </w:rPr>
        <w:t> </w:t>
      </w:r>
      <w:r>
        <w:rPr>
          <w:rFonts w:ascii="Arial"/>
          <w:i/>
          <w:color w:val="231F20"/>
          <w:sz w:val="19"/>
        </w:rPr>
        <w:t>discuss </w:t>
      </w:r>
      <w:r>
        <w:rPr>
          <w:rFonts w:ascii="Arial"/>
          <w:i/>
          <w:color w:val="231F20"/>
          <w:sz w:val="19"/>
        </w:rPr>
        <w:t>the</w:t>
      </w:r>
      <w:r>
        <w:rPr>
          <w:rFonts w:ascii="Arial"/>
          <w:i/>
          <w:color w:val="231F20"/>
          <w:spacing w:val="-15"/>
          <w:sz w:val="19"/>
        </w:rPr>
        <w:t> </w:t>
      </w:r>
      <w:r>
        <w:rPr>
          <w:rFonts w:ascii="Arial"/>
          <w:i/>
          <w:color w:val="231F20"/>
          <w:sz w:val="19"/>
        </w:rPr>
        <w:t>arguments</w:t>
      </w:r>
      <w:r>
        <w:rPr>
          <w:rFonts w:ascii="Arial"/>
          <w:i/>
          <w:color w:val="231F20"/>
          <w:spacing w:val="-14"/>
          <w:sz w:val="19"/>
        </w:rPr>
        <w:t> </w:t>
      </w:r>
      <w:r>
        <w:rPr>
          <w:rFonts w:ascii="Arial"/>
          <w:i/>
          <w:color w:val="231F20"/>
          <w:sz w:val="19"/>
        </w:rPr>
        <w:t>for</w:t>
      </w:r>
      <w:r>
        <w:rPr>
          <w:rFonts w:ascii="Arial"/>
          <w:i/>
          <w:color w:val="231F20"/>
          <w:spacing w:val="-15"/>
          <w:sz w:val="19"/>
        </w:rPr>
        <w:t> </w:t>
      </w:r>
      <w:r>
        <w:rPr>
          <w:rFonts w:ascii="Arial"/>
          <w:i/>
          <w:color w:val="231F20"/>
          <w:sz w:val="19"/>
        </w:rPr>
        <w:t>and</w:t>
      </w:r>
      <w:r>
        <w:rPr>
          <w:rFonts w:ascii="Arial"/>
          <w:i/>
          <w:color w:val="231F20"/>
          <w:spacing w:val="-14"/>
          <w:sz w:val="19"/>
        </w:rPr>
        <w:t> </w:t>
      </w:r>
      <w:r>
        <w:rPr>
          <w:rFonts w:ascii="Arial"/>
          <w:i/>
          <w:color w:val="231F20"/>
          <w:sz w:val="19"/>
        </w:rPr>
        <w:t>against</w:t>
      </w:r>
      <w:r>
        <w:rPr>
          <w:rFonts w:ascii="Arial"/>
          <w:i/>
          <w:color w:val="231F20"/>
          <w:spacing w:val="-14"/>
          <w:sz w:val="19"/>
        </w:rPr>
        <w:t> </w:t>
      </w:r>
      <w:r>
        <w:rPr>
          <w:rFonts w:ascii="Arial"/>
          <w:i/>
          <w:color w:val="231F20"/>
          <w:sz w:val="19"/>
        </w:rPr>
        <w:t>the</w:t>
      </w:r>
      <w:r>
        <w:rPr>
          <w:rFonts w:ascii="Arial"/>
          <w:i/>
          <w:color w:val="231F20"/>
          <w:spacing w:val="-15"/>
          <w:sz w:val="19"/>
        </w:rPr>
        <w:t> </w:t>
      </w:r>
      <w:r>
        <w:rPr>
          <w:rFonts w:ascii="Arial"/>
          <w:i/>
          <w:color w:val="231F20"/>
          <w:sz w:val="19"/>
        </w:rPr>
        <w:t>development</w:t>
      </w:r>
      <w:r>
        <w:rPr>
          <w:rFonts w:ascii="Arial"/>
          <w:i/>
          <w:color w:val="231F20"/>
          <w:spacing w:val="-15"/>
          <w:sz w:val="19"/>
        </w:rPr>
        <w:t> </w:t>
      </w:r>
      <w:r>
        <w:rPr>
          <w:rFonts w:ascii="Arial"/>
          <w:i/>
          <w:color w:val="231F20"/>
          <w:sz w:val="19"/>
        </w:rPr>
        <w:t>of </w:t>
      </w:r>
      <w:r>
        <w:rPr>
          <w:rFonts w:ascii="Arial"/>
          <w:i/>
          <w:color w:val="231F20"/>
          <w:sz w:val="19"/>
        </w:rPr>
        <w:t>a new generation of nuclear reactors or the siting of</w:t>
      </w:r>
      <w:r>
        <w:rPr>
          <w:rFonts w:ascii="Arial"/>
          <w:i/>
          <w:color w:val="231F20"/>
          <w:spacing w:val="-15"/>
          <w:sz w:val="19"/>
        </w:rPr>
        <w:t> </w:t>
      </w:r>
      <w:r>
        <w:rPr>
          <w:rFonts w:ascii="Arial"/>
          <w:i/>
          <w:color w:val="231F20"/>
          <w:sz w:val="19"/>
        </w:rPr>
        <w:t>wind</w:t>
      </w:r>
      <w:r>
        <w:rPr>
          <w:rFonts w:ascii="Arial"/>
          <w:i/>
          <w:color w:val="231F20"/>
          <w:spacing w:val="-16"/>
          <w:sz w:val="19"/>
        </w:rPr>
        <w:t> </w:t>
      </w:r>
      <w:r>
        <w:rPr>
          <w:rFonts w:ascii="Arial"/>
          <w:i/>
          <w:color w:val="231F20"/>
          <w:sz w:val="19"/>
        </w:rPr>
        <w:t>turbines</w:t>
      </w:r>
      <w:r>
        <w:rPr>
          <w:rFonts w:ascii="Arial"/>
          <w:i/>
          <w:color w:val="231F20"/>
          <w:spacing w:val="-16"/>
          <w:sz w:val="19"/>
        </w:rPr>
        <w:t> </w:t>
      </w:r>
      <w:r>
        <w:rPr>
          <w:rFonts w:ascii="Arial"/>
          <w:i/>
          <w:color w:val="231F20"/>
          <w:sz w:val="19"/>
        </w:rPr>
        <w:t>in</w:t>
      </w:r>
      <w:r>
        <w:rPr>
          <w:rFonts w:ascii="Arial"/>
          <w:i/>
          <w:color w:val="231F20"/>
          <w:spacing w:val="-15"/>
          <w:sz w:val="19"/>
        </w:rPr>
        <w:t> </w:t>
      </w:r>
      <w:r>
        <w:rPr>
          <w:rFonts w:ascii="Arial"/>
          <w:i/>
          <w:color w:val="231F20"/>
          <w:sz w:val="19"/>
        </w:rPr>
        <w:t>areas</w:t>
      </w:r>
      <w:r>
        <w:rPr>
          <w:rFonts w:ascii="Arial"/>
          <w:i/>
          <w:color w:val="231F20"/>
          <w:spacing w:val="-15"/>
          <w:sz w:val="19"/>
        </w:rPr>
        <w:t> </w:t>
      </w:r>
      <w:r>
        <w:rPr>
          <w:rFonts w:ascii="Arial"/>
          <w:i/>
          <w:color w:val="231F20"/>
          <w:sz w:val="19"/>
        </w:rPr>
        <w:t>close</w:t>
      </w:r>
      <w:r>
        <w:rPr>
          <w:rFonts w:ascii="Arial"/>
          <w:i/>
          <w:color w:val="231F20"/>
          <w:spacing w:val="-15"/>
          <w:sz w:val="19"/>
        </w:rPr>
        <w:t> </w:t>
      </w:r>
      <w:r>
        <w:rPr>
          <w:rFonts w:ascii="Arial"/>
          <w:i/>
          <w:color w:val="231F20"/>
          <w:sz w:val="19"/>
        </w:rPr>
        <w:t>to</w:t>
      </w:r>
      <w:r>
        <w:rPr>
          <w:rFonts w:ascii="Arial"/>
          <w:i/>
          <w:color w:val="231F20"/>
          <w:spacing w:val="-15"/>
          <w:sz w:val="19"/>
        </w:rPr>
        <w:t> </w:t>
      </w:r>
      <w:r>
        <w:rPr>
          <w:rFonts w:ascii="Arial"/>
          <w:i/>
          <w:color w:val="231F20"/>
          <w:sz w:val="19"/>
        </w:rPr>
        <w:t>or</w:t>
      </w:r>
      <w:r>
        <w:rPr>
          <w:rFonts w:ascii="Arial"/>
          <w:i/>
          <w:color w:val="231F20"/>
          <w:spacing w:val="-15"/>
          <w:sz w:val="19"/>
        </w:rPr>
        <w:t> </w:t>
      </w:r>
      <w:r>
        <w:rPr>
          <w:rFonts w:ascii="Arial"/>
          <w:i/>
          <w:color w:val="231F20"/>
          <w:sz w:val="19"/>
        </w:rPr>
        <w:t>within</w:t>
      </w:r>
      <w:r>
        <w:rPr>
          <w:rFonts w:ascii="Arial"/>
          <w:i/>
          <w:color w:val="231F20"/>
          <w:spacing w:val="-16"/>
          <w:sz w:val="19"/>
        </w:rPr>
        <w:t> </w:t>
      </w:r>
      <w:r>
        <w:rPr>
          <w:rFonts w:ascii="Arial"/>
          <w:i/>
          <w:color w:val="231F20"/>
          <w:sz w:val="19"/>
        </w:rPr>
        <w:t>National </w:t>
      </w:r>
      <w:r>
        <w:rPr>
          <w:rFonts w:ascii="Arial"/>
          <w:i/>
          <w:color w:val="231F20"/>
          <w:sz w:val="19"/>
        </w:rPr>
      </w:r>
      <w:r>
        <w:rPr>
          <w:rFonts w:ascii="Arial"/>
          <w:i/>
          <w:color w:val="231F20"/>
          <w:w w:val="95"/>
          <w:sz w:val="19"/>
        </w:rPr>
        <w:t>Parks</w:t>
      </w:r>
      <w:r>
        <w:rPr>
          <w:rFonts w:ascii="Arial"/>
          <w:i/>
          <w:color w:val="231F20"/>
          <w:spacing w:val="-1"/>
          <w:w w:val="95"/>
          <w:sz w:val="19"/>
        </w:rPr>
        <w:t> </w:t>
      </w:r>
      <w:r>
        <w:rPr>
          <w:rFonts w:ascii="Arial"/>
          <w:i/>
          <w:color w:val="231F20"/>
          <w:w w:val="95"/>
          <w:sz w:val="19"/>
        </w:rPr>
        <w:t>(3.1.3).</w:t>
      </w:r>
      <w:r>
        <w:rPr>
          <w:rFonts w:ascii="Arial"/>
          <w:sz w:val="19"/>
        </w:rPr>
      </w:r>
    </w:p>
    <w:p>
      <w:pPr>
        <w:spacing w:line="240" w:lineRule="auto" w:before="11"/>
        <w:ind w:right="0"/>
        <w:rPr>
          <w:rFonts w:ascii="Arial" w:hAnsi="Arial" w:cs="Arial" w:eastAsia="Arial" w:hint="default"/>
          <w:i/>
          <w:sz w:val="14"/>
          <w:szCs w:val="14"/>
        </w:rPr>
      </w:pPr>
    </w:p>
    <w:p>
      <w:pPr>
        <w:pStyle w:val="BodyText"/>
        <w:spacing w:line="240" w:lineRule="auto" w:before="0"/>
        <w:ind w:right="-6"/>
        <w:jc w:val="left"/>
        <w:rPr>
          <w:rFonts w:ascii="Arial" w:hAnsi="Arial" w:cs="Arial" w:eastAsia="Arial" w:hint="default"/>
        </w:rPr>
      </w:pPr>
      <w:r>
        <w:rPr>
          <w:rFonts w:ascii="Arial"/>
          <w:color w:val="7AC143"/>
        </w:rPr>
        <w:t>Consider ethical issues in the treatment of humans, other organisms and the</w:t>
      </w:r>
      <w:r>
        <w:rPr>
          <w:rFonts w:ascii="Arial"/>
          <w:color w:val="7AC143"/>
          <w:spacing w:val="17"/>
        </w:rPr>
        <w:t> </w:t>
      </w:r>
      <w:r>
        <w:rPr>
          <w:rFonts w:ascii="Arial"/>
          <w:color w:val="7AC143"/>
        </w:rPr>
        <w:t>environment</w:t>
      </w:r>
      <w:r>
        <w:rPr>
          <w:rFonts w:ascii="Arial"/>
        </w:rPr>
      </w:r>
    </w:p>
    <w:p>
      <w:pPr>
        <w:pStyle w:val="BodyText"/>
        <w:spacing w:line="240" w:lineRule="auto" w:before="86"/>
        <w:ind w:right="81"/>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1"/>
          <w:numId w:val="5"/>
        </w:numPr>
        <w:tabs>
          <w:tab w:pos="1698" w:val="left" w:leader="none"/>
        </w:tabs>
        <w:spacing w:line="240" w:lineRule="auto" w:before="115" w:after="0"/>
        <w:ind w:left="1697" w:right="343" w:hanging="280"/>
        <w:jc w:val="left"/>
        <w:rPr>
          <w:rFonts w:ascii="Arial" w:hAnsi="Arial" w:cs="Arial" w:eastAsia="Arial" w:hint="default"/>
          <w:sz w:val="19"/>
          <w:szCs w:val="19"/>
        </w:rPr>
      </w:pPr>
      <w:r>
        <w:rPr>
          <w:rFonts w:ascii="Arial"/>
          <w:color w:val="231F20"/>
          <w:sz w:val="19"/>
        </w:rPr>
        <w:t>understand, appreciate and take account of </w:t>
      </w:r>
      <w:r>
        <w:rPr>
          <w:rFonts w:ascii="Arial"/>
          <w:color w:val="231F20"/>
          <w:sz w:val="19"/>
        </w:rPr>
        <w:t>ethical</w:t>
      </w:r>
      <w:r>
        <w:rPr>
          <w:rFonts w:ascii="Arial"/>
          <w:color w:val="231F20"/>
          <w:spacing w:val="-19"/>
          <w:sz w:val="19"/>
        </w:rPr>
        <w:t> </w:t>
      </w:r>
      <w:r>
        <w:rPr>
          <w:rFonts w:ascii="Arial"/>
          <w:color w:val="231F20"/>
          <w:sz w:val="19"/>
        </w:rPr>
        <w:t>issues</w:t>
      </w:r>
      <w:r>
        <w:rPr>
          <w:rFonts w:ascii="Arial"/>
          <w:color w:val="231F20"/>
          <w:spacing w:val="-19"/>
          <w:sz w:val="19"/>
        </w:rPr>
        <w:t> </w:t>
      </w:r>
      <w:r>
        <w:rPr>
          <w:rFonts w:ascii="Arial"/>
          <w:color w:val="231F20"/>
          <w:sz w:val="19"/>
        </w:rPr>
        <w:t>when</w:t>
      </w:r>
      <w:r>
        <w:rPr>
          <w:rFonts w:ascii="Arial"/>
          <w:color w:val="231F20"/>
          <w:spacing w:val="-19"/>
          <w:sz w:val="19"/>
        </w:rPr>
        <w:t> </w:t>
      </w:r>
      <w:r>
        <w:rPr>
          <w:rFonts w:ascii="Arial"/>
          <w:color w:val="231F20"/>
          <w:sz w:val="19"/>
        </w:rPr>
        <w:t>planning</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carrying</w:t>
      </w:r>
      <w:r>
        <w:rPr>
          <w:rFonts w:ascii="Arial"/>
          <w:color w:val="231F20"/>
          <w:spacing w:val="-19"/>
          <w:sz w:val="19"/>
        </w:rPr>
        <w:t> </w:t>
      </w:r>
      <w:r>
        <w:rPr>
          <w:rFonts w:ascii="Arial"/>
          <w:color w:val="231F20"/>
          <w:sz w:val="19"/>
        </w:rPr>
        <w:t>out </w:t>
      </w:r>
      <w:r>
        <w:rPr>
          <w:rFonts w:ascii="Arial"/>
          <w:color w:val="231F20"/>
          <w:sz w:val="19"/>
        </w:rPr>
        <w:t>investigations,</w:t>
      </w:r>
      <w:r>
        <w:rPr>
          <w:rFonts w:ascii="Arial"/>
          <w:color w:val="231F20"/>
          <w:spacing w:val="-21"/>
          <w:sz w:val="19"/>
        </w:rPr>
        <w:t> </w:t>
      </w:r>
      <w:r>
        <w:rPr>
          <w:rFonts w:ascii="Arial"/>
          <w:color w:val="231F20"/>
          <w:sz w:val="19"/>
        </w:rPr>
        <w:t>whether</w:t>
      </w:r>
      <w:r>
        <w:rPr>
          <w:rFonts w:ascii="Arial"/>
          <w:color w:val="231F20"/>
          <w:spacing w:val="-21"/>
          <w:sz w:val="19"/>
        </w:rPr>
        <w:t> </w:t>
      </w:r>
      <w:r>
        <w:rPr>
          <w:rFonts w:ascii="Arial"/>
          <w:color w:val="231F20"/>
          <w:sz w:val="19"/>
        </w:rPr>
        <w:t>in</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laboratory</w:t>
      </w:r>
      <w:r>
        <w:rPr>
          <w:rFonts w:ascii="Arial"/>
          <w:color w:val="231F20"/>
          <w:spacing w:val="-21"/>
          <w:sz w:val="19"/>
        </w:rPr>
        <w:t> </w:t>
      </w:r>
      <w:r>
        <w:rPr>
          <w:rFonts w:ascii="Arial"/>
          <w:color w:val="231F20"/>
          <w:sz w:val="19"/>
        </w:rPr>
        <w:t>or</w:t>
      </w:r>
      <w:r>
        <w:rPr>
          <w:rFonts w:ascii="Arial"/>
          <w:color w:val="231F20"/>
          <w:spacing w:val="-21"/>
          <w:sz w:val="19"/>
        </w:rPr>
        <w:t> </w:t>
      </w:r>
      <w:r>
        <w:rPr>
          <w:rFonts w:ascii="Arial"/>
          <w:color w:val="231F20"/>
          <w:sz w:val="19"/>
        </w:rPr>
        <w:t>the</w:t>
      </w:r>
      <w:r>
        <w:rPr>
          <w:rFonts w:ascii="Arial"/>
          <w:color w:val="231F20"/>
          <w:w w:val="97"/>
          <w:sz w:val="19"/>
        </w:rPr>
        <w:t> </w:t>
      </w:r>
      <w:r>
        <w:rPr>
          <w:rFonts w:ascii="Arial"/>
          <w:color w:val="231F20"/>
          <w:w w:val="93"/>
          <w:sz w:val="19"/>
        </w:rPr>
      </w:r>
      <w:r>
        <w:rPr>
          <w:rFonts w:ascii="Arial"/>
          <w:color w:val="231F20"/>
          <w:sz w:val="19"/>
        </w:rPr>
        <w:t>environment</w:t>
      </w:r>
      <w:r>
        <w:rPr>
          <w:rFonts w:ascii="Arial"/>
          <w:sz w:val="19"/>
        </w:rPr>
      </w:r>
    </w:p>
    <w:p>
      <w:pPr>
        <w:pStyle w:val="ListParagraph"/>
        <w:numPr>
          <w:ilvl w:val="1"/>
          <w:numId w:val="5"/>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discuss</w:t>
      </w:r>
      <w:r>
        <w:rPr>
          <w:rFonts w:ascii="Arial"/>
          <w:color w:val="231F20"/>
          <w:spacing w:val="-26"/>
          <w:sz w:val="19"/>
        </w:rPr>
        <w:t> </w:t>
      </w:r>
      <w:r>
        <w:rPr>
          <w:rFonts w:ascii="Arial"/>
          <w:color w:val="231F20"/>
          <w:sz w:val="19"/>
        </w:rPr>
        <w:t>ethical</w:t>
      </w:r>
      <w:r>
        <w:rPr>
          <w:rFonts w:ascii="Arial"/>
          <w:color w:val="231F20"/>
          <w:spacing w:val="-26"/>
          <w:sz w:val="19"/>
        </w:rPr>
        <w:t> </w:t>
      </w:r>
      <w:r>
        <w:rPr>
          <w:rFonts w:ascii="Arial"/>
          <w:color w:val="231F20"/>
          <w:sz w:val="19"/>
        </w:rPr>
        <w:t>considerations</w:t>
      </w:r>
      <w:r>
        <w:rPr>
          <w:rFonts w:ascii="Arial"/>
          <w:color w:val="231F20"/>
          <w:spacing w:val="-26"/>
          <w:sz w:val="19"/>
        </w:rPr>
        <w:t> </w:t>
      </w:r>
      <w:r>
        <w:rPr>
          <w:rFonts w:ascii="Arial"/>
          <w:color w:val="231F20"/>
          <w:sz w:val="19"/>
        </w:rPr>
        <w:t>relating</w:t>
      </w:r>
      <w:r>
        <w:rPr>
          <w:rFonts w:ascii="Arial"/>
          <w:color w:val="231F20"/>
          <w:spacing w:val="-26"/>
          <w:sz w:val="19"/>
        </w:rPr>
        <w:t> </w:t>
      </w:r>
      <w:r>
        <w:rPr>
          <w:rFonts w:ascii="Arial"/>
          <w:color w:val="231F20"/>
          <w:sz w:val="19"/>
        </w:rPr>
        <w:t>to</w:t>
      </w:r>
      <w:r>
        <w:rPr>
          <w:rFonts w:ascii="Arial"/>
          <w:color w:val="231F20"/>
          <w:spacing w:val="-26"/>
          <w:sz w:val="19"/>
        </w:rPr>
        <w:t> </w:t>
      </w:r>
      <w:r>
        <w:rPr>
          <w:rFonts w:ascii="Arial"/>
          <w:color w:val="231F20"/>
          <w:sz w:val="19"/>
        </w:rPr>
        <w:t>global</w:t>
      </w:r>
      <w:r>
        <w:rPr>
          <w:rFonts w:ascii="Arial"/>
          <w:sz w:val="19"/>
        </w:rPr>
      </w:r>
    </w:p>
    <w:p>
      <w:pPr>
        <w:pStyle w:val="BodyText"/>
        <w:spacing w:line="240" w:lineRule="auto"/>
        <w:ind w:left="1697" w:right="81"/>
        <w:jc w:val="left"/>
      </w:pPr>
      <w:r>
        <w:rPr>
          <w:color w:val="231F20"/>
          <w:w w:val="95"/>
        </w:rPr>
        <w:t>environmental</w:t>
      </w:r>
      <w:r>
        <w:rPr>
          <w:color w:val="231F20"/>
          <w:spacing w:val="3"/>
          <w:w w:val="95"/>
        </w:rPr>
        <w:t> </w:t>
      </w:r>
      <w:r>
        <w:rPr>
          <w:color w:val="231F20"/>
          <w:w w:val="95"/>
        </w:rPr>
        <w:t>issues</w:t>
      </w:r>
      <w:r>
        <w:rPr/>
      </w:r>
    </w:p>
    <w:p>
      <w:pPr>
        <w:pStyle w:val="ListParagraph"/>
        <w:numPr>
          <w:ilvl w:val="1"/>
          <w:numId w:val="5"/>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discuss</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ethical</w:t>
      </w:r>
      <w:r>
        <w:rPr>
          <w:rFonts w:ascii="Arial"/>
          <w:color w:val="231F20"/>
          <w:spacing w:val="-22"/>
          <w:sz w:val="19"/>
        </w:rPr>
        <w:t> </w:t>
      </w:r>
      <w:r>
        <w:rPr>
          <w:rFonts w:ascii="Arial"/>
          <w:color w:val="231F20"/>
          <w:sz w:val="19"/>
        </w:rPr>
        <w:t>aspects</w:t>
      </w:r>
      <w:r>
        <w:rPr>
          <w:rFonts w:ascii="Arial"/>
          <w:color w:val="231F20"/>
          <w:spacing w:val="-22"/>
          <w:sz w:val="19"/>
        </w:rPr>
        <w:t> </w:t>
      </w:r>
      <w:r>
        <w:rPr>
          <w:rFonts w:ascii="Arial"/>
          <w:color w:val="231F20"/>
          <w:sz w:val="19"/>
        </w:rPr>
        <w:t>of</w:t>
      </w:r>
      <w:r>
        <w:rPr>
          <w:rFonts w:ascii="Arial"/>
          <w:color w:val="231F20"/>
          <w:spacing w:val="-22"/>
          <w:sz w:val="19"/>
        </w:rPr>
        <w:t> </w:t>
      </w:r>
      <w:r>
        <w:rPr>
          <w:rFonts w:ascii="Arial"/>
          <w:color w:val="231F20"/>
          <w:sz w:val="19"/>
        </w:rPr>
        <w:t>other</w:t>
      </w:r>
      <w:r>
        <w:rPr>
          <w:rFonts w:ascii="Arial"/>
          <w:color w:val="231F20"/>
          <w:spacing w:val="-22"/>
          <w:sz w:val="19"/>
        </w:rPr>
        <w:t> </w:t>
      </w:r>
      <w:r>
        <w:rPr>
          <w:rFonts w:ascii="Arial"/>
          <w:color w:val="231F20"/>
          <w:sz w:val="19"/>
        </w:rPr>
        <w:t>environmental</w:t>
      </w:r>
      <w:r>
        <w:rPr>
          <w:rFonts w:ascii="Arial"/>
          <w:sz w:val="19"/>
        </w:rPr>
      </w:r>
    </w:p>
    <w:p>
      <w:pPr>
        <w:pStyle w:val="BodyText"/>
        <w:spacing w:line="240" w:lineRule="auto"/>
        <w:ind w:left="1697" w:right="81"/>
        <w:jc w:val="left"/>
      </w:pPr>
      <w:r>
        <w:rPr>
          <w:color w:val="231F20"/>
        </w:rPr>
        <w:t>investigations</w:t>
      </w:r>
      <w:r>
        <w:rPr/>
      </w:r>
    </w:p>
    <w:p>
      <w:pPr>
        <w:pStyle w:val="ListParagraph"/>
        <w:numPr>
          <w:ilvl w:val="1"/>
          <w:numId w:val="5"/>
        </w:numPr>
        <w:tabs>
          <w:tab w:pos="1698" w:val="left" w:leader="none"/>
        </w:tabs>
        <w:spacing w:line="240" w:lineRule="auto" w:before="115" w:after="0"/>
        <w:ind w:left="1697" w:right="132" w:hanging="280"/>
        <w:jc w:val="left"/>
        <w:rPr>
          <w:rFonts w:ascii="Arial" w:hAnsi="Arial" w:cs="Arial" w:eastAsia="Arial" w:hint="default"/>
          <w:sz w:val="19"/>
          <w:szCs w:val="19"/>
        </w:rPr>
      </w:pPr>
      <w:r>
        <w:rPr>
          <w:rFonts w:ascii="Arial"/>
          <w:color w:val="231F20"/>
          <w:sz w:val="19"/>
        </w:rPr>
        <w:t>discuss the ethical aspects of voluntary or </w:t>
      </w:r>
      <w:r>
        <w:rPr>
          <w:rFonts w:ascii="Arial"/>
          <w:color w:val="231F20"/>
          <w:sz w:val="19"/>
        </w:rPr>
      </w:r>
      <w:r>
        <w:rPr>
          <w:rFonts w:ascii="Arial"/>
          <w:color w:val="231F20"/>
          <w:w w:val="95"/>
          <w:sz w:val="19"/>
        </w:rPr>
        <w:t>statutory environmental agreements taken locally </w:t>
      </w:r>
      <w:r>
        <w:rPr>
          <w:rFonts w:ascii="Arial"/>
          <w:color w:val="231F20"/>
          <w:w w:val="95"/>
          <w:sz w:val="19"/>
        </w:rPr>
      </w:r>
      <w:r>
        <w:rPr>
          <w:rFonts w:ascii="Arial"/>
          <w:color w:val="231F20"/>
          <w:sz w:val="19"/>
        </w:rPr>
        <w:t>and</w:t>
      </w:r>
      <w:r>
        <w:rPr>
          <w:rFonts w:ascii="Arial"/>
          <w:color w:val="231F20"/>
          <w:spacing w:val="-31"/>
          <w:sz w:val="19"/>
        </w:rPr>
        <w:t> </w:t>
      </w:r>
      <w:r>
        <w:rPr>
          <w:rFonts w:ascii="Arial"/>
          <w:color w:val="231F20"/>
          <w:spacing w:val="-3"/>
          <w:sz w:val="19"/>
        </w:rPr>
        <w:t>globally.</w:t>
      </w:r>
      <w:r>
        <w:rPr>
          <w:rFonts w:ascii="Arial"/>
          <w:spacing w:val="-3"/>
          <w:sz w:val="19"/>
        </w:rPr>
      </w:r>
    </w:p>
    <w:p>
      <w:pPr>
        <w:spacing w:before="86"/>
        <w:ind w:left="1417" w:right="139" w:firstLine="0"/>
        <w:jc w:val="left"/>
        <w:rPr>
          <w:rFonts w:ascii="Arial" w:hAnsi="Arial" w:cs="Arial" w:eastAsia="Arial" w:hint="default"/>
          <w:sz w:val="19"/>
          <w:szCs w:val="19"/>
        </w:rPr>
      </w:pPr>
      <w:r>
        <w:rPr>
          <w:rFonts w:ascii="Arial"/>
          <w:b/>
          <w:i/>
          <w:color w:val="231F20"/>
          <w:sz w:val="19"/>
        </w:rPr>
        <w:t>Example of Learning Activity: </w:t>
      </w:r>
      <w:r>
        <w:rPr>
          <w:rFonts w:ascii="Arial"/>
          <w:i/>
          <w:color w:val="231F20"/>
          <w:sz w:val="19"/>
        </w:rPr>
        <w:t>Students might explore, through role-play, the benefits and risks associated</w:t>
      </w:r>
      <w:r>
        <w:rPr>
          <w:rFonts w:ascii="Arial"/>
          <w:i/>
          <w:color w:val="231F20"/>
          <w:spacing w:val="-19"/>
          <w:sz w:val="19"/>
        </w:rPr>
        <w:t> </w:t>
      </w:r>
      <w:r>
        <w:rPr>
          <w:rFonts w:ascii="Arial"/>
          <w:i/>
          <w:color w:val="231F20"/>
          <w:sz w:val="19"/>
        </w:rPr>
        <w:t>with</w:t>
      </w:r>
      <w:r>
        <w:rPr>
          <w:rFonts w:ascii="Arial"/>
          <w:i/>
          <w:color w:val="231F20"/>
          <w:spacing w:val="-19"/>
          <w:sz w:val="19"/>
        </w:rPr>
        <w:t> </w:t>
      </w:r>
      <w:r>
        <w:rPr>
          <w:rFonts w:ascii="Arial"/>
          <w:i/>
          <w:color w:val="231F20"/>
          <w:sz w:val="19"/>
        </w:rPr>
        <w:t>the</w:t>
      </w:r>
      <w:r>
        <w:rPr>
          <w:rFonts w:ascii="Arial"/>
          <w:i/>
          <w:color w:val="231F20"/>
          <w:spacing w:val="-19"/>
          <w:sz w:val="19"/>
        </w:rPr>
        <w:t> </w:t>
      </w:r>
      <w:r>
        <w:rPr>
          <w:rFonts w:ascii="Arial"/>
          <w:i/>
          <w:color w:val="231F20"/>
          <w:sz w:val="19"/>
        </w:rPr>
        <w:t>clearance</w:t>
      </w:r>
      <w:r>
        <w:rPr>
          <w:rFonts w:ascii="Arial"/>
          <w:i/>
          <w:color w:val="231F20"/>
          <w:spacing w:val="-19"/>
          <w:sz w:val="19"/>
        </w:rPr>
        <w:t> </w:t>
      </w:r>
      <w:r>
        <w:rPr>
          <w:rFonts w:ascii="Arial"/>
          <w:i/>
          <w:color w:val="231F20"/>
          <w:sz w:val="19"/>
        </w:rPr>
        <w:t>of</w:t>
      </w:r>
      <w:r>
        <w:rPr>
          <w:rFonts w:ascii="Arial"/>
          <w:i/>
          <w:color w:val="231F20"/>
          <w:spacing w:val="-19"/>
          <w:sz w:val="19"/>
        </w:rPr>
        <w:t> </w:t>
      </w:r>
      <w:r>
        <w:rPr>
          <w:rFonts w:ascii="Arial"/>
          <w:i/>
          <w:color w:val="231F20"/>
          <w:sz w:val="19"/>
        </w:rPr>
        <w:t>tropical</w:t>
      </w:r>
      <w:r>
        <w:rPr>
          <w:rFonts w:ascii="Arial"/>
          <w:i/>
          <w:color w:val="231F20"/>
          <w:spacing w:val="-19"/>
          <w:sz w:val="19"/>
        </w:rPr>
        <w:t> </w:t>
      </w:r>
      <w:r>
        <w:rPr>
          <w:rFonts w:ascii="Arial"/>
          <w:i/>
          <w:color w:val="231F20"/>
          <w:sz w:val="19"/>
        </w:rPr>
        <w:t>rain</w:t>
      </w:r>
      <w:r>
        <w:rPr>
          <w:rFonts w:ascii="Arial"/>
          <w:i/>
          <w:color w:val="231F20"/>
          <w:spacing w:val="-19"/>
          <w:sz w:val="19"/>
        </w:rPr>
        <w:t> </w:t>
      </w:r>
      <w:r>
        <w:rPr>
          <w:rFonts w:ascii="Arial"/>
          <w:i/>
          <w:color w:val="231F20"/>
          <w:sz w:val="19"/>
        </w:rPr>
        <w:t>forests </w:t>
      </w:r>
      <w:r>
        <w:rPr>
          <w:rFonts w:ascii="Arial"/>
          <w:i/>
          <w:color w:val="231F20"/>
          <w:sz w:val="19"/>
        </w:rPr>
        <w:t>as</w:t>
      </w:r>
      <w:r>
        <w:rPr>
          <w:rFonts w:ascii="Arial"/>
          <w:i/>
          <w:color w:val="231F20"/>
          <w:spacing w:val="-16"/>
          <w:sz w:val="19"/>
        </w:rPr>
        <w:t> </w:t>
      </w:r>
      <w:r>
        <w:rPr>
          <w:rFonts w:ascii="Arial"/>
          <w:i/>
          <w:color w:val="231F20"/>
          <w:sz w:val="19"/>
        </w:rPr>
        <w:t>they</w:t>
      </w:r>
      <w:r>
        <w:rPr>
          <w:rFonts w:ascii="Arial"/>
          <w:i/>
          <w:color w:val="231F20"/>
          <w:spacing w:val="-16"/>
          <w:sz w:val="19"/>
        </w:rPr>
        <w:t> </w:t>
      </w:r>
      <w:r>
        <w:rPr>
          <w:rFonts w:ascii="Arial"/>
          <w:i/>
          <w:color w:val="231F20"/>
          <w:sz w:val="19"/>
        </w:rPr>
        <w:t>affect</w:t>
      </w:r>
      <w:r>
        <w:rPr>
          <w:rFonts w:ascii="Arial"/>
          <w:i/>
          <w:color w:val="231F20"/>
          <w:spacing w:val="-16"/>
          <w:sz w:val="19"/>
        </w:rPr>
        <w:t> </w:t>
      </w:r>
      <w:r>
        <w:rPr>
          <w:rFonts w:ascii="Arial"/>
          <w:i/>
          <w:color w:val="231F20"/>
          <w:sz w:val="19"/>
        </w:rPr>
        <w:t>indigenous</w:t>
      </w:r>
      <w:r>
        <w:rPr>
          <w:rFonts w:ascii="Arial"/>
          <w:i/>
          <w:color w:val="231F20"/>
          <w:spacing w:val="-16"/>
          <w:sz w:val="19"/>
        </w:rPr>
        <w:t> </w:t>
      </w:r>
      <w:r>
        <w:rPr>
          <w:rFonts w:ascii="Arial"/>
          <w:i/>
          <w:color w:val="231F20"/>
          <w:sz w:val="19"/>
        </w:rPr>
        <w:t>populations</w:t>
      </w:r>
      <w:r>
        <w:rPr>
          <w:rFonts w:ascii="Arial"/>
          <w:i/>
          <w:color w:val="231F20"/>
          <w:spacing w:val="-16"/>
          <w:sz w:val="19"/>
        </w:rPr>
        <w:t> </w:t>
      </w:r>
      <w:r>
        <w:rPr>
          <w:rFonts w:ascii="Arial"/>
          <w:i/>
          <w:color w:val="231F20"/>
          <w:sz w:val="19"/>
        </w:rPr>
        <w:t>(3.1.2,</w:t>
      </w:r>
      <w:r>
        <w:rPr>
          <w:rFonts w:ascii="Arial"/>
          <w:i/>
          <w:color w:val="231F20"/>
          <w:spacing w:val="-16"/>
          <w:sz w:val="19"/>
        </w:rPr>
        <w:t> </w:t>
      </w:r>
      <w:r>
        <w:rPr>
          <w:rFonts w:ascii="Arial"/>
          <w:i/>
          <w:color w:val="231F20"/>
          <w:sz w:val="19"/>
        </w:rPr>
        <w:t>3.2.3, </w:t>
      </w:r>
      <w:r>
        <w:rPr>
          <w:rFonts w:ascii="Arial"/>
          <w:i/>
          <w:color w:val="231F20"/>
          <w:sz w:val="19"/>
        </w:rPr>
        <w:t>3.4.2,</w:t>
      </w:r>
      <w:r>
        <w:rPr>
          <w:rFonts w:ascii="Arial"/>
          <w:i/>
          <w:color w:val="231F20"/>
          <w:spacing w:val="-27"/>
          <w:sz w:val="19"/>
        </w:rPr>
        <w:t> </w:t>
      </w:r>
      <w:r>
        <w:rPr>
          <w:rFonts w:ascii="Arial"/>
          <w:i/>
          <w:color w:val="231F20"/>
          <w:sz w:val="19"/>
        </w:rPr>
        <w:t>3.4.4).</w:t>
      </w:r>
      <w:r>
        <w:rPr>
          <w:rFonts w:ascii="Arial"/>
          <w:sz w:val="19"/>
        </w:rPr>
      </w:r>
    </w:p>
    <w:p>
      <w:pPr>
        <w:spacing w:before="86"/>
        <w:ind w:left="1417" w:right="-6" w:firstLine="0"/>
        <w:jc w:val="left"/>
        <w:rPr>
          <w:rFonts w:ascii="Arial" w:hAnsi="Arial" w:cs="Arial" w:eastAsia="Arial" w:hint="default"/>
          <w:sz w:val="19"/>
          <w:szCs w:val="19"/>
        </w:rPr>
      </w:pPr>
      <w:r>
        <w:rPr>
          <w:rFonts w:ascii="Arial"/>
          <w:b/>
          <w:i/>
          <w:color w:val="231F20"/>
          <w:sz w:val="19"/>
        </w:rPr>
        <w:t>Assessment Example</w:t>
      </w:r>
      <w:r>
        <w:rPr>
          <w:rFonts w:ascii="Arial"/>
          <w:i/>
          <w:color w:val="231F20"/>
          <w:sz w:val="19"/>
        </w:rPr>
        <w:t>: Candidates might discuss ethical issues associated with the reintroduction of predator species, such as the Red Kite or White- tailed</w:t>
      </w:r>
      <w:r>
        <w:rPr>
          <w:rFonts w:ascii="Arial"/>
          <w:i/>
          <w:color w:val="231F20"/>
          <w:spacing w:val="-21"/>
          <w:sz w:val="19"/>
        </w:rPr>
        <w:t> </w:t>
      </w:r>
      <w:r>
        <w:rPr>
          <w:rFonts w:ascii="Arial"/>
          <w:i/>
          <w:color w:val="231F20"/>
          <w:sz w:val="19"/>
        </w:rPr>
        <w:t>Eagle,</w:t>
      </w:r>
      <w:r>
        <w:rPr>
          <w:rFonts w:ascii="Arial"/>
          <w:i/>
          <w:color w:val="231F20"/>
          <w:spacing w:val="-21"/>
          <w:sz w:val="19"/>
        </w:rPr>
        <w:t> </w:t>
      </w:r>
      <w:r>
        <w:rPr>
          <w:rFonts w:ascii="Arial"/>
          <w:i/>
          <w:color w:val="231F20"/>
          <w:sz w:val="19"/>
        </w:rPr>
        <w:t>previously</w:t>
      </w:r>
      <w:r>
        <w:rPr>
          <w:rFonts w:ascii="Arial"/>
          <w:i/>
          <w:color w:val="231F20"/>
          <w:spacing w:val="-21"/>
          <w:sz w:val="19"/>
        </w:rPr>
        <w:t> </w:t>
      </w:r>
      <w:r>
        <w:rPr>
          <w:rFonts w:ascii="Arial"/>
          <w:i/>
          <w:color w:val="231F20"/>
          <w:sz w:val="19"/>
        </w:rPr>
        <w:t>hunted</w:t>
      </w:r>
      <w:r>
        <w:rPr>
          <w:rFonts w:ascii="Arial"/>
          <w:i/>
          <w:color w:val="231F20"/>
          <w:spacing w:val="-21"/>
          <w:sz w:val="19"/>
        </w:rPr>
        <w:t> </w:t>
      </w:r>
      <w:r>
        <w:rPr>
          <w:rFonts w:ascii="Arial"/>
          <w:i/>
          <w:color w:val="231F20"/>
          <w:sz w:val="19"/>
        </w:rPr>
        <w:t>to</w:t>
      </w:r>
      <w:r>
        <w:rPr>
          <w:rFonts w:ascii="Arial"/>
          <w:i/>
          <w:color w:val="231F20"/>
          <w:spacing w:val="-21"/>
          <w:sz w:val="19"/>
        </w:rPr>
        <w:t> </w:t>
      </w:r>
      <w:r>
        <w:rPr>
          <w:rFonts w:ascii="Arial"/>
          <w:i/>
          <w:color w:val="231F20"/>
          <w:sz w:val="19"/>
        </w:rPr>
        <w:t>extinction</w:t>
      </w:r>
      <w:r>
        <w:rPr>
          <w:rFonts w:ascii="Arial"/>
          <w:i/>
          <w:color w:val="231F20"/>
          <w:spacing w:val="-21"/>
          <w:sz w:val="19"/>
        </w:rPr>
        <w:t> </w:t>
      </w:r>
      <w:r>
        <w:rPr>
          <w:rFonts w:ascii="Arial"/>
          <w:i/>
          <w:color w:val="231F20"/>
          <w:sz w:val="19"/>
        </w:rPr>
        <w:t>in</w:t>
      </w:r>
      <w:r>
        <w:rPr>
          <w:rFonts w:ascii="Arial"/>
          <w:i/>
          <w:color w:val="231F20"/>
          <w:spacing w:val="-21"/>
          <w:sz w:val="19"/>
        </w:rPr>
        <w:t> </w:t>
      </w:r>
      <w:r>
        <w:rPr>
          <w:rFonts w:ascii="Arial"/>
          <w:i/>
          <w:color w:val="231F20"/>
          <w:sz w:val="19"/>
        </w:rPr>
        <w:t>parts</w:t>
      </w:r>
      <w:r>
        <w:rPr>
          <w:rFonts w:ascii="Arial"/>
          <w:i/>
          <w:color w:val="231F20"/>
          <w:spacing w:val="-21"/>
          <w:sz w:val="19"/>
        </w:rPr>
        <w:t> </w:t>
      </w:r>
      <w:r>
        <w:rPr>
          <w:rFonts w:ascii="Arial"/>
          <w:i/>
          <w:color w:val="231F20"/>
          <w:sz w:val="19"/>
        </w:rPr>
        <w:t>of </w:t>
      </w:r>
      <w:r>
        <w:rPr>
          <w:rFonts w:ascii="Arial"/>
          <w:i/>
          <w:color w:val="231F20"/>
          <w:sz w:val="19"/>
        </w:rPr>
      </w:r>
      <w:r>
        <w:rPr>
          <w:rFonts w:ascii="Arial"/>
          <w:i/>
          <w:color w:val="231F20"/>
          <w:w w:val="95"/>
          <w:sz w:val="19"/>
        </w:rPr>
        <w:t>Britain</w:t>
      </w:r>
      <w:r>
        <w:rPr>
          <w:rFonts w:ascii="Arial"/>
          <w:i/>
          <w:color w:val="231F20"/>
          <w:spacing w:val="6"/>
          <w:w w:val="95"/>
          <w:sz w:val="19"/>
        </w:rPr>
        <w:t> </w:t>
      </w:r>
      <w:r>
        <w:rPr>
          <w:rFonts w:ascii="Arial"/>
          <w:i/>
          <w:color w:val="231F20"/>
          <w:w w:val="95"/>
          <w:sz w:val="19"/>
        </w:rPr>
        <w:t>(3.1.2).</w:t>
      </w:r>
      <w:r>
        <w:rPr>
          <w:rFonts w:ascii="Arial"/>
          <w:sz w:val="19"/>
        </w:rPr>
      </w:r>
    </w:p>
    <w:p>
      <w:pPr>
        <w:pStyle w:val="BodyText"/>
        <w:spacing w:line="240" w:lineRule="auto" w:before="76"/>
        <w:ind w:left="249" w:right="1408"/>
        <w:jc w:val="left"/>
        <w:rPr>
          <w:rFonts w:ascii="Arial" w:hAnsi="Arial" w:cs="Arial" w:eastAsia="Arial" w:hint="default"/>
        </w:rPr>
      </w:pPr>
      <w:r>
        <w:rPr/>
        <w:br w:type="column"/>
      </w:r>
      <w:r>
        <w:rPr>
          <w:rFonts w:ascii="Arial"/>
          <w:color w:val="7AC143"/>
        </w:rPr>
        <w:t>Appreciate the role of the scientific community in validating new knowledge and ensuring</w:t>
      </w:r>
      <w:r>
        <w:rPr>
          <w:rFonts w:ascii="Arial"/>
          <w:color w:val="7AC143"/>
          <w:spacing w:val="46"/>
        </w:rPr>
        <w:t> </w:t>
      </w:r>
      <w:r>
        <w:rPr>
          <w:rFonts w:ascii="Arial"/>
          <w:color w:val="7AC143"/>
        </w:rPr>
        <w:t>integrity</w:t>
      </w:r>
      <w:r>
        <w:rPr>
          <w:rFonts w:ascii="Arial"/>
        </w:rPr>
      </w:r>
    </w:p>
    <w:p>
      <w:pPr>
        <w:pStyle w:val="BodyText"/>
        <w:spacing w:line="240" w:lineRule="auto" w:before="86"/>
        <w:ind w:left="249" w:right="1408"/>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0"/>
          <w:numId w:val="5"/>
        </w:numPr>
        <w:tabs>
          <w:tab w:pos="530" w:val="left" w:leader="none"/>
        </w:tabs>
        <w:spacing w:line="240" w:lineRule="auto" w:before="115" w:after="0"/>
        <w:ind w:left="529" w:right="1482" w:hanging="280"/>
        <w:jc w:val="left"/>
        <w:rPr>
          <w:rFonts w:ascii="Arial" w:hAnsi="Arial" w:cs="Arial" w:eastAsia="Arial" w:hint="default"/>
          <w:sz w:val="19"/>
          <w:szCs w:val="19"/>
        </w:rPr>
      </w:pPr>
      <w:r>
        <w:rPr>
          <w:rFonts w:ascii="Arial"/>
          <w:color w:val="231F20"/>
          <w:sz w:val="19"/>
        </w:rPr>
        <w:t>understand the way in which the scientific </w:t>
      </w:r>
      <w:r>
        <w:rPr>
          <w:rFonts w:ascii="Arial"/>
          <w:color w:val="231F20"/>
          <w:sz w:val="19"/>
        </w:rPr>
        <w:t>community</w:t>
      </w:r>
      <w:r>
        <w:rPr>
          <w:rFonts w:ascii="Arial"/>
          <w:color w:val="231F20"/>
          <w:spacing w:val="-14"/>
          <w:sz w:val="19"/>
        </w:rPr>
        <w:t> </w:t>
      </w:r>
      <w:r>
        <w:rPr>
          <w:rFonts w:ascii="Arial"/>
          <w:color w:val="231F20"/>
          <w:sz w:val="19"/>
        </w:rPr>
        <w:t>assesses</w:t>
      </w:r>
      <w:r>
        <w:rPr>
          <w:rFonts w:ascii="Arial"/>
          <w:color w:val="231F20"/>
          <w:spacing w:val="-14"/>
          <w:sz w:val="19"/>
        </w:rPr>
        <w:t> </w:t>
      </w:r>
      <w:r>
        <w:rPr>
          <w:rFonts w:ascii="Arial"/>
          <w:color w:val="231F20"/>
          <w:sz w:val="19"/>
        </w:rPr>
        <w:t>new</w:t>
      </w:r>
      <w:r>
        <w:rPr>
          <w:rFonts w:ascii="Arial"/>
          <w:color w:val="231F20"/>
          <w:spacing w:val="-14"/>
          <w:sz w:val="19"/>
        </w:rPr>
        <w:t> </w:t>
      </w:r>
      <w:r>
        <w:rPr>
          <w:rFonts w:ascii="Arial"/>
          <w:color w:val="231F20"/>
          <w:sz w:val="19"/>
        </w:rPr>
        <w:t>contributions</w:t>
      </w:r>
      <w:r>
        <w:rPr>
          <w:rFonts w:ascii="Arial"/>
          <w:color w:val="231F20"/>
          <w:spacing w:val="-14"/>
          <w:sz w:val="19"/>
        </w:rPr>
        <w:t> </w:t>
      </w:r>
      <w:r>
        <w:rPr>
          <w:rFonts w:ascii="Arial"/>
          <w:color w:val="231F20"/>
          <w:sz w:val="19"/>
        </w:rPr>
        <w:t>to</w:t>
      </w:r>
      <w:r>
        <w:rPr>
          <w:rFonts w:ascii="Arial"/>
          <w:color w:val="231F20"/>
          <w:spacing w:val="-14"/>
          <w:sz w:val="19"/>
        </w:rPr>
        <w:t> </w:t>
      </w:r>
      <w:r>
        <w:rPr>
          <w:rFonts w:ascii="Arial"/>
          <w:color w:val="231F20"/>
          <w:sz w:val="19"/>
        </w:rPr>
        <w:t>a</w:t>
      </w:r>
      <w:r>
        <w:rPr>
          <w:rFonts w:ascii="Arial"/>
          <w:color w:val="231F20"/>
          <w:spacing w:val="-14"/>
          <w:sz w:val="19"/>
        </w:rPr>
        <w:t> </w:t>
      </w:r>
      <w:r>
        <w:rPr>
          <w:rFonts w:ascii="Arial"/>
          <w:color w:val="231F20"/>
          <w:sz w:val="19"/>
        </w:rPr>
        <w:t>body </w:t>
      </w:r>
      <w:r>
        <w:rPr>
          <w:rFonts w:ascii="Arial"/>
          <w:color w:val="231F20"/>
          <w:sz w:val="19"/>
        </w:rPr>
      </w:r>
      <w:r>
        <w:rPr>
          <w:rFonts w:ascii="Arial"/>
          <w:color w:val="231F20"/>
          <w:w w:val="95"/>
          <w:sz w:val="19"/>
        </w:rPr>
        <w:t>of</w:t>
      </w:r>
      <w:r>
        <w:rPr>
          <w:rFonts w:ascii="Arial"/>
          <w:color w:val="231F20"/>
          <w:spacing w:val="4"/>
          <w:w w:val="95"/>
          <w:sz w:val="19"/>
        </w:rPr>
        <w:t> </w:t>
      </w:r>
      <w:r>
        <w:rPr>
          <w:rFonts w:ascii="Arial"/>
          <w:color w:val="231F20"/>
          <w:w w:val="95"/>
          <w:sz w:val="19"/>
        </w:rPr>
        <w:t>research</w:t>
      </w:r>
      <w:r>
        <w:rPr>
          <w:rFonts w:ascii="Arial"/>
          <w:sz w:val="19"/>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be</w:t>
      </w:r>
      <w:r>
        <w:rPr>
          <w:rFonts w:ascii="Arial"/>
          <w:color w:val="231F20"/>
          <w:spacing w:val="-19"/>
          <w:sz w:val="19"/>
        </w:rPr>
        <w:t> </w:t>
      </w:r>
      <w:r>
        <w:rPr>
          <w:rFonts w:ascii="Arial"/>
          <w:color w:val="231F20"/>
          <w:sz w:val="19"/>
        </w:rPr>
        <w:t>aware</w:t>
      </w:r>
      <w:r>
        <w:rPr>
          <w:rFonts w:ascii="Arial"/>
          <w:color w:val="231F20"/>
          <w:spacing w:val="-19"/>
          <w:sz w:val="19"/>
        </w:rPr>
        <w:t> </w:t>
      </w:r>
      <w:r>
        <w:rPr>
          <w:rFonts w:ascii="Arial"/>
          <w:color w:val="231F20"/>
          <w:sz w:val="19"/>
        </w:rPr>
        <w:t>that</w:t>
      </w:r>
      <w:r>
        <w:rPr>
          <w:rFonts w:ascii="Arial"/>
          <w:color w:val="231F20"/>
          <w:spacing w:val="-19"/>
          <w:sz w:val="19"/>
        </w:rPr>
        <w:t> </w:t>
      </w:r>
      <w:r>
        <w:rPr>
          <w:rFonts w:ascii="Arial"/>
          <w:color w:val="231F20"/>
          <w:sz w:val="19"/>
        </w:rPr>
        <w:t>new</w:t>
      </w:r>
      <w:r>
        <w:rPr>
          <w:rFonts w:ascii="Arial"/>
          <w:color w:val="231F20"/>
          <w:spacing w:val="-19"/>
          <w:sz w:val="19"/>
        </w:rPr>
        <w:t> </w:t>
      </w:r>
      <w:r>
        <w:rPr>
          <w:rFonts w:ascii="Arial"/>
          <w:color w:val="231F20"/>
          <w:sz w:val="19"/>
        </w:rPr>
        <w:t>research</w:t>
      </w:r>
      <w:r>
        <w:rPr>
          <w:rFonts w:ascii="Arial"/>
          <w:color w:val="231F20"/>
          <w:spacing w:val="-19"/>
          <w:sz w:val="19"/>
        </w:rPr>
        <w:t> </w:t>
      </w:r>
      <w:r>
        <w:rPr>
          <w:rFonts w:ascii="Arial"/>
          <w:color w:val="231F20"/>
          <w:sz w:val="19"/>
        </w:rPr>
        <w:t>may</w:t>
      </w:r>
      <w:r>
        <w:rPr>
          <w:rFonts w:ascii="Arial"/>
          <w:color w:val="231F20"/>
          <w:spacing w:val="-19"/>
          <w:sz w:val="19"/>
        </w:rPr>
        <w:t> </w:t>
      </w:r>
      <w:r>
        <w:rPr>
          <w:rFonts w:ascii="Arial"/>
          <w:color w:val="231F20"/>
          <w:sz w:val="19"/>
        </w:rPr>
        <w:t>question</w:t>
      </w:r>
      <w:r>
        <w:rPr>
          <w:rFonts w:ascii="Arial"/>
          <w:sz w:val="19"/>
        </w:rPr>
      </w:r>
    </w:p>
    <w:p>
      <w:pPr>
        <w:pStyle w:val="BodyText"/>
        <w:spacing w:line="240" w:lineRule="auto"/>
        <w:ind w:left="529" w:right="1408"/>
        <w:jc w:val="left"/>
      </w:pPr>
      <w:r>
        <w:rPr>
          <w:color w:val="231F20"/>
          <w:w w:val="95"/>
        </w:rPr>
        <w:t>previous environmental theories and </w:t>
      </w:r>
      <w:r>
        <w:rPr>
          <w:color w:val="231F20"/>
          <w:spacing w:val="8"/>
          <w:w w:val="95"/>
        </w:rPr>
        <w:t> </w:t>
      </w:r>
      <w:r>
        <w:rPr>
          <w:color w:val="231F20"/>
          <w:w w:val="95"/>
        </w:rPr>
        <w:t>assumptions</w:t>
      </w:r>
      <w:r>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understand</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process</w:t>
      </w:r>
      <w:r>
        <w:rPr>
          <w:rFonts w:ascii="Arial"/>
          <w:color w:val="231F20"/>
          <w:spacing w:val="-16"/>
          <w:sz w:val="19"/>
        </w:rPr>
        <w:t> </w:t>
      </w:r>
      <w:r>
        <w:rPr>
          <w:rFonts w:ascii="Arial"/>
          <w:color w:val="231F20"/>
          <w:sz w:val="19"/>
        </w:rPr>
        <w:t>of</w:t>
      </w:r>
      <w:r>
        <w:rPr>
          <w:rFonts w:ascii="Arial"/>
          <w:color w:val="231F20"/>
          <w:spacing w:val="-16"/>
          <w:sz w:val="19"/>
        </w:rPr>
        <w:t> </w:t>
      </w:r>
      <w:r>
        <w:rPr>
          <w:rFonts w:ascii="Arial"/>
          <w:color w:val="231F20"/>
          <w:sz w:val="19"/>
        </w:rPr>
        <w:t>peer</w:t>
      </w:r>
      <w:r>
        <w:rPr>
          <w:rFonts w:ascii="Arial"/>
          <w:color w:val="231F20"/>
          <w:spacing w:val="-16"/>
          <w:sz w:val="19"/>
        </w:rPr>
        <w:t> </w:t>
      </w:r>
      <w:r>
        <w:rPr>
          <w:rFonts w:ascii="Arial"/>
          <w:color w:val="231F20"/>
          <w:sz w:val="19"/>
        </w:rPr>
        <w:t>review</w:t>
      </w:r>
      <w:r>
        <w:rPr>
          <w:rFonts w:ascii="Arial"/>
          <w:color w:val="231F20"/>
          <w:spacing w:val="-16"/>
          <w:sz w:val="19"/>
        </w:rPr>
        <w:t> </w:t>
      </w:r>
      <w:r>
        <w:rPr>
          <w:rFonts w:ascii="Arial"/>
          <w:color w:val="231F20"/>
          <w:sz w:val="19"/>
        </w:rPr>
        <w:t>as</w:t>
      </w:r>
      <w:r>
        <w:rPr>
          <w:rFonts w:ascii="Arial"/>
          <w:color w:val="231F20"/>
          <w:spacing w:val="-16"/>
          <w:sz w:val="19"/>
        </w:rPr>
        <w:t> </w:t>
      </w:r>
      <w:r>
        <w:rPr>
          <w:rFonts w:ascii="Arial"/>
          <w:color w:val="231F20"/>
          <w:sz w:val="19"/>
        </w:rPr>
        <w:t>a</w:t>
      </w:r>
      <w:r>
        <w:rPr>
          <w:rFonts w:ascii="Arial"/>
          <w:sz w:val="19"/>
        </w:rPr>
      </w:r>
    </w:p>
    <w:p>
      <w:pPr>
        <w:pStyle w:val="BodyText"/>
        <w:spacing w:line="240" w:lineRule="auto"/>
        <w:ind w:left="511" w:right="3409"/>
        <w:jc w:val="center"/>
      </w:pPr>
      <w:r>
        <w:rPr>
          <w:color w:val="231F20"/>
        </w:rPr>
        <w:t>prerequisite</w:t>
      </w:r>
      <w:r>
        <w:rPr>
          <w:color w:val="231F20"/>
          <w:spacing w:val="-33"/>
        </w:rPr>
        <w:t> </w:t>
      </w:r>
      <w:r>
        <w:rPr>
          <w:color w:val="231F20"/>
        </w:rPr>
        <w:t>to</w:t>
      </w:r>
      <w:r>
        <w:rPr>
          <w:color w:val="231F20"/>
          <w:spacing w:val="-33"/>
        </w:rPr>
        <w:t> </w:t>
      </w:r>
      <w:r>
        <w:rPr>
          <w:color w:val="231F20"/>
        </w:rPr>
        <w:t>publication</w:t>
      </w:r>
      <w:r>
        <w:rPr/>
      </w:r>
    </w:p>
    <w:p>
      <w:pPr>
        <w:pStyle w:val="ListParagraph"/>
        <w:numPr>
          <w:ilvl w:val="0"/>
          <w:numId w:val="5"/>
        </w:numPr>
        <w:tabs>
          <w:tab w:pos="530" w:val="left" w:leader="none"/>
        </w:tabs>
        <w:spacing w:line="240" w:lineRule="auto" w:before="115" w:after="0"/>
        <w:ind w:left="529" w:right="0" w:hanging="280"/>
        <w:jc w:val="left"/>
        <w:rPr>
          <w:rFonts w:ascii="Arial" w:hAnsi="Arial" w:cs="Arial" w:eastAsia="Arial" w:hint="default"/>
          <w:sz w:val="19"/>
          <w:szCs w:val="19"/>
        </w:rPr>
      </w:pPr>
      <w:r>
        <w:rPr>
          <w:rFonts w:ascii="Arial"/>
          <w:color w:val="231F20"/>
          <w:sz w:val="19"/>
        </w:rPr>
        <w:t>understand</w:t>
      </w:r>
      <w:r>
        <w:rPr>
          <w:rFonts w:ascii="Arial"/>
          <w:color w:val="231F20"/>
          <w:spacing w:val="-27"/>
          <w:sz w:val="19"/>
        </w:rPr>
        <w:t> </w:t>
      </w:r>
      <w:r>
        <w:rPr>
          <w:rFonts w:ascii="Arial"/>
          <w:color w:val="231F20"/>
          <w:sz w:val="19"/>
        </w:rPr>
        <w:t>the</w:t>
      </w:r>
      <w:r>
        <w:rPr>
          <w:rFonts w:ascii="Arial"/>
          <w:color w:val="231F20"/>
          <w:spacing w:val="-27"/>
          <w:sz w:val="19"/>
        </w:rPr>
        <w:t> </w:t>
      </w:r>
      <w:r>
        <w:rPr>
          <w:rFonts w:ascii="Arial"/>
          <w:color w:val="231F20"/>
          <w:sz w:val="19"/>
        </w:rPr>
        <w:t>role</w:t>
      </w:r>
      <w:r>
        <w:rPr>
          <w:rFonts w:ascii="Arial"/>
          <w:color w:val="231F20"/>
          <w:spacing w:val="-27"/>
          <w:sz w:val="19"/>
        </w:rPr>
        <w:t> </w:t>
      </w:r>
      <w:r>
        <w:rPr>
          <w:rFonts w:ascii="Arial"/>
          <w:color w:val="231F20"/>
          <w:sz w:val="19"/>
        </w:rPr>
        <w:t>of</w:t>
      </w:r>
      <w:r>
        <w:rPr>
          <w:rFonts w:ascii="Arial"/>
          <w:color w:val="231F20"/>
          <w:spacing w:val="-27"/>
          <w:sz w:val="19"/>
        </w:rPr>
        <w:t> </w:t>
      </w:r>
      <w:r>
        <w:rPr>
          <w:rFonts w:ascii="Arial"/>
          <w:color w:val="231F20"/>
          <w:sz w:val="19"/>
        </w:rPr>
        <w:t>professional</w:t>
      </w:r>
      <w:r>
        <w:rPr>
          <w:rFonts w:ascii="Arial"/>
          <w:color w:val="231F20"/>
          <w:spacing w:val="-27"/>
          <w:sz w:val="19"/>
        </w:rPr>
        <w:t> </w:t>
      </w:r>
      <w:r>
        <w:rPr>
          <w:rFonts w:ascii="Arial"/>
          <w:color w:val="231F20"/>
          <w:sz w:val="19"/>
        </w:rPr>
        <w:t>journals.</w:t>
      </w:r>
      <w:r>
        <w:rPr>
          <w:rFonts w:ascii="Arial"/>
          <w:sz w:val="19"/>
        </w:rPr>
      </w:r>
    </w:p>
    <w:p>
      <w:pPr>
        <w:spacing w:before="86"/>
        <w:ind w:left="249" w:right="1408" w:firstLine="0"/>
        <w:jc w:val="left"/>
        <w:rPr>
          <w:rFonts w:ascii="Arial" w:hAnsi="Arial" w:cs="Arial" w:eastAsia="Arial" w:hint="default"/>
          <w:sz w:val="19"/>
          <w:szCs w:val="19"/>
        </w:rPr>
      </w:pPr>
      <w:r>
        <w:rPr/>
        <w:pict>
          <v:group style="position:absolute;margin-left:560.758972pt;margin-top:21.241589pt;width:34.8pt;height:74.25pt;mso-position-horizontal-relative:page;mso-position-vertical-relative:paragraph;z-index:-162928" coordorigin="11215,425" coordsize="696,1485">
            <v:group style="position:absolute;left:11220;top:1904;width:686;height:2" coordorigin="11220,1904" coordsize="686,2">
              <v:shape style="position:absolute;left:11220;top:1904;width:686;height:2" coordorigin="11220,1904" coordsize="686,0" path="m11220,1904l11906,1904e" filled="false" stroked="true" strokeweight=".5pt" strokecolor="#7ac143">
                <v:path arrowok="t"/>
              </v:shape>
            </v:group>
            <v:group style="position:absolute;left:11220;top:430;width:686;height:1475" coordorigin="11220,430" coordsize="686,1475">
              <v:shape style="position:absolute;left:11220;top:430;width:686;height:1475" coordorigin="11220,430" coordsize="686,1475" path="m11906,430l11220,430,11220,1904e" filled="false" stroked="true" strokeweight=".5pt" strokecolor="#7ac143">
                <v:path arrowok="t"/>
              </v:shape>
            </v:group>
            <w10:wrap type="none"/>
          </v:group>
        </w:pict>
      </w:r>
      <w:r>
        <w:rPr>
          <w:rFonts w:ascii="Arial"/>
          <w:b/>
          <w:i/>
          <w:color w:val="231F20"/>
          <w:sz w:val="19"/>
        </w:rPr>
        <w:t>Example of Learning Activity</w:t>
      </w:r>
      <w:r>
        <w:rPr>
          <w:rFonts w:ascii="Arial"/>
          <w:i/>
          <w:color w:val="231F20"/>
          <w:sz w:val="19"/>
        </w:rPr>
        <w:t>: Students might compare</w:t>
      </w:r>
      <w:r>
        <w:rPr>
          <w:rFonts w:ascii="Arial"/>
          <w:i/>
          <w:color w:val="231F20"/>
          <w:spacing w:val="-21"/>
          <w:sz w:val="19"/>
        </w:rPr>
        <w:t> </w:t>
      </w:r>
      <w:r>
        <w:rPr>
          <w:rFonts w:ascii="Arial"/>
          <w:i/>
          <w:color w:val="231F20"/>
          <w:sz w:val="19"/>
        </w:rPr>
        <w:t>published</w:t>
      </w:r>
      <w:r>
        <w:rPr>
          <w:rFonts w:ascii="Arial"/>
          <w:i/>
          <w:color w:val="231F20"/>
          <w:spacing w:val="-22"/>
          <w:sz w:val="19"/>
        </w:rPr>
        <w:t> </w:t>
      </w:r>
      <w:r>
        <w:rPr>
          <w:rFonts w:ascii="Arial"/>
          <w:i/>
          <w:color w:val="231F20"/>
          <w:sz w:val="19"/>
        </w:rPr>
        <w:t>articles</w:t>
      </w:r>
      <w:r>
        <w:rPr>
          <w:rFonts w:ascii="Arial"/>
          <w:i/>
          <w:color w:val="231F20"/>
          <w:spacing w:val="-21"/>
          <w:sz w:val="19"/>
        </w:rPr>
        <w:t> </w:t>
      </w:r>
      <w:r>
        <w:rPr>
          <w:rFonts w:ascii="Arial"/>
          <w:i/>
          <w:color w:val="231F20"/>
          <w:sz w:val="19"/>
        </w:rPr>
        <w:t>on</w:t>
      </w:r>
      <w:r>
        <w:rPr>
          <w:rFonts w:ascii="Arial"/>
          <w:i/>
          <w:color w:val="231F20"/>
          <w:spacing w:val="-21"/>
          <w:sz w:val="19"/>
        </w:rPr>
        <w:t> </w:t>
      </w:r>
      <w:r>
        <w:rPr>
          <w:rFonts w:ascii="Arial"/>
          <w:i/>
          <w:color w:val="231F20"/>
          <w:sz w:val="19"/>
        </w:rPr>
        <w:t>the</w:t>
      </w:r>
      <w:r>
        <w:rPr>
          <w:rFonts w:ascii="Arial"/>
          <w:i/>
          <w:color w:val="231F20"/>
          <w:spacing w:val="-21"/>
          <w:sz w:val="19"/>
        </w:rPr>
        <w:t> </w:t>
      </w:r>
      <w:r>
        <w:rPr>
          <w:rFonts w:ascii="Arial"/>
          <w:i/>
          <w:color w:val="231F20"/>
          <w:sz w:val="19"/>
        </w:rPr>
        <w:t>effects</w:t>
      </w:r>
      <w:r>
        <w:rPr>
          <w:rFonts w:ascii="Arial"/>
          <w:i/>
          <w:color w:val="231F20"/>
          <w:spacing w:val="-21"/>
          <w:sz w:val="19"/>
        </w:rPr>
        <w:t> </w:t>
      </w:r>
      <w:r>
        <w:rPr>
          <w:rFonts w:ascii="Arial"/>
          <w:i/>
          <w:color w:val="231F20"/>
          <w:sz w:val="19"/>
        </w:rPr>
        <w:t>of</w:t>
      </w:r>
      <w:r>
        <w:rPr>
          <w:rFonts w:ascii="Arial"/>
          <w:i/>
          <w:color w:val="231F20"/>
          <w:spacing w:val="-21"/>
          <w:sz w:val="19"/>
        </w:rPr>
        <w:t> </w:t>
      </w:r>
      <w:r>
        <w:rPr>
          <w:rFonts w:ascii="Arial"/>
          <w:i/>
          <w:color w:val="231F20"/>
          <w:sz w:val="19"/>
        </w:rPr>
        <w:t>increases </w:t>
      </w:r>
      <w:r>
        <w:rPr>
          <w:rFonts w:ascii="Arial"/>
          <w:i/>
          <w:color w:val="231F20"/>
          <w:sz w:val="19"/>
        </w:rPr>
        <w:t>in greenhouse gases on global climate change with newspaper</w:t>
      </w:r>
      <w:r>
        <w:rPr>
          <w:rFonts w:ascii="Arial"/>
          <w:i/>
          <w:color w:val="231F20"/>
          <w:spacing w:val="-26"/>
          <w:sz w:val="19"/>
        </w:rPr>
        <w:t> </w:t>
      </w:r>
      <w:r>
        <w:rPr>
          <w:rFonts w:ascii="Arial"/>
          <w:i/>
          <w:color w:val="231F20"/>
          <w:sz w:val="19"/>
        </w:rPr>
        <w:t>articles</w:t>
      </w:r>
      <w:r>
        <w:rPr>
          <w:rFonts w:ascii="Arial"/>
          <w:i/>
          <w:color w:val="231F20"/>
          <w:spacing w:val="-26"/>
          <w:sz w:val="19"/>
        </w:rPr>
        <w:t> </w:t>
      </w:r>
      <w:r>
        <w:rPr>
          <w:rFonts w:ascii="Arial"/>
          <w:i/>
          <w:color w:val="231F20"/>
          <w:sz w:val="19"/>
        </w:rPr>
        <w:t>which</w:t>
      </w:r>
      <w:r>
        <w:rPr>
          <w:rFonts w:ascii="Arial"/>
          <w:i/>
          <w:color w:val="231F20"/>
          <w:spacing w:val="-26"/>
          <w:sz w:val="19"/>
        </w:rPr>
        <w:t> </w:t>
      </w:r>
      <w:r>
        <w:rPr>
          <w:rFonts w:ascii="Arial"/>
          <w:i/>
          <w:color w:val="231F20"/>
          <w:sz w:val="19"/>
        </w:rPr>
        <w:t>outline</w:t>
      </w:r>
      <w:r>
        <w:rPr>
          <w:rFonts w:ascii="Arial"/>
          <w:i/>
          <w:color w:val="231F20"/>
          <w:spacing w:val="-26"/>
          <w:sz w:val="19"/>
        </w:rPr>
        <w:t> </w:t>
      </w:r>
      <w:r>
        <w:rPr>
          <w:rFonts w:ascii="Arial"/>
          <w:i/>
          <w:color w:val="231F20"/>
          <w:sz w:val="19"/>
        </w:rPr>
        <w:t>the</w:t>
      </w:r>
      <w:r>
        <w:rPr>
          <w:rFonts w:ascii="Arial"/>
          <w:i/>
          <w:color w:val="231F20"/>
          <w:spacing w:val="-26"/>
          <w:sz w:val="19"/>
        </w:rPr>
        <w:t> </w:t>
      </w:r>
      <w:r>
        <w:rPr>
          <w:rFonts w:ascii="Arial"/>
          <w:i/>
          <w:color w:val="231F20"/>
          <w:sz w:val="19"/>
        </w:rPr>
        <w:t>possible</w:t>
      </w:r>
      <w:r>
        <w:rPr>
          <w:rFonts w:ascii="Arial"/>
          <w:i/>
          <w:color w:val="231F20"/>
          <w:spacing w:val="-26"/>
          <w:sz w:val="19"/>
        </w:rPr>
        <w:t> </w:t>
      </w:r>
      <w:r>
        <w:rPr>
          <w:rFonts w:ascii="Arial"/>
          <w:i/>
          <w:color w:val="231F20"/>
          <w:sz w:val="19"/>
        </w:rPr>
        <w:t>benefits</w:t>
      </w:r>
      <w:r>
        <w:rPr>
          <w:rFonts w:ascii="Arial"/>
          <w:sz w:val="19"/>
        </w:rPr>
      </w:r>
    </w:p>
    <w:p>
      <w:pPr>
        <w:tabs>
          <w:tab w:pos="5782" w:val="right" w:leader="none"/>
        </w:tabs>
        <w:spacing w:line="280" w:lineRule="exact" w:before="1"/>
        <w:ind w:left="249" w:right="0" w:firstLine="0"/>
        <w:jc w:val="left"/>
        <w:rPr>
          <w:rFonts w:ascii="Arial" w:hAnsi="Arial" w:cs="Arial" w:eastAsia="Arial" w:hint="default"/>
          <w:sz w:val="24"/>
          <w:szCs w:val="24"/>
        </w:rPr>
      </w:pPr>
      <w:r>
        <w:rPr>
          <w:rFonts w:ascii="Arial"/>
          <w:i/>
          <w:color w:val="231F20"/>
          <w:sz w:val="19"/>
        </w:rPr>
        <w:t>for inhabitants in Britain of a</w:t>
      </w:r>
      <w:r>
        <w:rPr>
          <w:rFonts w:ascii="Arial"/>
          <w:i/>
          <w:color w:val="231F20"/>
          <w:spacing w:val="-26"/>
          <w:sz w:val="19"/>
        </w:rPr>
        <w:t> </w:t>
      </w:r>
      <w:r>
        <w:rPr>
          <w:rFonts w:ascii="Arial"/>
          <w:i/>
          <w:color w:val="231F20"/>
          <w:sz w:val="19"/>
        </w:rPr>
        <w:t>potentially</w:t>
      </w:r>
      <w:r>
        <w:rPr>
          <w:rFonts w:ascii="Arial"/>
          <w:i/>
          <w:color w:val="231F20"/>
          <w:spacing w:val="-5"/>
          <w:sz w:val="19"/>
        </w:rPr>
        <w:t> </w:t>
      </w:r>
      <w:r>
        <w:rPr>
          <w:rFonts w:ascii="Arial"/>
          <w:i/>
          <w:color w:val="231F20"/>
          <w:sz w:val="19"/>
        </w:rPr>
        <w:t>warmer</w:t>
      </w:r>
      <w:r>
        <w:rPr>
          <w:rFonts w:ascii="Arial"/>
          <w:color w:val="7AC143"/>
          <w:position w:val="-10"/>
          <w:sz w:val="24"/>
        </w:rPr>
        <w:tab/>
        <w:t>3</w:t>
      </w:r>
      <w:r>
        <w:rPr>
          <w:rFonts w:ascii="Arial"/>
          <w:sz w:val="24"/>
        </w:rPr>
      </w:r>
    </w:p>
    <w:p>
      <w:pPr>
        <w:spacing w:line="159" w:lineRule="exact" w:before="0"/>
        <w:ind w:left="249" w:right="1408" w:firstLine="0"/>
        <w:jc w:val="left"/>
        <w:rPr>
          <w:rFonts w:ascii="Arial" w:hAnsi="Arial" w:cs="Arial" w:eastAsia="Arial" w:hint="default"/>
          <w:sz w:val="19"/>
          <w:szCs w:val="19"/>
        </w:rPr>
      </w:pPr>
      <w:r>
        <w:rPr>
          <w:rFonts w:ascii="Arial"/>
          <w:i/>
          <w:color w:val="231F20"/>
          <w:sz w:val="19"/>
        </w:rPr>
        <w:t>climate</w:t>
      </w:r>
      <w:r>
        <w:rPr>
          <w:rFonts w:ascii="Arial"/>
          <w:i/>
          <w:color w:val="231F20"/>
          <w:spacing w:val="-29"/>
          <w:sz w:val="19"/>
        </w:rPr>
        <w:t> </w:t>
      </w:r>
      <w:r>
        <w:rPr>
          <w:rFonts w:ascii="Arial"/>
          <w:i/>
          <w:color w:val="231F20"/>
          <w:sz w:val="19"/>
        </w:rPr>
        <w:t>(3.2.1,</w:t>
      </w:r>
      <w:r>
        <w:rPr>
          <w:rFonts w:ascii="Arial"/>
          <w:i/>
          <w:color w:val="231F20"/>
          <w:spacing w:val="-29"/>
          <w:sz w:val="19"/>
        </w:rPr>
        <w:t> </w:t>
      </w:r>
      <w:r>
        <w:rPr>
          <w:rFonts w:ascii="Arial"/>
          <w:i/>
          <w:color w:val="231F20"/>
          <w:sz w:val="19"/>
        </w:rPr>
        <w:t>3.4.4).</w:t>
      </w:r>
      <w:r>
        <w:rPr>
          <w:rFonts w:ascii="Arial"/>
          <w:sz w:val="19"/>
        </w:rPr>
      </w:r>
    </w:p>
    <w:p>
      <w:pPr>
        <w:spacing w:before="86"/>
        <w:ind w:left="249" w:right="1555" w:firstLine="0"/>
        <w:jc w:val="left"/>
        <w:rPr>
          <w:rFonts w:ascii="Arial" w:hAnsi="Arial" w:cs="Arial" w:eastAsia="Arial" w:hint="default"/>
          <w:sz w:val="19"/>
          <w:szCs w:val="19"/>
        </w:rPr>
      </w:pPr>
      <w:r>
        <w:rPr>
          <w:rFonts w:ascii="Arial"/>
          <w:b/>
          <w:i/>
          <w:color w:val="231F20"/>
          <w:sz w:val="19"/>
        </w:rPr>
        <w:t>Assessment Example</w:t>
      </w:r>
      <w:r>
        <w:rPr>
          <w:rFonts w:ascii="Arial"/>
          <w:i/>
          <w:color w:val="231F20"/>
          <w:sz w:val="19"/>
        </w:rPr>
        <w:t>: Candidates might discuss the opposing scientific views associated with the desirability</w:t>
      </w:r>
      <w:r>
        <w:rPr>
          <w:rFonts w:ascii="Arial"/>
          <w:i/>
          <w:color w:val="231F20"/>
          <w:spacing w:val="-27"/>
          <w:sz w:val="19"/>
        </w:rPr>
        <w:t> </w:t>
      </w:r>
      <w:r>
        <w:rPr>
          <w:rFonts w:ascii="Arial"/>
          <w:i/>
          <w:color w:val="231F20"/>
          <w:sz w:val="19"/>
        </w:rPr>
        <w:t>of</w:t>
      </w:r>
      <w:r>
        <w:rPr>
          <w:rFonts w:ascii="Arial"/>
          <w:i/>
          <w:color w:val="231F20"/>
          <w:spacing w:val="-27"/>
          <w:sz w:val="19"/>
        </w:rPr>
        <w:t> </w:t>
      </w:r>
      <w:r>
        <w:rPr>
          <w:rFonts w:ascii="Arial"/>
          <w:i/>
          <w:color w:val="231F20"/>
          <w:sz w:val="19"/>
        </w:rPr>
        <w:t>extending</w:t>
      </w:r>
      <w:r>
        <w:rPr>
          <w:rFonts w:ascii="Arial"/>
          <w:i/>
          <w:color w:val="231F20"/>
          <w:spacing w:val="-27"/>
          <w:sz w:val="19"/>
        </w:rPr>
        <w:t> </w:t>
      </w:r>
      <w:r>
        <w:rPr>
          <w:rFonts w:ascii="Arial"/>
          <w:i/>
          <w:color w:val="231F20"/>
          <w:sz w:val="19"/>
        </w:rPr>
        <w:t>our</w:t>
      </w:r>
      <w:r>
        <w:rPr>
          <w:rFonts w:ascii="Arial"/>
          <w:i/>
          <w:color w:val="231F20"/>
          <w:spacing w:val="-27"/>
          <w:sz w:val="19"/>
        </w:rPr>
        <w:t> </w:t>
      </w:r>
      <w:r>
        <w:rPr>
          <w:rFonts w:ascii="Arial"/>
          <w:i/>
          <w:color w:val="231F20"/>
          <w:sz w:val="19"/>
        </w:rPr>
        <w:t>reliance</w:t>
      </w:r>
      <w:r>
        <w:rPr>
          <w:rFonts w:ascii="Arial"/>
          <w:i/>
          <w:color w:val="231F20"/>
          <w:spacing w:val="-27"/>
          <w:sz w:val="19"/>
        </w:rPr>
        <w:t> </w:t>
      </w:r>
      <w:r>
        <w:rPr>
          <w:rFonts w:ascii="Arial"/>
          <w:i/>
          <w:color w:val="231F20"/>
          <w:sz w:val="19"/>
        </w:rPr>
        <w:t>on</w:t>
      </w:r>
      <w:r>
        <w:rPr>
          <w:rFonts w:ascii="Arial"/>
          <w:i/>
          <w:color w:val="231F20"/>
          <w:spacing w:val="-27"/>
          <w:sz w:val="19"/>
        </w:rPr>
        <w:t> </w:t>
      </w:r>
      <w:r>
        <w:rPr>
          <w:rFonts w:ascii="Arial"/>
          <w:i/>
          <w:color w:val="231F20"/>
          <w:sz w:val="19"/>
        </w:rPr>
        <w:t>nuclear</w:t>
      </w:r>
      <w:r>
        <w:rPr>
          <w:rFonts w:ascii="Arial"/>
          <w:i/>
          <w:color w:val="231F20"/>
          <w:spacing w:val="-27"/>
          <w:sz w:val="19"/>
        </w:rPr>
        <w:t> </w:t>
      </w:r>
      <w:r>
        <w:rPr>
          <w:rFonts w:ascii="Arial"/>
          <w:i/>
          <w:color w:val="231F20"/>
          <w:sz w:val="19"/>
        </w:rPr>
        <w:t>fuels </w:t>
      </w:r>
      <w:r>
        <w:rPr>
          <w:rFonts w:ascii="Arial"/>
          <w:i/>
          <w:color w:val="231F20"/>
          <w:sz w:val="19"/>
        </w:rPr>
        <w:t>for</w:t>
      </w:r>
      <w:r>
        <w:rPr>
          <w:rFonts w:ascii="Arial"/>
          <w:i/>
          <w:color w:val="231F20"/>
          <w:spacing w:val="-32"/>
          <w:sz w:val="19"/>
        </w:rPr>
        <w:t> </w:t>
      </w:r>
      <w:r>
        <w:rPr>
          <w:rFonts w:ascii="Arial"/>
          <w:i/>
          <w:color w:val="231F20"/>
          <w:sz w:val="19"/>
        </w:rPr>
        <w:t>electricity</w:t>
      </w:r>
      <w:r>
        <w:rPr>
          <w:rFonts w:ascii="Arial"/>
          <w:i/>
          <w:color w:val="231F20"/>
          <w:spacing w:val="-31"/>
          <w:sz w:val="19"/>
        </w:rPr>
        <w:t> </w:t>
      </w:r>
      <w:r>
        <w:rPr>
          <w:rFonts w:ascii="Arial"/>
          <w:i/>
          <w:color w:val="231F20"/>
          <w:sz w:val="19"/>
        </w:rPr>
        <w:t>supplies</w:t>
      </w:r>
      <w:r>
        <w:rPr>
          <w:rFonts w:ascii="Arial"/>
          <w:i/>
          <w:color w:val="231F20"/>
          <w:spacing w:val="-31"/>
          <w:sz w:val="19"/>
        </w:rPr>
        <w:t> </w:t>
      </w:r>
      <w:r>
        <w:rPr>
          <w:rFonts w:ascii="Arial"/>
          <w:i/>
          <w:color w:val="231F20"/>
          <w:sz w:val="19"/>
        </w:rPr>
        <w:t>(3.1.3).</w:t>
      </w:r>
      <w:r>
        <w:rPr>
          <w:rFonts w:ascii="Arial"/>
          <w:sz w:val="19"/>
        </w:rPr>
      </w:r>
    </w:p>
    <w:p>
      <w:pPr>
        <w:spacing w:line="240" w:lineRule="auto" w:before="11"/>
        <w:ind w:right="0"/>
        <w:rPr>
          <w:rFonts w:ascii="Arial" w:hAnsi="Arial" w:cs="Arial" w:eastAsia="Arial" w:hint="default"/>
          <w:i/>
          <w:sz w:val="14"/>
          <w:szCs w:val="14"/>
        </w:rPr>
      </w:pPr>
    </w:p>
    <w:p>
      <w:pPr>
        <w:pStyle w:val="BodyText"/>
        <w:spacing w:line="240" w:lineRule="auto" w:before="0"/>
        <w:ind w:left="249" w:right="1523"/>
        <w:jc w:val="left"/>
        <w:rPr>
          <w:rFonts w:ascii="Arial" w:hAnsi="Arial" w:cs="Arial" w:eastAsia="Arial" w:hint="default"/>
        </w:rPr>
      </w:pPr>
      <w:r>
        <w:rPr>
          <w:rFonts w:ascii="Arial"/>
          <w:color w:val="7AC143"/>
        </w:rPr>
        <w:t>Appreciate the ways in which society uses science to inform</w:t>
      </w:r>
      <w:r>
        <w:rPr>
          <w:rFonts w:ascii="Arial"/>
          <w:color w:val="7AC143"/>
          <w:spacing w:val="52"/>
        </w:rPr>
        <w:t> </w:t>
      </w:r>
      <w:r>
        <w:rPr>
          <w:rFonts w:ascii="Arial"/>
          <w:color w:val="7AC143"/>
        </w:rPr>
        <w:t>decision-making</w:t>
      </w:r>
      <w:r>
        <w:rPr>
          <w:rFonts w:ascii="Arial"/>
        </w:rPr>
      </w:r>
    </w:p>
    <w:p>
      <w:pPr>
        <w:pStyle w:val="BodyText"/>
        <w:spacing w:line="240" w:lineRule="auto" w:before="86"/>
        <w:ind w:left="249" w:right="1408"/>
        <w:jc w:val="left"/>
      </w:pPr>
      <w:r>
        <w:rPr>
          <w:color w:val="231F20"/>
        </w:rPr>
        <w:t>Candidates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expected</w:t>
      </w:r>
      <w:r>
        <w:rPr>
          <w:color w:val="231F20"/>
          <w:spacing w:val="-15"/>
        </w:rPr>
        <w:t> </w:t>
      </w:r>
      <w:r>
        <w:rPr>
          <w:color w:val="231F20"/>
        </w:rPr>
        <w:t>to:</w:t>
      </w:r>
      <w:r>
        <w:rPr/>
      </w:r>
    </w:p>
    <w:p>
      <w:pPr>
        <w:pStyle w:val="ListParagraph"/>
        <w:numPr>
          <w:ilvl w:val="0"/>
          <w:numId w:val="5"/>
        </w:numPr>
        <w:tabs>
          <w:tab w:pos="530" w:val="left" w:leader="none"/>
        </w:tabs>
        <w:spacing w:line="240" w:lineRule="auto" w:before="115" w:after="0"/>
        <w:ind w:left="529" w:right="1577" w:hanging="280"/>
        <w:jc w:val="left"/>
        <w:rPr>
          <w:rFonts w:ascii="Arial" w:hAnsi="Arial" w:cs="Arial" w:eastAsia="Arial" w:hint="default"/>
          <w:sz w:val="19"/>
          <w:szCs w:val="19"/>
        </w:rPr>
      </w:pPr>
      <w:r>
        <w:rPr>
          <w:rFonts w:ascii="Arial"/>
          <w:color w:val="231F20"/>
          <w:sz w:val="19"/>
        </w:rPr>
        <w:t>understand how environmental research </w:t>
      </w:r>
      <w:r>
        <w:rPr>
          <w:rFonts w:ascii="Arial"/>
          <w:color w:val="231F20"/>
          <w:sz w:val="19"/>
        </w:rPr>
        <w:t>contributes</w:t>
      </w:r>
      <w:r>
        <w:rPr>
          <w:rFonts w:ascii="Arial"/>
          <w:color w:val="231F20"/>
          <w:spacing w:val="-15"/>
          <w:sz w:val="19"/>
        </w:rPr>
        <w:t> </w:t>
      </w:r>
      <w:r>
        <w:rPr>
          <w:rFonts w:ascii="Arial"/>
          <w:color w:val="231F20"/>
          <w:sz w:val="19"/>
        </w:rPr>
        <w:t>to</w:t>
      </w:r>
      <w:r>
        <w:rPr>
          <w:rFonts w:ascii="Arial"/>
          <w:color w:val="231F20"/>
          <w:spacing w:val="-15"/>
          <w:sz w:val="19"/>
        </w:rPr>
        <w:t> </w:t>
      </w:r>
      <w:r>
        <w:rPr>
          <w:rFonts w:ascii="Arial"/>
          <w:color w:val="231F20"/>
          <w:sz w:val="19"/>
        </w:rPr>
        <w:t>decision-making</w:t>
      </w:r>
      <w:r>
        <w:rPr>
          <w:rFonts w:ascii="Arial"/>
          <w:color w:val="231F20"/>
          <w:spacing w:val="-15"/>
          <w:sz w:val="19"/>
        </w:rPr>
        <w:t> </w:t>
      </w:r>
      <w:r>
        <w:rPr>
          <w:rFonts w:ascii="Arial"/>
          <w:color w:val="231F20"/>
          <w:sz w:val="19"/>
        </w:rPr>
        <w:t>in</w:t>
      </w:r>
      <w:r>
        <w:rPr>
          <w:rFonts w:ascii="Arial"/>
          <w:color w:val="231F20"/>
          <w:spacing w:val="-15"/>
          <w:sz w:val="19"/>
        </w:rPr>
        <w:t> </w:t>
      </w:r>
      <w:r>
        <w:rPr>
          <w:rFonts w:ascii="Arial"/>
          <w:color w:val="231F20"/>
          <w:sz w:val="19"/>
        </w:rPr>
        <w:t>areas</w:t>
      </w:r>
      <w:r>
        <w:rPr>
          <w:rFonts w:ascii="Arial"/>
          <w:color w:val="231F20"/>
          <w:spacing w:val="-15"/>
          <w:sz w:val="19"/>
        </w:rPr>
        <w:t> </w:t>
      </w:r>
      <w:r>
        <w:rPr>
          <w:rFonts w:ascii="Arial"/>
          <w:color w:val="231F20"/>
          <w:sz w:val="19"/>
        </w:rPr>
        <w:t>such</w:t>
      </w:r>
      <w:r>
        <w:rPr>
          <w:rFonts w:ascii="Arial"/>
          <w:color w:val="231F20"/>
          <w:spacing w:val="-15"/>
          <w:sz w:val="19"/>
        </w:rPr>
        <w:t> </w:t>
      </w:r>
      <w:r>
        <w:rPr>
          <w:rFonts w:ascii="Arial"/>
          <w:color w:val="231F20"/>
          <w:sz w:val="19"/>
        </w:rPr>
        <w:t>as </w:t>
      </w:r>
      <w:r>
        <w:rPr>
          <w:rFonts w:ascii="Arial"/>
          <w:color w:val="231F20"/>
          <w:sz w:val="19"/>
        </w:rPr>
        <w:t>action</w:t>
      </w:r>
      <w:r>
        <w:rPr>
          <w:rFonts w:ascii="Arial"/>
          <w:color w:val="231F20"/>
          <w:spacing w:val="-15"/>
          <w:sz w:val="19"/>
        </w:rPr>
        <w:t> </w:t>
      </w:r>
      <w:r>
        <w:rPr>
          <w:rFonts w:ascii="Arial"/>
          <w:color w:val="231F20"/>
          <w:sz w:val="19"/>
        </w:rPr>
        <w:t>to</w:t>
      </w:r>
      <w:r>
        <w:rPr>
          <w:rFonts w:ascii="Arial"/>
          <w:color w:val="231F20"/>
          <w:spacing w:val="-15"/>
          <w:sz w:val="19"/>
        </w:rPr>
        <w:t> </w:t>
      </w:r>
      <w:r>
        <w:rPr>
          <w:rFonts w:ascii="Arial"/>
          <w:color w:val="231F20"/>
          <w:sz w:val="19"/>
        </w:rPr>
        <w:t>reduce</w:t>
      </w:r>
      <w:r>
        <w:rPr>
          <w:rFonts w:ascii="Arial"/>
          <w:color w:val="231F20"/>
          <w:spacing w:val="-15"/>
          <w:sz w:val="19"/>
        </w:rPr>
        <w:t> </w:t>
      </w:r>
      <w:r>
        <w:rPr>
          <w:rFonts w:ascii="Arial"/>
          <w:color w:val="231F20"/>
          <w:sz w:val="19"/>
        </w:rPr>
        <w:t>global</w:t>
      </w:r>
      <w:r>
        <w:rPr>
          <w:rFonts w:ascii="Arial"/>
          <w:color w:val="231F20"/>
          <w:spacing w:val="-15"/>
          <w:sz w:val="19"/>
        </w:rPr>
        <w:t> </w:t>
      </w:r>
      <w:r>
        <w:rPr>
          <w:rFonts w:ascii="Arial"/>
          <w:color w:val="231F20"/>
          <w:sz w:val="19"/>
        </w:rPr>
        <w:t>climate</w:t>
      </w:r>
      <w:r>
        <w:rPr>
          <w:rFonts w:ascii="Arial"/>
          <w:color w:val="231F20"/>
          <w:spacing w:val="-15"/>
          <w:sz w:val="19"/>
        </w:rPr>
        <w:t> </w:t>
      </w:r>
      <w:r>
        <w:rPr>
          <w:rFonts w:ascii="Arial"/>
          <w:color w:val="231F20"/>
          <w:sz w:val="19"/>
        </w:rPr>
        <w:t>change,</w:t>
      </w:r>
      <w:r>
        <w:rPr>
          <w:rFonts w:ascii="Arial"/>
          <w:color w:val="231F20"/>
          <w:spacing w:val="-15"/>
          <w:sz w:val="19"/>
        </w:rPr>
        <w:t> </w:t>
      </w:r>
      <w:r>
        <w:rPr>
          <w:rFonts w:ascii="Arial"/>
          <w:color w:val="231F20"/>
          <w:sz w:val="19"/>
        </w:rPr>
        <w:t>nuclear </w:t>
      </w:r>
      <w:r>
        <w:rPr>
          <w:rFonts w:ascii="Arial"/>
          <w:color w:val="231F20"/>
          <w:sz w:val="19"/>
        </w:rPr>
      </w:r>
      <w:r>
        <w:rPr>
          <w:rFonts w:ascii="Arial"/>
          <w:color w:val="231F20"/>
          <w:spacing w:val="-3"/>
          <w:sz w:val="19"/>
        </w:rPr>
        <w:t>energy, </w:t>
      </w:r>
      <w:r>
        <w:rPr>
          <w:rFonts w:ascii="Arial"/>
          <w:color w:val="231F20"/>
          <w:sz w:val="19"/>
        </w:rPr>
        <w:t>environmental protection: including </w:t>
      </w:r>
      <w:r>
        <w:rPr>
          <w:rFonts w:ascii="Arial"/>
          <w:color w:val="231F20"/>
          <w:sz w:val="19"/>
        </w:rPr>
      </w:r>
      <w:r>
        <w:rPr>
          <w:rFonts w:ascii="Arial"/>
          <w:color w:val="231F20"/>
          <w:sz w:val="19"/>
        </w:rPr>
        <w:t>pollution</w:t>
      </w:r>
      <w:r>
        <w:rPr>
          <w:rFonts w:ascii="Arial"/>
          <w:color w:val="231F20"/>
          <w:spacing w:val="-21"/>
          <w:sz w:val="19"/>
        </w:rPr>
        <w:t> </w:t>
      </w:r>
      <w:r>
        <w:rPr>
          <w:rFonts w:ascii="Arial"/>
          <w:color w:val="231F20"/>
          <w:sz w:val="19"/>
        </w:rPr>
        <w:t>controls,</w:t>
      </w:r>
      <w:r>
        <w:rPr>
          <w:rFonts w:ascii="Arial"/>
          <w:color w:val="231F20"/>
          <w:spacing w:val="-21"/>
          <w:sz w:val="19"/>
        </w:rPr>
        <w:t> </w:t>
      </w:r>
      <w:r>
        <w:rPr>
          <w:rFonts w:ascii="Arial"/>
          <w:color w:val="231F20"/>
          <w:sz w:val="19"/>
        </w:rPr>
        <w:t>conservation,</w:t>
      </w:r>
      <w:r>
        <w:rPr>
          <w:rFonts w:ascii="Arial"/>
          <w:color w:val="231F20"/>
          <w:spacing w:val="-21"/>
          <w:sz w:val="19"/>
        </w:rPr>
        <w:t> </w:t>
      </w:r>
      <w:r>
        <w:rPr>
          <w:rFonts w:ascii="Arial"/>
          <w:color w:val="231F20"/>
          <w:sz w:val="19"/>
        </w:rPr>
        <w:t>fish</w:t>
      </w:r>
      <w:r>
        <w:rPr>
          <w:rFonts w:ascii="Arial"/>
          <w:color w:val="231F20"/>
          <w:spacing w:val="-21"/>
          <w:sz w:val="19"/>
        </w:rPr>
        <w:t> </w:t>
      </w:r>
      <w:r>
        <w:rPr>
          <w:rFonts w:ascii="Arial"/>
          <w:color w:val="231F20"/>
          <w:sz w:val="19"/>
        </w:rPr>
        <w:t>quotas,</w:t>
      </w:r>
      <w:r>
        <w:rPr>
          <w:rFonts w:ascii="Arial"/>
          <w:color w:val="231F20"/>
          <w:spacing w:val="-21"/>
          <w:sz w:val="19"/>
        </w:rPr>
        <w:t> </w:t>
      </w:r>
      <w:r>
        <w:rPr>
          <w:rFonts w:ascii="Arial"/>
          <w:color w:val="231F20"/>
          <w:sz w:val="19"/>
        </w:rPr>
        <w:t>and </w:t>
      </w:r>
      <w:r>
        <w:rPr>
          <w:rFonts w:ascii="Arial"/>
          <w:color w:val="231F20"/>
          <w:sz w:val="19"/>
        </w:rPr>
      </w:r>
      <w:r>
        <w:rPr>
          <w:rFonts w:ascii="Arial"/>
          <w:color w:val="231F20"/>
          <w:sz w:val="19"/>
        </w:rPr>
        <w:t>planning.</w:t>
      </w:r>
      <w:r>
        <w:rPr>
          <w:rFonts w:ascii="Arial"/>
          <w:sz w:val="19"/>
        </w:rPr>
      </w:r>
    </w:p>
    <w:p>
      <w:pPr>
        <w:spacing w:before="86"/>
        <w:ind w:left="249" w:right="1704" w:firstLine="0"/>
        <w:jc w:val="left"/>
        <w:rPr>
          <w:rFonts w:ascii="Arial" w:hAnsi="Arial" w:cs="Arial" w:eastAsia="Arial" w:hint="default"/>
          <w:sz w:val="19"/>
          <w:szCs w:val="19"/>
        </w:rPr>
      </w:pPr>
      <w:r>
        <w:rPr>
          <w:rFonts w:ascii="Arial" w:hAnsi="Arial" w:cs="Arial" w:eastAsia="Arial" w:hint="default"/>
          <w:b/>
          <w:bCs/>
          <w:i/>
          <w:color w:val="231F20"/>
          <w:sz w:val="19"/>
          <w:szCs w:val="19"/>
        </w:rPr>
        <w:t>Example of Learning Activity: </w:t>
      </w:r>
      <w:r>
        <w:rPr>
          <w:rFonts w:ascii="Arial" w:hAnsi="Arial" w:cs="Arial" w:eastAsia="Arial" w:hint="default"/>
          <w:i/>
          <w:color w:val="231F20"/>
          <w:sz w:val="19"/>
          <w:szCs w:val="19"/>
        </w:rPr>
        <w:t>Students might explore</w:t>
      </w:r>
      <w:r>
        <w:rPr>
          <w:rFonts w:ascii="Arial" w:hAnsi="Arial" w:cs="Arial" w:eastAsia="Arial" w:hint="default"/>
          <w:i/>
          <w:color w:val="231F20"/>
          <w:spacing w:val="-16"/>
          <w:sz w:val="19"/>
          <w:szCs w:val="19"/>
        </w:rPr>
        <w:t> </w:t>
      </w:r>
      <w:r>
        <w:rPr>
          <w:rFonts w:ascii="Arial" w:hAnsi="Arial" w:cs="Arial" w:eastAsia="Arial" w:hint="default"/>
          <w:i/>
          <w:color w:val="231F20"/>
          <w:sz w:val="19"/>
          <w:szCs w:val="19"/>
        </w:rPr>
        <w:t>the</w:t>
      </w:r>
      <w:r>
        <w:rPr>
          <w:rFonts w:ascii="Arial" w:hAnsi="Arial" w:cs="Arial" w:eastAsia="Arial" w:hint="default"/>
          <w:i/>
          <w:color w:val="231F20"/>
          <w:spacing w:val="-17"/>
          <w:sz w:val="19"/>
          <w:szCs w:val="19"/>
        </w:rPr>
        <w:t> </w:t>
      </w:r>
      <w:r>
        <w:rPr>
          <w:rFonts w:ascii="Arial" w:hAnsi="Arial" w:cs="Arial" w:eastAsia="Arial" w:hint="default"/>
          <w:i/>
          <w:color w:val="231F20"/>
          <w:sz w:val="19"/>
          <w:szCs w:val="19"/>
        </w:rPr>
        <w:t>evidence</w:t>
      </w:r>
      <w:r>
        <w:rPr>
          <w:rFonts w:ascii="Arial" w:hAnsi="Arial" w:cs="Arial" w:eastAsia="Arial" w:hint="default"/>
          <w:i/>
          <w:color w:val="231F20"/>
          <w:spacing w:val="-16"/>
          <w:sz w:val="19"/>
          <w:szCs w:val="19"/>
        </w:rPr>
        <w:t> </w:t>
      </w:r>
      <w:r>
        <w:rPr>
          <w:rFonts w:ascii="Arial" w:hAnsi="Arial" w:cs="Arial" w:eastAsia="Arial" w:hint="default"/>
          <w:i/>
          <w:color w:val="231F20"/>
          <w:sz w:val="19"/>
          <w:szCs w:val="19"/>
        </w:rPr>
        <w:t>used</w:t>
      </w:r>
      <w:r>
        <w:rPr>
          <w:rFonts w:ascii="Arial" w:hAnsi="Arial" w:cs="Arial" w:eastAsia="Arial" w:hint="default"/>
          <w:i/>
          <w:color w:val="231F20"/>
          <w:spacing w:val="-16"/>
          <w:sz w:val="19"/>
          <w:szCs w:val="19"/>
        </w:rPr>
        <w:t> </w:t>
      </w:r>
      <w:r>
        <w:rPr>
          <w:rFonts w:ascii="Arial" w:hAnsi="Arial" w:cs="Arial" w:eastAsia="Arial" w:hint="default"/>
          <w:i/>
          <w:color w:val="231F20"/>
          <w:sz w:val="19"/>
          <w:szCs w:val="19"/>
        </w:rPr>
        <w:t>to</w:t>
      </w:r>
      <w:r>
        <w:rPr>
          <w:rFonts w:ascii="Arial" w:hAnsi="Arial" w:cs="Arial" w:eastAsia="Arial" w:hint="default"/>
          <w:i/>
          <w:color w:val="231F20"/>
          <w:spacing w:val="-16"/>
          <w:sz w:val="19"/>
          <w:szCs w:val="19"/>
        </w:rPr>
        <w:t> </w:t>
      </w:r>
      <w:r>
        <w:rPr>
          <w:rFonts w:ascii="Arial" w:hAnsi="Arial" w:cs="Arial" w:eastAsia="Arial" w:hint="default"/>
          <w:i/>
          <w:color w:val="231F20"/>
          <w:sz w:val="19"/>
          <w:szCs w:val="19"/>
        </w:rPr>
        <w:t>calculate</w:t>
      </w:r>
      <w:r>
        <w:rPr>
          <w:rFonts w:ascii="Arial" w:hAnsi="Arial" w:cs="Arial" w:eastAsia="Arial" w:hint="default"/>
          <w:i/>
          <w:color w:val="231F20"/>
          <w:spacing w:val="-16"/>
          <w:sz w:val="19"/>
          <w:szCs w:val="19"/>
        </w:rPr>
        <w:t> </w:t>
      </w:r>
      <w:r>
        <w:rPr>
          <w:rFonts w:ascii="Arial" w:hAnsi="Arial" w:cs="Arial" w:eastAsia="Arial" w:hint="default"/>
          <w:i/>
          <w:color w:val="231F20"/>
          <w:sz w:val="19"/>
          <w:szCs w:val="19"/>
        </w:rPr>
        <w:t>‘Maximum </w:t>
      </w:r>
      <w:r>
        <w:rPr>
          <w:rFonts w:ascii="Arial" w:hAnsi="Arial" w:cs="Arial" w:eastAsia="Arial" w:hint="default"/>
          <w:i/>
          <w:color w:val="231F20"/>
          <w:sz w:val="19"/>
          <w:szCs w:val="19"/>
        </w:rPr>
        <w:t>Sustainable Yields’ which has informed the introduction</w:t>
      </w:r>
      <w:r>
        <w:rPr>
          <w:rFonts w:ascii="Arial" w:hAnsi="Arial" w:cs="Arial" w:eastAsia="Arial" w:hint="default"/>
          <w:i/>
          <w:color w:val="231F20"/>
          <w:spacing w:val="-9"/>
          <w:sz w:val="19"/>
          <w:szCs w:val="19"/>
        </w:rPr>
        <w:t> </w:t>
      </w:r>
      <w:r>
        <w:rPr>
          <w:rFonts w:ascii="Arial" w:hAnsi="Arial" w:cs="Arial" w:eastAsia="Arial" w:hint="default"/>
          <w:i/>
          <w:color w:val="231F20"/>
          <w:sz w:val="19"/>
          <w:szCs w:val="19"/>
        </w:rPr>
        <w:t>of</w:t>
      </w:r>
      <w:r>
        <w:rPr>
          <w:rFonts w:ascii="Arial" w:hAnsi="Arial" w:cs="Arial" w:eastAsia="Arial" w:hint="default"/>
          <w:i/>
          <w:color w:val="231F20"/>
          <w:spacing w:val="-9"/>
          <w:sz w:val="19"/>
          <w:szCs w:val="19"/>
        </w:rPr>
        <w:t> </w:t>
      </w:r>
      <w:r>
        <w:rPr>
          <w:rFonts w:ascii="Arial" w:hAnsi="Arial" w:cs="Arial" w:eastAsia="Arial" w:hint="default"/>
          <w:i/>
          <w:color w:val="231F20"/>
          <w:sz w:val="19"/>
          <w:szCs w:val="19"/>
        </w:rPr>
        <w:t>fish</w:t>
      </w:r>
      <w:r>
        <w:rPr>
          <w:rFonts w:ascii="Arial" w:hAnsi="Arial" w:cs="Arial" w:eastAsia="Arial" w:hint="default"/>
          <w:i/>
          <w:color w:val="231F20"/>
          <w:spacing w:val="-10"/>
          <w:sz w:val="19"/>
          <w:szCs w:val="19"/>
        </w:rPr>
        <w:t> </w:t>
      </w:r>
      <w:r>
        <w:rPr>
          <w:rFonts w:ascii="Arial" w:hAnsi="Arial" w:cs="Arial" w:eastAsia="Arial" w:hint="default"/>
          <w:i/>
          <w:color w:val="231F20"/>
          <w:sz w:val="19"/>
          <w:szCs w:val="19"/>
        </w:rPr>
        <w:t>quotas</w:t>
      </w:r>
      <w:r>
        <w:rPr>
          <w:rFonts w:ascii="Arial" w:hAnsi="Arial" w:cs="Arial" w:eastAsia="Arial" w:hint="default"/>
          <w:i/>
          <w:color w:val="231F20"/>
          <w:spacing w:val="-10"/>
          <w:sz w:val="19"/>
          <w:szCs w:val="19"/>
        </w:rPr>
        <w:t> </w:t>
      </w:r>
      <w:r>
        <w:rPr>
          <w:rFonts w:ascii="Arial" w:hAnsi="Arial" w:cs="Arial" w:eastAsia="Arial" w:hint="default"/>
          <w:i/>
          <w:color w:val="231F20"/>
          <w:sz w:val="19"/>
          <w:szCs w:val="19"/>
        </w:rPr>
        <w:t>in</w:t>
      </w:r>
      <w:r>
        <w:rPr>
          <w:rFonts w:ascii="Arial" w:hAnsi="Arial" w:cs="Arial" w:eastAsia="Arial" w:hint="default"/>
          <w:i/>
          <w:color w:val="231F20"/>
          <w:spacing w:val="-9"/>
          <w:sz w:val="19"/>
          <w:szCs w:val="19"/>
        </w:rPr>
        <w:t> </w:t>
      </w:r>
      <w:r>
        <w:rPr>
          <w:rFonts w:ascii="Arial" w:hAnsi="Arial" w:cs="Arial" w:eastAsia="Arial" w:hint="default"/>
          <w:i/>
          <w:color w:val="231F20"/>
          <w:sz w:val="19"/>
          <w:szCs w:val="19"/>
        </w:rPr>
        <w:t>an</w:t>
      </w:r>
      <w:r>
        <w:rPr>
          <w:rFonts w:ascii="Arial" w:hAnsi="Arial" w:cs="Arial" w:eastAsia="Arial" w:hint="default"/>
          <w:i/>
          <w:color w:val="231F20"/>
          <w:spacing w:val="-9"/>
          <w:sz w:val="19"/>
          <w:szCs w:val="19"/>
        </w:rPr>
        <w:t> </w:t>
      </w:r>
      <w:r>
        <w:rPr>
          <w:rFonts w:ascii="Arial" w:hAnsi="Arial" w:cs="Arial" w:eastAsia="Arial" w:hint="default"/>
          <w:i/>
          <w:color w:val="231F20"/>
          <w:sz w:val="19"/>
          <w:szCs w:val="19"/>
        </w:rPr>
        <w:t>attempt</w:t>
      </w:r>
      <w:r>
        <w:rPr>
          <w:rFonts w:ascii="Arial" w:hAnsi="Arial" w:cs="Arial" w:eastAsia="Arial" w:hint="default"/>
          <w:i/>
          <w:color w:val="231F20"/>
          <w:spacing w:val="-9"/>
          <w:sz w:val="19"/>
          <w:szCs w:val="19"/>
        </w:rPr>
        <w:t> </w:t>
      </w:r>
      <w:r>
        <w:rPr>
          <w:rFonts w:ascii="Arial" w:hAnsi="Arial" w:cs="Arial" w:eastAsia="Arial" w:hint="default"/>
          <w:i/>
          <w:color w:val="231F20"/>
          <w:sz w:val="19"/>
          <w:szCs w:val="19"/>
        </w:rPr>
        <w:t>to</w:t>
      </w:r>
      <w:r>
        <w:rPr>
          <w:rFonts w:ascii="Arial" w:hAnsi="Arial" w:cs="Arial" w:eastAsia="Arial" w:hint="default"/>
          <w:i/>
          <w:color w:val="231F20"/>
          <w:spacing w:val="-9"/>
          <w:sz w:val="19"/>
          <w:szCs w:val="19"/>
        </w:rPr>
        <w:t> </w:t>
      </w:r>
      <w:r>
        <w:rPr>
          <w:rFonts w:ascii="Arial" w:hAnsi="Arial" w:cs="Arial" w:eastAsia="Arial" w:hint="default"/>
          <w:i/>
          <w:color w:val="231F20"/>
          <w:sz w:val="19"/>
          <w:szCs w:val="19"/>
        </w:rPr>
        <w:t>protect </w:t>
      </w:r>
      <w:r>
        <w:rPr>
          <w:rFonts w:ascii="Arial" w:hAnsi="Arial" w:cs="Arial" w:eastAsia="Arial" w:hint="default"/>
          <w:i/>
          <w:color w:val="231F20"/>
          <w:sz w:val="19"/>
          <w:szCs w:val="19"/>
        </w:rPr>
        <w:t>populations</w:t>
      </w:r>
      <w:r>
        <w:rPr>
          <w:rFonts w:ascii="Arial" w:hAnsi="Arial" w:cs="Arial" w:eastAsia="Arial" w:hint="default"/>
          <w:i/>
          <w:color w:val="231F20"/>
          <w:spacing w:val="-15"/>
          <w:sz w:val="19"/>
          <w:szCs w:val="19"/>
        </w:rPr>
        <w:t> </w:t>
      </w:r>
      <w:r>
        <w:rPr>
          <w:rFonts w:ascii="Arial" w:hAnsi="Arial" w:cs="Arial" w:eastAsia="Arial" w:hint="default"/>
          <w:i/>
          <w:color w:val="231F20"/>
          <w:sz w:val="19"/>
          <w:szCs w:val="19"/>
        </w:rPr>
        <w:t>of,</w:t>
      </w:r>
      <w:r>
        <w:rPr>
          <w:rFonts w:ascii="Arial" w:hAnsi="Arial" w:cs="Arial" w:eastAsia="Arial" w:hint="default"/>
          <w:i/>
          <w:color w:val="231F20"/>
          <w:spacing w:val="-15"/>
          <w:sz w:val="19"/>
          <w:szCs w:val="19"/>
        </w:rPr>
        <w:t> </w:t>
      </w:r>
      <w:r>
        <w:rPr>
          <w:rFonts w:ascii="Arial" w:hAnsi="Arial" w:cs="Arial" w:eastAsia="Arial" w:hint="default"/>
          <w:i/>
          <w:color w:val="231F20"/>
          <w:sz w:val="19"/>
          <w:szCs w:val="19"/>
        </w:rPr>
        <w:t>for</w:t>
      </w:r>
      <w:r>
        <w:rPr>
          <w:rFonts w:ascii="Arial" w:hAnsi="Arial" w:cs="Arial" w:eastAsia="Arial" w:hint="default"/>
          <w:i/>
          <w:color w:val="231F20"/>
          <w:spacing w:val="-15"/>
          <w:sz w:val="19"/>
          <w:szCs w:val="19"/>
        </w:rPr>
        <w:t> </w:t>
      </w:r>
      <w:r>
        <w:rPr>
          <w:rFonts w:ascii="Arial" w:hAnsi="Arial" w:cs="Arial" w:eastAsia="Arial" w:hint="default"/>
          <w:i/>
          <w:color w:val="231F20"/>
          <w:sz w:val="19"/>
          <w:szCs w:val="19"/>
        </w:rPr>
        <w:t>instance,</w:t>
      </w:r>
      <w:r>
        <w:rPr>
          <w:rFonts w:ascii="Arial" w:hAnsi="Arial" w:cs="Arial" w:eastAsia="Arial" w:hint="default"/>
          <w:i/>
          <w:color w:val="231F20"/>
          <w:spacing w:val="-15"/>
          <w:sz w:val="19"/>
          <w:szCs w:val="19"/>
        </w:rPr>
        <w:t> </w:t>
      </w:r>
      <w:r>
        <w:rPr>
          <w:rFonts w:ascii="Arial" w:hAnsi="Arial" w:cs="Arial" w:eastAsia="Arial" w:hint="default"/>
          <w:i/>
          <w:color w:val="231F20"/>
          <w:sz w:val="19"/>
          <w:szCs w:val="19"/>
        </w:rPr>
        <w:t>North</w:t>
      </w:r>
      <w:r>
        <w:rPr>
          <w:rFonts w:ascii="Arial" w:hAnsi="Arial" w:cs="Arial" w:eastAsia="Arial" w:hint="default"/>
          <w:i/>
          <w:color w:val="231F20"/>
          <w:spacing w:val="-15"/>
          <w:sz w:val="19"/>
          <w:szCs w:val="19"/>
        </w:rPr>
        <w:t> </w:t>
      </w:r>
      <w:r>
        <w:rPr>
          <w:rFonts w:ascii="Arial" w:hAnsi="Arial" w:cs="Arial" w:eastAsia="Arial" w:hint="default"/>
          <w:i/>
          <w:color w:val="231F20"/>
          <w:sz w:val="19"/>
          <w:szCs w:val="19"/>
        </w:rPr>
        <w:t>Sea</w:t>
      </w:r>
      <w:r>
        <w:rPr>
          <w:rFonts w:ascii="Arial" w:hAnsi="Arial" w:cs="Arial" w:eastAsia="Arial" w:hint="default"/>
          <w:i/>
          <w:color w:val="231F20"/>
          <w:spacing w:val="-15"/>
          <w:sz w:val="19"/>
          <w:szCs w:val="19"/>
        </w:rPr>
        <w:t> </w:t>
      </w:r>
      <w:r>
        <w:rPr>
          <w:rFonts w:ascii="Arial" w:hAnsi="Arial" w:cs="Arial" w:eastAsia="Arial" w:hint="default"/>
          <w:i/>
          <w:color w:val="231F20"/>
          <w:sz w:val="19"/>
          <w:szCs w:val="19"/>
        </w:rPr>
        <w:t>cod</w:t>
      </w:r>
      <w:r>
        <w:rPr>
          <w:rFonts w:ascii="Arial" w:hAnsi="Arial" w:cs="Arial" w:eastAsia="Arial" w:hint="default"/>
          <w:i/>
          <w:color w:val="231F20"/>
          <w:spacing w:val="-15"/>
          <w:sz w:val="19"/>
          <w:szCs w:val="19"/>
        </w:rPr>
        <w:t> </w:t>
      </w:r>
      <w:r>
        <w:rPr>
          <w:rFonts w:ascii="Arial" w:hAnsi="Arial" w:cs="Arial" w:eastAsia="Arial" w:hint="default"/>
          <w:i/>
          <w:color w:val="231F20"/>
          <w:sz w:val="19"/>
          <w:szCs w:val="19"/>
        </w:rPr>
        <w:t>(3.1.3, </w:t>
      </w:r>
      <w:r>
        <w:rPr>
          <w:rFonts w:ascii="Arial" w:hAnsi="Arial" w:cs="Arial" w:eastAsia="Arial" w:hint="default"/>
          <w:i/>
          <w:color w:val="231F20"/>
          <w:sz w:val="19"/>
          <w:szCs w:val="19"/>
        </w:rPr>
        <w:t>3.4.3).</w:t>
      </w:r>
      <w:r>
        <w:rPr>
          <w:rFonts w:ascii="Arial" w:hAnsi="Arial" w:cs="Arial" w:eastAsia="Arial" w:hint="default"/>
          <w:sz w:val="19"/>
          <w:szCs w:val="19"/>
        </w:rPr>
      </w:r>
    </w:p>
    <w:p>
      <w:pPr>
        <w:spacing w:before="86"/>
        <w:ind w:left="249" w:right="1523" w:firstLine="0"/>
        <w:jc w:val="left"/>
        <w:rPr>
          <w:rFonts w:ascii="Arial" w:hAnsi="Arial" w:cs="Arial" w:eastAsia="Arial" w:hint="default"/>
          <w:sz w:val="19"/>
          <w:szCs w:val="19"/>
        </w:rPr>
      </w:pPr>
      <w:r>
        <w:rPr>
          <w:rFonts w:ascii="Arial"/>
          <w:b/>
          <w:i/>
          <w:color w:val="231F20"/>
          <w:sz w:val="19"/>
        </w:rPr>
        <w:t>Assessment Example</w:t>
      </w:r>
      <w:r>
        <w:rPr>
          <w:rFonts w:ascii="Arial"/>
          <w:i/>
          <w:color w:val="231F20"/>
          <w:sz w:val="19"/>
        </w:rPr>
        <w:t>: Candidates might discuss how</w:t>
      </w:r>
      <w:r>
        <w:rPr>
          <w:rFonts w:ascii="Arial"/>
          <w:i/>
          <w:color w:val="231F20"/>
          <w:spacing w:val="-22"/>
          <w:sz w:val="19"/>
        </w:rPr>
        <w:t> </w:t>
      </w:r>
      <w:r>
        <w:rPr>
          <w:rFonts w:ascii="Arial"/>
          <w:i/>
          <w:color w:val="231F20"/>
          <w:sz w:val="19"/>
        </w:rPr>
        <w:t>scientific</w:t>
      </w:r>
      <w:r>
        <w:rPr>
          <w:rFonts w:ascii="Arial"/>
          <w:i/>
          <w:color w:val="231F20"/>
          <w:spacing w:val="-23"/>
          <w:sz w:val="19"/>
        </w:rPr>
        <w:t> </w:t>
      </w:r>
      <w:r>
        <w:rPr>
          <w:rFonts w:ascii="Arial"/>
          <w:i/>
          <w:color w:val="231F20"/>
          <w:sz w:val="19"/>
        </w:rPr>
        <w:t>evidence</w:t>
      </w:r>
      <w:r>
        <w:rPr>
          <w:rFonts w:ascii="Arial"/>
          <w:i/>
          <w:color w:val="231F20"/>
          <w:spacing w:val="-22"/>
          <w:sz w:val="19"/>
        </w:rPr>
        <w:t> </w:t>
      </w:r>
      <w:r>
        <w:rPr>
          <w:rFonts w:ascii="Arial"/>
          <w:i/>
          <w:color w:val="231F20"/>
          <w:sz w:val="19"/>
        </w:rPr>
        <w:t>on</w:t>
      </w:r>
      <w:r>
        <w:rPr>
          <w:rFonts w:ascii="Arial"/>
          <w:i/>
          <w:color w:val="231F20"/>
          <w:spacing w:val="-22"/>
          <w:sz w:val="19"/>
        </w:rPr>
        <w:t> </w:t>
      </w:r>
      <w:r>
        <w:rPr>
          <w:rFonts w:ascii="Arial"/>
          <w:i/>
          <w:color w:val="231F20"/>
          <w:sz w:val="19"/>
        </w:rPr>
        <w:t>the</w:t>
      </w:r>
      <w:r>
        <w:rPr>
          <w:rFonts w:ascii="Arial"/>
          <w:i/>
          <w:color w:val="231F20"/>
          <w:spacing w:val="-23"/>
          <w:sz w:val="19"/>
        </w:rPr>
        <w:t> </w:t>
      </w:r>
      <w:r>
        <w:rPr>
          <w:rFonts w:ascii="Arial"/>
          <w:i/>
          <w:color w:val="231F20"/>
          <w:sz w:val="19"/>
        </w:rPr>
        <w:t>environmental</w:t>
      </w:r>
      <w:r>
        <w:rPr>
          <w:rFonts w:ascii="Arial"/>
          <w:i/>
          <w:color w:val="231F20"/>
          <w:spacing w:val="-22"/>
          <w:sz w:val="19"/>
        </w:rPr>
        <w:t> </w:t>
      </w:r>
      <w:r>
        <w:rPr>
          <w:rFonts w:ascii="Arial"/>
          <w:i/>
          <w:color w:val="231F20"/>
          <w:sz w:val="19"/>
        </w:rPr>
        <w:t>effects </w:t>
      </w:r>
      <w:r>
        <w:rPr>
          <w:rFonts w:ascii="Arial"/>
          <w:i/>
          <w:color w:val="231F20"/>
          <w:sz w:val="19"/>
        </w:rPr>
        <w:t>of</w:t>
      </w:r>
      <w:r>
        <w:rPr>
          <w:rFonts w:ascii="Arial"/>
          <w:i/>
          <w:color w:val="231F20"/>
          <w:spacing w:val="-10"/>
          <w:sz w:val="19"/>
        </w:rPr>
        <w:t> </w:t>
      </w:r>
      <w:r>
        <w:rPr>
          <w:rFonts w:ascii="Arial"/>
          <w:i/>
          <w:color w:val="231F20"/>
          <w:sz w:val="19"/>
        </w:rPr>
        <w:t>a</w:t>
      </w:r>
      <w:r>
        <w:rPr>
          <w:rFonts w:ascii="Arial"/>
          <w:i/>
          <w:color w:val="231F20"/>
          <w:spacing w:val="-10"/>
          <w:sz w:val="19"/>
        </w:rPr>
        <w:t> </w:t>
      </w:r>
      <w:r>
        <w:rPr>
          <w:rFonts w:ascii="Arial"/>
          <w:i/>
          <w:color w:val="231F20"/>
          <w:sz w:val="19"/>
        </w:rPr>
        <w:t>proposed</w:t>
      </w:r>
      <w:r>
        <w:rPr>
          <w:rFonts w:ascii="Arial"/>
          <w:i/>
          <w:color w:val="231F20"/>
          <w:spacing w:val="-11"/>
          <w:sz w:val="19"/>
        </w:rPr>
        <w:t> </w:t>
      </w:r>
      <w:r>
        <w:rPr>
          <w:rFonts w:ascii="Arial"/>
          <w:i/>
          <w:color w:val="231F20"/>
          <w:sz w:val="19"/>
        </w:rPr>
        <w:t>development</w:t>
      </w:r>
      <w:r>
        <w:rPr>
          <w:rFonts w:ascii="Arial"/>
          <w:i/>
          <w:color w:val="231F20"/>
          <w:spacing w:val="-11"/>
          <w:sz w:val="19"/>
        </w:rPr>
        <w:t> </w:t>
      </w:r>
      <w:r>
        <w:rPr>
          <w:rFonts w:ascii="Arial"/>
          <w:i/>
          <w:color w:val="231F20"/>
          <w:sz w:val="19"/>
        </w:rPr>
        <w:t>might</w:t>
      </w:r>
      <w:r>
        <w:rPr>
          <w:rFonts w:ascii="Arial"/>
          <w:i/>
          <w:color w:val="231F20"/>
          <w:spacing w:val="-10"/>
          <w:sz w:val="19"/>
        </w:rPr>
        <w:t> </w:t>
      </w:r>
      <w:r>
        <w:rPr>
          <w:rFonts w:ascii="Arial"/>
          <w:i/>
          <w:color w:val="231F20"/>
          <w:sz w:val="19"/>
        </w:rPr>
        <w:t>be</w:t>
      </w:r>
      <w:r>
        <w:rPr>
          <w:rFonts w:ascii="Arial"/>
          <w:i/>
          <w:color w:val="231F20"/>
          <w:spacing w:val="-11"/>
          <w:sz w:val="19"/>
        </w:rPr>
        <w:t> </w:t>
      </w:r>
      <w:r>
        <w:rPr>
          <w:rFonts w:ascii="Arial"/>
          <w:i/>
          <w:color w:val="231F20"/>
          <w:sz w:val="19"/>
        </w:rPr>
        <w:t>presented</w:t>
      </w:r>
      <w:r>
        <w:rPr>
          <w:rFonts w:ascii="Arial"/>
          <w:i/>
          <w:color w:val="231F20"/>
          <w:spacing w:val="-11"/>
          <w:sz w:val="19"/>
        </w:rPr>
        <w:t> </w:t>
      </w:r>
      <w:r>
        <w:rPr>
          <w:rFonts w:ascii="Arial"/>
          <w:i/>
          <w:color w:val="231F20"/>
          <w:sz w:val="19"/>
        </w:rPr>
        <w:t>to</w:t>
      </w:r>
      <w:r>
        <w:rPr>
          <w:rFonts w:ascii="Arial"/>
          <w:i/>
          <w:color w:val="231F20"/>
          <w:spacing w:val="-10"/>
          <w:sz w:val="19"/>
        </w:rPr>
        <w:t> </w:t>
      </w:r>
      <w:r>
        <w:rPr>
          <w:rFonts w:ascii="Arial"/>
          <w:i/>
          <w:color w:val="231F20"/>
          <w:sz w:val="19"/>
        </w:rPr>
        <w:t>a </w:t>
      </w:r>
      <w:r>
        <w:rPr>
          <w:rFonts w:ascii="Arial"/>
          <w:i/>
          <w:color w:val="231F20"/>
          <w:sz w:val="19"/>
        </w:rPr>
        <w:t>public</w:t>
      </w:r>
      <w:r>
        <w:rPr>
          <w:rFonts w:ascii="Arial"/>
          <w:i/>
          <w:color w:val="231F20"/>
          <w:spacing w:val="-32"/>
          <w:sz w:val="19"/>
        </w:rPr>
        <w:t> </w:t>
      </w:r>
      <w:r>
        <w:rPr>
          <w:rFonts w:ascii="Arial"/>
          <w:i/>
          <w:color w:val="231F20"/>
          <w:sz w:val="19"/>
        </w:rPr>
        <w:t>inquiry</w:t>
      </w:r>
      <w:r>
        <w:rPr>
          <w:rFonts w:ascii="Arial"/>
          <w:i/>
          <w:color w:val="231F20"/>
          <w:spacing w:val="-31"/>
          <w:sz w:val="19"/>
        </w:rPr>
        <w:t> </w:t>
      </w:r>
      <w:r>
        <w:rPr>
          <w:rFonts w:ascii="Arial"/>
          <w:i/>
          <w:color w:val="231F20"/>
          <w:sz w:val="19"/>
        </w:rPr>
        <w:t>(3.1.3).</w:t>
      </w:r>
      <w:r>
        <w:rPr>
          <w:rFonts w:ascii="Arial"/>
          <w:sz w:val="19"/>
        </w:rPr>
      </w:r>
    </w:p>
    <w:p>
      <w:pPr>
        <w:spacing w:after="0"/>
        <w:jc w:val="left"/>
        <w:rPr>
          <w:rFonts w:ascii="Arial" w:hAnsi="Arial" w:cs="Arial" w:eastAsia="Arial" w:hint="default"/>
          <w:sz w:val="19"/>
          <w:szCs w:val="19"/>
        </w:rPr>
        <w:sectPr>
          <w:type w:val="continuous"/>
          <w:pgSz w:w="11910" w:h="16840"/>
          <w:pgMar w:top="640" w:bottom="0" w:left="0" w:right="0"/>
          <w:cols w:num="2" w:equalWidth="0">
            <w:col w:w="5805" w:space="40"/>
            <w:col w:w="6065"/>
          </w:cols>
        </w:sectPr>
      </w:pP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line="240" w:lineRule="auto" w:before="9" w:after="0"/>
        <w:ind w:right="0"/>
        <w:rPr>
          <w:rFonts w:ascii="Arial" w:hAnsi="Arial" w:cs="Arial" w:eastAsia="Arial" w:hint="default"/>
          <w:i/>
          <w:sz w:val="19"/>
          <w:szCs w:val="19"/>
        </w:rPr>
      </w:pPr>
    </w:p>
    <w:p>
      <w:pPr>
        <w:spacing w:line="20" w:lineRule="exact"/>
        <w:ind w:left="1412" w:right="0" w:firstLine="0"/>
        <w:rPr>
          <w:rFonts w:ascii="Arial" w:hAnsi="Arial" w:cs="Arial" w:eastAsia="Arial" w:hint="default"/>
          <w:sz w:val="2"/>
          <w:szCs w:val="2"/>
        </w:rPr>
      </w:pPr>
      <w:bookmarkStart w:name="_bookmark9" w:id="29"/>
      <w:bookmarkEnd w:id="29"/>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04"/>
        </w:numPr>
        <w:tabs>
          <w:tab w:pos="2218" w:val="left" w:leader="none"/>
        </w:tabs>
        <w:spacing w:line="240" w:lineRule="auto" w:before="30" w:after="0"/>
        <w:ind w:left="2217" w:right="0" w:hanging="800"/>
        <w:jc w:val="left"/>
      </w:pPr>
      <w:r>
        <w:rPr/>
        <w:pict>
          <v:group style="position:absolute;margin-left:-.25pt;margin-top:-88.709267pt;width:595.8pt;height:74pt;mso-position-horizontal-relative:page;mso-position-vertical-relative:paragraph;z-index:3736" coordorigin="-5,-1774" coordsize="11916,1480">
            <v:group style="position:absolute;left:0;top:-1769;width:11906;height:1475" coordorigin="0,-1769" coordsize="11906,1475">
              <v:shape style="position:absolute;left:0;top:-1769;width:11906;height:1475" coordorigin="0,-1769" coordsize="11906,1475" path="m0,-1769l0,-295,11906,-295,11906,-1769,0,-1769xe" filled="true" fillcolor="#7ac143" stroked="false">
                <v:path arrowok="t"/>
                <v:fill type="solid"/>
              </v:shape>
            </v:group>
            <v:group style="position:absolute;left:0;top:-1769;width:11906;height:2" coordorigin="0,-1769" coordsize="11906,2">
              <v:shape style="position:absolute;left:0;top:-1769;width:11906;height:2" coordorigin="0,-1769" coordsize="11906,0" path="m0,-1769l11905,-1769e" filled="false" stroked="true" strokeweight=".5pt" strokecolor="#7ac143">
                <v:path arrowok="t"/>
              </v:shape>
            </v:group>
            <w10:wrap type="none"/>
          </v:group>
        </w:pict>
      </w:r>
      <w:bookmarkStart w:name="3.6 Mathematical Requirements" w:id="30"/>
      <w:bookmarkEnd w:id="30"/>
      <w:r>
        <w:rPr/>
      </w:r>
      <w:bookmarkStart w:name="3.6 Mathematical Requirements" w:id="31"/>
      <w:bookmarkEnd w:id="31"/>
      <w:r>
        <w:rPr>
          <w:color w:val="7AC143"/>
          <w:w w:val="95"/>
        </w:rPr>
        <w:t>Mathematical</w:t>
      </w:r>
      <w:r>
        <w:rPr>
          <w:color w:val="7AC143"/>
          <w:spacing w:val="55"/>
          <w:w w:val="95"/>
        </w:rPr>
        <w:t> </w:t>
      </w:r>
      <w:r>
        <w:rPr>
          <w:color w:val="7AC143"/>
          <w:w w:val="95"/>
        </w:rPr>
        <w:t>Requirements</w:t>
      </w:r>
      <w:r>
        <w:rPr/>
      </w:r>
    </w:p>
    <w:p>
      <w:pPr>
        <w:spacing w:line="240" w:lineRule="auto" w:before="2"/>
        <w:ind w:right="0"/>
        <w:rPr>
          <w:rFonts w:ascii="Arial" w:hAnsi="Arial" w:cs="Arial" w:eastAsia="Arial" w:hint="default"/>
          <w:sz w:val="13"/>
          <w:szCs w:val="13"/>
        </w:rPr>
      </w:pPr>
    </w:p>
    <w:p>
      <w:pPr>
        <w:pStyle w:val="BodyText"/>
        <w:spacing w:line="240" w:lineRule="auto" w:before="77"/>
        <w:ind w:right="0"/>
        <w:jc w:val="left"/>
        <w:rPr>
          <w:rFonts w:ascii="Arial" w:hAnsi="Arial" w:cs="Arial" w:eastAsia="Arial" w:hint="default"/>
        </w:rPr>
      </w:pPr>
      <w:r>
        <w:rPr>
          <w:rFonts w:ascii="Arial"/>
          <w:color w:val="231F20"/>
        </w:rPr>
        <w:t>In</w:t>
      </w:r>
      <w:r>
        <w:rPr>
          <w:rFonts w:ascii="Arial"/>
          <w:color w:val="231F20"/>
          <w:spacing w:val="-15"/>
        </w:rPr>
        <w:t> </w:t>
      </w:r>
      <w:r>
        <w:rPr>
          <w:rFonts w:ascii="Arial"/>
          <w:color w:val="231F20"/>
        </w:rPr>
        <w:t>order</w:t>
      </w:r>
      <w:r>
        <w:rPr>
          <w:rFonts w:ascii="Arial"/>
          <w:color w:val="231F20"/>
          <w:spacing w:val="-15"/>
        </w:rPr>
        <w:t> </w:t>
      </w:r>
      <w:r>
        <w:rPr>
          <w:rFonts w:ascii="Arial"/>
          <w:color w:val="231F20"/>
        </w:rPr>
        <w:t>to</w:t>
      </w:r>
      <w:r>
        <w:rPr>
          <w:rFonts w:ascii="Arial"/>
          <w:color w:val="231F20"/>
          <w:spacing w:val="-15"/>
        </w:rPr>
        <w:t> </w:t>
      </w:r>
      <w:r>
        <w:rPr>
          <w:rFonts w:ascii="Arial"/>
          <w:color w:val="231F20"/>
        </w:rPr>
        <w:t>be</w:t>
      </w:r>
      <w:r>
        <w:rPr>
          <w:rFonts w:ascii="Arial"/>
          <w:color w:val="231F20"/>
          <w:spacing w:val="-15"/>
        </w:rPr>
        <w:t> </w:t>
      </w:r>
      <w:r>
        <w:rPr>
          <w:rFonts w:ascii="Arial"/>
          <w:color w:val="231F20"/>
        </w:rPr>
        <w:t>able</w:t>
      </w:r>
      <w:r>
        <w:rPr>
          <w:rFonts w:ascii="Arial"/>
          <w:color w:val="231F20"/>
          <w:spacing w:val="-15"/>
        </w:rPr>
        <w:t> </w:t>
      </w:r>
      <w:r>
        <w:rPr>
          <w:rFonts w:ascii="Arial"/>
          <w:color w:val="231F20"/>
        </w:rPr>
        <w:t>to</w:t>
      </w:r>
      <w:r>
        <w:rPr>
          <w:rFonts w:ascii="Arial"/>
          <w:color w:val="231F20"/>
          <w:spacing w:val="-15"/>
        </w:rPr>
        <w:t> </w:t>
      </w:r>
      <w:r>
        <w:rPr>
          <w:rFonts w:ascii="Arial"/>
          <w:color w:val="231F20"/>
        </w:rPr>
        <w:t>develop</w:t>
      </w:r>
      <w:r>
        <w:rPr>
          <w:rFonts w:ascii="Arial"/>
          <w:color w:val="231F20"/>
          <w:spacing w:val="-15"/>
        </w:rPr>
        <w:t> </w:t>
      </w:r>
      <w:r>
        <w:rPr>
          <w:rFonts w:ascii="Arial"/>
          <w:color w:val="231F20"/>
        </w:rPr>
        <w:t>the</w:t>
      </w:r>
      <w:r>
        <w:rPr>
          <w:rFonts w:ascii="Arial"/>
          <w:color w:val="231F20"/>
          <w:spacing w:val="-15"/>
        </w:rPr>
        <w:t> </w:t>
      </w:r>
      <w:r>
        <w:rPr>
          <w:rFonts w:ascii="Arial"/>
          <w:color w:val="231F20"/>
        </w:rPr>
        <w:t>knowledge,</w:t>
      </w:r>
      <w:r>
        <w:rPr>
          <w:rFonts w:ascii="Arial"/>
          <w:color w:val="231F20"/>
          <w:spacing w:val="-15"/>
        </w:rPr>
        <w:t> </w:t>
      </w:r>
      <w:r>
        <w:rPr>
          <w:rFonts w:ascii="Arial"/>
          <w:color w:val="231F20"/>
        </w:rPr>
        <w:t>understanding</w:t>
      </w:r>
      <w:r>
        <w:rPr>
          <w:rFonts w:ascii="Arial"/>
          <w:color w:val="231F20"/>
          <w:spacing w:val="-15"/>
        </w:rPr>
        <w:t> </w:t>
      </w:r>
      <w:r>
        <w:rPr>
          <w:rFonts w:ascii="Arial"/>
          <w:color w:val="231F20"/>
        </w:rPr>
        <w:t>and</w:t>
      </w:r>
      <w:r>
        <w:rPr>
          <w:rFonts w:ascii="Arial"/>
          <w:color w:val="231F20"/>
          <w:spacing w:val="-15"/>
        </w:rPr>
        <w:t> </w:t>
      </w:r>
      <w:r>
        <w:rPr>
          <w:rFonts w:ascii="Arial"/>
          <w:color w:val="231F20"/>
        </w:rPr>
        <w:t>skills</w:t>
      </w:r>
      <w:r>
        <w:rPr>
          <w:rFonts w:ascii="Arial"/>
          <w:color w:val="231F20"/>
          <w:spacing w:val="-15"/>
        </w:rPr>
        <w:t> </w:t>
      </w:r>
      <w:r>
        <w:rPr>
          <w:rFonts w:ascii="Arial"/>
          <w:color w:val="231F20"/>
        </w:rPr>
        <w:t>in</w:t>
      </w:r>
      <w:r>
        <w:rPr>
          <w:rFonts w:ascii="Arial"/>
          <w:color w:val="231F20"/>
          <w:spacing w:val="-15"/>
        </w:rPr>
        <w:t> </w:t>
      </w:r>
      <w:r>
        <w:rPr>
          <w:rFonts w:ascii="Arial"/>
          <w:color w:val="231F20"/>
        </w:rPr>
        <w:t>the</w:t>
      </w:r>
      <w:r>
        <w:rPr>
          <w:rFonts w:ascii="Arial"/>
          <w:color w:val="231F20"/>
          <w:spacing w:val="-15"/>
        </w:rPr>
        <w:t> </w:t>
      </w:r>
      <w:r>
        <w:rPr>
          <w:rFonts w:ascii="Arial"/>
          <w:color w:val="231F20"/>
        </w:rPr>
        <w:t>specification,</w:t>
      </w:r>
      <w:r>
        <w:rPr>
          <w:rFonts w:ascii="Arial"/>
          <w:color w:val="231F20"/>
          <w:spacing w:val="-15"/>
        </w:rPr>
        <w:t> </w:t>
      </w:r>
      <w:r>
        <w:rPr>
          <w:rFonts w:ascii="Arial"/>
          <w:color w:val="231F20"/>
        </w:rPr>
        <w:t>candidates</w:t>
      </w:r>
      <w:r>
        <w:rPr>
          <w:rFonts w:ascii="Arial"/>
          <w:color w:val="231F20"/>
          <w:spacing w:val="-15"/>
        </w:rPr>
        <w:t> </w:t>
      </w:r>
      <w:r>
        <w:rPr>
          <w:rFonts w:ascii="Arial"/>
          <w:color w:val="231F20"/>
        </w:rPr>
        <w:t>need</w:t>
      </w:r>
      <w:r>
        <w:rPr>
          <w:rFonts w:ascii="Arial"/>
          <w:color w:val="231F20"/>
          <w:spacing w:val="-15"/>
        </w:rPr>
        <w:t> </w:t>
      </w:r>
      <w:r>
        <w:rPr>
          <w:rFonts w:ascii="Arial"/>
          <w:color w:val="231F20"/>
        </w:rPr>
        <w:t>to</w:t>
      </w:r>
      <w:r>
        <w:rPr>
          <w:rFonts w:ascii="Arial"/>
        </w:rPr>
      </w:r>
    </w:p>
    <w:p>
      <w:pPr>
        <w:pStyle w:val="BodyText"/>
        <w:spacing w:line="240" w:lineRule="auto"/>
        <w:ind w:right="1833"/>
        <w:jc w:val="left"/>
      </w:pPr>
      <w:r>
        <w:rPr>
          <w:color w:val="231F20"/>
        </w:rPr>
        <w:t>have</w:t>
      </w:r>
      <w:r>
        <w:rPr>
          <w:color w:val="231F20"/>
          <w:spacing w:val="-14"/>
        </w:rPr>
        <w:t> </w:t>
      </w:r>
      <w:r>
        <w:rPr>
          <w:color w:val="231F20"/>
        </w:rPr>
        <w:t>been</w:t>
      </w:r>
      <w:r>
        <w:rPr>
          <w:color w:val="231F20"/>
          <w:spacing w:val="-14"/>
        </w:rPr>
        <w:t> </w:t>
      </w:r>
      <w:r>
        <w:rPr>
          <w:color w:val="231F20"/>
        </w:rPr>
        <w:t>taught</w:t>
      </w:r>
      <w:r>
        <w:rPr>
          <w:color w:val="231F20"/>
          <w:spacing w:val="-14"/>
        </w:rPr>
        <w:t> </w:t>
      </w:r>
      <w:r>
        <w:rPr>
          <w:color w:val="231F20"/>
        </w:rPr>
        <w:t>and</w:t>
      </w:r>
      <w:r>
        <w:rPr>
          <w:color w:val="231F20"/>
          <w:spacing w:val="-14"/>
        </w:rPr>
        <w:t> </w:t>
      </w:r>
      <w:r>
        <w:rPr>
          <w:color w:val="231F20"/>
        </w:rPr>
        <w:t>to</w:t>
      </w:r>
      <w:r>
        <w:rPr>
          <w:color w:val="231F20"/>
          <w:spacing w:val="-14"/>
        </w:rPr>
        <w:t> </w:t>
      </w:r>
      <w:r>
        <w:rPr>
          <w:color w:val="231F20"/>
        </w:rPr>
        <w:t>have</w:t>
      </w:r>
      <w:r>
        <w:rPr>
          <w:color w:val="231F20"/>
          <w:spacing w:val="-14"/>
        </w:rPr>
        <w:t> </w:t>
      </w:r>
      <w:r>
        <w:rPr>
          <w:color w:val="231F20"/>
        </w:rPr>
        <w:t>acquired</w:t>
      </w:r>
      <w:r>
        <w:rPr>
          <w:color w:val="231F20"/>
          <w:spacing w:val="-14"/>
        </w:rPr>
        <w:t> </w:t>
      </w:r>
      <w:r>
        <w:rPr>
          <w:color w:val="231F20"/>
        </w:rPr>
        <w:t>competence</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areas</w:t>
      </w:r>
      <w:r>
        <w:rPr>
          <w:color w:val="231F20"/>
          <w:spacing w:val="-14"/>
        </w:rPr>
        <w:t> </w:t>
      </w:r>
      <w:r>
        <w:rPr>
          <w:color w:val="231F20"/>
        </w:rPr>
        <w:t>of</w:t>
      </w:r>
      <w:r>
        <w:rPr>
          <w:color w:val="231F20"/>
          <w:spacing w:val="-14"/>
        </w:rPr>
        <w:t> </w:t>
      </w:r>
      <w:r>
        <w:rPr>
          <w:color w:val="231F20"/>
        </w:rPr>
        <w:t>mathematics</w:t>
      </w:r>
      <w:r>
        <w:rPr>
          <w:color w:val="231F20"/>
          <w:spacing w:val="-14"/>
        </w:rPr>
        <w:t> </w:t>
      </w:r>
      <w:r>
        <w:rPr>
          <w:color w:val="231F20"/>
        </w:rPr>
        <w:t>set</w:t>
      </w:r>
      <w:r>
        <w:rPr>
          <w:color w:val="231F20"/>
          <w:spacing w:val="-14"/>
        </w:rPr>
        <w:t> </w:t>
      </w:r>
      <w:r>
        <w:rPr>
          <w:color w:val="231F20"/>
        </w:rPr>
        <w:t>out</w:t>
      </w:r>
      <w:r>
        <w:rPr>
          <w:color w:val="231F20"/>
          <w:spacing w:val="-14"/>
        </w:rPr>
        <w:t> </w:t>
      </w:r>
      <w:r>
        <w:rPr>
          <w:color w:val="231F20"/>
        </w:rPr>
        <w:t>below</w:t>
      </w:r>
      <w:r>
        <w:rPr/>
      </w:r>
    </w:p>
    <w:p>
      <w:pPr>
        <w:pStyle w:val="ListParagraph"/>
        <w:numPr>
          <w:ilvl w:val="0"/>
          <w:numId w:val="107"/>
        </w:numPr>
        <w:tabs>
          <w:tab w:pos="1698" w:val="left" w:leader="none"/>
        </w:tabs>
        <w:spacing w:line="240" w:lineRule="auto" w:before="102" w:after="0"/>
        <w:ind w:left="1697" w:right="0" w:hanging="280"/>
        <w:jc w:val="left"/>
        <w:rPr>
          <w:rFonts w:ascii="Arial" w:hAnsi="Arial" w:cs="Arial" w:eastAsia="Arial" w:hint="default"/>
          <w:sz w:val="19"/>
          <w:szCs w:val="19"/>
        </w:rPr>
      </w:pPr>
      <w:r>
        <w:rPr>
          <w:rFonts w:ascii="Arial"/>
          <w:color w:val="231F20"/>
          <w:sz w:val="19"/>
        </w:rPr>
        <w:t>recognise</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use</w:t>
      </w:r>
      <w:r>
        <w:rPr>
          <w:rFonts w:ascii="Arial"/>
          <w:color w:val="231F20"/>
          <w:spacing w:val="-20"/>
          <w:sz w:val="19"/>
        </w:rPr>
        <w:t> </w:t>
      </w:r>
      <w:r>
        <w:rPr>
          <w:rFonts w:ascii="Arial"/>
          <w:color w:val="231F20"/>
          <w:sz w:val="19"/>
        </w:rPr>
        <w:t>expressions</w:t>
      </w:r>
      <w:r>
        <w:rPr>
          <w:rFonts w:ascii="Arial"/>
          <w:color w:val="231F20"/>
          <w:spacing w:val="-20"/>
          <w:sz w:val="19"/>
        </w:rPr>
        <w:t> </w:t>
      </w:r>
      <w:r>
        <w:rPr>
          <w:rFonts w:ascii="Arial"/>
          <w:color w:val="231F20"/>
          <w:sz w:val="19"/>
        </w:rPr>
        <w:t>in</w:t>
      </w:r>
      <w:r>
        <w:rPr>
          <w:rFonts w:ascii="Arial"/>
          <w:color w:val="231F20"/>
          <w:spacing w:val="-20"/>
          <w:sz w:val="19"/>
        </w:rPr>
        <w:t> </w:t>
      </w:r>
      <w:r>
        <w:rPr>
          <w:rFonts w:ascii="Arial"/>
          <w:color w:val="231F20"/>
          <w:sz w:val="19"/>
        </w:rPr>
        <w:t>decimal</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standard</w:t>
      </w:r>
      <w:r>
        <w:rPr>
          <w:rFonts w:ascii="Arial"/>
          <w:color w:val="231F20"/>
          <w:spacing w:val="-20"/>
          <w:sz w:val="19"/>
        </w:rPr>
        <w:t> </w:t>
      </w:r>
      <w:r>
        <w:rPr>
          <w:rFonts w:ascii="Arial"/>
          <w:color w:val="231F20"/>
          <w:sz w:val="19"/>
        </w:rPr>
        <w:t>number</w:t>
      </w:r>
      <w:r>
        <w:rPr>
          <w:rFonts w:ascii="Arial"/>
          <w:color w:val="231F20"/>
          <w:spacing w:val="-20"/>
          <w:sz w:val="19"/>
        </w:rPr>
        <w:t> </w:t>
      </w:r>
      <w:r>
        <w:rPr>
          <w:rFonts w:ascii="Arial"/>
          <w:color w:val="231F20"/>
          <w:sz w:val="19"/>
        </w:rPr>
        <w:t>form</w:t>
      </w:r>
      <w:r>
        <w:rPr>
          <w:rFonts w:ascii="Arial"/>
          <w:sz w:val="19"/>
        </w:rPr>
      </w:r>
    </w:p>
    <w:p>
      <w:pPr>
        <w:pStyle w:val="ListParagraph"/>
        <w:numPr>
          <w:ilvl w:val="0"/>
          <w:numId w:val="107"/>
        </w:numPr>
        <w:tabs>
          <w:tab w:pos="1698" w:val="left" w:leader="none"/>
        </w:tabs>
        <w:spacing w:line="240" w:lineRule="auto" w:before="100" w:after="0"/>
        <w:ind w:left="1697" w:right="0" w:hanging="280"/>
        <w:jc w:val="left"/>
        <w:rPr>
          <w:rFonts w:ascii="Arial" w:hAnsi="Arial" w:cs="Arial" w:eastAsia="Arial" w:hint="default"/>
          <w:sz w:val="19"/>
          <w:szCs w:val="19"/>
        </w:rPr>
      </w:pPr>
      <w:r>
        <w:rPr>
          <w:rFonts w:ascii="Arial"/>
          <w:color w:val="231F20"/>
          <w:sz w:val="19"/>
        </w:rPr>
        <w:t>use</w:t>
      </w:r>
      <w:r>
        <w:rPr>
          <w:rFonts w:ascii="Arial"/>
          <w:color w:val="231F20"/>
          <w:spacing w:val="-24"/>
          <w:sz w:val="19"/>
        </w:rPr>
        <w:t> </w:t>
      </w:r>
      <w:r>
        <w:rPr>
          <w:rFonts w:ascii="Arial"/>
          <w:color w:val="231F20"/>
          <w:sz w:val="19"/>
        </w:rPr>
        <w:t>ratios,</w:t>
      </w:r>
      <w:r>
        <w:rPr>
          <w:rFonts w:ascii="Arial"/>
          <w:color w:val="231F20"/>
          <w:spacing w:val="-24"/>
          <w:sz w:val="19"/>
        </w:rPr>
        <w:t> </w:t>
      </w:r>
      <w:r>
        <w:rPr>
          <w:rFonts w:ascii="Arial"/>
          <w:color w:val="231F20"/>
          <w:sz w:val="19"/>
        </w:rPr>
        <w:t>fractions</w:t>
      </w:r>
      <w:r>
        <w:rPr>
          <w:rFonts w:ascii="Arial"/>
          <w:color w:val="231F20"/>
          <w:spacing w:val="-24"/>
          <w:sz w:val="19"/>
        </w:rPr>
        <w:t> </w:t>
      </w:r>
      <w:r>
        <w:rPr>
          <w:rFonts w:ascii="Arial"/>
          <w:color w:val="231F20"/>
          <w:sz w:val="19"/>
        </w:rPr>
        <w:t>and</w:t>
      </w:r>
      <w:r>
        <w:rPr>
          <w:rFonts w:ascii="Arial"/>
          <w:color w:val="231F20"/>
          <w:spacing w:val="-24"/>
          <w:sz w:val="19"/>
        </w:rPr>
        <w:t> </w:t>
      </w:r>
      <w:r>
        <w:rPr>
          <w:rFonts w:ascii="Arial"/>
          <w:color w:val="231F20"/>
          <w:sz w:val="19"/>
        </w:rPr>
        <w:t>percentages</w:t>
      </w:r>
      <w:r>
        <w:rPr>
          <w:rFonts w:ascii="Arial"/>
          <w:sz w:val="19"/>
        </w:rPr>
      </w:r>
    </w:p>
    <w:p>
      <w:pPr>
        <w:pStyle w:val="ListParagraph"/>
        <w:numPr>
          <w:ilvl w:val="0"/>
          <w:numId w:val="107"/>
        </w:numPr>
        <w:tabs>
          <w:tab w:pos="1698" w:val="left" w:leader="none"/>
        </w:tabs>
        <w:spacing w:line="240" w:lineRule="auto" w:before="100" w:after="0"/>
        <w:ind w:left="1697" w:right="0" w:hanging="280"/>
        <w:jc w:val="left"/>
        <w:rPr>
          <w:rFonts w:ascii="Arial" w:hAnsi="Arial" w:cs="Arial" w:eastAsia="Arial" w:hint="default"/>
          <w:sz w:val="19"/>
          <w:szCs w:val="19"/>
        </w:rPr>
      </w:pPr>
      <w:r>
        <w:rPr>
          <w:rFonts w:ascii="Arial"/>
          <w:color w:val="231F20"/>
          <w:sz w:val="19"/>
        </w:rPr>
        <w:t>make</w:t>
      </w:r>
      <w:r>
        <w:rPr>
          <w:rFonts w:ascii="Arial"/>
          <w:color w:val="231F20"/>
          <w:spacing w:val="-21"/>
          <w:sz w:val="19"/>
        </w:rPr>
        <w:t> </w:t>
      </w:r>
      <w:r>
        <w:rPr>
          <w:rFonts w:ascii="Arial"/>
          <w:color w:val="231F20"/>
          <w:sz w:val="19"/>
        </w:rPr>
        <w:t>estimates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the</w:t>
      </w:r>
      <w:r>
        <w:rPr>
          <w:rFonts w:ascii="Arial"/>
          <w:color w:val="231F20"/>
          <w:spacing w:val="-21"/>
          <w:sz w:val="19"/>
        </w:rPr>
        <w:t> </w:t>
      </w:r>
      <w:r>
        <w:rPr>
          <w:rFonts w:ascii="Arial"/>
          <w:color w:val="231F20"/>
          <w:sz w:val="19"/>
        </w:rPr>
        <w:t>results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calculations</w:t>
      </w:r>
      <w:r>
        <w:rPr>
          <w:rFonts w:ascii="Arial"/>
          <w:color w:val="231F20"/>
          <w:spacing w:val="-21"/>
          <w:sz w:val="19"/>
        </w:rPr>
        <w:t> </w:t>
      </w:r>
      <w:r>
        <w:rPr>
          <w:rFonts w:ascii="Arial"/>
          <w:color w:val="231F20"/>
          <w:sz w:val="19"/>
        </w:rPr>
        <w:t>(without</w:t>
      </w:r>
      <w:r>
        <w:rPr>
          <w:rFonts w:ascii="Arial"/>
          <w:color w:val="231F20"/>
          <w:spacing w:val="-21"/>
          <w:sz w:val="19"/>
        </w:rPr>
        <w:t> </w:t>
      </w:r>
      <w:r>
        <w:rPr>
          <w:rFonts w:ascii="Arial"/>
          <w:color w:val="231F20"/>
          <w:sz w:val="19"/>
        </w:rPr>
        <w:t>using</w:t>
      </w:r>
      <w:r>
        <w:rPr>
          <w:rFonts w:ascii="Arial"/>
          <w:color w:val="231F20"/>
          <w:spacing w:val="-21"/>
          <w:sz w:val="19"/>
        </w:rPr>
        <w:t> </w:t>
      </w:r>
      <w:r>
        <w:rPr>
          <w:rFonts w:ascii="Arial"/>
          <w:color w:val="231F20"/>
          <w:sz w:val="19"/>
        </w:rPr>
        <w:t>a</w:t>
      </w:r>
      <w:r>
        <w:rPr>
          <w:rFonts w:ascii="Arial"/>
          <w:color w:val="231F20"/>
          <w:spacing w:val="-21"/>
          <w:sz w:val="19"/>
        </w:rPr>
        <w:t> </w:t>
      </w:r>
      <w:r>
        <w:rPr>
          <w:rFonts w:ascii="Arial"/>
          <w:color w:val="231F20"/>
          <w:sz w:val="19"/>
        </w:rPr>
        <w:t>calculator)</w:t>
      </w:r>
      <w:r>
        <w:rPr>
          <w:rFonts w:ascii="Arial"/>
          <w:sz w:val="19"/>
        </w:rPr>
      </w:r>
    </w:p>
    <w:p>
      <w:pPr>
        <w:pStyle w:val="ListParagraph"/>
        <w:numPr>
          <w:ilvl w:val="0"/>
          <w:numId w:val="107"/>
        </w:numPr>
        <w:tabs>
          <w:tab w:pos="1698" w:val="left" w:leader="none"/>
        </w:tabs>
        <w:spacing w:line="240" w:lineRule="auto" w:before="53" w:after="0"/>
        <w:ind w:left="1697" w:right="0" w:hanging="280"/>
        <w:jc w:val="left"/>
        <w:rPr>
          <w:rFonts w:ascii="Arial" w:hAnsi="Arial" w:cs="Arial" w:eastAsia="Arial" w:hint="default"/>
          <w:sz w:val="19"/>
          <w:szCs w:val="19"/>
        </w:rPr>
      </w:pPr>
      <w:r>
        <w:rPr>
          <w:rFonts w:ascii="Arial" w:hAnsi="Arial" w:cs="Arial" w:eastAsia="Arial" w:hint="default"/>
          <w:color w:val="231F20"/>
          <w:sz w:val="19"/>
          <w:szCs w:val="19"/>
        </w:rPr>
        <w:t>use</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calculators</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to</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find</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and</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use</w:t>
      </w:r>
      <w:r>
        <w:rPr>
          <w:rFonts w:ascii="Arial" w:hAnsi="Arial" w:cs="Arial" w:eastAsia="Arial" w:hint="default"/>
          <w:color w:val="231F20"/>
          <w:spacing w:val="-10"/>
          <w:sz w:val="19"/>
          <w:szCs w:val="19"/>
        </w:rPr>
        <w:t> </w:t>
      </w:r>
      <w:r>
        <w:rPr>
          <w:rFonts w:ascii="Arial" w:hAnsi="Arial" w:cs="Arial" w:eastAsia="Arial" w:hint="default"/>
          <w:i/>
          <w:color w:val="231F20"/>
          <w:sz w:val="19"/>
          <w:szCs w:val="19"/>
        </w:rPr>
        <w:t>x</w:t>
      </w:r>
      <w:r>
        <w:rPr>
          <w:rFonts w:ascii="Arial" w:hAnsi="Arial" w:cs="Arial" w:eastAsia="Arial" w:hint="default"/>
          <w:i/>
          <w:color w:val="231F20"/>
          <w:position w:val="6"/>
          <w:sz w:val="19"/>
          <w:szCs w:val="19"/>
        </w:rPr>
        <w:t>n</w:t>
      </w:r>
      <w:r>
        <w:rPr>
          <w:rFonts w:ascii="Arial" w:hAnsi="Arial" w:cs="Arial" w:eastAsia="Arial" w:hint="default"/>
          <w:color w:val="231F20"/>
          <w:sz w:val="19"/>
          <w:szCs w:val="19"/>
        </w:rPr>
        <w:t>,</w:t>
      </w:r>
      <w:r>
        <w:rPr>
          <w:rFonts w:ascii="Arial" w:hAnsi="Arial" w:cs="Arial" w:eastAsia="Arial" w:hint="default"/>
          <w:color w:val="231F20"/>
          <w:spacing w:val="-10"/>
          <w:sz w:val="19"/>
          <w:szCs w:val="19"/>
        </w:rPr>
        <w:t> </w:t>
      </w:r>
      <w:r>
        <w:rPr>
          <w:rFonts w:ascii="Arial" w:hAnsi="Arial" w:cs="Arial" w:eastAsia="Arial" w:hint="default"/>
          <w:color w:val="231F20"/>
          <w:sz w:val="19"/>
          <w:szCs w:val="19"/>
        </w:rPr>
        <w:t>1/</w:t>
      </w:r>
      <w:r>
        <w:rPr>
          <w:rFonts w:ascii="Arial" w:hAnsi="Arial" w:cs="Arial" w:eastAsia="Arial" w:hint="default"/>
          <w:i/>
          <w:color w:val="231F20"/>
          <w:sz w:val="19"/>
          <w:szCs w:val="19"/>
        </w:rPr>
        <w:t>x</w:t>
      </w:r>
      <w:r>
        <w:rPr>
          <w:rFonts w:ascii="Arial" w:hAnsi="Arial" w:cs="Arial" w:eastAsia="Arial" w:hint="default"/>
          <w:color w:val="231F20"/>
          <w:sz w:val="19"/>
          <w:szCs w:val="19"/>
        </w:rPr>
        <w:t>,</w:t>
      </w:r>
      <w:r>
        <w:rPr>
          <w:rFonts w:ascii="Arial" w:hAnsi="Arial" w:cs="Arial" w:eastAsia="Arial" w:hint="default"/>
          <w:color w:val="231F20"/>
          <w:spacing w:val="-10"/>
          <w:sz w:val="19"/>
          <w:szCs w:val="19"/>
        </w:rPr>
        <w:t> </w:t>
      </w:r>
      <w:r>
        <w:rPr>
          <w:rFonts w:ascii="Symbol" w:hAnsi="Symbol" w:cs="Symbol" w:eastAsia="Symbol" w:hint="default"/>
          <w:color w:val="231F20"/>
          <w:sz w:val="19"/>
          <w:szCs w:val="19"/>
        </w:rPr>
        <w:t></w:t>
      </w:r>
      <w:r>
        <w:rPr>
          <w:rFonts w:ascii="Times New Roman" w:hAnsi="Times New Roman" w:cs="Times New Roman" w:eastAsia="Times New Roman" w:hint="default"/>
          <w:color w:val="231F20"/>
          <w:spacing w:val="-5"/>
          <w:sz w:val="19"/>
          <w:szCs w:val="19"/>
        </w:rPr>
        <w:t> </w:t>
      </w:r>
      <w:r>
        <w:rPr>
          <w:rFonts w:ascii="Arial" w:hAnsi="Arial" w:cs="Arial" w:eastAsia="Arial" w:hint="default"/>
          <w:i/>
          <w:color w:val="231F20"/>
          <w:sz w:val="19"/>
          <w:szCs w:val="19"/>
        </w:rPr>
        <w:t>x</w:t>
      </w:r>
      <w:r>
        <w:rPr>
          <w:rFonts w:ascii="Arial" w:hAnsi="Arial" w:cs="Arial" w:eastAsia="Arial" w:hint="default"/>
          <w:sz w:val="19"/>
          <w:szCs w:val="19"/>
        </w:rPr>
      </w:r>
    </w:p>
    <w:p>
      <w:pPr>
        <w:pStyle w:val="ListParagraph"/>
        <w:numPr>
          <w:ilvl w:val="0"/>
          <w:numId w:val="107"/>
        </w:numPr>
        <w:tabs>
          <w:tab w:pos="1698" w:val="left" w:leader="none"/>
        </w:tabs>
        <w:spacing w:line="240" w:lineRule="auto" w:before="100" w:after="0"/>
        <w:ind w:left="1697" w:right="0" w:hanging="280"/>
        <w:jc w:val="left"/>
        <w:rPr>
          <w:rFonts w:ascii="Arial" w:hAnsi="Arial" w:cs="Arial" w:eastAsia="Arial" w:hint="default"/>
          <w:sz w:val="19"/>
          <w:szCs w:val="19"/>
        </w:rPr>
      </w:pPr>
      <w:r>
        <w:rPr>
          <w:rFonts w:ascii="Arial"/>
          <w:color w:val="231F20"/>
          <w:sz w:val="19"/>
        </w:rPr>
        <w:t>display</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interpret</w:t>
      </w:r>
      <w:r>
        <w:rPr>
          <w:rFonts w:ascii="Arial"/>
          <w:color w:val="231F20"/>
          <w:spacing w:val="-20"/>
          <w:sz w:val="19"/>
        </w:rPr>
        <w:t> </w:t>
      </w:r>
      <w:r>
        <w:rPr>
          <w:rFonts w:ascii="Arial"/>
          <w:color w:val="231F20"/>
          <w:sz w:val="19"/>
        </w:rPr>
        <w:t>frequency</w:t>
      </w:r>
      <w:r>
        <w:rPr>
          <w:rFonts w:ascii="Arial"/>
          <w:color w:val="231F20"/>
          <w:spacing w:val="-20"/>
          <w:sz w:val="19"/>
        </w:rPr>
        <w:t> </w:t>
      </w:r>
      <w:r>
        <w:rPr>
          <w:rFonts w:ascii="Arial"/>
          <w:color w:val="231F20"/>
          <w:sz w:val="19"/>
        </w:rPr>
        <w:t>tables</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diagrams,</w:t>
      </w:r>
      <w:r>
        <w:rPr>
          <w:rFonts w:ascii="Arial"/>
          <w:color w:val="231F20"/>
          <w:spacing w:val="-20"/>
          <w:sz w:val="19"/>
        </w:rPr>
        <w:t> </w:t>
      </w:r>
      <w:r>
        <w:rPr>
          <w:rFonts w:ascii="Arial"/>
          <w:color w:val="231F20"/>
          <w:sz w:val="19"/>
        </w:rPr>
        <w:t>bar</w:t>
      </w:r>
      <w:r>
        <w:rPr>
          <w:rFonts w:ascii="Arial"/>
          <w:color w:val="231F20"/>
          <w:spacing w:val="-20"/>
          <w:sz w:val="19"/>
        </w:rPr>
        <w:t> </w:t>
      </w:r>
      <w:r>
        <w:rPr>
          <w:rFonts w:ascii="Arial"/>
          <w:color w:val="231F20"/>
          <w:sz w:val="19"/>
        </w:rPr>
        <w:t>charts</w:t>
      </w:r>
      <w:r>
        <w:rPr>
          <w:rFonts w:ascii="Arial"/>
          <w:color w:val="231F20"/>
          <w:spacing w:val="-20"/>
          <w:sz w:val="19"/>
        </w:rPr>
        <w:t> </w:t>
      </w:r>
      <w:r>
        <w:rPr>
          <w:rFonts w:ascii="Arial"/>
          <w:color w:val="231F20"/>
          <w:sz w:val="19"/>
        </w:rPr>
        <w:t>and</w:t>
      </w:r>
      <w:r>
        <w:rPr>
          <w:rFonts w:ascii="Arial"/>
          <w:color w:val="231F20"/>
          <w:spacing w:val="-20"/>
          <w:sz w:val="19"/>
        </w:rPr>
        <w:t> </w:t>
      </w:r>
      <w:r>
        <w:rPr>
          <w:rFonts w:ascii="Arial"/>
          <w:color w:val="231F20"/>
          <w:sz w:val="19"/>
        </w:rPr>
        <w:t>histograms</w:t>
      </w:r>
      <w:r>
        <w:rPr>
          <w:rFonts w:ascii="Arial"/>
          <w:sz w:val="19"/>
        </w:rPr>
      </w:r>
    </w:p>
    <w:p>
      <w:pPr>
        <w:pStyle w:val="ListParagraph"/>
        <w:numPr>
          <w:ilvl w:val="0"/>
          <w:numId w:val="107"/>
        </w:numPr>
        <w:tabs>
          <w:tab w:pos="1698" w:val="left" w:leader="none"/>
        </w:tabs>
        <w:spacing w:line="240" w:lineRule="auto" w:before="100" w:after="0"/>
        <w:ind w:left="1697" w:right="1661" w:hanging="280"/>
        <w:jc w:val="left"/>
        <w:rPr>
          <w:rFonts w:ascii="Arial" w:hAnsi="Arial" w:cs="Arial" w:eastAsia="Arial" w:hint="default"/>
          <w:sz w:val="19"/>
          <w:szCs w:val="19"/>
        </w:rPr>
      </w:pPr>
      <w:r>
        <w:rPr>
          <w:rFonts w:ascii="Arial"/>
          <w:color w:val="231F20"/>
          <w:sz w:val="19"/>
        </w:rPr>
        <w:t>plot</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interpret</w:t>
      </w:r>
      <w:r>
        <w:rPr>
          <w:rFonts w:ascii="Arial"/>
          <w:color w:val="231F20"/>
          <w:spacing w:val="-22"/>
          <w:sz w:val="19"/>
        </w:rPr>
        <w:t> </w:t>
      </w:r>
      <w:r>
        <w:rPr>
          <w:rFonts w:ascii="Arial"/>
          <w:color w:val="231F20"/>
          <w:sz w:val="19"/>
        </w:rPr>
        <w:t>graphs</w:t>
      </w:r>
      <w:r>
        <w:rPr>
          <w:rFonts w:ascii="Arial"/>
          <w:color w:val="231F20"/>
          <w:spacing w:val="-22"/>
          <w:sz w:val="19"/>
        </w:rPr>
        <w:t> </w:t>
      </w:r>
      <w:r>
        <w:rPr>
          <w:rFonts w:ascii="Arial"/>
          <w:color w:val="231F20"/>
          <w:sz w:val="19"/>
        </w:rPr>
        <w:t>involving</w:t>
      </w:r>
      <w:r>
        <w:rPr>
          <w:rFonts w:ascii="Arial"/>
          <w:color w:val="231F20"/>
          <w:spacing w:val="-22"/>
          <w:sz w:val="19"/>
        </w:rPr>
        <w:t> </w:t>
      </w:r>
      <w:r>
        <w:rPr>
          <w:rFonts w:ascii="Arial"/>
          <w:color w:val="231F20"/>
          <w:sz w:val="19"/>
        </w:rPr>
        <w:t>two</w:t>
      </w:r>
      <w:r>
        <w:rPr>
          <w:rFonts w:ascii="Arial"/>
          <w:color w:val="231F20"/>
          <w:spacing w:val="-22"/>
          <w:sz w:val="19"/>
        </w:rPr>
        <w:t> </w:t>
      </w:r>
      <w:r>
        <w:rPr>
          <w:rFonts w:ascii="Arial"/>
          <w:color w:val="231F20"/>
          <w:sz w:val="19"/>
        </w:rPr>
        <w:t>variables</w:t>
      </w:r>
      <w:r>
        <w:rPr>
          <w:rFonts w:ascii="Arial"/>
          <w:color w:val="231F20"/>
          <w:spacing w:val="-22"/>
          <w:sz w:val="19"/>
        </w:rPr>
        <w:t> </w:t>
      </w:r>
      <w:r>
        <w:rPr>
          <w:rFonts w:ascii="Arial"/>
          <w:color w:val="231F20"/>
          <w:sz w:val="19"/>
        </w:rPr>
        <w:t>which</w:t>
      </w:r>
      <w:r>
        <w:rPr>
          <w:rFonts w:ascii="Arial"/>
          <w:color w:val="231F20"/>
          <w:spacing w:val="-22"/>
          <w:sz w:val="19"/>
        </w:rPr>
        <w:t> </w:t>
      </w:r>
      <w:r>
        <w:rPr>
          <w:rFonts w:ascii="Arial"/>
          <w:color w:val="231F20"/>
          <w:sz w:val="19"/>
        </w:rPr>
        <w:t>show</w:t>
      </w:r>
      <w:r>
        <w:rPr>
          <w:rFonts w:ascii="Arial"/>
          <w:color w:val="231F20"/>
          <w:spacing w:val="-22"/>
          <w:sz w:val="19"/>
        </w:rPr>
        <w:t> </w:t>
      </w:r>
      <w:r>
        <w:rPr>
          <w:rFonts w:ascii="Arial"/>
          <w:color w:val="231F20"/>
          <w:sz w:val="19"/>
        </w:rPr>
        <w:t>linear</w:t>
      </w:r>
      <w:r>
        <w:rPr>
          <w:rFonts w:ascii="Arial"/>
          <w:color w:val="231F20"/>
          <w:spacing w:val="-22"/>
          <w:sz w:val="19"/>
        </w:rPr>
        <w:t> </w:t>
      </w:r>
      <w:r>
        <w:rPr>
          <w:rFonts w:ascii="Arial"/>
          <w:color w:val="231F20"/>
          <w:sz w:val="19"/>
        </w:rPr>
        <w:t>or</w:t>
      </w:r>
      <w:r>
        <w:rPr>
          <w:rFonts w:ascii="Arial"/>
          <w:color w:val="231F20"/>
          <w:spacing w:val="-22"/>
          <w:sz w:val="19"/>
        </w:rPr>
        <w:t> </w:t>
      </w:r>
      <w:r>
        <w:rPr>
          <w:rFonts w:ascii="Arial"/>
          <w:color w:val="231F20"/>
          <w:sz w:val="19"/>
        </w:rPr>
        <w:t>non-linear</w:t>
      </w:r>
      <w:r>
        <w:rPr>
          <w:rFonts w:ascii="Arial"/>
          <w:color w:val="231F20"/>
          <w:spacing w:val="-22"/>
          <w:sz w:val="19"/>
        </w:rPr>
        <w:t> </w:t>
      </w:r>
      <w:r>
        <w:rPr>
          <w:rFonts w:ascii="Arial"/>
          <w:color w:val="231F20"/>
          <w:sz w:val="19"/>
        </w:rPr>
        <w:t>relations;</w:t>
      </w:r>
      <w:r>
        <w:rPr>
          <w:rFonts w:ascii="Arial"/>
          <w:color w:val="231F20"/>
          <w:spacing w:val="-22"/>
          <w:sz w:val="19"/>
        </w:rPr>
        <w:t> </w:t>
      </w:r>
      <w:r>
        <w:rPr>
          <w:rFonts w:ascii="Arial"/>
          <w:color w:val="231F20"/>
          <w:sz w:val="19"/>
        </w:rPr>
        <w:t>use</w:t>
      </w:r>
      <w:r>
        <w:rPr>
          <w:rFonts w:ascii="Arial"/>
          <w:color w:val="231F20"/>
          <w:spacing w:val="-22"/>
          <w:sz w:val="19"/>
        </w:rPr>
        <w:t> </w:t>
      </w:r>
      <w:r>
        <w:rPr>
          <w:rFonts w:ascii="Arial"/>
          <w:color w:val="231F20"/>
          <w:sz w:val="19"/>
        </w:rPr>
        <w:t>logarithmic </w:t>
      </w:r>
      <w:r>
        <w:rPr>
          <w:rFonts w:ascii="Arial"/>
          <w:color w:val="231F20"/>
          <w:sz w:val="19"/>
        </w:rPr>
      </w:r>
      <w:r>
        <w:rPr>
          <w:rFonts w:ascii="Arial"/>
          <w:color w:val="231F20"/>
          <w:w w:val="95"/>
          <w:sz w:val="19"/>
        </w:rPr>
        <w:t>scales where</w:t>
      </w:r>
      <w:r>
        <w:rPr>
          <w:rFonts w:ascii="Arial"/>
          <w:color w:val="231F20"/>
          <w:spacing w:val="34"/>
          <w:w w:val="95"/>
          <w:sz w:val="19"/>
        </w:rPr>
        <w:t> </w:t>
      </w:r>
      <w:r>
        <w:rPr>
          <w:rFonts w:ascii="Arial"/>
          <w:color w:val="231F20"/>
          <w:w w:val="95"/>
          <w:sz w:val="19"/>
        </w:rPr>
        <w:t>appropriate</w:t>
      </w:r>
      <w:r>
        <w:rPr>
          <w:rFonts w:ascii="Arial"/>
          <w:sz w:val="19"/>
        </w:rPr>
      </w:r>
    </w:p>
    <w:p>
      <w:pPr>
        <w:pStyle w:val="ListParagraph"/>
        <w:numPr>
          <w:ilvl w:val="0"/>
          <w:numId w:val="107"/>
        </w:numPr>
        <w:tabs>
          <w:tab w:pos="1698" w:val="left" w:leader="none"/>
        </w:tabs>
        <w:spacing w:line="240" w:lineRule="auto" w:before="102" w:after="0"/>
        <w:ind w:left="1697" w:right="0" w:hanging="280"/>
        <w:jc w:val="left"/>
        <w:rPr>
          <w:rFonts w:ascii="Arial" w:hAnsi="Arial" w:cs="Arial" w:eastAsia="Arial" w:hint="default"/>
          <w:sz w:val="19"/>
          <w:szCs w:val="19"/>
        </w:rPr>
      </w:pPr>
      <w:r>
        <w:rPr/>
        <w:pict>
          <v:group style="position:absolute;margin-left:0pt;margin-top:8.030907pt;width:34.3pt;height:73.75pt;mso-position-horizontal-relative:page;mso-position-vertical-relative:paragraph;z-index:3760" coordorigin="0,161" coordsize="686,1475">
            <v:shape style="position:absolute;left:0;top:161;width:686;height:1475" coordorigin="0,161" coordsize="686,1475" path="m0,1635l685,1635,685,161,0,161e" filled="false" stroked="true" strokeweight=".5pt" strokecolor="#7ac143">
              <v:path arrowok="t"/>
            </v:shape>
            <w10:wrap type="none"/>
          </v:group>
        </w:pict>
      </w:r>
      <w:r>
        <w:rPr>
          <w:rFonts w:ascii="Arial"/>
          <w:color w:val="231F20"/>
          <w:sz w:val="19"/>
        </w:rPr>
        <w:t>calculate</w:t>
      </w:r>
      <w:r>
        <w:rPr>
          <w:rFonts w:ascii="Arial"/>
          <w:color w:val="231F20"/>
          <w:spacing w:val="-20"/>
          <w:sz w:val="19"/>
        </w:rPr>
        <w:t> </w:t>
      </w:r>
      <w:r>
        <w:rPr>
          <w:rFonts w:ascii="Arial"/>
          <w:color w:val="231F20"/>
          <w:sz w:val="19"/>
        </w:rPr>
        <w:t>rates</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change</w:t>
      </w:r>
      <w:r>
        <w:rPr>
          <w:rFonts w:ascii="Arial"/>
          <w:color w:val="231F20"/>
          <w:spacing w:val="-20"/>
          <w:sz w:val="19"/>
        </w:rPr>
        <w:t> </w:t>
      </w:r>
      <w:r>
        <w:rPr>
          <w:rFonts w:ascii="Arial"/>
          <w:color w:val="231F20"/>
          <w:sz w:val="19"/>
        </w:rPr>
        <w:t>from</w:t>
      </w:r>
      <w:r>
        <w:rPr>
          <w:rFonts w:ascii="Arial"/>
          <w:color w:val="231F20"/>
          <w:spacing w:val="-20"/>
          <w:sz w:val="19"/>
        </w:rPr>
        <w:t> </w:t>
      </w:r>
      <w:r>
        <w:rPr>
          <w:rFonts w:ascii="Arial"/>
          <w:color w:val="231F20"/>
          <w:sz w:val="19"/>
        </w:rPr>
        <w:t>graphs</w:t>
      </w:r>
      <w:r>
        <w:rPr>
          <w:rFonts w:ascii="Arial"/>
          <w:color w:val="231F20"/>
          <w:spacing w:val="-20"/>
          <w:sz w:val="19"/>
        </w:rPr>
        <w:t> </w:t>
      </w:r>
      <w:r>
        <w:rPr>
          <w:rFonts w:ascii="Arial"/>
          <w:color w:val="231F20"/>
          <w:sz w:val="19"/>
        </w:rPr>
        <w:t>which</w:t>
      </w:r>
      <w:r>
        <w:rPr>
          <w:rFonts w:ascii="Arial"/>
          <w:color w:val="231F20"/>
          <w:spacing w:val="-20"/>
          <w:sz w:val="19"/>
        </w:rPr>
        <w:t> </w:t>
      </w:r>
      <w:r>
        <w:rPr>
          <w:rFonts w:ascii="Arial"/>
          <w:color w:val="231F20"/>
          <w:sz w:val="19"/>
        </w:rPr>
        <w:t>show</w:t>
      </w:r>
      <w:r>
        <w:rPr>
          <w:rFonts w:ascii="Arial"/>
          <w:color w:val="231F20"/>
          <w:spacing w:val="-20"/>
          <w:sz w:val="19"/>
        </w:rPr>
        <w:t> </w:t>
      </w:r>
      <w:r>
        <w:rPr>
          <w:rFonts w:ascii="Arial"/>
          <w:color w:val="231F20"/>
          <w:sz w:val="19"/>
        </w:rPr>
        <w:t>linear</w:t>
      </w:r>
      <w:r>
        <w:rPr>
          <w:rFonts w:ascii="Arial"/>
          <w:color w:val="231F20"/>
          <w:spacing w:val="-20"/>
          <w:sz w:val="19"/>
        </w:rPr>
        <w:t> </w:t>
      </w:r>
      <w:r>
        <w:rPr>
          <w:rFonts w:ascii="Arial"/>
          <w:color w:val="231F20"/>
          <w:sz w:val="19"/>
        </w:rPr>
        <w:t>relations</w:t>
      </w:r>
      <w:r>
        <w:rPr>
          <w:rFonts w:ascii="Arial"/>
          <w:sz w:val="19"/>
        </w:rPr>
      </w:r>
    </w:p>
    <w:p>
      <w:pPr>
        <w:pStyle w:val="ListParagraph"/>
        <w:numPr>
          <w:ilvl w:val="0"/>
          <w:numId w:val="107"/>
        </w:numPr>
        <w:tabs>
          <w:tab w:pos="1698" w:val="left" w:leader="none"/>
        </w:tabs>
        <w:spacing w:line="240" w:lineRule="auto" w:before="100" w:after="0"/>
        <w:ind w:left="1697" w:right="1491" w:hanging="280"/>
        <w:jc w:val="left"/>
        <w:rPr>
          <w:rFonts w:ascii="Arial" w:hAnsi="Arial" w:cs="Arial" w:eastAsia="Arial" w:hint="default"/>
          <w:sz w:val="19"/>
          <w:szCs w:val="19"/>
        </w:rPr>
      </w:pPr>
      <w:r>
        <w:rPr/>
        <w:pict>
          <v:shape style="position:absolute;margin-left:13.9206pt;margin-top:22.613287pt;width:6.7pt;height:12pt;mso-position-horizontal-relative:page;mso-position-vertical-relative:paragraph;z-index:3784" type="#_x0000_t202" filled="false" stroked="false">
            <v:textbox inset="0,0,0,0">
              <w:txbxContent>
                <w:p>
                  <w:pPr>
                    <w:spacing w:line="240" w:lineRule="exact" w:before="0"/>
                    <w:ind w:left="0" w:right="0" w:firstLine="0"/>
                    <w:jc w:val="left"/>
                    <w:rPr>
                      <w:rFonts w:ascii="Arial" w:hAnsi="Arial" w:cs="Arial" w:eastAsia="Arial" w:hint="default"/>
                      <w:sz w:val="24"/>
                      <w:szCs w:val="24"/>
                    </w:rPr>
                  </w:pPr>
                  <w:r>
                    <w:rPr>
                      <w:rFonts w:ascii="Arial"/>
                      <w:color w:val="7AC143"/>
                      <w:w w:val="95"/>
                      <w:sz w:val="24"/>
                    </w:rPr>
                    <w:t>3</w:t>
                  </w:r>
                  <w:r>
                    <w:rPr>
                      <w:rFonts w:ascii="Arial"/>
                      <w:sz w:val="24"/>
                    </w:rPr>
                  </w:r>
                </w:p>
              </w:txbxContent>
            </v:textbox>
            <w10:wrap type="none"/>
          </v:shape>
        </w:pict>
      </w:r>
      <w:r>
        <w:rPr>
          <w:rFonts w:ascii="Arial"/>
          <w:color w:val="231F20"/>
          <w:sz w:val="19"/>
        </w:rPr>
        <w:t>plot and interpret scatter diagrams to identify a correlation between two variables; appreciate that a correlation</w:t>
      </w:r>
      <w:r>
        <w:rPr>
          <w:rFonts w:ascii="Arial"/>
          <w:color w:val="231F20"/>
          <w:spacing w:val="-21"/>
          <w:sz w:val="19"/>
        </w:rPr>
        <w:t> </w:t>
      </w:r>
      <w:r>
        <w:rPr>
          <w:rFonts w:ascii="Arial"/>
          <w:color w:val="231F20"/>
          <w:sz w:val="19"/>
        </w:rPr>
        <w:t>does</w:t>
      </w:r>
      <w:r>
        <w:rPr>
          <w:rFonts w:ascii="Arial"/>
          <w:color w:val="231F20"/>
          <w:spacing w:val="-21"/>
          <w:sz w:val="19"/>
        </w:rPr>
        <w:t> </w:t>
      </w:r>
      <w:r>
        <w:rPr>
          <w:rFonts w:ascii="Arial"/>
          <w:color w:val="231F20"/>
          <w:sz w:val="19"/>
        </w:rPr>
        <w:t>not</w:t>
      </w:r>
      <w:r>
        <w:rPr>
          <w:rFonts w:ascii="Arial"/>
          <w:color w:val="231F20"/>
          <w:spacing w:val="-21"/>
          <w:sz w:val="19"/>
        </w:rPr>
        <w:t> </w:t>
      </w:r>
      <w:r>
        <w:rPr>
          <w:rFonts w:ascii="Arial"/>
          <w:color w:val="231F20"/>
          <w:sz w:val="19"/>
        </w:rPr>
        <w:t>establish</w:t>
      </w:r>
      <w:r>
        <w:rPr>
          <w:rFonts w:ascii="Arial"/>
          <w:color w:val="231F20"/>
          <w:spacing w:val="-21"/>
          <w:sz w:val="19"/>
        </w:rPr>
        <w:t> </w:t>
      </w:r>
      <w:r>
        <w:rPr>
          <w:rFonts w:ascii="Arial"/>
          <w:color w:val="231F20"/>
          <w:sz w:val="19"/>
        </w:rPr>
        <w:t>a</w:t>
      </w:r>
      <w:r>
        <w:rPr>
          <w:rFonts w:ascii="Arial"/>
          <w:color w:val="231F20"/>
          <w:spacing w:val="-21"/>
          <w:sz w:val="19"/>
        </w:rPr>
        <w:t> </w:t>
      </w:r>
      <w:r>
        <w:rPr>
          <w:rFonts w:ascii="Arial"/>
          <w:color w:val="231F20"/>
          <w:sz w:val="19"/>
        </w:rPr>
        <w:t>causal</w:t>
      </w:r>
      <w:r>
        <w:rPr>
          <w:rFonts w:ascii="Arial"/>
          <w:color w:val="231F20"/>
          <w:spacing w:val="-21"/>
          <w:sz w:val="19"/>
        </w:rPr>
        <w:t> </w:t>
      </w:r>
      <w:r>
        <w:rPr>
          <w:rFonts w:ascii="Arial"/>
          <w:color w:val="231F20"/>
          <w:sz w:val="19"/>
        </w:rPr>
        <w:t>relationship</w:t>
      </w:r>
      <w:r>
        <w:rPr>
          <w:rFonts w:ascii="Arial"/>
          <w:color w:val="231F20"/>
          <w:spacing w:val="-21"/>
          <w:sz w:val="19"/>
        </w:rPr>
        <w:t> </w:t>
      </w:r>
      <w:r>
        <w:rPr>
          <w:rFonts w:ascii="Arial"/>
          <w:color w:val="231F20"/>
          <w:sz w:val="19"/>
        </w:rPr>
        <w:t>(candidates</w:t>
      </w:r>
      <w:r>
        <w:rPr>
          <w:rFonts w:ascii="Arial"/>
          <w:color w:val="231F20"/>
          <w:spacing w:val="-21"/>
          <w:sz w:val="19"/>
        </w:rPr>
        <w:t> </w:t>
      </w:r>
      <w:r>
        <w:rPr>
          <w:rFonts w:ascii="Arial"/>
          <w:color w:val="231F20"/>
          <w:sz w:val="19"/>
        </w:rPr>
        <w:t>will</w:t>
      </w:r>
      <w:r>
        <w:rPr>
          <w:rFonts w:ascii="Arial"/>
          <w:color w:val="231F20"/>
          <w:spacing w:val="-21"/>
          <w:sz w:val="19"/>
        </w:rPr>
        <w:t> </w:t>
      </w:r>
      <w:r>
        <w:rPr>
          <w:rFonts w:ascii="Arial"/>
          <w:b/>
          <w:color w:val="231F20"/>
          <w:sz w:val="19"/>
        </w:rPr>
        <w:t>not</w:t>
      </w:r>
      <w:r>
        <w:rPr>
          <w:rFonts w:ascii="Arial"/>
          <w:b/>
          <w:color w:val="231F20"/>
          <w:spacing w:val="-21"/>
          <w:sz w:val="19"/>
        </w:rPr>
        <w:t> </w:t>
      </w:r>
      <w:r>
        <w:rPr>
          <w:rFonts w:ascii="Arial"/>
          <w:color w:val="231F20"/>
          <w:sz w:val="19"/>
        </w:rPr>
        <w:t>be</w:t>
      </w:r>
      <w:r>
        <w:rPr>
          <w:rFonts w:ascii="Arial"/>
          <w:color w:val="231F20"/>
          <w:spacing w:val="-21"/>
          <w:sz w:val="19"/>
        </w:rPr>
        <w:t> </w:t>
      </w:r>
      <w:r>
        <w:rPr>
          <w:rFonts w:ascii="Arial"/>
          <w:color w:val="231F20"/>
          <w:sz w:val="19"/>
        </w:rPr>
        <w:t>expected</w:t>
      </w:r>
      <w:r>
        <w:rPr>
          <w:rFonts w:ascii="Arial"/>
          <w:color w:val="231F20"/>
          <w:spacing w:val="-21"/>
          <w:sz w:val="19"/>
        </w:rPr>
        <w:t> </w:t>
      </w:r>
      <w:r>
        <w:rPr>
          <w:rFonts w:ascii="Arial"/>
          <w:color w:val="231F20"/>
          <w:sz w:val="19"/>
        </w:rPr>
        <w:t>to</w:t>
      </w:r>
      <w:r>
        <w:rPr>
          <w:rFonts w:ascii="Arial"/>
          <w:color w:val="231F20"/>
          <w:spacing w:val="-21"/>
          <w:sz w:val="19"/>
        </w:rPr>
        <w:t> </w:t>
      </w:r>
      <w:r>
        <w:rPr>
          <w:rFonts w:ascii="Arial"/>
          <w:color w:val="231F20"/>
          <w:sz w:val="19"/>
        </w:rPr>
        <w:t>calculate</w:t>
      </w:r>
      <w:r>
        <w:rPr>
          <w:rFonts w:ascii="Arial"/>
          <w:color w:val="231F20"/>
          <w:spacing w:val="-21"/>
          <w:sz w:val="19"/>
        </w:rPr>
        <w:t> </w:t>
      </w:r>
      <w:r>
        <w:rPr>
          <w:rFonts w:ascii="Arial"/>
          <w:color w:val="231F20"/>
          <w:sz w:val="19"/>
        </w:rPr>
        <w:t>correlation </w:t>
      </w:r>
      <w:r>
        <w:rPr>
          <w:rFonts w:ascii="Arial"/>
          <w:color w:val="231F20"/>
          <w:sz w:val="19"/>
        </w:rPr>
      </w:r>
      <w:r>
        <w:rPr>
          <w:rFonts w:ascii="Arial"/>
          <w:color w:val="231F20"/>
          <w:sz w:val="19"/>
        </w:rPr>
        <w:t>coefficients)</w:t>
      </w:r>
      <w:r>
        <w:rPr>
          <w:rFonts w:ascii="Arial"/>
          <w:sz w:val="19"/>
        </w:rPr>
      </w:r>
    </w:p>
    <w:p>
      <w:pPr>
        <w:pStyle w:val="ListParagraph"/>
        <w:numPr>
          <w:ilvl w:val="0"/>
          <w:numId w:val="107"/>
        </w:numPr>
        <w:tabs>
          <w:tab w:pos="1698" w:val="left" w:leader="none"/>
        </w:tabs>
        <w:spacing w:line="240" w:lineRule="auto" w:before="102" w:after="0"/>
        <w:ind w:left="1697" w:right="2108" w:hanging="280"/>
        <w:jc w:val="left"/>
        <w:rPr>
          <w:rFonts w:ascii="Arial" w:hAnsi="Arial" w:cs="Arial" w:eastAsia="Arial" w:hint="default"/>
          <w:sz w:val="19"/>
          <w:szCs w:val="19"/>
        </w:rPr>
      </w:pPr>
      <w:r>
        <w:rPr>
          <w:rFonts w:ascii="Arial"/>
          <w:color w:val="231F20"/>
          <w:sz w:val="19"/>
        </w:rPr>
        <w:t>recognise</w:t>
      </w:r>
      <w:r>
        <w:rPr>
          <w:rFonts w:ascii="Arial"/>
          <w:color w:val="231F20"/>
          <w:spacing w:val="-16"/>
          <w:sz w:val="19"/>
        </w:rPr>
        <w:t> </w:t>
      </w:r>
      <w:r>
        <w:rPr>
          <w:rFonts w:ascii="Arial"/>
          <w:color w:val="231F20"/>
          <w:sz w:val="19"/>
        </w:rPr>
        <w:t>a</w:t>
      </w:r>
      <w:r>
        <w:rPr>
          <w:rFonts w:ascii="Arial"/>
          <w:color w:val="231F20"/>
          <w:spacing w:val="-16"/>
          <w:sz w:val="19"/>
        </w:rPr>
        <w:t> </w:t>
      </w:r>
      <w:r>
        <w:rPr>
          <w:rFonts w:ascii="Arial"/>
          <w:color w:val="231F20"/>
          <w:sz w:val="19"/>
        </w:rPr>
        <w:t>normal</w:t>
      </w:r>
      <w:r>
        <w:rPr>
          <w:rFonts w:ascii="Arial"/>
          <w:color w:val="231F20"/>
          <w:spacing w:val="-16"/>
          <w:sz w:val="19"/>
        </w:rPr>
        <w:t> </w:t>
      </w:r>
      <w:r>
        <w:rPr>
          <w:rFonts w:ascii="Arial"/>
          <w:color w:val="231F20"/>
          <w:sz w:val="19"/>
        </w:rPr>
        <w:t>distribution;</w:t>
      </w:r>
      <w:r>
        <w:rPr>
          <w:rFonts w:ascii="Arial"/>
          <w:color w:val="231F20"/>
          <w:spacing w:val="-16"/>
          <w:sz w:val="19"/>
        </w:rPr>
        <w:t> </w:t>
      </w:r>
      <w:r>
        <w:rPr>
          <w:rFonts w:ascii="Arial"/>
          <w:color w:val="231F20"/>
          <w:sz w:val="19"/>
        </w:rPr>
        <w:t>understand</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arithmetic</w:t>
      </w:r>
      <w:r>
        <w:rPr>
          <w:rFonts w:ascii="Arial"/>
          <w:color w:val="231F20"/>
          <w:spacing w:val="-16"/>
          <w:sz w:val="19"/>
        </w:rPr>
        <w:t> </w:t>
      </w:r>
      <w:r>
        <w:rPr>
          <w:rFonts w:ascii="Arial"/>
          <w:color w:val="231F20"/>
          <w:sz w:val="19"/>
        </w:rPr>
        <w:t>mean,</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median</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mode</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the </w:t>
      </w:r>
      <w:r>
        <w:rPr>
          <w:rFonts w:ascii="Arial"/>
          <w:color w:val="231F20"/>
          <w:sz w:val="19"/>
        </w:rPr>
        <w:t>standard</w:t>
      </w:r>
      <w:r>
        <w:rPr>
          <w:rFonts w:ascii="Arial"/>
          <w:color w:val="231F20"/>
          <w:spacing w:val="-22"/>
          <w:sz w:val="19"/>
        </w:rPr>
        <w:t> </w:t>
      </w:r>
      <w:r>
        <w:rPr>
          <w:rFonts w:ascii="Arial"/>
          <w:color w:val="231F20"/>
          <w:sz w:val="19"/>
        </w:rPr>
        <w:t>deviation;</w:t>
      </w:r>
      <w:r>
        <w:rPr>
          <w:rFonts w:ascii="Arial"/>
          <w:color w:val="231F20"/>
          <w:spacing w:val="-22"/>
          <w:sz w:val="19"/>
        </w:rPr>
        <w:t> </w:t>
      </w:r>
      <w:r>
        <w:rPr>
          <w:rFonts w:ascii="Arial"/>
          <w:color w:val="231F20"/>
          <w:sz w:val="19"/>
        </w:rPr>
        <w:t>calculate</w:t>
      </w:r>
      <w:r>
        <w:rPr>
          <w:rFonts w:ascii="Arial"/>
          <w:color w:val="231F20"/>
          <w:spacing w:val="-22"/>
          <w:sz w:val="19"/>
        </w:rPr>
        <w:t> </w:t>
      </w:r>
      <w:r>
        <w:rPr>
          <w:rFonts w:ascii="Arial"/>
          <w:color w:val="231F20"/>
          <w:sz w:val="19"/>
        </w:rPr>
        <w:t>an</w:t>
      </w:r>
      <w:r>
        <w:rPr>
          <w:rFonts w:ascii="Arial"/>
          <w:color w:val="231F20"/>
          <w:spacing w:val="-22"/>
          <w:sz w:val="19"/>
        </w:rPr>
        <w:t> </w:t>
      </w:r>
      <w:r>
        <w:rPr>
          <w:rFonts w:ascii="Arial"/>
          <w:color w:val="231F20"/>
          <w:sz w:val="19"/>
        </w:rPr>
        <w:t>arithmetic</w:t>
      </w:r>
      <w:r>
        <w:rPr>
          <w:rFonts w:ascii="Arial"/>
          <w:color w:val="231F20"/>
          <w:spacing w:val="-22"/>
          <w:sz w:val="19"/>
        </w:rPr>
        <w:t> </w:t>
      </w:r>
      <w:r>
        <w:rPr>
          <w:rFonts w:ascii="Arial"/>
          <w:color w:val="231F20"/>
          <w:sz w:val="19"/>
        </w:rPr>
        <w:t>mean</w:t>
      </w:r>
      <w:r>
        <w:rPr>
          <w:rFonts w:ascii="Arial"/>
          <w:color w:val="231F20"/>
          <w:spacing w:val="-22"/>
          <w:sz w:val="19"/>
        </w:rPr>
        <w:t> </w:t>
      </w:r>
      <w:r>
        <w:rPr>
          <w:rFonts w:ascii="Arial"/>
          <w:color w:val="231F20"/>
          <w:sz w:val="19"/>
        </w:rPr>
        <w:t>(but</w:t>
      </w:r>
      <w:r>
        <w:rPr>
          <w:rFonts w:ascii="Arial"/>
          <w:color w:val="231F20"/>
          <w:spacing w:val="-23"/>
          <w:sz w:val="19"/>
        </w:rPr>
        <w:t> </w:t>
      </w:r>
      <w:r>
        <w:rPr>
          <w:rFonts w:ascii="Arial"/>
          <w:b/>
          <w:color w:val="231F20"/>
          <w:sz w:val="19"/>
        </w:rPr>
        <w:t>not</w:t>
      </w:r>
      <w:r>
        <w:rPr>
          <w:rFonts w:ascii="Arial"/>
          <w:b/>
          <w:color w:val="231F20"/>
          <w:spacing w:val="-22"/>
          <w:sz w:val="19"/>
        </w:rPr>
        <w:t> </w:t>
      </w:r>
      <w:r>
        <w:rPr>
          <w:rFonts w:ascii="Arial"/>
          <w:color w:val="231F20"/>
          <w:sz w:val="19"/>
        </w:rPr>
        <w:t>standard</w:t>
      </w:r>
      <w:r>
        <w:rPr>
          <w:rFonts w:ascii="Arial"/>
          <w:color w:val="231F20"/>
          <w:spacing w:val="-22"/>
          <w:sz w:val="19"/>
        </w:rPr>
        <w:t> </w:t>
      </w:r>
      <w:r>
        <w:rPr>
          <w:rFonts w:ascii="Arial"/>
          <w:color w:val="231F20"/>
          <w:sz w:val="19"/>
        </w:rPr>
        <w:t>deviation)</w:t>
      </w:r>
      <w:r>
        <w:rPr>
          <w:rFonts w:ascii="Arial"/>
          <w:color w:val="231F20"/>
          <w:spacing w:val="-22"/>
          <w:sz w:val="19"/>
        </w:rPr>
        <w:t> </w:t>
      </w:r>
      <w:r>
        <w:rPr>
          <w:rFonts w:ascii="Arial"/>
          <w:color w:val="231F20"/>
          <w:sz w:val="19"/>
        </w:rPr>
        <w:t>from</w:t>
      </w:r>
      <w:r>
        <w:rPr>
          <w:rFonts w:ascii="Arial"/>
          <w:color w:val="231F20"/>
          <w:spacing w:val="-22"/>
          <w:sz w:val="19"/>
        </w:rPr>
        <w:t> </w:t>
      </w:r>
      <w:r>
        <w:rPr>
          <w:rFonts w:ascii="Arial"/>
          <w:color w:val="231F20"/>
          <w:sz w:val="19"/>
        </w:rPr>
        <w:t>given</w:t>
      </w:r>
      <w:r>
        <w:rPr>
          <w:rFonts w:ascii="Arial"/>
          <w:color w:val="231F20"/>
          <w:spacing w:val="-22"/>
          <w:sz w:val="19"/>
        </w:rPr>
        <w:t> </w:t>
      </w:r>
      <w:r>
        <w:rPr>
          <w:rFonts w:ascii="Arial"/>
          <w:color w:val="231F20"/>
          <w:sz w:val="19"/>
        </w:rPr>
        <w:t>data</w:t>
      </w:r>
      <w:r>
        <w:rPr>
          <w:rFonts w:ascii="Arial"/>
          <w:sz w:val="19"/>
        </w:rPr>
      </w:r>
    </w:p>
    <w:p>
      <w:pPr>
        <w:pStyle w:val="ListParagraph"/>
        <w:numPr>
          <w:ilvl w:val="0"/>
          <w:numId w:val="107"/>
        </w:numPr>
        <w:tabs>
          <w:tab w:pos="1698" w:val="left" w:leader="none"/>
        </w:tabs>
        <w:spacing w:line="240" w:lineRule="auto" w:before="102" w:after="0"/>
        <w:ind w:left="1697" w:right="0" w:hanging="280"/>
        <w:jc w:val="left"/>
        <w:rPr>
          <w:rFonts w:ascii="Arial" w:hAnsi="Arial" w:cs="Arial" w:eastAsia="Arial" w:hint="default"/>
          <w:sz w:val="19"/>
          <w:szCs w:val="19"/>
        </w:rPr>
      </w:pPr>
      <w:r>
        <w:rPr>
          <w:rFonts w:ascii="Arial"/>
          <w:color w:val="231F20"/>
          <w:sz w:val="19"/>
        </w:rPr>
        <w:t>have</w:t>
      </w:r>
      <w:r>
        <w:rPr>
          <w:rFonts w:ascii="Arial"/>
          <w:color w:val="231F20"/>
          <w:spacing w:val="-21"/>
          <w:sz w:val="19"/>
        </w:rPr>
        <w:t> </w:t>
      </w:r>
      <w:r>
        <w:rPr>
          <w:rFonts w:ascii="Arial"/>
          <w:color w:val="231F20"/>
          <w:sz w:val="19"/>
        </w:rPr>
        <w:t>a</w:t>
      </w:r>
      <w:r>
        <w:rPr>
          <w:rFonts w:ascii="Arial"/>
          <w:color w:val="231F20"/>
          <w:spacing w:val="-21"/>
          <w:sz w:val="19"/>
        </w:rPr>
        <w:t> </w:t>
      </w:r>
      <w:r>
        <w:rPr>
          <w:rFonts w:ascii="Arial"/>
          <w:color w:val="231F20"/>
          <w:sz w:val="19"/>
        </w:rPr>
        <w:t>general</w:t>
      </w:r>
      <w:r>
        <w:rPr>
          <w:rFonts w:ascii="Arial"/>
          <w:color w:val="231F20"/>
          <w:spacing w:val="-21"/>
          <w:sz w:val="19"/>
        </w:rPr>
        <w:t> </w:t>
      </w:r>
      <w:r>
        <w:rPr>
          <w:rFonts w:ascii="Arial"/>
          <w:color w:val="231F20"/>
          <w:sz w:val="19"/>
        </w:rPr>
        <w:t>understanding</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levels</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significance</w:t>
      </w:r>
      <w:r>
        <w:rPr>
          <w:rFonts w:ascii="Arial"/>
          <w:color w:val="231F20"/>
          <w:spacing w:val="-21"/>
          <w:sz w:val="19"/>
        </w:rPr>
        <w:t> </w:t>
      </w:r>
      <w:r>
        <w:rPr>
          <w:rFonts w:ascii="Arial"/>
          <w:color w:val="231F20"/>
          <w:sz w:val="19"/>
        </w:rPr>
        <w:t>in</w:t>
      </w:r>
      <w:r>
        <w:rPr>
          <w:rFonts w:ascii="Arial"/>
          <w:color w:val="231F20"/>
          <w:spacing w:val="-21"/>
          <w:sz w:val="19"/>
        </w:rPr>
        <w:t> </w:t>
      </w:r>
      <w:r>
        <w:rPr>
          <w:rFonts w:ascii="Arial"/>
          <w:color w:val="231F20"/>
          <w:sz w:val="19"/>
        </w:rPr>
        <w:t>drawing</w:t>
      </w:r>
      <w:r>
        <w:rPr>
          <w:rFonts w:ascii="Arial"/>
          <w:color w:val="231F20"/>
          <w:spacing w:val="-21"/>
          <w:sz w:val="19"/>
        </w:rPr>
        <w:t> </w:t>
      </w:r>
      <w:r>
        <w:rPr>
          <w:rFonts w:ascii="Arial"/>
          <w:color w:val="231F20"/>
          <w:sz w:val="19"/>
        </w:rPr>
        <w:t>conclusions</w:t>
      </w:r>
      <w:r>
        <w:rPr>
          <w:rFonts w:ascii="Arial"/>
          <w:color w:val="231F20"/>
          <w:spacing w:val="-21"/>
          <w:sz w:val="19"/>
        </w:rPr>
        <w:t> </w:t>
      </w:r>
      <w:r>
        <w:rPr>
          <w:rFonts w:ascii="Arial"/>
          <w:color w:val="231F20"/>
          <w:sz w:val="19"/>
        </w:rPr>
        <w:t>from</w:t>
      </w:r>
      <w:r>
        <w:rPr>
          <w:rFonts w:ascii="Arial"/>
          <w:color w:val="231F20"/>
          <w:spacing w:val="-21"/>
          <w:sz w:val="19"/>
        </w:rPr>
        <w:t> </w:t>
      </w:r>
      <w:r>
        <w:rPr>
          <w:rFonts w:ascii="Arial"/>
          <w:color w:val="231F20"/>
          <w:sz w:val="19"/>
        </w:rPr>
        <w:t>experimental</w:t>
      </w:r>
      <w:r>
        <w:rPr>
          <w:rFonts w:ascii="Arial"/>
          <w:color w:val="231F20"/>
          <w:spacing w:val="-21"/>
          <w:sz w:val="19"/>
        </w:rPr>
        <w:t> </w:t>
      </w:r>
      <w:r>
        <w:rPr>
          <w:rFonts w:ascii="Arial"/>
          <w:color w:val="231F20"/>
          <w:sz w:val="19"/>
        </w:rPr>
        <w:t>data</w:t>
      </w:r>
      <w:r>
        <w:rPr>
          <w:rFonts w:ascii="Arial"/>
          <w:color w:val="231F20"/>
          <w:spacing w:val="-21"/>
          <w:sz w:val="19"/>
        </w:rPr>
        <w:t> </w:t>
      </w:r>
      <w:r>
        <w:rPr>
          <w:rFonts w:ascii="Arial"/>
          <w:color w:val="231F20"/>
          <w:sz w:val="19"/>
        </w:rPr>
        <w:t>and</w:t>
      </w:r>
      <w:r>
        <w:rPr>
          <w:rFonts w:ascii="Arial"/>
          <w:color w:val="231F20"/>
          <w:spacing w:val="-21"/>
          <w:sz w:val="19"/>
        </w:rPr>
        <w:t> </w:t>
      </w:r>
      <w:r>
        <w:rPr>
          <w:rFonts w:ascii="Arial"/>
          <w:color w:val="231F20"/>
          <w:sz w:val="19"/>
        </w:rPr>
        <w:t>of</w:t>
      </w:r>
      <w:r>
        <w:rPr>
          <w:rFonts w:ascii="Arial"/>
          <w:sz w:val="19"/>
        </w:rPr>
      </w:r>
    </w:p>
    <w:p>
      <w:pPr>
        <w:pStyle w:val="BodyText"/>
        <w:spacing w:line="240" w:lineRule="auto" w:before="0"/>
        <w:ind w:left="1697" w:right="1833"/>
        <w:jc w:val="left"/>
      </w:pPr>
      <w:r>
        <w:rPr>
          <w:color w:val="231F20"/>
        </w:rPr>
        <w:t>the</w:t>
      </w:r>
      <w:r>
        <w:rPr>
          <w:color w:val="231F20"/>
          <w:spacing w:val="-19"/>
        </w:rPr>
        <w:t> </w:t>
      </w:r>
      <w:r>
        <w:rPr>
          <w:color w:val="231F20"/>
        </w:rPr>
        <w:t>need</w:t>
      </w:r>
      <w:r>
        <w:rPr>
          <w:color w:val="231F20"/>
          <w:spacing w:val="-19"/>
        </w:rPr>
        <w:t> </w:t>
      </w:r>
      <w:r>
        <w:rPr>
          <w:color w:val="231F20"/>
        </w:rPr>
        <w:t>for</w:t>
      </w:r>
      <w:r>
        <w:rPr>
          <w:color w:val="231F20"/>
          <w:spacing w:val="-19"/>
        </w:rPr>
        <w:t> </w:t>
      </w:r>
      <w:r>
        <w:rPr>
          <w:color w:val="231F20"/>
        </w:rPr>
        <w:t>statistical</w:t>
      </w:r>
      <w:r>
        <w:rPr>
          <w:color w:val="231F20"/>
          <w:spacing w:val="-19"/>
        </w:rPr>
        <w:t> </w:t>
      </w:r>
      <w:r>
        <w:rPr>
          <w:color w:val="231F20"/>
        </w:rPr>
        <w:t>tests</w:t>
      </w:r>
      <w:r>
        <w:rPr>
          <w:color w:val="231F20"/>
          <w:spacing w:val="-19"/>
        </w:rPr>
        <w:t> </w:t>
      </w:r>
      <w:r>
        <w:rPr>
          <w:color w:val="231F20"/>
        </w:rPr>
        <w:t>to</w:t>
      </w:r>
      <w:r>
        <w:rPr>
          <w:color w:val="231F20"/>
          <w:spacing w:val="-19"/>
        </w:rPr>
        <w:t> </w:t>
      </w:r>
      <w:r>
        <w:rPr>
          <w:color w:val="231F20"/>
        </w:rPr>
        <w:t>establish</w:t>
      </w:r>
      <w:r>
        <w:rPr>
          <w:color w:val="231F20"/>
          <w:spacing w:val="-19"/>
        </w:rPr>
        <w:t> </w:t>
      </w:r>
      <w:r>
        <w:rPr>
          <w:color w:val="231F20"/>
        </w:rPr>
        <w:t>these</w:t>
      </w:r>
      <w:r>
        <w:rPr>
          <w:color w:val="231F20"/>
          <w:spacing w:val="-19"/>
        </w:rPr>
        <w:t> </w:t>
      </w:r>
      <w:r>
        <w:rPr>
          <w:color w:val="231F20"/>
        </w:rPr>
        <w:t>levels</w:t>
      </w:r>
      <w:r>
        <w:rPr/>
      </w:r>
    </w:p>
    <w:p>
      <w:pPr>
        <w:pStyle w:val="BodyText"/>
        <w:spacing w:line="240" w:lineRule="auto" w:before="86"/>
        <w:ind w:right="1451"/>
        <w:jc w:val="left"/>
      </w:pPr>
      <w:r>
        <w:rPr>
          <w:color w:val="231F20"/>
        </w:rPr>
        <w:t>A</w:t>
      </w:r>
      <w:r>
        <w:rPr>
          <w:color w:val="231F20"/>
          <w:spacing w:val="-15"/>
        </w:rPr>
        <w:t> </w:t>
      </w:r>
      <w:r>
        <w:rPr>
          <w:color w:val="231F20"/>
        </w:rPr>
        <w:t>Level</w:t>
      </w:r>
      <w:r>
        <w:rPr>
          <w:color w:val="231F20"/>
          <w:spacing w:val="-15"/>
        </w:rPr>
        <w:t> </w:t>
      </w:r>
      <w:r>
        <w:rPr>
          <w:color w:val="231F20"/>
        </w:rPr>
        <w:t>candidates</w:t>
      </w:r>
      <w:r>
        <w:rPr>
          <w:color w:val="231F20"/>
          <w:spacing w:val="-15"/>
        </w:rPr>
        <w:t> </w:t>
      </w:r>
      <w:r>
        <w:rPr>
          <w:color w:val="231F20"/>
        </w:rPr>
        <w:t>should</w:t>
      </w:r>
      <w:r>
        <w:rPr>
          <w:color w:val="231F20"/>
          <w:spacing w:val="-15"/>
        </w:rPr>
        <w:t> </w:t>
      </w:r>
      <w:r>
        <w:rPr>
          <w:color w:val="231F20"/>
        </w:rPr>
        <w:t>also</w:t>
      </w:r>
      <w:r>
        <w:rPr>
          <w:color w:val="231F20"/>
          <w:spacing w:val="-15"/>
        </w:rPr>
        <w:t> </w:t>
      </w:r>
      <w:r>
        <w:rPr>
          <w:color w:val="231F20"/>
        </w:rPr>
        <w:t>be</w:t>
      </w:r>
      <w:r>
        <w:rPr>
          <w:color w:val="231F20"/>
          <w:spacing w:val="-15"/>
        </w:rPr>
        <w:t> </w:t>
      </w:r>
      <w:r>
        <w:rPr>
          <w:color w:val="231F20"/>
        </w:rPr>
        <w:t>familiar</w:t>
      </w:r>
      <w:r>
        <w:rPr>
          <w:color w:val="231F20"/>
          <w:spacing w:val="-15"/>
        </w:rPr>
        <w:t> </w:t>
      </w:r>
      <w:r>
        <w:rPr>
          <w:color w:val="231F20"/>
        </w:rPr>
        <w:t>with</w:t>
      </w:r>
      <w:r>
        <w:rPr>
          <w:color w:val="231F20"/>
          <w:spacing w:val="-15"/>
        </w:rPr>
        <w:t> </w:t>
      </w:r>
      <w:r>
        <w:rPr>
          <w:color w:val="231F20"/>
        </w:rPr>
        <w:t>the</w:t>
      </w:r>
      <w:r>
        <w:rPr>
          <w:color w:val="231F20"/>
          <w:spacing w:val="-15"/>
        </w:rPr>
        <w:t> </w:t>
      </w:r>
      <w:r>
        <w:rPr>
          <w:color w:val="231F20"/>
        </w:rPr>
        <w:t>use</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following</w:t>
      </w:r>
      <w:r>
        <w:rPr>
          <w:color w:val="231F20"/>
          <w:spacing w:val="-15"/>
        </w:rPr>
        <w:t> </w:t>
      </w:r>
      <w:r>
        <w:rPr>
          <w:color w:val="231F20"/>
        </w:rPr>
        <w:t>statistical</w:t>
      </w:r>
      <w:r>
        <w:rPr>
          <w:color w:val="231F20"/>
          <w:spacing w:val="-15"/>
        </w:rPr>
        <w:t> </w:t>
      </w:r>
      <w:r>
        <w:rPr>
          <w:color w:val="231F20"/>
        </w:rPr>
        <w:t>tests,</w:t>
      </w:r>
      <w:r>
        <w:rPr>
          <w:color w:val="231F20"/>
          <w:spacing w:val="-15"/>
        </w:rPr>
        <w:t> </w:t>
      </w:r>
      <w:r>
        <w:rPr>
          <w:color w:val="231F20"/>
        </w:rPr>
        <w:t>understand</w:t>
      </w:r>
      <w:r>
        <w:rPr>
          <w:color w:val="231F20"/>
          <w:spacing w:val="-15"/>
        </w:rPr>
        <w:t> </w:t>
      </w:r>
      <w:r>
        <w:rPr>
          <w:color w:val="231F20"/>
        </w:rPr>
        <w:t>when</w:t>
      </w:r>
      <w:r>
        <w:rPr>
          <w:color w:val="231F20"/>
          <w:spacing w:val="-15"/>
        </w:rPr>
        <w:t> </w:t>
      </w:r>
      <w:r>
        <w:rPr>
          <w:color w:val="231F20"/>
        </w:rPr>
        <w:t>they </w:t>
      </w:r>
      <w:r>
        <w:rPr>
          <w:color w:val="231F20"/>
        </w:rPr>
        <w:t>might</w:t>
      </w:r>
      <w:r>
        <w:rPr>
          <w:color w:val="231F20"/>
          <w:spacing w:val="-14"/>
        </w:rPr>
        <w:t> </w:t>
      </w:r>
      <w:r>
        <w:rPr>
          <w:color w:val="231F20"/>
        </w:rPr>
        <w:t>be</w:t>
      </w:r>
      <w:r>
        <w:rPr>
          <w:color w:val="231F20"/>
          <w:spacing w:val="-14"/>
        </w:rPr>
        <w:t> </w:t>
      </w:r>
      <w:r>
        <w:rPr>
          <w:color w:val="231F20"/>
        </w:rPr>
        <w:t>validly</w:t>
      </w:r>
      <w:r>
        <w:rPr>
          <w:color w:val="231F20"/>
          <w:spacing w:val="-14"/>
        </w:rPr>
        <w:t> </w:t>
      </w:r>
      <w:r>
        <w:rPr>
          <w:color w:val="231F20"/>
        </w:rPr>
        <w:t>applied</w:t>
      </w:r>
      <w:r>
        <w:rPr>
          <w:color w:val="231F20"/>
          <w:spacing w:val="-14"/>
        </w:rPr>
        <w:t> </w:t>
      </w:r>
      <w:r>
        <w:rPr>
          <w:color w:val="231F20"/>
        </w:rPr>
        <w:t>and</w:t>
      </w:r>
      <w:r>
        <w:rPr>
          <w:color w:val="231F20"/>
          <w:spacing w:val="-14"/>
        </w:rPr>
        <w:t> </w:t>
      </w:r>
      <w:r>
        <w:rPr>
          <w:color w:val="231F20"/>
        </w:rPr>
        <w:t>be</w:t>
      </w:r>
      <w:r>
        <w:rPr>
          <w:color w:val="231F20"/>
          <w:spacing w:val="-14"/>
        </w:rPr>
        <w:t> </w:t>
      </w:r>
      <w:r>
        <w:rPr>
          <w:color w:val="231F20"/>
        </w:rPr>
        <w:t>able</w:t>
      </w:r>
      <w:r>
        <w:rPr>
          <w:color w:val="231F20"/>
          <w:spacing w:val="-14"/>
        </w:rPr>
        <w:t> </w:t>
      </w:r>
      <w:r>
        <w:rPr>
          <w:color w:val="231F20"/>
        </w:rPr>
        <w:t>to</w:t>
      </w:r>
      <w:r>
        <w:rPr>
          <w:color w:val="231F20"/>
          <w:spacing w:val="-14"/>
        </w:rPr>
        <w:t> </w:t>
      </w:r>
      <w:r>
        <w:rPr>
          <w:color w:val="231F20"/>
        </w:rPr>
        <w:t>interpret</w:t>
      </w:r>
      <w:r>
        <w:rPr>
          <w:color w:val="231F20"/>
          <w:spacing w:val="-14"/>
        </w:rPr>
        <w:t> </w:t>
      </w:r>
      <w:r>
        <w:rPr>
          <w:color w:val="231F20"/>
        </w:rPr>
        <w:t>results</w:t>
      </w:r>
      <w:r>
        <w:rPr>
          <w:color w:val="231F20"/>
          <w:spacing w:val="-14"/>
        </w:rPr>
        <w:t> </w:t>
      </w:r>
      <w:r>
        <w:rPr>
          <w:color w:val="231F20"/>
        </w:rPr>
        <w:t>obtained.</w:t>
      </w:r>
      <w:r>
        <w:rPr>
          <w:color w:val="231F20"/>
          <w:spacing w:val="25"/>
        </w:rPr>
        <w:t> </w:t>
      </w:r>
      <w:r>
        <w:rPr>
          <w:color w:val="231F20"/>
        </w:rPr>
        <w:t>Candidates</w:t>
      </w:r>
      <w:r>
        <w:rPr>
          <w:color w:val="231F20"/>
          <w:spacing w:val="-14"/>
        </w:rPr>
        <w:t> </w:t>
      </w:r>
      <w:r>
        <w:rPr>
          <w:color w:val="231F20"/>
        </w:rPr>
        <w:t>will</w:t>
      </w:r>
      <w:r>
        <w:rPr>
          <w:color w:val="231F20"/>
          <w:spacing w:val="-15"/>
        </w:rPr>
        <w:t> </w:t>
      </w:r>
      <w:r>
        <w:rPr>
          <w:rFonts w:ascii="Arial"/>
          <w:b/>
          <w:color w:val="231F20"/>
        </w:rPr>
        <w:t>not</w:t>
      </w:r>
      <w:r>
        <w:rPr>
          <w:rFonts w:ascii="Arial"/>
          <w:b/>
          <w:color w:val="231F20"/>
          <w:spacing w:val="-14"/>
        </w:rPr>
        <w:t> </w:t>
      </w:r>
      <w:r>
        <w:rPr>
          <w:color w:val="231F20"/>
        </w:rPr>
        <w:t>be</w:t>
      </w:r>
      <w:r>
        <w:rPr>
          <w:color w:val="231F20"/>
          <w:spacing w:val="-14"/>
        </w:rPr>
        <w:t> </w:t>
      </w:r>
      <w:r>
        <w:rPr>
          <w:color w:val="231F20"/>
        </w:rPr>
        <w:t>expected</w:t>
      </w:r>
      <w:r>
        <w:rPr>
          <w:color w:val="231F20"/>
          <w:spacing w:val="-14"/>
        </w:rPr>
        <w:t> </w:t>
      </w:r>
      <w:r>
        <w:rPr>
          <w:color w:val="231F20"/>
        </w:rPr>
        <w:t>to</w:t>
      </w:r>
      <w:r>
        <w:rPr>
          <w:color w:val="231F20"/>
          <w:spacing w:val="-14"/>
        </w:rPr>
        <w:t> </w:t>
      </w:r>
      <w:r>
        <w:rPr>
          <w:color w:val="231F20"/>
        </w:rPr>
        <w:t>recall</w:t>
      </w:r>
      <w:r>
        <w:rPr>
          <w:color w:val="231F20"/>
          <w:spacing w:val="-14"/>
        </w:rPr>
        <w:t> </w:t>
      </w:r>
      <w:r>
        <w:rPr>
          <w:color w:val="231F20"/>
        </w:rPr>
        <w:t>the </w:t>
      </w:r>
      <w:r>
        <w:rPr>
          <w:color w:val="231F20"/>
        </w:rPr>
        <w:t>formulae</w:t>
      </w:r>
      <w:r>
        <w:rPr>
          <w:color w:val="231F20"/>
          <w:spacing w:val="-23"/>
        </w:rPr>
        <w:t> </w:t>
      </w:r>
      <w:r>
        <w:rPr>
          <w:color w:val="231F20"/>
        </w:rPr>
        <w:t>in</w:t>
      </w:r>
      <w:r>
        <w:rPr>
          <w:color w:val="231F20"/>
          <w:spacing w:val="-23"/>
        </w:rPr>
        <w:t> </w:t>
      </w:r>
      <w:r>
        <w:rPr>
          <w:color w:val="231F20"/>
        </w:rPr>
        <w:t>written</w:t>
      </w:r>
      <w:r>
        <w:rPr>
          <w:color w:val="231F20"/>
          <w:spacing w:val="-23"/>
        </w:rPr>
        <w:t> </w:t>
      </w:r>
      <w:r>
        <w:rPr>
          <w:color w:val="231F20"/>
        </w:rPr>
        <w:t>papers</w:t>
      </w:r>
      <w:r>
        <w:rPr/>
      </w:r>
    </w:p>
    <w:p>
      <w:pPr>
        <w:pStyle w:val="ListParagraph"/>
        <w:numPr>
          <w:ilvl w:val="0"/>
          <w:numId w:val="107"/>
        </w:numPr>
        <w:tabs>
          <w:tab w:pos="1701" w:val="left" w:leader="none"/>
        </w:tabs>
        <w:spacing w:line="240" w:lineRule="auto" w:before="73" w:after="0"/>
        <w:ind w:left="1700" w:right="0" w:hanging="283"/>
        <w:jc w:val="left"/>
        <w:rPr>
          <w:rFonts w:ascii="Arial" w:hAnsi="Arial" w:cs="Arial" w:eastAsia="Arial" w:hint="default"/>
          <w:sz w:val="19"/>
          <w:szCs w:val="19"/>
        </w:rPr>
      </w:pPr>
      <w:r>
        <w:rPr>
          <w:rFonts w:ascii="Arial"/>
          <w:color w:val="231F20"/>
          <w:sz w:val="19"/>
        </w:rPr>
        <w:t>Mann-Whitney</w:t>
      </w:r>
      <w:r>
        <w:rPr>
          <w:rFonts w:ascii="Arial"/>
          <w:color w:val="231F20"/>
          <w:spacing w:val="-29"/>
          <w:sz w:val="19"/>
        </w:rPr>
        <w:t> </w:t>
      </w:r>
      <w:r>
        <w:rPr>
          <w:rFonts w:ascii="Arial"/>
          <w:color w:val="231F20"/>
          <w:sz w:val="19"/>
        </w:rPr>
        <w:t>U</w:t>
      </w:r>
      <w:r>
        <w:rPr>
          <w:rFonts w:ascii="Arial"/>
          <w:color w:val="231F20"/>
          <w:spacing w:val="-29"/>
          <w:sz w:val="19"/>
        </w:rPr>
        <w:t> </w:t>
      </w:r>
      <w:r>
        <w:rPr>
          <w:rFonts w:ascii="Arial"/>
          <w:color w:val="231F20"/>
          <w:spacing w:val="-7"/>
          <w:sz w:val="19"/>
        </w:rPr>
        <w:t>Test</w:t>
      </w:r>
      <w:r>
        <w:rPr>
          <w:rFonts w:ascii="Arial"/>
          <w:spacing w:val="-7"/>
          <w:sz w:val="19"/>
        </w:rPr>
      </w:r>
    </w:p>
    <w:p>
      <w:pPr>
        <w:pStyle w:val="ListParagraph"/>
        <w:numPr>
          <w:ilvl w:val="0"/>
          <w:numId w:val="107"/>
        </w:numPr>
        <w:tabs>
          <w:tab w:pos="1701" w:val="left" w:leader="none"/>
        </w:tabs>
        <w:spacing w:line="240" w:lineRule="auto" w:before="72" w:after="0"/>
        <w:ind w:left="1700" w:right="0" w:hanging="283"/>
        <w:jc w:val="left"/>
        <w:rPr>
          <w:rFonts w:ascii="Arial" w:hAnsi="Arial" w:cs="Arial" w:eastAsia="Arial" w:hint="default"/>
          <w:sz w:val="19"/>
          <w:szCs w:val="19"/>
        </w:rPr>
      </w:pPr>
      <w:r>
        <w:rPr>
          <w:rFonts w:ascii="Arial"/>
          <w:color w:val="231F20"/>
          <w:w w:val="95"/>
          <w:sz w:val="19"/>
        </w:rPr>
        <w:t>Spearman Rank</w:t>
      </w:r>
      <w:r>
        <w:rPr>
          <w:rFonts w:ascii="Arial"/>
          <w:color w:val="231F20"/>
          <w:spacing w:val="21"/>
          <w:w w:val="95"/>
          <w:sz w:val="19"/>
        </w:rPr>
        <w:t> </w:t>
      </w:r>
      <w:r>
        <w:rPr>
          <w:rFonts w:ascii="Arial"/>
          <w:color w:val="231F20"/>
          <w:w w:val="95"/>
          <w:sz w:val="19"/>
        </w:rPr>
        <w:t>Correlation</w:t>
      </w:r>
      <w:r>
        <w:rPr>
          <w:rFonts w:ascii="Arial"/>
          <w:sz w:val="19"/>
        </w:rPr>
      </w:r>
    </w:p>
    <w:p>
      <w:pPr>
        <w:pStyle w:val="ListParagraph"/>
        <w:numPr>
          <w:ilvl w:val="0"/>
          <w:numId w:val="107"/>
        </w:numPr>
        <w:tabs>
          <w:tab w:pos="1701" w:val="left" w:leader="none"/>
        </w:tabs>
        <w:spacing w:line="240" w:lineRule="auto" w:before="72" w:after="0"/>
        <w:ind w:left="1700" w:right="0" w:hanging="283"/>
        <w:jc w:val="left"/>
        <w:rPr>
          <w:rFonts w:ascii="Arial" w:hAnsi="Arial" w:cs="Arial" w:eastAsia="Arial" w:hint="default"/>
          <w:sz w:val="19"/>
          <w:szCs w:val="19"/>
        </w:rPr>
      </w:pPr>
      <w:r>
        <w:rPr>
          <w:rFonts w:ascii="Arial"/>
          <w:color w:val="231F20"/>
          <w:sz w:val="19"/>
        </w:rPr>
        <w:t>Chi squared</w:t>
      </w:r>
      <w:r>
        <w:rPr>
          <w:rFonts w:ascii="Arial"/>
          <w:color w:val="231F20"/>
          <w:spacing w:val="-40"/>
          <w:sz w:val="19"/>
        </w:rPr>
        <w:t> </w:t>
      </w:r>
      <w:r>
        <w:rPr>
          <w:rFonts w:ascii="Arial"/>
          <w:color w:val="231F20"/>
          <w:sz w:val="19"/>
        </w:rPr>
        <w:t>test</w:t>
      </w:r>
      <w:r>
        <w:rPr>
          <w:rFonts w:ascii="Arial"/>
          <w:sz w:val="19"/>
        </w:rPr>
      </w:r>
    </w:p>
    <w:p>
      <w:pPr>
        <w:pStyle w:val="ListParagraph"/>
        <w:numPr>
          <w:ilvl w:val="0"/>
          <w:numId w:val="107"/>
        </w:numPr>
        <w:tabs>
          <w:tab w:pos="1701" w:val="left" w:leader="none"/>
        </w:tabs>
        <w:spacing w:line="240" w:lineRule="auto" w:before="72" w:after="0"/>
        <w:ind w:left="1700" w:right="0" w:hanging="283"/>
        <w:jc w:val="left"/>
        <w:rPr>
          <w:rFonts w:ascii="Arial" w:hAnsi="Arial" w:cs="Arial" w:eastAsia="Arial" w:hint="default"/>
          <w:sz w:val="19"/>
          <w:szCs w:val="19"/>
        </w:rPr>
      </w:pPr>
      <w:r>
        <w:rPr>
          <w:rFonts w:ascii="Arial"/>
          <w:color w:val="231F20"/>
          <w:spacing w:val="-5"/>
          <w:sz w:val="19"/>
        </w:rPr>
        <w:t>t-Test</w:t>
      </w:r>
      <w:r>
        <w:rPr>
          <w:rFonts w:ascii="Arial"/>
          <w:spacing w:val="-5"/>
          <w:sz w:val="19"/>
        </w:rPr>
      </w:r>
    </w:p>
    <w:p>
      <w:pPr>
        <w:spacing w:after="0" w:line="240" w:lineRule="auto"/>
        <w:jc w:val="left"/>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10" w:id="32"/>
      <w:bookmarkEnd w:id="32"/>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08"/>
        </w:numPr>
        <w:tabs>
          <w:tab w:pos="2098" w:val="left" w:leader="none"/>
        </w:tabs>
        <w:spacing w:line="240" w:lineRule="auto" w:before="30" w:after="0"/>
        <w:ind w:left="2097" w:right="0" w:hanging="680"/>
        <w:jc w:val="left"/>
      </w:pPr>
      <w:r>
        <w:rPr/>
        <w:pict>
          <v:group style="position:absolute;margin-left:0pt;margin-top:-88.459267pt;width:595.3pt;height:73.75pt;mso-position-horizontal-relative:page;mso-position-vertical-relative:paragraph;z-index:3880" coordorigin="0,-1769" coordsize="11906,1475">
            <v:group style="position:absolute;left:0;top:-1769;width:2;height:1475" coordorigin="0,-1769" coordsize="2,1475">
              <v:shape style="position:absolute;left:0;top:-1769;width:2;height:1475" coordorigin="0,-1769" coordsize="0,1475" path="m0,-1769l0,-295e" filled="false" stroked="true" strokeweight="0pt" strokecolor="#7ac143">
                <v:path arrowok="t"/>
              </v:shape>
            </v:group>
            <v:group style="position:absolute;left:0;top:-1769;width:11906;height:1475" coordorigin="0,-1769" coordsize="11906,1475">
              <v:shape style="position:absolute;left:0;top:-1769;width:11906;height:1475" coordorigin="0,-1769" coordsize="11906,1475" path="m0,-295l11906,-295,11906,-1769,0,-1769,0,-295xe" filled="true" fillcolor="#7ac143" stroked="false">
                <v:path arrowok="t"/>
                <v:fill type="solid"/>
              </v:shape>
              <v:shape style="position:absolute;left:0;top:-1769;width:11906;height:1475" type="#_x0000_t202" filled="false" stroked="false">
                <v:textbox inset="0,0,0,0">
                  <w:txbxContent>
                    <w:p>
                      <w:pPr>
                        <w:tabs>
                          <w:tab w:pos="1984" w:val="left" w:leader="none"/>
                        </w:tabs>
                        <w:spacing w:before="119"/>
                        <w:ind w:left="1417" w:right="0" w:firstLine="0"/>
                        <w:jc w:val="left"/>
                        <w:rPr>
                          <w:rFonts w:ascii="Arial" w:hAnsi="Arial" w:cs="Arial" w:eastAsia="Arial" w:hint="default"/>
                          <w:sz w:val="48"/>
                          <w:szCs w:val="48"/>
                        </w:rPr>
                      </w:pPr>
                      <w:r>
                        <w:rPr>
                          <w:rFonts w:ascii="Arial"/>
                          <w:color w:val="FFFFFF"/>
                          <w:w w:val="95"/>
                          <w:sz w:val="48"/>
                        </w:rPr>
                        <w:t>4</w:t>
                        <w:tab/>
                      </w:r>
                      <w:r>
                        <w:rPr>
                          <w:rFonts w:ascii="Arial"/>
                          <w:color w:val="FFFFFF"/>
                          <w:sz w:val="48"/>
                        </w:rPr>
                        <w:t>Scheme</w:t>
                      </w:r>
                      <w:r>
                        <w:rPr>
                          <w:rFonts w:ascii="Arial"/>
                          <w:color w:val="FFFFFF"/>
                          <w:spacing w:val="-77"/>
                          <w:sz w:val="48"/>
                        </w:rPr>
                        <w:t> </w:t>
                      </w:r>
                      <w:r>
                        <w:rPr>
                          <w:rFonts w:ascii="Arial"/>
                          <w:color w:val="FFFFFF"/>
                          <w:sz w:val="48"/>
                        </w:rPr>
                        <w:t>of</w:t>
                      </w:r>
                      <w:r>
                        <w:rPr>
                          <w:rFonts w:ascii="Arial"/>
                          <w:color w:val="FFFFFF"/>
                          <w:spacing w:val="-77"/>
                          <w:sz w:val="48"/>
                        </w:rPr>
                        <w:t> </w:t>
                      </w:r>
                      <w:r>
                        <w:rPr>
                          <w:rFonts w:ascii="Arial"/>
                          <w:color w:val="FFFFFF"/>
                          <w:sz w:val="48"/>
                        </w:rPr>
                        <w:t>Assessment</w:t>
                      </w:r>
                      <w:r>
                        <w:rPr>
                          <w:rFonts w:ascii="Arial"/>
                          <w:sz w:val="48"/>
                        </w:rPr>
                      </w:r>
                    </w:p>
                  </w:txbxContent>
                </v:textbox>
                <w10:wrap type="none"/>
              </v:shape>
            </v:group>
            <w10:wrap type="none"/>
          </v:group>
        </w:pict>
      </w:r>
      <w:bookmarkStart w:name="4 Scheme of Assessment" w:id="33"/>
      <w:bookmarkEnd w:id="33"/>
      <w:r>
        <w:rPr/>
      </w:r>
      <w:bookmarkStart w:name="4.1 Aims" w:id="34"/>
      <w:bookmarkEnd w:id="34"/>
      <w:r>
        <w:rPr/>
      </w:r>
      <w:bookmarkStart w:name="4.2 Assessment Objectives (AOs)" w:id="35"/>
      <w:bookmarkEnd w:id="35"/>
      <w:r>
        <w:rPr/>
      </w:r>
      <w:bookmarkStart w:name="4.2 Assessment Objectives (AOs)" w:id="36"/>
      <w:bookmarkEnd w:id="36"/>
      <w:r>
        <w:rPr>
          <w:color w:val="7AC143"/>
        </w:rPr>
        <w:t>Aims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pgSz w:w="11910" w:h="16840"/>
          <w:pgMar w:header="392" w:footer="445" w:top="580" w:bottom="640" w:left="0" w:right="0"/>
        </w:sectPr>
      </w:pPr>
    </w:p>
    <w:p>
      <w:pPr>
        <w:pStyle w:val="BodyText"/>
        <w:spacing w:line="240" w:lineRule="auto" w:before="77"/>
        <w:ind w:right="0"/>
        <w:jc w:val="left"/>
        <w:rPr>
          <w:rFonts w:ascii="Arial" w:hAnsi="Arial" w:cs="Arial" w:eastAsia="Arial" w:hint="default"/>
        </w:rPr>
      </w:pPr>
      <w:r>
        <w:rPr>
          <w:rFonts w:ascii="Arial"/>
          <w:color w:val="231F20"/>
        </w:rPr>
        <w:t>AS</w:t>
      </w:r>
      <w:r>
        <w:rPr>
          <w:rFonts w:ascii="Arial"/>
          <w:color w:val="231F20"/>
          <w:spacing w:val="-17"/>
        </w:rPr>
        <w:t> </w:t>
      </w:r>
      <w:r>
        <w:rPr>
          <w:rFonts w:ascii="Arial"/>
          <w:color w:val="231F20"/>
        </w:rPr>
        <w:t>and</w:t>
      </w:r>
      <w:r>
        <w:rPr>
          <w:rFonts w:ascii="Arial"/>
          <w:color w:val="231F20"/>
          <w:spacing w:val="-17"/>
        </w:rPr>
        <w:t> </w:t>
      </w:r>
      <w:r>
        <w:rPr>
          <w:rFonts w:ascii="Arial"/>
          <w:color w:val="231F20"/>
        </w:rPr>
        <w:t>A</w:t>
      </w:r>
      <w:r>
        <w:rPr>
          <w:rFonts w:ascii="Arial"/>
          <w:color w:val="231F20"/>
          <w:spacing w:val="-17"/>
        </w:rPr>
        <w:t> </w:t>
      </w:r>
      <w:r>
        <w:rPr>
          <w:rFonts w:ascii="Arial"/>
          <w:color w:val="231F20"/>
        </w:rPr>
        <w:t>Level</w:t>
      </w:r>
      <w:r>
        <w:rPr>
          <w:rFonts w:ascii="Arial"/>
          <w:color w:val="231F20"/>
          <w:spacing w:val="-17"/>
        </w:rPr>
        <w:t> </w:t>
      </w:r>
      <w:r>
        <w:rPr>
          <w:rFonts w:ascii="Arial"/>
          <w:color w:val="231F20"/>
        </w:rPr>
        <w:t>courses</w:t>
      </w:r>
      <w:r>
        <w:rPr>
          <w:rFonts w:ascii="Arial"/>
          <w:color w:val="231F20"/>
          <w:spacing w:val="-17"/>
        </w:rPr>
        <w:t> </w:t>
      </w:r>
      <w:r>
        <w:rPr>
          <w:rFonts w:ascii="Arial"/>
          <w:color w:val="231F20"/>
        </w:rPr>
        <w:t>based</w:t>
      </w:r>
      <w:r>
        <w:rPr>
          <w:rFonts w:ascii="Arial"/>
          <w:color w:val="231F20"/>
          <w:spacing w:val="-17"/>
        </w:rPr>
        <w:t> </w:t>
      </w:r>
      <w:r>
        <w:rPr>
          <w:rFonts w:ascii="Arial"/>
          <w:color w:val="231F20"/>
        </w:rPr>
        <w:t>on</w:t>
      </w:r>
      <w:r>
        <w:rPr>
          <w:rFonts w:ascii="Arial"/>
          <w:color w:val="231F20"/>
          <w:spacing w:val="-17"/>
        </w:rPr>
        <w:t> </w:t>
      </w:r>
      <w:r>
        <w:rPr>
          <w:rFonts w:ascii="Arial"/>
          <w:color w:val="231F20"/>
        </w:rPr>
        <w:t>this</w:t>
      </w:r>
      <w:r>
        <w:rPr>
          <w:rFonts w:ascii="Arial"/>
          <w:color w:val="231F20"/>
          <w:spacing w:val="-17"/>
        </w:rPr>
        <w:t> </w:t>
      </w:r>
      <w:r>
        <w:rPr>
          <w:rFonts w:ascii="Arial"/>
          <w:color w:val="231F20"/>
        </w:rPr>
        <w:t>specification</w:t>
      </w:r>
      <w:r>
        <w:rPr>
          <w:rFonts w:ascii="Arial"/>
        </w:rPr>
      </w:r>
    </w:p>
    <w:p>
      <w:pPr>
        <w:pStyle w:val="BodyText"/>
        <w:spacing w:line="240" w:lineRule="auto"/>
        <w:ind w:right="0"/>
        <w:jc w:val="left"/>
      </w:pPr>
      <w:r>
        <w:rPr>
          <w:color w:val="231F20"/>
        </w:rPr>
        <w:t>should</w:t>
      </w:r>
      <w:r>
        <w:rPr>
          <w:color w:val="231F20"/>
          <w:spacing w:val="-21"/>
        </w:rPr>
        <w:t> </w:t>
      </w:r>
      <w:r>
        <w:rPr>
          <w:color w:val="231F20"/>
        </w:rPr>
        <w:t>encourage</w:t>
      </w:r>
      <w:r>
        <w:rPr>
          <w:color w:val="231F20"/>
          <w:spacing w:val="-21"/>
        </w:rPr>
        <w:t> </w:t>
      </w:r>
      <w:r>
        <w:rPr>
          <w:color w:val="231F20"/>
        </w:rPr>
        <w:t>candidates</w:t>
      </w:r>
      <w:r>
        <w:rPr>
          <w:color w:val="231F20"/>
          <w:spacing w:val="-21"/>
        </w:rPr>
        <w:t> </w:t>
      </w:r>
      <w:r>
        <w:rPr>
          <w:color w:val="231F20"/>
        </w:rPr>
        <w:t>to:</w:t>
      </w:r>
      <w:r>
        <w:rPr/>
      </w:r>
    </w:p>
    <w:p>
      <w:pPr>
        <w:pStyle w:val="ListParagraph"/>
        <w:numPr>
          <w:ilvl w:val="0"/>
          <w:numId w:val="109"/>
        </w:numPr>
        <w:tabs>
          <w:tab w:pos="1701" w:val="left" w:leader="none"/>
        </w:tabs>
        <w:spacing w:line="240" w:lineRule="auto" w:before="86" w:after="0"/>
        <w:ind w:left="1700" w:right="0" w:hanging="283"/>
        <w:jc w:val="left"/>
        <w:rPr>
          <w:rFonts w:ascii="Arial" w:hAnsi="Arial" w:cs="Arial" w:eastAsia="Arial" w:hint="default"/>
          <w:sz w:val="19"/>
          <w:szCs w:val="19"/>
        </w:rPr>
      </w:pPr>
      <w:r>
        <w:rPr>
          <w:rFonts w:ascii="Arial"/>
          <w:color w:val="231F20"/>
          <w:sz w:val="19"/>
        </w:rPr>
        <w:t>develop their interest in and enthusiasm for the subject,</w:t>
      </w:r>
      <w:r>
        <w:rPr>
          <w:rFonts w:ascii="Arial"/>
          <w:color w:val="231F20"/>
          <w:spacing w:val="-24"/>
          <w:sz w:val="19"/>
        </w:rPr>
        <w:t> </w:t>
      </w:r>
      <w:r>
        <w:rPr>
          <w:rFonts w:ascii="Arial"/>
          <w:color w:val="231F20"/>
          <w:sz w:val="19"/>
        </w:rPr>
        <w:t>including</w:t>
      </w:r>
      <w:r>
        <w:rPr>
          <w:rFonts w:ascii="Arial"/>
          <w:color w:val="231F20"/>
          <w:spacing w:val="-24"/>
          <w:sz w:val="19"/>
        </w:rPr>
        <w:t> </w:t>
      </w:r>
      <w:r>
        <w:rPr>
          <w:rFonts w:ascii="Arial"/>
          <w:color w:val="231F20"/>
          <w:sz w:val="19"/>
        </w:rPr>
        <w:t>developing</w:t>
      </w:r>
      <w:r>
        <w:rPr>
          <w:rFonts w:ascii="Arial"/>
          <w:color w:val="231F20"/>
          <w:spacing w:val="-24"/>
          <w:sz w:val="19"/>
        </w:rPr>
        <w:t> </w:t>
      </w:r>
      <w:r>
        <w:rPr>
          <w:rFonts w:ascii="Arial"/>
          <w:color w:val="231F20"/>
          <w:sz w:val="19"/>
        </w:rPr>
        <w:t>an</w:t>
      </w:r>
      <w:r>
        <w:rPr>
          <w:rFonts w:ascii="Arial"/>
          <w:color w:val="231F20"/>
          <w:spacing w:val="-24"/>
          <w:sz w:val="19"/>
        </w:rPr>
        <w:t> </w:t>
      </w:r>
      <w:r>
        <w:rPr>
          <w:rFonts w:ascii="Arial"/>
          <w:color w:val="231F20"/>
          <w:sz w:val="19"/>
        </w:rPr>
        <w:t>interest</w:t>
      </w:r>
      <w:r>
        <w:rPr>
          <w:rFonts w:ascii="Arial"/>
          <w:color w:val="231F20"/>
          <w:spacing w:val="-24"/>
          <w:sz w:val="19"/>
        </w:rPr>
        <w:t> </w:t>
      </w:r>
      <w:r>
        <w:rPr>
          <w:rFonts w:ascii="Arial"/>
          <w:color w:val="231F20"/>
          <w:sz w:val="19"/>
        </w:rPr>
        <w:t>in</w:t>
      </w:r>
      <w:r>
        <w:rPr>
          <w:rFonts w:ascii="Arial"/>
          <w:color w:val="231F20"/>
          <w:spacing w:val="-24"/>
          <w:sz w:val="19"/>
        </w:rPr>
        <w:t> </w:t>
      </w:r>
      <w:r>
        <w:rPr>
          <w:rFonts w:ascii="Arial"/>
          <w:color w:val="231F20"/>
          <w:sz w:val="19"/>
        </w:rPr>
        <w:t>further</w:t>
      </w:r>
      <w:r>
        <w:rPr>
          <w:rFonts w:ascii="Arial"/>
          <w:color w:val="231F20"/>
          <w:w w:val="96"/>
          <w:sz w:val="19"/>
        </w:rPr>
        <w:t> </w:t>
      </w:r>
      <w:r>
        <w:rPr>
          <w:rFonts w:ascii="Arial"/>
          <w:color w:val="231F20"/>
          <w:w w:val="98"/>
          <w:sz w:val="19"/>
        </w:rPr>
      </w:r>
      <w:r>
        <w:rPr>
          <w:rFonts w:ascii="Arial"/>
          <w:color w:val="231F20"/>
          <w:sz w:val="19"/>
        </w:rPr>
        <w:t>study</w:t>
      </w:r>
      <w:r>
        <w:rPr>
          <w:rFonts w:ascii="Arial"/>
          <w:color w:val="231F20"/>
          <w:spacing w:val="-16"/>
          <w:sz w:val="19"/>
        </w:rPr>
        <w:t> </w:t>
      </w:r>
      <w:r>
        <w:rPr>
          <w:rFonts w:ascii="Arial"/>
          <w:color w:val="231F20"/>
          <w:sz w:val="19"/>
        </w:rPr>
        <w:t>and</w:t>
      </w:r>
      <w:r>
        <w:rPr>
          <w:rFonts w:ascii="Arial"/>
          <w:color w:val="231F20"/>
          <w:spacing w:val="-16"/>
          <w:sz w:val="19"/>
        </w:rPr>
        <w:t> </w:t>
      </w:r>
      <w:r>
        <w:rPr>
          <w:rFonts w:ascii="Arial"/>
          <w:color w:val="231F20"/>
          <w:sz w:val="19"/>
        </w:rPr>
        <w:t>careers</w:t>
      </w:r>
      <w:r>
        <w:rPr>
          <w:rFonts w:ascii="Arial"/>
          <w:color w:val="231F20"/>
          <w:spacing w:val="-16"/>
          <w:sz w:val="19"/>
        </w:rPr>
        <w:t> </w:t>
      </w:r>
      <w:r>
        <w:rPr>
          <w:rFonts w:ascii="Arial"/>
          <w:color w:val="231F20"/>
          <w:sz w:val="19"/>
        </w:rPr>
        <w:t>in</w:t>
      </w:r>
      <w:r>
        <w:rPr>
          <w:rFonts w:ascii="Arial"/>
          <w:color w:val="231F20"/>
          <w:spacing w:val="-16"/>
          <w:sz w:val="19"/>
        </w:rPr>
        <w:t> </w:t>
      </w:r>
      <w:r>
        <w:rPr>
          <w:rFonts w:ascii="Arial"/>
          <w:color w:val="231F20"/>
          <w:sz w:val="19"/>
        </w:rPr>
        <w:t>the</w:t>
      </w:r>
      <w:r>
        <w:rPr>
          <w:rFonts w:ascii="Arial"/>
          <w:color w:val="231F20"/>
          <w:spacing w:val="-16"/>
          <w:sz w:val="19"/>
        </w:rPr>
        <w:t> </w:t>
      </w:r>
      <w:r>
        <w:rPr>
          <w:rFonts w:ascii="Arial"/>
          <w:color w:val="231F20"/>
          <w:sz w:val="19"/>
        </w:rPr>
        <w:t>subject</w:t>
      </w:r>
      <w:r>
        <w:rPr>
          <w:rFonts w:ascii="Arial"/>
          <w:sz w:val="19"/>
        </w:rPr>
      </w:r>
    </w:p>
    <w:p>
      <w:pPr>
        <w:pStyle w:val="ListParagraph"/>
        <w:numPr>
          <w:ilvl w:val="0"/>
          <w:numId w:val="109"/>
        </w:numPr>
        <w:tabs>
          <w:tab w:pos="1701" w:val="left" w:leader="none"/>
        </w:tabs>
        <w:spacing w:line="240" w:lineRule="auto" w:before="86" w:after="0"/>
        <w:ind w:left="1700" w:right="51" w:hanging="283"/>
        <w:jc w:val="left"/>
        <w:rPr>
          <w:rFonts w:ascii="Arial" w:hAnsi="Arial" w:cs="Arial" w:eastAsia="Arial" w:hint="default"/>
          <w:sz w:val="19"/>
          <w:szCs w:val="19"/>
        </w:rPr>
      </w:pPr>
      <w:r>
        <w:rPr>
          <w:rFonts w:ascii="Arial"/>
          <w:color w:val="231F20"/>
          <w:sz w:val="19"/>
        </w:rPr>
        <w:t>appreciate how society makes decisions about </w:t>
      </w:r>
      <w:r>
        <w:rPr>
          <w:rFonts w:ascii="Arial"/>
          <w:color w:val="231F20"/>
          <w:sz w:val="19"/>
        </w:rPr>
        <w:t>scientific</w:t>
      </w:r>
      <w:r>
        <w:rPr>
          <w:rFonts w:ascii="Arial"/>
          <w:color w:val="231F20"/>
          <w:spacing w:val="-18"/>
          <w:sz w:val="19"/>
        </w:rPr>
        <w:t> </w:t>
      </w:r>
      <w:r>
        <w:rPr>
          <w:rFonts w:ascii="Arial"/>
          <w:color w:val="231F20"/>
          <w:sz w:val="19"/>
        </w:rPr>
        <w:t>issues</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how</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sciences</w:t>
      </w:r>
      <w:r>
        <w:rPr>
          <w:rFonts w:ascii="Arial"/>
          <w:color w:val="231F20"/>
          <w:spacing w:val="-18"/>
          <w:sz w:val="19"/>
        </w:rPr>
        <w:t> </w:t>
      </w:r>
      <w:r>
        <w:rPr>
          <w:rFonts w:ascii="Arial"/>
          <w:color w:val="231F20"/>
          <w:sz w:val="19"/>
        </w:rPr>
        <w:t>contribute </w:t>
      </w:r>
      <w:r>
        <w:rPr>
          <w:rFonts w:ascii="Arial"/>
          <w:color w:val="231F20"/>
          <w:sz w:val="19"/>
        </w:rPr>
      </w:r>
      <w:r>
        <w:rPr>
          <w:rFonts w:ascii="Arial"/>
          <w:color w:val="231F20"/>
          <w:sz w:val="19"/>
        </w:rPr>
        <w:t>to</w:t>
      </w:r>
      <w:r>
        <w:rPr>
          <w:rFonts w:ascii="Arial"/>
          <w:color w:val="231F20"/>
          <w:spacing w:val="-10"/>
          <w:sz w:val="19"/>
        </w:rPr>
        <w:t> </w:t>
      </w:r>
      <w:r>
        <w:rPr>
          <w:rFonts w:ascii="Arial"/>
          <w:color w:val="231F20"/>
          <w:sz w:val="19"/>
        </w:rPr>
        <w:t>the</w:t>
      </w:r>
      <w:r>
        <w:rPr>
          <w:rFonts w:ascii="Arial"/>
          <w:color w:val="231F20"/>
          <w:spacing w:val="-10"/>
          <w:sz w:val="19"/>
        </w:rPr>
        <w:t> </w:t>
      </w:r>
      <w:r>
        <w:rPr>
          <w:rFonts w:ascii="Arial"/>
          <w:color w:val="231F20"/>
          <w:sz w:val="19"/>
        </w:rPr>
        <w:t>success</w:t>
      </w:r>
      <w:r>
        <w:rPr>
          <w:rFonts w:ascii="Arial"/>
          <w:color w:val="231F20"/>
          <w:spacing w:val="-10"/>
          <w:sz w:val="19"/>
        </w:rPr>
        <w:t> </w:t>
      </w:r>
      <w:r>
        <w:rPr>
          <w:rFonts w:ascii="Arial"/>
          <w:color w:val="231F20"/>
          <w:sz w:val="19"/>
        </w:rPr>
        <w:t>of</w:t>
      </w:r>
      <w:r>
        <w:rPr>
          <w:rFonts w:ascii="Arial"/>
          <w:color w:val="231F20"/>
          <w:spacing w:val="-10"/>
          <w:sz w:val="19"/>
        </w:rPr>
        <w:t> </w:t>
      </w:r>
      <w:r>
        <w:rPr>
          <w:rFonts w:ascii="Arial"/>
          <w:color w:val="231F20"/>
          <w:sz w:val="19"/>
        </w:rPr>
        <w:t>the</w:t>
      </w:r>
      <w:r>
        <w:rPr>
          <w:rFonts w:ascii="Arial"/>
          <w:color w:val="231F20"/>
          <w:spacing w:val="-10"/>
          <w:sz w:val="19"/>
        </w:rPr>
        <w:t> </w:t>
      </w:r>
      <w:r>
        <w:rPr>
          <w:rFonts w:ascii="Arial"/>
          <w:color w:val="231F20"/>
          <w:sz w:val="19"/>
        </w:rPr>
        <w:t>economy</w:t>
      </w:r>
      <w:r>
        <w:rPr>
          <w:rFonts w:ascii="Arial"/>
          <w:color w:val="231F20"/>
          <w:spacing w:val="-10"/>
          <w:sz w:val="19"/>
        </w:rPr>
        <w:t> </w:t>
      </w:r>
      <w:r>
        <w:rPr>
          <w:rFonts w:ascii="Arial"/>
          <w:color w:val="231F20"/>
          <w:sz w:val="19"/>
        </w:rPr>
        <w:t>and</w:t>
      </w:r>
      <w:r>
        <w:rPr>
          <w:rFonts w:ascii="Arial"/>
          <w:color w:val="231F20"/>
          <w:spacing w:val="-10"/>
          <w:sz w:val="19"/>
        </w:rPr>
        <w:t> </w:t>
      </w:r>
      <w:r>
        <w:rPr>
          <w:rFonts w:ascii="Arial"/>
          <w:color w:val="231F20"/>
          <w:sz w:val="19"/>
        </w:rPr>
        <w:t>society</w:t>
      </w:r>
      <w:r>
        <w:rPr>
          <w:rFonts w:ascii="Arial"/>
          <w:sz w:val="19"/>
        </w:rPr>
      </w:r>
    </w:p>
    <w:p>
      <w:pPr>
        <w:pStyle w:val="ListParagraph"/>
        <w:numPr>
          <w:ilvl w:val="0"/>
          <w:numId w:val="109"/>
        </w:numPr>
        <w:tabs>
          <w:tab w:pos="605" w:val="left" w:leader="none"/>
        </w:tabs>
        <w:spacing w:line="240" w:lineRule="auto" w:before="77" w:after="0"/>
        <w:ind w:left="604" w:right="1597" w:hanging="284"/>
        <w:jc w:val="left"/>
        <w:rPr>
          <w:rFonts w:ascii="Arial" w:hAnsi="Arial" w:cs="Arial" w:eastAsia="Arial" w:hint="default"/>
          <w:sz w:val="19"/>
          <w:szCs w:val="19"/>
        </w:rPr>
      </w:pPr>
      <w:r>
        <w:rPr>
          <w:rFonts w:ascii="Arial"/>
          <w:color w:val="231F20"/>
          <w:sz w:val="19"/>
        </w:rPr>
        <w:br w:type="column"/>
        <w:t>develop</w:t>
      </w:r>
      <w:r>
        <w:rPr>
          <w:rFonts w:ascii="Arial"/>
          <w:color w:val="231F20"/>
          <w:spacing w:val="-22"/>
          <w:sz w:val="19"/>
        </w:rPr>
        <w:t> </w:t>
      </w:r>
      <w:r>
        <w:rPr>
          <w:rFonts w:ascii="Arial"/>
          <w:color w:val="231F20"/>
          <w:sz w:val="19"/>
        </w:rPr>
        <w:t>and</w:t>
      </w:r>
      <w:r>
        <w:rPr>
          <w:rFonts w:ascii="Arial"/>
          <w:color w:val="231F20"/>
          <w:spacing w:val="-22"/>
          <w:sz w:val="19"/>
        </w:rPr>
        <w:t> </w:t>
      </w:r>
      <w:r>
        <w:rPr>
          <w:rFonts w:ascii="Arial"/>
          <w:color w:val="231F20"/>
          <w:sz w:val="19"/>
        </w:rPr>
        <w:t>demonstrate</w:t>
      </w:r>
      <w:r>
        <w:rPr>
          <w:rFonts w:ascii="Arial"/>
          <w:color w:val="231F20"/>
          <w:spacing w:val="-22"/>
          <w:sz w:val="19"/>
        </w:rPr>
        <w:t> </w:t>
      </w:r>
      <w:r>
        <w:rPr>
          <w:rFonts w:ascii="Arial"/>
          <w:color w:val="231F20"/>
          <w:sz w:val="19"/>
        </w:rPr>
        <w:t>a</w:t>
      </w:r>
      <w:r>
        <w:rPr>
          <w:rFonts w:ascii="Arial"/>
          <w:color w:val="231F20"/>
          <w:spacing w:val="-22"/>
          <w:sz w:val="19"/>
        </w:rPr>
        <w:t> </w:t>
      </w:r>
      <w:r>
        <w:rPr>
          <w:rFonts w:ascii="Arial"/>
          <w:color w:val="231F20"/>
          <w:sz w:val="19"/>
        </w:rPr>
        <w:t>deeper</w:t>
      </w:r>
      <w:r>
        <w:rPr>
          <w:rFonts w:ascii="Arial"/>
          <w:color w:val="231F20"/>
          <w:spacing w:val="-22"/>
          <w:sz w:val="19"/>
        </w:rPr>
        <w:t> </w:t>
      </w:r>
      <w:r>
        <w:rPr>
          <w:rFonts w:ascii="Arial"/>
          <w:color w:val="231F20"/>
          <w:sz w:val="19"/>
        </w:rPr>
        <w:t>appreciation </w:t>
      </w:r>
      <w:r>
        <w:rPr>
          <w:rFonts w:ascii="Arial"/>
          <w:color w:val="231F20"/>
          <w:sz w:val="19"/>
        </w:rPr>
        <w:t>of the skills, knowledge and understanding of </w:t>
      </w:r>
      <w:r>
        <w:rPr>
          <w:rFonts w:ascii="Arial"/>
          <w:i/>
          <w:color w:val="231F20"/>
          <w:sz w:val="19"/>
        </w:rPr>
        <w:t>How science</w:t>
      </w:r>
      <w:r>
        <w:rPr>
          <w:rFonts w:ascii="Arial"/>
          <w:i/>
          <w:color w:val="231F20"/>
          <w:spacing w:val="-35"/>
          <w:sz w:val="19"/>
        </w:rPr>
        <w:t> </w:t>
      </w:r>
      <w:r>
        <w:rPr>
          <w:rFonts w:ascii="Arial"/>
          <w:i/>
          <w:color w:val="231F20"/>
          <w:sz w:val="19"/>
        </w:rPr>
        <w:t>works</w:t>
      </w:r>
      <w:r>
        <w:rPr>
          <w:rFonts w:ascii="Arial"/>
          <w:sz w:val="19"/>
        </w:rPr>
      </w:r>
    </w:p>
    <w:p>
      <w:pPr>
        <w:pStyle w:val="ListParagraph"/>
        <w:numPr>
          <w:ilvl w:val="0"/>
          <w:numId w:val="109"/>
        </w:numPr>
        <w:tabs>
          <w:tab w:pos="605" w:val="left" w:leader="none"/>
        </w:tabs>
        <w:spacing w:line="240" w:lineRule="auto" w:before="86" w:after="0"/>
        <w:ind w:left="604" w:right="1591" w:hanging="284"/>
        <w:jc w:val="left"/>
        <w:rPr>
          <w:rFonts w:ascii="Arial" w:hAnsi="Arial" w:cs="Arial" w:eastAsia="Arial" w:hint="default"/>
          <w:sz w:val="19"/>
          <w:szCs w:val="19"/>
        </w:rPr>
      </w:pPr>
      <w:r>
        <w:rPr>
          <w:rFonts w:ascii="Arial"/>
          <w:color w:val="231F20"/>
          <w:sz w:val="19"/>
        </w:rPr>
        <w:t>develop</w:t>
      </w:r>
      <w:r>
        <w:rPr>
          <w:rFonts w:ascii="Arial"/>
          <w:color w:val="231F20"/>
          <w:spacing w:val="-31"/>
          <w:sz w:val="19"/>
        </w:rPr>
        <w:t> </w:t>
      </w:r>
      <w:r>
        <w:rPr>
          <w:rFonts w:ascii="Arial"/>
          <w:color w:val="231F20"/>
          <w:sz w:val="19"/>
        </w:rPr>
        <w:t>essential</w:t>
      </w:r>
      <w:r>
        <w:rPr>
          <w:rFonts w:ascii="Arial"/>
          <w:color w:val="231F20"/>
          <w:spacing w:val="-31"/>
          <w:sz w:val="19"/>
        </w:rPr>
        <w:t> </w:t>
      </w:r>
      <w:r>
        <w:rPr>
          <w:rFonts w:ascii="Arial"/>
          <w:color w:val="231F20"/>
          <w:sz w:val="19"/>
        </w:rPr>
        <w:t>knowledge</w:t>
      </w:r>
      <w:r>
        <w:rPr>
          <w:rFonts w:ascii="Arial"/>
          <w:color w:val="231F20"/>
          <w:spacing w:val="-31"/>
          <w:sz w:val="19"/>
        </w:rPr>
        <w:t> </w:t>
      </w:r>
      <w:r>
        <w:rPr>
          <w:rFonts w:ascii="Arial"/>
          <w:color w:val="231F20"/>
          <w:sz w:val="19"/>
        </w:rPr>
        <w:t>and</w:t>
      </w:r>
      <w:r>
        <w:rPr>
          <w:rFonts w:ascii="Arial"/>
          <w:color w:val="231F20"/>
          <w:spacing w:val="-31"/>
          <w:sz w:val="19"/>
        </w:rPr>
        <w:t> </w:t>
      </w:r>
      <w:r>
        <w:rPr>
          <w:rFonts w:ascii="Arial"/>
          <w:color w:val="231F20"/>
          <w:sz w:val="19"/>
        </w:rPr>
        <w:t>understanding</w:t>
      </w:r>
      <w:r>
        <w:rPr>
          <w:rFonts w:ascii="Arial"/>
          <w:color w:val="231F20"/>
          <w:w w:val="97"/>
          <w:sz w:val="19"/>
        </w:rPr>
        <w:t> </w:t>
      </w:r>
      <w:r>
        <w:rPr>
          <w:rFonts w:ascii="Arial"/>
          <w:color w:val="231F20"/>
          <w:w w:val="97"/>
          <w:sz w:val="19"/>
        </w:rPr>
      </w:r>
      <w:r>
        <w:rPr>
          <w:rFonts w:ascii="Arial"/>
          <w:color w:val="231F20"/>
          <w:sz w:val="19"/>
        </w:rPr>
        <w:t>of different areas of the subject and how they </w:t>
      </w:r>
      <w:r>
        <w:rPr>
          <w:rFonts w:ascii="Arial"/>
          <w:color w:val="231F20"/>
          <w:sz w:val="19"/>
        </w:rPr>
        <w:t>relate</w:t>
      </w:r>
      <w:r>
        <w:rPr>
          <w:rFonts w:ascii="Arial"/>
          <w:color w:val="231F20"/>
          <w:spacing w:val="-16"/>
          <w:sz w:val="19"/>
        </w:rPr>
        <w:t> </w:t>
      </w:r>
      <w:r>
        <w:rPr>
          <w:rFonts w:ascii="Arial"/>
          <w:color w:val="231F20"/>
          <w:sz w:val="19"/>
        </w:rPr>
        <w:t>to</w:t>
      </w:r>
      <w:r>
        <w:rPr>
          <w:rFonts w:ascii="Arial"/>
          <w:color w:val="231F20"/>
          <w:spacing w:val="-16"/>
          <w:sz w:val="19"/>
        </w:rPr>
        <w:t> </w:t>
      </w:r>
      <w:r>
        <w:rPr>
          <w:rFonts w:ascii="Arial"/>
          <w:color w:val="231F20"/>
          <w:sz w:val="19"/>
        </w:rPr>
        <w:t>each</w:t>
      </w:r>
      <w:r>
        <w:rPr>
          <w:rFonts w:ascii="Arial"/>
          <w:color w:val="231F20"/>
          <w:spacing w:val="-16"/>
          <w:sz w:val="19"/>
        </w:rPr>
        <w:t> </w:t>
      </w:r>
      <w:r>
        <w:rPr>
          <w:rFonts w:ascii="Arial"/>
          <w:color w:val="231F20"/>
          <w:spacing w:val="-4"/>
          <w:sz w:val="19"/>
        </w:rPr>
        <w:t>other.</w:t>
      </w:r>
      <w:r>
        <w:rPr>
          <w:rFonts w:ascii="Arial"/>
          <w:spacing w:val="-4"/>
          <w:sz w:val="19"/>
        </w:rPr>
      </w:r>
    </w:p>
    <w:p>
      <w:pPr>
        <w:spacing w:after="0" w:line="240" w:lineRule="auto"/>
        <w:jc w:val="left"/>
        <w:rPr>
          <w:rFonts w:ascii="Arial" w:hAnsi="Arial" w:cs="Arial" w:eastAsia="Arial" w:hint="default"/>
          <w:sz w:val="19"/>
          <w:szCs w:val="19"/>
        </w:rPr>
        <w:sectPr>
          <w:type w:val="continuous"/>
          <w:pgSz w:w="11910" w:h="16840"/>
          <w:pgMar w:top="640" w:bottom="0" w:left="0" w:right="0"/>
          <w:cols w:num="2" w:equalWidth="0">
            <w:col w:w="5734" w:space="40"/>
            <w:col w:w="6136"/>
          </w:cols>
        </w:sectPr>
      </w:pPr>
    </w:p>
    <w:p>
      <w:pPr>
        <w:spacing w:line="240" w:lineRule="auto" w:before="0"/>
        <w:ind w:right="0"/>
        <w:rPr>
          <w:rFonts w:ascii="Arial" w:hAnsi="Arial" w:cs="Arial" w:eastAsia="Arial" w:hint="default"/>
          <w:sz w:val="20"/>
          <w:szCs w:val="20"/>
        </w:rPr>
      </w:pPr>
    </w:p>
    <w:p>
      <w:pPr>
        <w:spacing w:line="240" w:lineRule="auto" w:before="5" w:after="0"/>
        <w:ind w:right="0"/>
        <w:rPr>
          <w:rFonts w:ascii="Arial" w:hAnsi="Arial" w:cs="Arial" w:eastAsia="Arial" w:hint="default"/>
          <w:sz w:val="17"/>
          <w:szCs w:val="17"/>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08"/>
        </w:numPr>
        <w:tabs>
          <w:tab w:pos="2098" w:val="left" w:leader="none"/>
        </w:tabs>
        <w:spacing w:line="240" w:lineRule="auto" w:before="30" w:after="0"/>
        <w:ind w:left="2097" w:right="0" w:hanging="680"/>
        <w:jc w:val="left"/>
      </w:pPr>
      <w:r>
        <w:rPr>
          <w:color w:val="7AC143"/>
          <w:w w:val="95"/>
        </w:rPr>
        <w:t>Assessment Objectives</w:t>
      </w:r>
      <w:r>
        <w:rPr>
          <w:color w:val="7AC143"/>
          <w:spacing w:val="3"/>
          <w:w w:val="95"/>
        </w:rPr>
        <w:t> </w:t>
      </w:r>
      <w:r>
        <w:rPr>
          <w:color w:val="7AC143"/>
          <w:w w:val="95"/>
        </w:rPr>
        <w:t>(AOs)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type w:val="continuous"/>
          <w:pgSz w:w="11910" w:h="16840"/>
          <w:pgMar w:top="640" w:bottom="0" w:left="0" w:right="0"/>
        </w:sectPr>
      </w:pPr>
    </w:p>
    <w:p>
      <w:pPr>
        <w:pStyle w:val="BodyText"/>
        <w:spacing w:line="240" w:lineRule="auto" w:before="77"/>
        <w:ind w:right="-14"/>
        <w:jc w:val="left"/>
      </w:pPr>
      <w:r>
        <w:rPr>
          <w:color w:val="231F20"/>
        </w:rPr>
        <w:t>The</w:t>
      </w:r>
      <w:r>
        <w:rPr>
          <w:color w:val="231F20"/>
          <w:spacing w:val="-18"/>
        </w:rPr>
        <w:t> </w:t>
      </w:r>
      <w:r>
        <w:rPr>
          <w:color w:val="231F20"/>
        </w:rPr>
        <w:t>Assessment</w:t>
      </w:r>
      <w:r>
        <w:rPr>
          <w:color w:val="231F20"/>
          <w:spacing w:val="-18"/>
        </w:rPr>
        <w:t> </w:t>
      </w:r>
      <w:r>
        <w:rPr>
          <w:color w:val="231F20"/>
        </w:rPr>
        <w:t>Objectives</w:t>
      </w:r>
      <w:r>
        <w:rPr>
          <w:color w:val="231F20"/>
          <w:spacing w:val="-18"/>
        </w:rPr>
        <w:t> </w:t>
      </w:r>
      <w:r>
        <w:rPr>
          <w:color w:val="231F20"/>
        </w:rPr>
        <w:t>are</w:t>
      </w:r>
      <w:r>
        <w:rPr>
          <w:color w:val="231F20"/>
          <w:spacing w:val="-18"/>
        </w:rPr>
        <w:t> </w:t>
      </w:r>
      <w:r>
        <w:rPr>
          <w:color w:val="231F20"/>
        </w:rPr>
        <w:t>common</w:t>
      </w:r>
      <w:r>
        <w:rPr>
          <w:color w:val="231F20"/>
          <w:spacing w:val="-18"/>
        </w:rPr>
        <w:t> </w:t>
      </w:r>
      <w:r>
        <w:rPr>
          <w:color w:val="231F20"/>
        </w:rPr>
        <w:t>to</w:t>
      </w:r>
      <w:r>
        <w:rPr>
          <w:color w:val="231F20"/>
          <w:spacing w:val="-18"/>
        </w:rPr>
        <w:t> </w:t>
      </w:r>
      <w:r>
        <w:rPr>
          <w:color w:val="231F20"/>
        </w:rPr>
        <w:t>AS</w:t>
      </w:r>
      <w:r>
        <w:rPr>
          <w:color w:val="231F20"/>
          <w:spacing w:val="-18"/>
        </w:rPr>
        <w:t> </w:t>
      </w:r>
      <w:r>
        <w:rPr>
          <w:color w:val="231F20"/>
        </w:rPr>
        <w:t>and</w:t>
      </w:r>
      <w:r>
        <w:rPr>
          <w:color w:val="231F20"/>
          <w:spacing w:val="-18"/>
        </w:rPr>
        <w:t> </w:t>
      </w:r>
      <w:r>
        <w:rPr>
          <w:color w:val="231F20"/>
        </w:rPr>
        <w:t>A</w:t>
      </w:r>
      <w:r>
        <w:rPr>
          <w:color w:val="231F20"/>
          <w:w w:val="94"/>
        </w:rPr>
        <w:t> </w:t>
      </w:r>
      <w:r>
        <w:rPr>
          <w:color w:val="231F20"/>
        </w:rPr>
        <w:t>Level.</w:t>
      </w:r>
      <w:r>
        <w:rPr>
          <w:color w:val="231F20"/>
          <w:spacing w:val="11"/>
        </w:rPr>
        <w:t> </w:t>
      </w:r>
      <w:r>
        <w:rPr>
          <w:color w:val="231F20"/>
        </w:rPr>
        <w:t>The</w:t>
      </w:r>
      <w:r>
        <w:rPr>
          <w:color w:val="231F20"/>
          <w:spacing w:val="-21"/>
        </w:rPr>
        <w:t> </w:t>
      </w:r>
      <w:r>
        <w:rPr>
          <w:color w:val="231F20"/>
        </w:rPr>
        <w:t>assessment</w:t>
      </w:r>
      <w:r>
        <w:rPr>
          <w:color w:val="231F20"/>
          <w:spacing w:val="-21"/>
        </w:rPr>
        <w:t> </w:t>
      </w:r>
      <w:r>
        <w:rPr>
          <w:color w:val="231F20"/>
        </w:rPr>
        <w:t>units</w:t>
      </w:r>
      <w:r>
        <w:rPr>
          <w:color w:val="231F20"/>
          <w:spacing w:val="-21"/>
        </w:rPr>
        <w:t> </w:t>
      </w:r>
      <w:r>
        <w:rPr>
          <w:color w:val="231F20"/>
        </w:rPr>
        <w:t>will</w:t>
      </w:r>
      <w:r>
        <w:rPr>
          <w:color w:val="231F20"/>
          <w:spacing w:val="-21"/>
        </w:rPr>
        <w:t> </w:t>
      </w:r>
      <w:r>
        <w:rPr>
          <w:color w:val="231F20"/>
        </w:rPr>
        <w:t>assess</w:t>
      </w:r>
      <w:r>
        <w:rPr>
          <w:color w:val="231F20"/>
          <w:spacing w:val="-21"/>
        </w:rPr>
        <w:t> </w:t>
      </w:r>
      <w:r>
        <w:rPr>
          <w:color w:val="231F20"/>
        </w:rPr>
        <w:t>the</w:t>
      </w:r>
      <w:r>
        <w:rPr>
          <w:color w:val="231F20"/>
          <w:spacing w:val="-21"/>
        </w:rPr>
        <w:t> </w:t>
      </w:r>
      <w:r>
        <w:rPr>
          <w:color w:val="231F20"/>
        </w:rPr>
        <w:t>following </w:t>
      </w:r>
      <w:r>
        <w:rPr>
          <w:color w:val="231F20"/>
        </w:rPr>
        <w:t>Assessment Objectives in the context of the content and</w:t>
      </w:r>
      <w:r>
        <w:rPr>
          <w:color w:val="231F20"/>
          <w:spacing w:val="-17"/>
        </w:rPr>
        <w:t> </w:t>
      </w:r>
      <w:r>
        <w:rPr>
          <w:color w:val="231F20"/>
        </w:rPr>
        <w:t>skills</w:t>
      </w:r>
      <w:r>
        <w:rPr>
          <w:color w:val="231F20"/>
          <w:spacing w:val="-17"/>
        </w:rPr>
        <w:t> </w:t>
      </w:r>
      <w:r>
        <w:rPr>
          <w:color w:val="231F20"/>
        </w:rPr>
        <w:t>set</w:t>
      </w:r>
      <w:r>
        <w:rPr>
          <w:color w:val="231F20"/>
          <w:spacing w:val="-17"/>
        </w:rPr>
        <w:t> </w:t>
      </w:r>
      <w:r>
        <w:rPr>
          <w:color w:val="231F20"/>
        </w:rPr>
        <w:t>out</w:t>
      </w:r>
      <w:r>
        <w:rPr>
          <w:color w:val="231F20"/>
          <w:spacing w:val="-17"/>
        </w:rPr>
        <w:t> </w:t>
      </w:r>
      <w:r>
        <w:rPr>
          <w:color w:val="231F20"/>
        </w:rPr>
        <w:t>in</w:t>
      </w:r>
      <w:r>
        <w:rPr>
          <w:color w:val="231F20"/>
          <w:spacing w:val="-17"/>
        </w:rPr>
        <w:t> </w:t>
      </w:r>
      <w:r>
        <w:rPr>
          <w:color w:val="231F20"/>
        </w:rPr>
        <w:t>Section</w:t>
      </w:r>
      <w:r>
        <w:rPr>
          <w:color w:val="231F20"/>
          <w:spacing w:val="-17"/>
        </w:rPr>
        <w:t> </w:t>
      </w:r>
      <w:r>
        <w:rPr>
          <w:color w:val="231F20"/>
        </w:rPr>
        <w:t>3</w:t>
      </w:r>
      <w:r>
        <w:rPr>
          <w:color w:val="231F20"/>
          <w:spacing w:val="-17"/>
        </w:rPr>
        <w:t> </w:t>
      </w:r>
      <w:r>
        <w:rPr>
          <w:color w:val="231F20"/>
        </w:rPr>
        <w:t>(Subject</w:t>
      </w:r>
      <w:r>
        <w:rPr>
          <w:color w:val="231F20"/>
          <w:spacing w:val="-17"/>
        </w:rPr>
        <w:t> </w:t>
      </w:r>
      <w:r>
        <w:rPr>
          <w:color w:val="231F20"/>
        </w:rPr>
        <w:t>Content).</w:t>
      </w:r>
      <w:r>
        <w:rPr/>
      </w:r>
    </w:p>
    <w:p>
      <w:pPr>
        <w:pStyle w:val="BodyText"/>
        <w:spacing w:line="240" w:lineRule="auto" w:before="86"/>
        <w:ind w:right="-14"/>
        <w:jc w:val="left"/>
      </w:pPr>
      <w:r>
        <w:rPr>
          <w:color w:val="231F20"/>
        </w:rPr>
        <w:t>In</w:t>
      </w:r>
      <w:r>
        <w:rPr>
          <w:color w:val="231F20"/>
          <w:spacing w:val="-17"/>
        </w:rPr>
        <w:t> </w:t>
      </w:r>
      <w:r>
        <w:rPr>
          <w:color w:val="231F20"/>
        </w:rPr>
        <w:t>the</w:t>
      </w:r>
      <w:r>
        <w:rPr>
          <w:color w:val="231F20"/>
          <w:spacing w:val="-17"/>
        </w:rPr>
        <w:t> </w:t>
      </w:r>
      <w:r>
        <w:rPr>
          <w:color w:val="231F20"/>
        </w:rPr>
        <w:t>context</w:t>
      </w:r>
      <w:r>
        <w:rPr>
          <w:color w:val="231F20"/>
          <w:spacing w:val="-17"/>
        </w:rPr>
        <w:t> </w:t>
      </w:r>
      <w:r>
        <w:rPr>
          <w:color w:val="231F20"/>
        </w:rPr>
        <w:t>of</w:t>
      </w:r>
      <w:r>
        <w:rPr>
          <w:color w:val="231F20"/>
          <w:spacing w:val="-17"/>
        </w:rPr>
        <w:t> </w:t>
      </w:r>
      <w:r>
        <w:rPr>
          <w:color w:val="231F20"/>
        </w:rPr>
        <w:t>these</w:t>
      </w:r>
      <w:r>
        <w:rPr>
          <w:color w:val="231F20"/>
          <w:spacing w:val="-17"/>
        </w:rPr>
        <w:t> </w:t>
      </w:r>
      <w:r>
        <w:rPr>
          <w:color w:val="231F20"/>
        </w:rPr>
        <w:t>assessment</w:t>
      </w:r>
      <w:r>
        <w:rPr>
          <w:color w:val="231F20"/>
          <w:spacing w:val="-17"/>
        </w:rPr>
        <w:t> </w:t>
      </w:r>
      <w:r>
        <w:rPr>
          <w:color w:val="231F20"/>
        </w:rPr>
        <w:t>objectives,</w:t>
      </w:r>
      <w:r>
        <w:rPr>
          <w:color w:val="231F20"/>
          <w:spacing w:val="-17"/>
        </w:rPr>
        <w:t> </w:t>
      </w:r>
      <w:r>
        <w:rPr>
          <w:color w:val="231F20"/>
        </w:rPr>
        <w:t>the</w:t>
      </w:r>
      <w:r>
        <w:rPr/>
      </w:r>
    </w:p>
    <w:p>
      <w:pPr>
        <w:pStyle w:val="BodyText"/>
        <w:spacing w:line="240" w:lineRule="auto"/>
        <w:ind w:right="-14"/>
        <w:jc w:val="left"/>
        <w:rPr>
          <w:rFonts w:ascii="Arial" w:hAnsi="Arial" w:cs="Arial" w:eastAsia="Arial" w:hint="default"/>
        </w:rPr>
      </w:pPr>
      <w:r>
        <w:rPr>
          <w:rFonts w:ascii="Arial"/>
          <w:color w:val="231F20"/>
        </w:rPr>
        <w:t>following</w:t>
      </w:r>
      <w:r>
        <w:rPr>
          <w:rFonts w:ascii="Arial"/>
          <w:color w:val="231F20"/>
          <w:spacing w:val="-35"/>
        </w:rPr>
        <w:t> </w:t>
      </w:r>
      <w:r>
        <w:rPr>
          <w:rFonts w:ascii="Arial"/>
          <w:color w:val="231F20"/>
        </w:rPr>
        <w:t>definitions</w:t>
      </w:r>
      <w:r>
        <w:rPr>
          <w:rFonts w:ascii="Arial"/>
          <w:color w:val="231F20"/>
          <w:spacing w:val="-35"/>
        </w:rPr>
        <w:t> </w:t>
      </w:r>
      <w:r>
        <w:rPr>
          <w:rFonts w:ascii="Arial"/>
          <w:color w:val="231F20"/>
          <w:spacing w:val="-4"/>
        </w:rPr>
        <w:t>apply.</w:t>
      </w:r>
      <w:r>
        <w:rPr>
          <w:rFonts w:ascii="Arial"/>
          <w:spacing w:val="-4"/>
        </w:rPr>
      </w:r>
    </w:p>
    <w:p>
      <w:pPr>
        <w:pStyle w:val="ListParagraph"/>
        <w:numPr>
          <w:ilvl w:val="1"/>
          <w:numId w:val="5"/>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Knowledge</w:t>
      </w:r>
      <w:r>
        <w:rPr>
          <w:rFonts w:ascii="Arial"/>
          <w:color w:val="231F20"/>
          <w:spacing w:val="-35"/>
          <w:sz w:val="19"/>
        </w:rPr>
        <w:t> </w:t>
      </w:r>
      <w:r>
        <w:rPr>
          <w:rFonts w:ascii="Arial"/>
          <w:color w:val="231F20"/>
          <w:sz w:val="19"/>
        </w:rPr>
        <w:t>includes</w:t>
      </w:r>
      <w:r>
        <w:rPr>
          <w:rFonts w:ascii="Arial"/>
          <w:color w:val="231F20"/>
          <w:spacing w:val="-35"/>
          <w:sz w:val="19"/>
        </w:rPr>
        <w:t> </w:t>
      </w:r>
      <w:r>
        <w:rPr>
          <w:rFonts w:ascii="Arial"/>
          <w:color w:val="231F20"/>
          <w:sz w:val="19"/>
        </w:rPr>
        <w:t>facts,</w:t>
      </w:r>
      <w:r>
        <w:rPr>
          <w:rFonts w:ascii="Arial"/>
          <w:color w:val="231F20"/>
          <w:spacing w:val="-35"/>
          <w:sz w:val="19"/>
        </w:rPr>
        <w:t> </w:t>
      </w:r>
      <w:r>
        <w:rPr>
          <w:rFonts w:ascii="Arial"/>
          <w:color w:val="231F20"/>
          <w:sz w:val="19"/>
        </w:rPr>
        <w:t>specialist</w:t>
      </w:r>
      <w:r>
        <w:rPr>
          <w:rFonts w:ascii="Arial"/>
          <w:color w:val="231F20"/>
          <w:spacing w:val="-35"/>
          <w:sz w:val="19"/>
        </w:rPr>
        <w:t> </w:t>
      </w:r>
      <w:r>
        <w:rPr>
          <w:rFonts w:ascii="Arial"/>
          <w:color w:val="231F20"/>
          <w:sz w:val="19"/>
        </w:rPr>
        <w:t>vocabulary,</w:t>
      </w:r>
      <w:r>
        <w:rPr>
          <w:rFonts w:ascii="Arial"/>
          <w:sz w:val="19"/>
        </w:rPr>
      </w:r>
    </w:p>
    <w:p>
      <w:pPr>
        <w:pStyle w:val="BodyText"/>
        <w:spacing w:line="240" w:lineRule="auto"/>
        <w:ind w:left="1697" w:right="-14"/>
        <w:jc w:val="left"/>
      </w:pPr>
      <w:r>
        <w:rPr>
          <w:color w:val="231F20"/>
        </w:rPr>
        <w:t>principles,</w:t>
      </w:r>
      <w:r>
        <w:rPr>
          <w:color w:val="231F20"/>
          <w:spacing w:val="-24"/>
        </w:rPr>
        <w:t> </w:t>
      </w:r>
      <w:r>
        <w:rPr>
          <w:color w:val="231F20"/>
        </w:rPr>
        <w:t>concepts,</w:t>
      </w:r>
      <w:r>
        <w:rPr>
          <w:color w:val="231F20"/>
          <w:spacing w:val="-24"/>
        </w:rPr>
        <w:t> </w:t>
      </w:r>
      <w:r>
        <w:rPr>
          <w:color w:val="231F20"/>
        </w:rPr>
        <w:t>theories,</w:t>
      </w:r>
      <w:r>
        <w:rPr>
          <w:color w:val="231F20"/>
          <w:spacing w:val="-24"/>
        </w:rPr>
        <w:t> </w:t>
      </w:r>
      <w:r>
        <w:rPr>
          <w:color w:val="231F20"/>
        </w:rPr>
        <w:t>models.</w:t>
      </w:r>
      <w:r>
        <w:rPr/>
      </w:r>
    </w:p>
    <w:p>
      <w:pPr>
        <w:pStyle w:val="ListParagraph"/>
        <w:numPr>
          <w:ilvl w:val="0"/>
          <w:numId w:val="107"/>
        </w:numPr>
        <w:tabs>
          <w:tab w:pos="1698" w:val="left" w:leader="none"/>
        </w:tabs>
        <w:spacing w:line="240" w:lineRule="auto" w:before="45" w:after="0"/>
        <w:ind w:left="1697" w:right="20" w:hanging="280"/>
        <w:jc w:val="left"/>
        <w:rPr>
          <w:rFonts w:ascii="Arial" w:hAnsi="Arial" w:cs="Arial" w:eastAsia="Arial" w:hint="default"/>
          <w:sz w:val="19"/>
          <w:szCs w:val="19"/>
        </w:rPr>
      </w:pPr>
      <w:r>
        <w:rPr>
          <w:rFonts w:ascii="Arial"/>
          <w:color w:val="231F20"/>
          <w:sz w:val="19"/>
        </w:rPr>
        <w:t>Issues include ethical, social, economic, </w:t>
      </w:r>
      <w:r>
        <w:rPr>
          <w:rFonts w:ascii="Arial"/>
          <w:color w:val="231F20"/>
          <w:w w:val="95"/>
          <w:sz w:val="19"/>
        </w:rPr>
        <w:t>environmental, cultural, political and </w:t>
      </w:r>
      <w:r>
        <w:rPr>
          <w:rFonts w:ascii="Arial"/>
          <w:color w:val="231F20"/>
          <w:spacing w:val="15"/>
          <w:w w:val="95"/>
          <w:sz w:val="19"/>
        </w:rPr>
        <w:t> </w:t>
      </w:r>
      <w:r>
        <w:rPr>
          <w:rFonts w:ascii="Arial"/>
          <w:color w:val="231F20"/>
          <w:w w:val="95"/>
          <w:sz w:val="19"/>
        </w:rPr>
        <w:t>technological.</w:t>
      </w:r>
      <w:r>
        <w:rPr>
          <w:rFonts w:ascii="Arial"/>
          <w:sz w:val="19"/>
        </w:rPr>
      </w:r>
    </w:p>
    <w:p>
      <w:pPr>
        <w:pStyle w:val="ListParagraph"/>
        <w:numPr>
          <w:ilvl w:val="0"/>
          <w:numId w:val="107"/>
        </w:numPr>
        <w:tabs>
          <w:tab w:pos="1698" w:val="left" w:leader="none"/>
        </w:tabs>
        <w:spacing w:line="240" w:lineRule="auto" w:before="45" w:after="0"/>
        <w:ind w:left="1697" w:right="48" w:hanging="280"/>
        <w:jc w:val="left"/>
        <w:rPr>
          <w:rFonts w:ascii="Arial" w:hAnsi="Arial" w:cs="Arial" w:eastAsia="Arial" w:hint="default"/>
          <w:sz w:val="19"/>
          <w:szCs w:val="19"/>
        </w:rPr>
      </w:pPr>
      <w:r>
        <w:rPr>
          <w:rFonts w:ascii="Arial"/>
          <w:color w:val="231F20"/>
          <w:w w:val="95"/>
          <w:sz w:val="19"/>
        </w:rPr>
        <w:t>Processes include collecting evidence, explaining, </w:t>
      </w:r>
      <w:r>
        <w:rPr>
          <w:rFonts w:ascii="Arial"/>
          <w:color w:val="231F20"/>
          <w:sz w:val="19"/>
        </w:rPr>
        <w:t>theorising, modelling, validating, interpreting, </w:t>
      </w:r>
      <w:r>
        <w:rPr>
          <w:rFonts w:ascii="Arial"/>
          <w:color w:val="231F20"/>
          <w:sz w:val="19"/>
        </w:rPr>
        <w:t>planning</w:t>
      </w:r>
      <w:r>
        <w:rPr>
          <w:rFonts w:ascii="Arial"/>
          <w:color w:val="231F20"/>
          <w:spacing w:val="-20"/>
          <w:sz w:val="19"/>
        </w:rPr>
        <w:t> </w:t>
      </w:r>
      <w:r>
        <w:rPr>
          <w:rFonts w:ascii="Arial"/>
          <w:color w:val="231F20"/>
          <w:sz w:val="19"/>
        </w:rPr>
        <w:t>to</w:t>
      </w:r>
      <w:r>
        <w:rPr>
          <w:rFonts w:ascii="Arial"/>
          <w:color w:val="231F20"/>
          <w:spacing w:val="-20"/>
          <w:sz w:val="19"/>
        </w:rPr>
        <w:t> </w:t>
      </w:r>
      <w:r>
        <w:rPr>
          <w:rFonts w:ascii="Arial"/>
          <w:color w:val="231F20"/>
          <w:sz w:val="19"/>
        </w:rPr>
        <w:t>test</w:t>
      </w:r>
      <w:r>
        <w:rPr>
          <w:rFonts w:ascii="Arial"/>
          <w:color w:val="231F20"/>
          <w:spacing w:val="-20"/>
          <w:sz w:val="19"/>
        </w:rPr>
        <w:t> </w:t>
      </w:r>
      <w:r>
        <w:rPr>
          <w:rFonts w:ascii="Arial"/>
          <w:color w:val="231F20"/>
          <w:sz w:val="19"/>
        </w:rPr>
        <w:t>an</w:t>
      </w:r>
      <w:r>
        <w:rPr>
          <w:rFonts w:ascii="Arial"/>
          <w:color w:val="231F20"/>
          <w:spacing w:val="-20"/>
          <w:sz w:val="19"/>
        </w:rPr>
        <w:t> </w:t>
      </w:r>
      <w:r>
        <w:rPr>
          <w:rFonts w:ascii="Arial"/>
          <w:color w:val="231F20"/>
          <w:sz w:val="19"/>
        </w:rPr>
        <w:t>idea,</w:t>
      </w:r>
      <w:r>
        <w:rPr>
          <w:rFonts w:ascii="Arial"/>
          <w:color w:val="231F20"/>
          <w:spacing w:val="-20"/>
          <w:sz w:val="19"/>
        </w:rPr>
        <w:t> </w:t>
      </w:r>
      <w:r>
        <w:rPr>
          <w:rFonts w:ascii="Arial"/>
          <w:color w:val="231F20"/>
          <w:sz w:val="19"/>
        </w:rPr>
        <w:t>peer</w:t>
      </w:r>
      <w:r>
        <w:rPr>
          <w:rFonts w:ascii="Arial"/>
          <w:color w:val="231F20"/>
          <w:spacing w:val="-20"/>
          <w:sz w:val="19"/>
        </w:rPr>
        <w:t> </w:t>
      </w:r>
      <w:r>
        <w:rPr>
          <w:rFonts w:ascii="Arial"/>
          <w:color w:val="231F20"/>
          <w:sz w:val="19"/>
        </w:rPr>
        <w:t>reviewing.</w:t>
      </w:r>
      <w:r>
        <w:rPr>
          <w:rFonts w:ascii="Arial"/>
          <w:sz w:val="19"/>
        </w:rPr>
      </w:r>
    </w:p>
    <w:p>
      <w:pPr>
        <w:spacing w:line="240" w:lineRule="auto" w:before="11"/>
        <w:ind w:right="0"/>
        <w:rPr>
          <w:rFonts w:ascii="Arial" w:hAnsi="Arial" w:cs="Arial" w:eastAsia="Arial" w:hint="default"/>
          <w:sz w:val="14"/>
          <w:szCs w:val="14"/>
        </w:rPr>
      </w:pPr>
    </w:p>
    <w:p>
      <w:pPr>
        <w:pStyle w:val="BodyText"/>
        <w:spacing w:line="240" w:lineRule="auto" w:before="0"/>
        <w:ind w:right="-2"/>
        <w:jc w:val="left"/>
        <w:rPr>
          <w:rFonts w:ascii="Arial" w:hAnsi="Arial" w:cs="Arial" w:eastAsia="Arial" w:hint="default"/>
        </w:rPr>
      </w:pPr>
      <w:r>
        <w:rPr>
          <w:rFonts w:ascii="Arial"/>
          <w:color w:val="7AC143"/>
        </w:rPr>
        <w:t>AO1: Knowledge and understanding of science</w:t>
      </w:r>
      <w:r>
        <w:rPr>
          <w:rFonts w:ascii="Arial"/>
          <w:color w:val="7AC143"/>
          <w:spacing w:val="43"/>
        </w:rPr>
        <w:t> </w:t>
      </w:r>
      <w:r>
        <w:rPr>
          <w:rFonts w:ascii="Arial"/>
          <w:color w:val="7AC143"/>
        </w:rPr>
        <w:t>and</w:t>
      </w:r>
      <w:r>
        <w:rPr>
          <w:rFonts w:ascii="Arial"/>
        </w:rPr>
      </w:r>
    </w:p>
    <w:p>
      <w:pPr>
        <w:spacing w:before="1"/>
        <w:ind w:left="1417" w:right="-14" w:firstLine="0"/>
        <w:jc w:val="left"/>
        <w:rPr>
          <w:rFonts w:ascii="Arial" w:hAnsi="Arial" w:cs="Arial" w:eastAsia="Arial" w:hint="default"/>
          <w:sz w:val="19"/>
          <w:szCs w:val="19"/>
        </w:rPr>
      </w:pPr>
      <w:r>
        <w:rPr>
          <w:rFonts w:ascii="Arial"/>
          <w:i/>
          <w:color w:val="7AC143"/>
          <w:sz w:val="19"/>
        </w:rPr>
        <w:t>How science</w:t>
      </w:r>
      <w:r>
        <w:rPr>
          <w:rFonts w:ascii="Arial"/>
          <w:i/>
          <w:color w:val="7AC143"/>
          <w:spacing w:val="16"/>
          <w:sz w:val="19"/>
        </w:rPr>
        <w:t> </w:t>
      </w:r>
      <w:r>
        <w:rPr>
          <w:rFonts w:ascii="Arial"/>
          <w:i/>
          <w:color w:val="7AC143"/>
          <w:sz w:val="19"/>
        </w:rPr>
        <w:t>works</w:t>
      </w:r>
      <w:r>
        <w:rPr>
          <w:rFonts w:ascii="Arial"/>
          <w:sz w:val="19"/>
        </w:rPr>
      </w:r>
    </w:p>
    <w:p>
      <w:pPr>
        <w:pStyle w:val="BodyText"/>
        <w:spacing w:line="240" w:lineRule="auto" w:before="86"/>
        <w:ind w:right="-14"/>
        <w:jc w:val="left"/>
      </w:pPr>
      <w:r>
        <w:rPr>
          <w:color w:val="231F20"/>
        </w:rPr>
        <w:t>Candidates</w:t>
      </w:r>
      <w:r>
        <w:rPr>
          <w:color w:val="231F20"/>
          <w:spacing w:val="-16"/>
        </w:rPr>
        <w:t> </w:t>
      </w:r>
      <w:r>
        <w:rPr>
          <w:color w:val="231F20"/>
        </w:rPr>
        <w:t>should</w:t>
      </w:r>
      <w:r>
        <w:rPr>
          <w:color w:val="231F20"/>
          <w:spacing w:val="-16"/>
        </w:rPr>
        <w:t> </w:t>
      </w:r>
      <w:r>
        <w:rPr>
          <w:color w:val="231F20"/>
        </w:rPr>
        <w:t>be</w:t>
      </w:r>
      <w:r>
        <w:rPr>
          <w:color w:val="231F20"/>
          <w:spacing w:val="-16"/>
        </w:rPr>
        <w:t> </w:t>
      </w:r>
      <w:r>
        <w:rPr>
          <w:color w:val="231F20"/>
        </w:rPr>
        <w:t>able</w:t>
      </w:r>
      <w:r>
        <w:rPr>
          <w:color w:val="231F20"/>
          <w:spacing w:val="-16"/>
        </w:rPr>
        <w:t> </w:t>
      </w:r>
      <w:r>
        <w:rPr>
          <w:color w:val="231F20"/>
        </w:rPr>
        <w:t>to:</w:t>
      </w:r>
      <w:r>
        <w:rPr/>
      </w:r>
    </w:p>
    <w:p>
      <w:pPr>
        <w:pStyle w:val="ListParagraph"/>
        <w:numPr>
          <w:ilvl w:val="0"/>
          <w:numId w:val="110"/>
        </w:numPr>
        <w:tabs>
          <w:tab w:pos="1701" w:val="left" w:leader="none"/>
        </w:tabs>
        <w:spacing w:line="240" w:lineRule="auto" w:before="86" w:after="0"/>
        <w:ind w:left="1700" w:right="0" w:hanging="283"/>
        <w:jc w:val="left"/>
        <w:rPr>
          <w:rFonts w:ascii="Arial" w:hAnsi="Arial" w:cs="Arial" w:eastAsia="Arial" w:hint="default"/>
          <w:sz w:val="19"/>
          <w:szCs w:val="19"/>
        </w:rPr>
      </w:pPr>
      <w:r>
        <w:rPr>
          <w:rFonts w:ascii="Arial"/>
          <w:color w:val="231F20"/>
          <w:sz w:val="19"/>
        </w:rPr>
        <w:t>recognise,</w:t>
      </w:r>
      <w:r>
        <w:rPr>
          <w:rFonts w:ascii="Arial"/>
          <w:color w:val="231F20"/>
          <w:spacing w:val="-23"/>
          <w:sz w:val="19"/>
        </w:rPr>
        <w:t> </w:t>
      </w:r>
      <w:r>
        <w:rPr>
          <w:rFonts w:ascii="Arial"/>
          <w:color w:val="231F20"/>
          <w:sz w:val="19"/>
        </w:rPr>
        <w:t>recall</w:t>
      </w:r>
      <w:r>
        <w:rPr>
          <w:rFonts w:ascii="Arial"/>
          <w:color w:val="231F20"/>
          <w:spacing w:val="-23"/>
          <w:sz w:val="19"/>
        </w:rPr>
        <w:t> </w:t>
      </w:r>
      <w:r>
        <w:rPr>
          <w:rFonts w:ascii="Arial"/>
          <w:color w:val="231F20"/>
          <w:sz w:val="19"/>
        </w:rPr>
        <w:t>and</w:t>
      </w:r>
      <w:r>
        <w:rPr>
          <w:rFonts w:ascii="Arial"/>
          <w:color w:val="231F20"/>
          <w:spacing w:val="-23"/>
          <w:sz w:val="19"/>
        </w:rPr>
        <w:t> </w:t>
      </w:r>
      <w:r>
        <w:rPr>
          <w:rFonts w:ascii="Arial"/>
          <w:color w:val="231F20"/>
          <w:sz w:val="19"/>
        </w:rPr>
        <w:t>show</w:t>
      </w:r>
      <w:r>
        <w:rPr>
          <w:rFonts w:ascii="Arial"/>
          <w:color w:val="231F20"/>
          <w:spacing w:val="-23"/>
          <w:sz w:val="19"/>
        </w:rPr>
        <w:t> </w:t>
      </w:r>
      <w:r>
        <w:rPr>
          <w:rFonts w:ascii="Arial"/>
          <w:color w:val="231F20"/>
          <w:sz w:val="19"/>
        </w:rPr>
        <w:t>understanding</w:t>
      </w:r>
      <w:r>
        <w:rPr>
          <w:rFonts w:ascii="Arial"/>
          <w:color w:val="231F20"/>
          <w:spacing w:val="-23"/>
          <w:sz w:val="19"/>
        </w:rPr>
        <w:t> </w:t>
      </w:r>
      <w:r>
        <w:rPr>
          <w:rFonts w:ascii="Arial"/>
          <w:color w:val="231F20"/>
          <w:sz w:val="19"/>
        </w:rPr>
        <w:t>of</w:t>
      </w:r>
      <w:r>
        <w:rPr>
          <w:rFonts w:ascii="Arial"/>
          <w:sz w:val="19"/>
        </w:rPr>
      </w:r>
    </w:p>
    <w:p>
      <w:pPr>
        <w:pStyle w:val="BodyText"/>
        <w:spacing w:line="240" w:lineRule="auto"/>
        <w:ind w:left="1700" w:right="-14"/>
        <w:jc w:val="left"/>
        <w:rPr>
          <w:rFonts w:ascii="Arial" w:hAnsi="Arial" w:cs="Arial" w:eastAsia="Arial" w:hint="default"/>
        </w:rPr>
      </w:pPr>
      <w:r>
        <w:rPr>
          <w:rFonts w:ascii="Arial"/>
          <w:color w:val="231F20"/>
          <w:w w:val="95"/>
        </w:rPr>
        <w:t>scientific</w:t>
      </w:r>
      <w:r>
        <w:rPr>
          <w:rFonts w:ascii="Arial"/>
          <w:color w:val="231F20"/>
          <w:spacing w:val="38"/>
          <w:w w:val="95"/>
        </w:rPr>
        <w:t> </w:t>
      </w:r>
      <w:r>
        <w:rPr>
          <w:rFonts w:ascii="Arial"/>
          <w:color w:val="231F20"/>
          <w:w w:val="95"/>
        </w:rPr>
        <w:t>knowledge</w:t>
      </w:r>
      <w:r>
        <w:rPr>
          <w:rFonts w:ascii="Arial"/>
        </w:rPr>
      </w:r>
    </w:p>
    <w:p>
      <w:pPr>
        <w:pStyle w:val="ListParagraph"/>
        <w:numPr>
          <w:ilvl w:val="0"/>
          <w:numId w:val="110"/>
        </w:numPr>
        <w:tabs>
          <w:tab w:pos="1701" w:val="left" w:leader="none"/>
        </w:tabs>
        <w:spacing w:line="240" w:lineRule="auto" w:before="86" w:after="0"/>
        <w:ind w:left="1700" w:right="611" w:hanging="283"/>
        <w:jc w:val="left"/>
        <w:rPr>
          <w:rFonts w:ascii="Arial" w:hAnsi="Arial" w:cs="Arial" w:eastAsia="Arial" w:hint="default"/>
          <w:sz w:val="19"/>
          <w:szCs w:val="19"/>
        </w:rPr>
      </w:pPr>
      <w:r>
        <w:rPr>
          <w:rFonts w:ascii="Arial"/>
          <w:color w:val="231F20"/>
          <w:sz w:val="19"/>
        </w:rPr>
        <w:t>select,</w:t>
      </w:r>
      <w:r>
        <w:rPr>
          <w:rFonts w:ascii="Arial"/>
          <w:color w:val="231F20"/>
          <w:spacing w:val="-29"/>
          <w:sz w:val="19"/>
        </w:rPr>
        <w:t> </w:t>
      </w:r>
      <w:r>
        <w:rPr>
          <w:rFonts w:ascii="Arial"/>
          <w:color w:val="231F20"/>
          <w:sz w:val="19"/>
        </w:rPr>
        <w:t>organise</w:t>
      </w:r>
      <w:r>
        <w:rPr>
          <w:rFonts w:ascii="Arial"/>
          <w:color w:val="231F20"/>
          <w:spacing w:val="-29"/>
          <w:sz w:val="19"/>
        </w:rPr>
        <w:t> </w:t>
      </w:r>
      <w:r>
        <w:rPr>
          <w:rFonts w:ascii="Arial"/>
          <w:color w:val="231F20"/>
          <w:sz w:val="19"/>
        </w:rPr>
        <w:t>and</w:t>
      </w:r>
      <w:r>
        <w:rPr>
          <w:rFonts w:ascii="Arial"/>
          <w:color w:val="231F20"/>
          <w:spacing w:val="-29"/>
          <w:sz w:val="19"/>
        </w:rPr>
        <w:t> </w:t>
      </w:r>
      <w:r>
        <w:rPr>
          <w:rFonts w:ascii="Arial"/>
          <w:color w:val="231F20"/>
          <w:sz w:val="19"/>
        </w:rPr>
        <w:t>communicate</w:t>
      </w:r>
      <w:r>
        <w:rPr>
          <w:rFonts w:ascii="Arial"/>
          <w:color w:val="231F20"/>
          <w:spacing w:val="-29"/>
          <w:sz w:val="19"/>
        </w:rPr>
        <w:t> </w:t>
      </w:r>
      <w:r>
        <w:rPr>
          <w:rFonts w:ascii="Arial"/>
          <w:color w:val="231F20"/>
          <w:sz w:val="19"/>
        </w:rPr>
        <w:t>relevant </w:t>
      </w:r>
      <w:r>
        <w:rPr>
          <w:rFonts w:ascii="Arial"/>
          <w:color w:val="231F20"/>
          <w:sz w:val="19"/>
        </w:rPr>
        <w:t>information</w:t>
      </w:r>
      <w:r>
        <w:rPr>
          <w:rFonts w:ascii="Arial"/>
          <w:color w:val="231F20"/>
          <w:spacing w:val="-20"/>
          <w:sz w:val="19"/>
        </w:rPr>
        <w:t> </w:t>
      </w:r>
      <w:r>
        <w:rPr>
          <w:rFonts w:ascii="Arial"/>
          <w:color w:val="231F20"/>
          <w:sz w:val="19"/>
        </w:rPr>
        <w:t>in</w:t>
      </w:r>
      <w:r>
        <w:rPr>
          <w:rFonts w:ascii="Arial"/>
          <w:color w:val="231F20"/>
          <w:spacing w:val="-20"/>
          <w:sz w:val="19"/>
        </w:rPr>
        <w:t> </w:t>
      </w:r>
      <w:r>
        <w:rPr>
          <w:rFonts w:ascii="Arial"/>
          <w:color w:val="231F20"/>
          <w:sz w:val="19"/>
        </w:rPr>
        <w:t>a</w:t>
      </w:r>
      <w:r>
        <w:rPr>
          <w:rFonts w:ascii="Arial"/>
          <w:color w:val="231F20"/>
          <w:spacing w:val="-20"/>
          <w:sz w:val="19"/>
        </w:rPr>
        <w:t> </w:t>
      </w:r>
      <w:r>
        <w:rPr>
          <w:rFonts w:ascii="Arial"/>
          <w:color w:val="231F20"/>
          <w:sz w:val="19"/>
        </w:rPr>
        <w:t>variety</w:t>
      </w:r>
      <w:r>
        <w:rPr>
          <w:rFonts w:ascii="Arial"/>
          <w:color w:val="231F20"/>
          <w:spacing w:val="-20"/>
          <w:sz w:val="19"/>
        </w:rPr>
        <w:t> </w:t>
      </w:r>
      <w:r>
        <w:rPr>
          <w:rFonts w:ascii="Arial"/>
          <w:color w:val="231F20"/>
          <w:sz w:val="19"/>
        </w:rPr>
        <w:t>of</w:t>
      </w:r>
      <w:r>
        <w:rPr>
          <w:rFonts w:ascii="Arial"/>
          <w:color w:val="231F20"/>
          <w:spacing w:val="-20"/>
          <w:sz w:val="19"/>
        </w:rPr>
        <w:t> </w:t>
      </w:r>
      <w:r>
        <w:rPr>
          <w:rFonts w:ascii="Arial"/>
          <w:color w:val="231F20"/>
          <w:sz w:val="19"/>
        </w:rPr>
        <w:t>forms.</w:t>
      </w:r>
      <w:r>
        <w:rPr>
          <w:rFonts w:ascii="Arial"/>
          <w:sz w:val="19"/>
        </w:rPr>
      </w:r>
    </w:p>
    <w:p>
      <w:pPr>
        <w:spacing w:line="240" w:lineRule="auto" w:before="11"/>
        <w:ind w:right="0"/>
        <w:rPr>
          <w:rFonts w:ascii="Arial" w:hAnsi="Arial" w:cs="Arial" w:eastAsia="Arial" w:hint="default"/>
          <w:sz w:val="14"/>
          <w:szCs w:val="14"/>
        </w:rPr>
      </w:pPr>
    </w:p>
    <w:p>
      <w:pPr>
        <w:spacing w:before="0"/>
        <w:ind w:left="1417" w:right="39" w:firstLine="0"/>
        <w:jc w:val="left"/>
        <w:rPr>
          <w:rFonts w:ascii="Arial" w:hAnsi="Arial" w:cs="Arial" w:eastAsia="Arial" w:hint="default"/>
          <w:sz w:val="19"/>
          <w:szCs w:val="19"/>
        </w:rPr>
      </w:pPr>
      <w:r>
        <w:rPr>
          <w:rFonts w:ascii="Arial"/>
          <w:color w:val="7AC143"/>
          <w:sz w:val="19"/>
        </w:rPr>
        <w:t>AO2: Application of knowledge and understanding of science and </w:t>
      </w:r>
      <w:r>
        <w:rPr>
          <w:rFonts w:ascii="Arial"/>
          <w:i/>
          <w:color w:val="7AC143"/>
          <w:sz w:val="19"/>
        </w:rPr>
        <w:t>How science</w:t>
      </w:r>
      <w:r>
        <w:rPr>
          <w:rFonts w:ascii="Arial"/>
          <w:i/>
          <w:color w:val="7AC143"/>
          <w:spacing w:val="33"/>
          <w:sz w:val="19"/>
        </w:rPr>
        <w:t> </w:t>
      </w:r>
      <w:r>
        <w:rPr>
          <w:rFonts w:ascii="Arial"/>
          <w:i/>
          <w:color w:val="7AC143"/>
          <w:sz w:val="19"/>
        </w:rPr>
        <w:t>works</w:t>
      </w:r>
      <w:r>
        <w:rPr>
          <w:rFonts w:ascii="Arial"/>
          <w:sz w:val="19"/>
        </w:rPr>
      </w:r>
    </w:p>
    <w:p>
      <w:pPr>
        <w:pStyle w:val="BodyText"/>
        <w:spacing w:line="240" w:lineRule="auto" w:before="86"/>
        <w:ind w:right="-14"/>
        <w:jc w:val="left"/>
      </w:pPr>
      <w:r>
        <w:rPr>
          <w:color w:val="231F20"/>
        </w:rPr>
        <w:t>Candidates</w:t>
      </w:r>
      <w:r>
        <w:rPr>
          <w:color w:val="231F20"/>
          <w:spacing w:val="-16"/>
        </w:rPr>
        <w:t> </w:t>
      </w:r>
      <w:r>
        <w:rPr>
          <w:color w:val="231F20"/>
        </w:rPr>
        <w:t>should</w:t>
      </w:r>
      <w:r>
        <w:rPr>
          <w:color w:val="231F20"/>
          <w:spacing w:val="-16"/>
        </w:rPr>
        <w:t> </w:t>
      </w:r>
      <w:r>
        <w:rPr>
          <w:color w:val="231F20"/>
        </w:rPr>
        <w:t>be</w:t>
      </w:r>
      <w:r>
        <w:rPr>
          <w:color w:val="231F20"/>
          <w:spacing w:val="-16"/>
        </w:rPr>
        <w:t> </w:t>
      </w:r>
      <w:r>
        <w:rPr>
          <w:color w:val="231F20"/>
        </w:rPr>
        <w:t>able</w:t>
      </w:r>
      <w:r>
        <w:rPr>
          <w:color w:val="231F20"/>
          <w:spacing w:val="-16"/>
        </w:rPr>
        <w:t> </w:t>
      </w:r>
      <w:r>
        <w:rPr>
          <w:color w:val="231F20"/>
        </w:rPr>
        <w:t>to:</w:t>
      </w:r>
      <w:r>
        <w:rPr/>
      </w:r>
    </w:p>
    <w:p>
      <w:pPr>
        <w:pStyle w:val="ListParagraph"/>
        <w:numPr>
          <w:ilvl w:val="0"/>
          <w:numId w:val="111"/>
        </w:numPr>
        <w:tabs>
          <w:tab w:pos="1701" w:val="left" w:leader="none"/>
        </w:tabs>
        <w:spacing w:line="240" w:lineRule="auto" w:before="86" w:after="0"/>
        <w:ind w:left="1700" w:right="0" w:hanging="283"/>
        <w:jc w:val="left"/>
        <w:rPr>
          <w:rFonts w:ascii="Arial" w:hAnsi="Arial" w:cs="Arial" w:eastAsia="Arial" w:hint="default"/>
          <w:sz w:val="19"/>
          <w:szCs w:val="19"/>
        </w:rPr>
      </w:pPr>
      <w:r>
        <w:rPr>
          <w:rFonts w:ascii="Arial"/>
          <w:color w:val="231F20"/>
          <w:sz w:val="19"/>
        </w:rPr>
        <w:t>analyse</w:t>
      </w:r>
      <w:r>
        <w:rPr>
          <w:rFonts w:ascii="Arial"/>
          <w:color w:val="231F20"/>
          <w:spacing w:val="-30"/>
          <w:sz w:val="19"/>
        </w:rPr>
        <w:t> </w:t>
      </w:r>
      <w:r>
        <w:rPr>
          <w:rFonts w:ascii="Arial"/>
          <w:color w:val="231F20"/>
          <w:sz w:val="19"/>
        </w:rPr>
        <w:t>and</w:t>
      </w:r>
      <w:r>
        <w:rPr>
          <w:rFonts w:ascii="Arial"/>
          <w:color w:val="231F20"/>
          <w:spacing w:val="-30"/>
          <w:sz w:val="19"/>
        </w:rPr>
        <w:t> </w:t>
      </w:r>
      <w:r>
        <w:rPr>
          <w:rFonts w:ascii="Arial"/>
          <w:color w:val="231F20"/>
          <w:sz w:val="19"/>
        </w:rPr>
        <w:t>evaluate</w:t>
      </w:r>
      <w:r>
        <w:rPr>
          <w:rFonts w:ascii="Arial"/>
          <w:color w:val="231F20"/>
          <w:spacing w:val="-30"/>
          <w:sz w:val="19"/>
        </w:rPr>
        <w:t> </w:t>
      </w:r>
      <w:r>
        <w:rPr>
          <w:rFonts w:ascii="Arial"/>
          <w:color w:val="231F20"/>
          <w:sz w:val="19"/>
        </w:rPr>
        <w:t>scientific</w:t>
      </w:r>
      <w:r>
        <w:rPr>
          <w:rFonts w:ascii="Arial"/>
          <w:color w:val="231F20"/>
          <w:spacing w:val="-30"/>
          <w:sz w:val="19"/>
        </w:rPr>
        <w:t> </w:t>
      </w:r>
      <w:r>
        <w:rPr>
          <w:rFonts w:ascii="Arial"/>
          <w:color w:val="231F20"/>
          <w:sz w:val="19"/>
        </w:rPr>
        <w:t>knowledge</w:t>
      </w:r>
      <w:r>
        <w:rPr>
          <w:rFonts w:ascii="Arial"/>
          <w:color w:val="231F20"/>
          <w:spacing w:val="-30"/>
          <w:sz w:val="19"/>
        </w:rPr>
        <w:t> </w:t>
      </w:r>
      <w:r>
        <w:rPr>
          <w:rFonts w:ascii="Arial"/>
          <w:color w:val="231F20"/>
          <w:sz w:val="19"/>
        </w:rPr>
        <w:t>and</w:t>
      </w:r>
      <w:r>
        <w:rPr>
          <w:rFonts w:ascii="Arial"/>
          <w:sz w:val="19"/>
        </w:rPr>
      </w:r>
    </w:p>
    <w:p>
      <w:pPr>
        <w:pStyle w:val="BodyText"/>
        <w:spacing w:line="240" w:lineRule="auto"/>
        <w:ind w:left="1700" w:right="-14"/>
        <w:jc w:val="left"/>
      </w:pPr>
      <w:r>
        <w:rPr>
          <w:color w:val="231F20"/>
        </w:rPr>
        <w:t>processes</w:t>
      </w:r>
      <w:r>
        <w:rPr/>
      </w:r>
    </w:p>
    <w:p>
      <w:pPr>
        <w:pStyle w:val="ListParagraph"/>
        <w:numPr>
          <w:ilvl w:val="0"/>
          <w:numId w:val="111"/>
        </w:numPr>
        <w:tabs>
          <w:tab w:pos="1701" w:val="left" w:leader="none"/>
        </w:tabs>
        <w:spacing w:line="240" w:lineRule="auto" w:before="86" w:after="0"/>
        <w:ind w:left="1700" w:right="401" w:hanging="283"/>
        <w:jc w:val="left"/>
        <w:rPr>
          <w:rFonts w:ascii="Arial" w:hAnsi="Arial" w:cs="Arial" w:eastAsia="Arial" w:hint="default"/>
          <w:sz w:val="19"/>
          <w:szCs w:val="19"/>
        </w:rPr>
      </w:pPr>
      <w:r>
        <w:rPr>
          <w:rFonts w:ascii="Arial"/>
          <w:color w:val="231F20"/>
          <w:sz w:val="19"/>
        </w:rPr>
        <w:t>apply scientific knowledge and processes to </w:t>
      </w:r>
      <w:r>
        <w:rPr>
          <w:rFonts w:ascii="Arial"/>
          <w:color w:val="231F20"/>
          <w:sz w:val="19"/>
        </w:rPr>
        <w:t>unfamiliar</w:t>
      </w:r>
      <w:r>
        <w:rPr>
          <w:rFonts w:ascii="Arial"/>
          <w:color w:val="231F20"/>
          <w:spacing w:val="-28"/>
          <w:sz w:val="19"/>
        </w:rPr>
        <w:t> </w:t>
      </w:r>
      <w:r>
        <w:rPr>
          <w:rFonts w:ascii="Arial"/>
          <w:color w:val="231F20"/>
          <w:sz w:val="19"/>
        </w:rPr>
        <w:t>situations</w:t>
      </w:r>
      <w:r>
        <w:rPr>
          <w:rFonts w:ascii="Arial"/>
          <w:color w:val="231F20"/>
          <w:spacing w:val="-28"/>
          <w:sz w:val="19"/>
        </w:rPr>
        <w:t> </w:t>
      </w:r>
      <w:r>
        <w:rPr>
          <w:rFonts w:ascii="Arial"/>
          <w:color w:val="231F20"/>
          <w:sz w:val="19"/>
        </w:rPr>
        <w:t>including</w:t>
      </w:r>
      <w:r>
        <w:rPr>
          <w:rFonts w:ascii="Arial"/>
          <w:color w:val="231F20"/>
          <w:spacing w:val="-28"/>
          <w:sz w:val="19"/>
        </w:rPr>
        <w:t> </w:t>
      </w:r>
      <w:r>
        <w:rPr>
          <w:rFonts w:ascii="Arial"/>
          <w:color w:val="231F20"/>
          <w:sz w:val="19"/>
        </w:rPr>
        <w:t>those</w:t>
      </w:r>
      <w:r>
        <w:rPr>
          <w:rFonts w:ascii="Arial"/>
          <w:color w:val="231F20"/>
          <w:spacing w:val="-28"/>
          <w:sz w:val="19"/>
        </w:rPr>
        <w:t> </w:t>
      </w:r>
      <w:r>
        <w:rPr>
          <w:rFonts w:ascii="Arial"/>
          <w:color w:val="231F20"/>
          <w:sz w:val="19"/>
        </w:rPr>
        <w:t>related</w:t>
      </w:r>
      <w:r>
        <w:rPr>
          <w:rFonts w:ascii="Arial"/>
          <w:color w:val="231F20"/>
          <w:spacing w:val="-28"/>
          <w:sz w:val="19"/>
        </w:rPr>
        <w:t> </w:t>
      </w:r>
      <w:r>
        <w:rPr>
          <w:rFonts w:ascii="Arial"/>
          <w:color w:val="231F20"/>
          <w:sz w:val="19"/>
        </w:rPr>
        <w:t>to </w:t>
      </w:r>
      <w:r>
        <w:rPr>
          <w:rFonts w:ascii="Arial"/>
          <w:color w:val="231F20"/>
          <w:sz w:val="19"/>
        </w:rPr>
        <w:t>issues</w:t>
      </w:r>
      <w:r>
        <w:rPr>
          <w:rFonts w:ascii="Arial"/>
          <w:sz w:val="19"/>
        </w:rPr>
      </w:r>
    </w:p>
    <w:p>
      <w:pPr>
        <w:pStyle w:val="BodyText"/>
        <w:spacing w:line="240" w:lineRule="auto" w:before="86"/>
        <w:ind w:right="-14"/>
        <w:jc w:val="left"/>
      </w:pPr>
      <w:r>
        <w:rPr>
          <w:color w:val="231F20"/>
        </w:rPr>
        <w:t>c)</w:t>
      </w:r>
      <w:r>
        <w:rPr>
          <w:color w:val="231F20"/>
          <w:spacing w:val="30"/>
        </w:rPr>
        <w:t> </w:t>
      </w:r>
      <w:r>
        <w:rPr>
          <w:color w:val="231F20"/>
        </w:rPr>
        <w:t>assess</w:t>
      </w:r>
      <w:r>
        <w:rPr>
          <w:color w:val="231F20"/>
          <w:spacing w:val="-21"/>
        </w:rPr>
        <w:t> </w:t>
      </w:r>
      <w:r>
        <w:rPr>
          <w:color w:val="231F20"/>
        </w:rPr>
        <w:t>the</w:t>
      </w:r>
      <w:r>
        <w:rPr>
          <w:color w:val="231F20"/>
          <w:spacing w:val="-21"/>
        </w:rPr>
        <w:t> </w:t>
      </w:r>
      <w:r>
        <w:rPr>
          <w:color w:val="231F20"/>
          <w:spacing w:val="-3"/>
        </w:rPr>
        <w:t>validity,</w:t>
      </w:r>
      <w:r>
        <w:rPr>
          <w:color w:val="231F20"/>
          <w:spacing w:val="-21"/>
        </w:rPr>
        <w:t> </w:t>
      </w:r>
      <w:r>
        <w:rPr>
          <w:color w:val="231F20"/>
        </w:rPr>
        <w:t>reliability</w:t>
      </w:r>
      <w:r>
        <w:rPr>
          <w:color w:val="231F20"/>
          <w:spacing w:val="-21"/>
        </w:rPr>
        <w:t> </w:t>
      </w:r>
      <w:r>
        <w:rPr>
          <w:color w:val="231F20"/>
        </w:rPr>
        <w:t>and</w:t>
      </w:r>
      <w:r>
        <w:rPr>
          <w:color w:val="231F20"/>
          <w:spacing w:val="-21"/>
        </w:rPr>
        <w:t> </w:t>
      </w:r>
      <w:r>
        <w:rPr>
          <w:color w:val="231F20"/>
        </w:rPr>
        <w:t>credibility</w:t>
      </w:r>
      <w:r>
        <w:rPr>
          <w:color w:val="231F20"/>
          <w:spacing w:val="-21"/>
        </w:rPr>
        <w:t> </w:t>
      </w:r>
      <w:r>
        <w:rPr>
          <w:color w:val="231F20"/>
        </w:rPr>
        <w:t>of</w:t>
      </w:r>
      <w:r>
        <w:rPr/>
      </w:r>
    </w:p>
    <w:p>
      <w:pPr>
        <w:pStyle w:val="BodyText"/>
        <w:spacing w:line="240" w:lineRule="auto"/>
        <w:ind w:left="1700" w:right="-14"/>
        <w:jc w:val="left"/>
        <w:rPr>
          <w:rFonts w:ascii="Arial" w:hAnsi="Arial" w:cs="Arial" w:eastAsia="Arial" w:hint="default"/>
        </w:rPr>
      </w:pPr>
      <w:r>
        <w:rPr>
          <w:rFonts w:ascii="Arial"/>
          <w:color w:val="231F20"/>
          <w:w w:val="95"/>
        </w:rPr>
        <w:t>scientific</w:t>
      </w:r>
      <w:r>
        <w:rPr>
          <w:rFonts w:ascii="Arial"/>
          <w:color w:val="231F20"/>
          <w:spacing w:val="28"/>
          <w:w w:val="95"/>
        </w:rPr>
        <w:t> </w:t>
      </w:r>
      <w:r>
        <w:rPr>
          <w:rFonts w:ascii="Arial"/>
          <w:color w:val="231F20"/>
          <w:w w:val="95"/>
        </w:rPr>
        <w:t>information.</w:t>
      </w:r>
      <w:r>
        <w:rPr>
          <w:rFonts w:ascii="Arial"/>
        </w:rPr>
      </w:r>
    </w:p>
    <w:p>
      <w:pPr>
        <w:spacing w:line="240" w:lineRule="auto" w:before="11"/>
        <w:ind w:right="0"/>
        <w:rPr>
          <w:rFonts w:ascii="Arial" w:hAnsi="Arial" w:cs="Arial" w:eastAsia="Arial" w:hint="default"/>
          <w:sz w:val="14"/>
          <w:szCs w:val="14"/>
        </w:rPr>
      </w:pPr>
    </w:p>
    <w:p>
      <w:pPr>
        <w:spacing w:before="0"/>
        <w:ind w:left="1417" w:right="-14" w:firstLine="0"/>
        <w:jc w:val="left"/>
        <w:rPr>
          <w:rFonts w:ascii="Arial" w:hAnsi="Arial" w:cs="Arial" w:eastAsia="Arial" w:hint="default"/>
          <w:sz w:val="19"/>
          <w:szCs w:val="19"/>
        </w:rPr>
      </w:pPr>
      <w:r>
        <w:rPr>
          <w:rFonts w:ascii="Arial"/>
          <w:color w:val="7AC143"/>
          <w:sz w:val="19"/>
        </w:rPr>
        <w:t>AO3: </w:t>
      </w:r>
      <w:r>
        <w:rPr>
          <w:rFonts w:ascii="Arial"/>
          <w:i/>
          <w:color w:val="7AC143"/>
          <w:sz w:val="19"/>
        </w:rPr>
        <w:t>How science</w:t>
      </w:r>
      <w:r>
        <w:rPr>
          <w:rFonts w:ascii="Arial"/>
          <w:i/>
          <w:color w:val="7AC143"/>
          <w:spacing w:val="9"/>
          <w:sz w:val="19"/>
        </w:rPr>
        <w:t> </w:t>
      </w:r>
      <w:r>
        <w:rPr>
          <w:rFonts w:ascii="Arial"/>
          <w:i/>
          <w:color w:val="7AC143"/>
          <w:sz w:val="19"/>
        </w:rPr>
        <w:t>works</w:t>
      </w:r>
      <w:r>
        <w:rPr>
          <w:rFonts w:ascii="Arial"/>
          <w:sz w:val="19"/>
        </w:rPr>
      </w:r>
    </w:p>
    <w:p>
      <w:pPr>
        <w:pStyle w:val="BodyText"/>
        <w:spacing w:line="240" w:lineRule="auto" w:before="86"/>
        <w:ind w:right="-14"/>
        <w:jc w:val="left"/>
      </w:pPr>
      <w:r>
        <w:rPr>
          <w:color w:val="231F20"/>
        </w:rPr>
        <w:t>Candidates</w:t>
      </w:r>
      <w:r>
        <w:rPr>
          <w:color w:val="231F20"/>
          <w:spacing w:val="-16"/>
        </w:rPr>
        <w:t> </w:t>
      </w:r>
      <w:r>
        <w:rPr>
          <w:color w:val="231F20"/>
        </w:rPr>
        <w:t>should</w:t>
      </w:r>
      <w:r>
        <w:rPr>
          <w:color w:val="231F20"/>
          <w:spacing w:val="-16"/>
        </w:rPr>
        <w:t> </w:t>
      </w:r>
      <w:r>
        <w:rPr>
          <w:color w:val="231F20"/>
        </w:rPr>
        <w:t>be</w:t>
      </w:r>
      <w:r>
        <w:rPr>
          <w:color w:val="231F20"/>
          <w:spacing w:val="-16"/>
        </w:rPr>
        <w:t> </w:t>
      </w:r>
      <w:r>
        <w:rPr>
          <w:color w:val="231F20"/>
        </w:rPr>
        <w:t>able</w:t>
      </w:r>
      <w:r>
        <w:rPr>
          <w:color w:val="231F20"/>
          <w:spacing w:val="-16"/>
        </w:rPr>
        <w:t> </w:t>
      </w:r>
      <w:r>
        <w:rPr>
          <w:color w:val="231F20"/>
        </w:rPr>
        <w:t>to:</w:t>
      </w:r>
      <w:r>
        <w:rPr/>
      </w:r>
    </w:p>
    <w:p>
      <w:pPr>
        <w:pStyle w:val="ListParagraph"/>
        <w:numPr>
          <w:ilvl w:val="0"/>
          <w:numId w:val="112"/>
        </w:numPr>
        <w:tabs>
          <w:tab w:pos="1701" w:val="left" w:leader="none"/>
        </w:tabs>
        <w:spacing w:line="240" w:lineRule="auto" w:before="86" w:after="0"/>
        <w:ind w:left="1700" w:right="140" w:hanging="283"/>
        <w:jc w:val="left"/>
        <w:rPr>
          <w:rFonts w:ascii="Arial" w:hAnsi="Arial" w:cs="Arial" w:eastAsia="Arial" w:hint="default"/>
          <w:sz w:val="19"/>
          <w:szCs w:val="19"/>
        </w:rPr>
      </w:pPr>
      <w:r>
        <w:rPr>
          <w:rFonts w:ascii="Arial"/>
          <w:color w:val="231F20"/>
          <w:sz w:val="19"/>
        </w:rPr>
        <w:t>describe ethical, safe and skilful practical techniques</w:t>
      </w:r>
      <w:r>
        <w:rPr>
          <w:rFonts w:ascii="Arial"/>
          <w:color w:val="231F20"/>
          <w:spacing w:val="-28"/>
          <w:sz w:val="19"/>
        </w:rPr>
        <w:t> </w:t>
      </w:r>
      <w:r>
        <w:rPr>
          <w:rFonts w:ascii="Arial"/>
          <w:color w:val="231F20"/>
          <w:sz w:val="19"/>
        </w:rPr>
        <w:t>and</w:t>
      </w:r>
      <w:r>
        <w:rPr>
          <w:rFonts w:ascii="Arial"/>
          <w:color w:val="231F20"/>
          <w:spacing w:val="-28"/>
          <w:sz w:val="19"/>
        </w:rPr>
        <w:t> </w:t>
      </w:r>
      <w:r>
        <w:rPr>
          <w:rFonts w:ascii="Arial"/>
          <w:color w:val="231F20"/>
          <w:sz w:val="19"/>
        </w:rPr>
        <w:t>processes,</w:t>
      </w:r>
      <w:r>
        <w:rPr>
          <w:rFonts w:ascii="Arial"/>
          <w:color w:val="231F20"/>
          <w:spacing w:val="-28"/>
          <w:sz w:val="19"/>
        </w:rPr>
        <w:t> </w:t>
      </w:r>
      <w:r>
        <w:rPr>
          <w:rFonts w:ascii="Arial"/>
          <w:color w:val="231F20"/>
          <w:sz w:val="19"/>
        </w:rPr>
        <w:t>selecting</w:t>
      </w:r>
      <w:r>
        <w:rPr>
          <w:rFonts w:ascii="Arial"/>
          <w:color w:val="231F20"/>
          <w:spacing w:val="-28"/>
          <w:sz w:val="19"/>
        </w:rPr>
        <w:t> </w:t>
      </w:r>
      <w:r>
        <w:rPr>
          <w:rFonts w:ascii="Arial"/>
          <w:color w:val="231F20"/>
          <w:sz w:val="19"/>
        </w:rPr>
        <w:t>appropriate </w:t>
      </w:r>
      <w:r>
        <w:rPr>
          <w:rFonts w:ascii="Arial"/>
          <w:color w:val="231F20"/>
          <w:sz w:val="19"/>
        </w:rPr>
        <w:t>qualitative</w:t>
      </w:r>
      <w:r>
        <w:rPr>
          <w:rFonts w:ascii="Arial"/>
          <w:color w:val="231F20"/>
          <w:spacing w:val="-32"/>
          <w:sz w:val="19"/>
        </w:rPr>
        <w:t> </w:t>
      </w:r>
      <w:r>
        <w:rPr>
          <w:rFonts w:ascii="Arial"/>
          <w:color w:val="231F20"/>
          <w:sz w:val="19"/>
        </w:rPr>
        <w:t>and</w:t>
      </w:r>
      <w:r>
        <w:rPr>
          <w:rFonts w:ascii="Arial"/>
          <w:color w:val="231F20"/>
          <w:spacing w:val="-32"/>
          <w:sz w:val="19"/>
        </w:rPr>
        <w:t> </w:t>
      </w:r>
      <w:r>
        <w:rPr>
          <w:rFonts w:ascii="Arial"/>
          <w:color w:val="231F20"/>
          <w:sz w:val="19"/>
        </w:rPr>
        <w:t>quantitative</w:t>
      </w:r>
      <w:r>
        <w:rPr>
          <w:rFonts w:ascii="Arial"/>
          <w:color w:val="231F20"/>
          <w:spacing w:val="-32"/>
          <w:sz w:val="19"/>
        </w:rPr>
        <w:t> </w:t>
      </w:r>
      <w:r>
        <w:rPr>
          <w:rFonts w:ascii="Arial"/>
          <w:color w:val="231F20"/>
          <w:sz w:val="19"/>
        </w:rPr>
        <w:t>methods</w:t>
      </w:r>
      <w:r>
        <w:rPr>
          <w:rFonts w:ascii="Arial"/>
          <w:sz w:val="19"/>
        </w:rPr>
      </w:r>
    </w:p>
    <w:p>
      <w:pPr>
        <w:pStyle w:val="ListParagraph"/>
        <w:numPr>
          <w:ilvl w:val="0"/>
          <w:numId w:val="112"/>
        </w:numPr>
        <w:tabs>
          <w:tab w:pos="529" w:val="left" w:leader="none"/>
        </w:tabs>
        <w:spacing w:line="240" w:lineRule="auto" w:before="77" w:after="0"/>
        <w:ind w:left="528" w:right="1457" w:hanging="284"/>
        <w:jc w:val="left"/>
        <w:rPr>
          <w:rFonts w:ascii="Arial" w:hAnsi="Arial" w:cs="Arial" w:eastAsia="Arial" w:hint="default"/>
          <w:sz w:val="19"/>
          <w:szCs w:val="19"/>
        </w:rPr>
      </w:pPr>
      <w:r>
        <w:rPr>
          <w:rFonts w:ascii="Arial"/>
          <w:color w:val="231F20"/>
          <w:sz w:val="19"/>
        </w:rPr>
        <w:br w:type="column"/>
        <w:t>know how to make, record and communicate reliable</w:t>
      </w:r>
      <w:r>
        <w:rPr>
          <w:rFonts w:ascii="Arial"/>
          <w:color w:val="231F20"/>
          <w:spacing w:val="-34"/>
          <w:sz w:val="19"/>
        </w:rPr>
        <w:t> </w:t>
      </w:r>
      <w:r>
        <w:rPr>
          <w:rFonts w:ascii="Arial"/>
          <w:color w:val="231F20"/>
          <w:sz w:val="19"/>
        </w:rPr>
        <w:t>and</w:t>
      </w:r>
      <w:r>
        <w:rPr>
          <w:rFonts w:ascii="Arial"/>
          <w:color w:val="231F20"/>
          <w:spacing w:val="-34"/>
          <w:sz w:val="19"/>
        </w:rPr>
        <w:t> </w:t>
      </w:r>
      <w:r>
        <w:rPr>
          <w:rFonts w:ascii="Arial"/>
          <w:color w:val="231F20"/>
          <w:sz w:val="19"/>
        </w:rPr>
        <w:t>valid</w:t>
      </w:r>
      <w:r>
        <w:rPr>
          <w:rFonts w:ascii="Arial"/>
          <w:color w:val="231F20"/>
          <w:spacing w:val="-34"/>
          <w:sz w:val="19"/>
        </w:rPr>
        <w:t> </w:t>
      </w:r>
      <w:r>
        <w:rPr>
          <w:rFonts w:ascii="Arial"/>
          <w:color w:val="231F20"/>
          <w:sz w:val="19"/>
        </w:rPr>
        <w:t>observations</w:t>
      </w:r>
      <w:r>
        <w:rPr>
          <w:rFonts w:ascii="Arial"/>
          <w:color w:val="231F20"/>
          <w:spacing w:val="-34"/>
          <w:sz w:val="19"/>
        </w:rPr>
        <w:t> </w:t>
      </w:r>
      <w:r>
        <w:rPr>
          <w:rFonts w:ascii="Arial"/>
          <w:color w:val="231F20"/>
          <w:sz w:val="19"/>
        </w:rPr>
        <w:t>and</w:t>
      </w:r>
      <w:r>
        <w:rPr>
          <w:rFonts w:ascii="Arial"/>
          <w:color w:val="231F20"/>
          <w:spacing w:val="-34"/>
          <w:sz w:val="19"/>
        </w:rPr>
        <w:t> </w:t>
      </w:r>
      <w:r>
        <w:rPr>
          <w:rFonts w:ascii="Arial"/>
          <w:color w:val="231F20"/>
          <w:sz w:val="19"/>
        </w:rPr>
        <w:t>measurements</w:t>
      </w:r>
      <w:r>
        <w:rPr>
          <w:rFonts w:ascii="Arial"/>
          <w:color w:val="231F20"/>
          <w:w w:val="97"/>
          <w:sz w:val="19"/>
        </w:rPr>
        <w:t> </w:t>
      </w:r>
      <w:r>
        <w:rPr>
          <w:rFonts w:ascii="Arial"/>
          <w:color w:val="231F20"/>
          <w:w w:val="98"/>
          <w:sz w:val="19"/>
        </w:rPr>
      </w:r>
      <w:r>
        <w:rPr>
          <w:rFonts w:ascii="Arial"/>
          <w:color w:val="231F20"/>
          <w:sz w:val="19"/>
        </w:rPr>
        <w:t>with appropriate precision and </w:t>
      </w:r>
      <w:r>
        <w:rPr>
          <w:rFonts w:ascii="Arial"/>
          <w:color w:val="231F20"/>
          <w:spacing w:val="-3"/>
          <w:sz w:val="19"/>
        </w:rPr>
        <w:t>accuracy, </w:t>
      </w:r>
      <w:r>
        <w:rPr>
          <w:rFonts w:ascii="Arial"/>
          <w:color w:val="231F20"/>
          <w:sz w:val="19"/>
        </w:rPr>
        <w:t>through </w:t>
      </w:r>
      <w:r>
        <w:rPr>
          <w:rFonts w:ascii="Arial"/>
          <w:color w:val="231F20"/>
          <w:sz w:val="19"/>
        </w:rPr>
        <w:t>using</w:t>
      </w:r>
      <w:r>
        <w:rPr>
          <w:rFonts w:ascii="Arial"/>
          <w:color w:val="231F20"/>
          <w:spacing w:val="-25"/>
          <w:sz w:val="19"/>
        </w:rPr>
        <w:t> </w:t>
      </w:r>
      <w:r>
        <w:rPr>
          <w:rFonts w:ascii="Arial"/>
          <w:color w:val="231F20"/>
          <w:sz w:val="19"/>
        </w:rPr>
        <w:t>primary</w:t>
      </w:r>
      <w:r>
        <w:rPr>
          <w:rFonts w:ascii="Arial"/>
          <w:color w:val="231F20"/>
          <w:spacing w:val="-25"/>
          <w:sz w:val="19"/>
        </w:rPr>
        <w:t> </w:t>
      </w:r>
      <w:r>
        <w:rPr>
          <w:rFonts w:ascii="Arial"/>
          <w:color w:val="231F20"/>
          <w:sz w:val="19"/>
        </w:rPr>
        <w:t>and</w:t>
      </w:r>
      <w:r>
        <w:rPr>
          <w:rFonts w:ascii="Arial"/>
          <w:color w:val="231F20"/>
          <w:spacing w:val="-25"/>
          <w:sz w:val="19"/>
        </w:rPr>
        <w:t> </w:t>
      </w:r>
      <w:r>
        <w:rPr>
          <w:rFonts w:ascii="Arial"/>
          <w:color w:val="231F20"/>
          <w:sz w:val="19"/>
        </w:rPr>
        <w:t>secondary</w:t>
      </w:r>
      <w:r>
        <w:rPr>
          <w:rFonts w:ascii="Arial"/>
          <w:color w:val="231F20"/>
          <w:spacing w:val="-25"/>
          <w:sz w:val="19"/>
        </w:rPr>
        <w:t> </w:t>
      </w:r>
      <w:r>
        <w:rPr>
          <w:rFonts w:ascii="Arial"/>
          <w:color w:val="231F20"/>
          <w:sz w:val="19"/>
        </w:rPr>
        <w:t>sources</w:t>
      </w:r>
      <w:r>
        <w:rPr>
          <w:rFonts w:ascii="Arial"/>
          <w:sz w:val="19"/>
        </w:rPr>
      </w:r>
    </w:p>
    <w:p>
      <w:pPr>
        <w:pStyle w:val="ListParagraph"/>
        <w:numPr>
          <w:ilvl w:val="0"/>
          <w:numId w:val="112"/>
        </w:numPr>
        <w:tabs>
          <w:tab w:pos="529" w:val="left" w:leader="none"/>
        </w:tabs>
        <w:spacing w:line="240" w:lineRule="auto" w:before="86" w:after="0"/>
        <w:ind w:left="528" w:right="1415" w:hanging="284"/>
        <w:jc w:val="left"/>
        <w:rPr>
          <w:rFonts w:ascii="Arial" w:hAnsi="Arial" w:cs="Arial" w:eastAsia="Arial" w:hint="default"/>
          <w:sz w:val="19"/>
          <w:szCs w:val="19"/>
        </w:rPr>
      </w:pPr>
      <w:r>
        <w:rPr/>
        <w:pict>
          <v:group style="position:absolute;margin-left:560.76001pt;margin-top:31.626993pt;width:34.8pt;height:74.25pt;mso-position-horizontal-relative:page;mso-position-vertical-relative:paragraph;z-index:-162712" coordorigin="11215,633" coordsize="696,1485">
            <v:group style="position:absolute;left:11220;top:2112;width:686;height:2" coordorigin="11220,2112" coordsize="686,2">
              <v:shape style="position:absolute;left:11220;top:2112;width:686;height:2" coordorigin="11220,2112" coordsize="686,0" path="m11220,2112l11906,2112e" filled="false" stroked="true" strokeweight=".5pt" strokecolor="#7ac143">
                <v:path arrowok="t"/>
              </v:shape>
            </v:group>
            <v:group style="position:absolute;left:11220;top:638;width:686;height:1475" coordorigin="11220,638" coordsize="686,1475">
              <v:shape style="position:absolute;left:11220;top:638;width:686;height:1475" coordorigin="11220,638" coordsize="686,1475" path="m11906,638l11220,638,11220,2112e" filled="false" stroked="true" strokeweight=".5pt" strokecolor="#7ac143">
                <v:path arrowok="t"/>
              </v:shape>
            </v:group>
            <w10:wrap type="none"/>
          </v:group>
        </w:pict>
      </w:r>
      <w:r>
        <w:rPr>
          <w:rFonts w:ascii="Arial"/>
          <w:color w:val="231F20"/>
          <w:sz w:val="19"/>
        </w:rPr>
        <w:t>explain how a range of experimental methods may</w:t>
      </w:r>
      <w:r>
        <w:rPr>
          <w:rFonts w:ascii="Arial"/>
          <w:color w:val="231F20"/>
          <w:spacing w:val="-12"/>
          <w:sz w:val="19"/>
        </w:rPr>
        <w:t> </w:t>
      </w:r>
      <w:r>
        <w:rPr>
          <w:rFonts w:ascii="Arial"/>
          <w:color w:val="231F20"/>
          <w:sz w:val="19"/>
        </w:rPr>
        <w:t>be</w:t>
      </w:r>
      <w:r>
        <w:rPr>
          <w:rFonts w:ascii="Arial"/>
          <w:color w:val="231F20"/>
          <w:spacing w:val="-12"/>
          <w:sz w:val="19"/>
        </w:rPr>
        <w:t> </w:t>
      </w:r>
      <w:r>
        <w:rPr>
          <w:rFonts w:ascii="Arial"/>
          <w:color w:val="231F20"/>
          <w:sz w:val="19"/>
        </w:rPr>
        <w:t>brought</w:t>
      </w:r>
      <w:r>
        <w:rPr>
          <w:rFonts w:ascii="Arial"/>
          <w:color w:val="231F20"/>
          <w:spacing w:val="-11"/>
          <w:sz w:val="19"/>
        </w:rPr>
        <w:t> </w:t>
      </w:r>
      <w:r>
        <w:rPr>
          <w:rFonts w:ascii="Arial"/>
          <w:color w:val="231F20"/>
          <w:sz w:val="19"/>
        </w:rPr>
        <w:t>together</w:t>
      </w:r>
      <w:r>
        <w:rPr>
          <w:rFonts w:ascii="Arial"/>
          <w:color w:val="231F20"/>
          <w:spacing w:val="-12"/>
          <w:sz w:val="19"/>
        </w:rPr>
        <w:t> </w:t>
      </w:r>
      <w:r>
        <w:rPr>
          <w:rFonts w:ascii="Arial"/>
          <w:color w:val="231F20"/>
          <w:sz w:val="19"/>
        </w:rPr>
        <w:t>and</w:t>
      </w:r>
      <w:r>
        <w:rPr>
          <w:rFonts w:ascii="Arial"/>
          <w:color w:val="231F20"/>
          <w:spacing w:val="-12"/>
          <w:sz w:val="19"/>
        </w:rPr>
        <w:t> </w:t>
      </w:r>
      <w:r>
        <w:rPr>
          <w:rFonts w:ascii="Arial"/>
          <w:color w:val="231F20"/>
          <w:sz w:val="19"/>
        </w:rPr>
        <w:t>used</w:t>
      </w:r>
      <w:r>
        <w:rPr>
          <w:rFonts w:ascii="Arial"/>
          <w:color w:val="231F20"/>
          <w:spacing w:val="-12"/>
          <w:sz w:val="19"/>
        </w:rPr>
        <w:t> </w:t>
      </w:r>
      <w:r>
        <w:rPr>
          <w:rFonts w:ascii="Arial"/>
          <w:color w:val="231F20"/>
          <w:sz w:val="19"/>
        </w:rPr>
        <w:t>to</w:t>
      </w:r>
      <w:r>
        <w:rPr>
          <w:rFonts w:ascii="Arial"/>
          <w:color w:val="231F20"/>
          <w:spacing w:val="-12"/>
          <w:sz w:val="19"/>
        </w:rPr>
        <w:t> </w:t>
      </w:r>
      <w:r>
        <w:rPr>
          <w:rFonts w:ascii="Arial"/>
          <w:color w:val="231F20"/>
          <w:sz w:val="19"/>
        </w:rPr>
        <w:t>explore</w:t>
      </w:r>
      <w:r>
        <w:rPr>
          <w:rFonts w:ascii="Arial"/>
          <w:color w:val="231F20"/>
          <w:spacing w:val="-12"/>
          <w:sz w:val="19"/>
        </w:rPr>
        <w:t> </w:t>
      </w:r>
      <w:r>
        <w:rPr>
          <w:rFonts w:ascii="Arial"/>
          <w:color w:val="231F20"/>
          <w:sz w:val="19"/>
        </w:rPr>
        <w:t>how </w:t>
      </w:r>
      <w:r>
        <w:rPr>
          <w:rFonts w:ascii="Arial"/>
          <w:color w:val="231F20"/>
          <w:sz w:val="19"/>
        </w:rPr>
      </w:r>
      <w:r>
        <w:rPr>
          <w:rFonts w:ascii="Arial"/>
          <w:color w:val="231F20"/>
          <w:w w:val="95"/>
          <w:sz w:val="19"/>
        </w:rPr>
        <w:t>various environmental systems</w:t>
      </w:r>
      <w:r>
        <w:rPr>
          <w:rFonts w:ascii="Arial"/>
          <w:color w:val="231F20"/>
          <w:spacing w:val="14"/>
          <w:w w:val="95"/>
          <w:sz w:val="19"/>
        </w:rPr>
        <w:t> </w:t>
      </w:r>
      <w:r>
        <w:rPr>
          <w:rFonts w:ascii="Arial"/>
          <w:color w:val="231F20"/>
          <w:w w:val="95"/>
          <w:sz w:val="19"/>
        </w:rPr>
        <w:t>interrelate</w:t>
      </w:r>
      <w:r>
        <w:rPr>
          <w:rFonts w:ascii="Arial"/>
          <w:sz w:val="19"/>
        </w:rPr>
      </w:r>
    </w:p>
    <w:p>
      <w:pPr>
        <w:pStyle w:val="ListParagraph"/>
        <w:numPr>
          <w:ilvl w:val="0"/>
          <w:numId w:val="112"/>
        </w:numPr>
        <w:tabs>
          <w:tab w:pos="529" w:val="left" w:leader="none"/>
        </w:tabs>
        <w:spacing w:line="240" w:lineRule="auto" w:before="86" w:after="0"/>
        <w:ind w:left="528" w:right="1488" w:hanging="284"/>
        <w:jc w:val="left"/>
        <w:rPr>
          <w:rFonts w:ascii="Arial" w:hAnsi="Arial" w:cs="Arial" w:eastAsia="Arial" w:hint="default"/>
          <w:sz w:val="19"/>
          <w:szCs w:val="19"/>
        </w:rPr>
      </w:pPr>
      <w:r>
        <w:rPr>
          <w:rFonts w:ascii="Arial"/>
          <w:color w:val="231F20"/>
          <w:sz w:val="19"/>
        </w:rPr>
        <w:t>analyse, interpret, explain and evaluate the methodology,</w:t>
      </w:r>
      <w:r>
        <w:rPr>
          <w:rFonts w:ascii="Arial"/>
          <w:color w:val="231F20"/>
          <w:spacing w:val="-15"/>
          <w:sz w:val="19"/>
        </w:rPr>
        <w:t> </w:t>
      </w:r>
      <w:r>
        <w:rPr>
          <w:rFonts w:ascii="Arial"/>
          <w:color w:val="231F20"/>
          <w:sz w:val="19"/>
        </w:rPr>
        <w:t>results</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impact</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their</w:t>
      </w:r>
      <w:r>
        <w:rPr>
          <w:rFonts w:ascii="Arial"/>
          <w:color w:val="231F20"/>
          <w:spacing w:val="-15"/>
          <w:sz w:val="19"/>
        </w:rPr>
        <w:t> </w:t>
      </w:r>
      <w:r>
        <w:rPr>
          <w:rFonts w:ascii="Arial"/>
          <w:color w:val="231F20"/>
          <w:sz w:val="19"/>
        </w:rPr>
        <w:t>own</w:t>
      </w:r>
      <w:r>
        <w:rPr>
          <w:rFonts w:ascii="Arial"/>
          <w:color w:val="231F20"/>
          <w:spacing w:val="-15"/>
          <w:sz w:val="19"/>
        </w:rPr>
        <w:t> </w:t>
      </w:r>
      <w:r>
        <w:rPr>
          <w:rFonts w:ascii="Arial"/>
          <w:color w:val="231F20"/>
          <w:sz w:val="19"/>
        </w:rPr>
        <w:t>and</w:t>
      </w:r>
      <w:r>
        <w:rPr>
          <w:rFonts w:ascii="Arial"/>
          <w:sz w:val="19"/>
        </w:rPr>
      </w:r>
    </w:p>
    <w:p>
      <w:pPr>
        <w:pStyle w:val="BodyText"/>
        <w:tabs>
          <w:tab w:pos="5777" w:val="right" w:leader="none"/>
        </w:tabs>
        <w:spacing w:line="232" w:lineRule="exact" w:before="0"/>
        <w:ind w:left="528" w:right="0"/>
        <w:jc w:val="left"/>
        <w:rPr>
          <w:rFonts w:ascii="Arial" w:hAnsi="Arial" w:cs="Arial" w:eastAsia="Arial" w:hint="default"/>
          <w:sz w:val="24"/>
          <w:szCs w:val="24"/>
        </w:rPr>
      </w:pPr>
      <w:r>
        <w:rPr>
          <w:color w:val="231F20"/>
          <w:position w:val="1"/>
        </w:rPr>
        <w:t>others’ experimental and investigative</w:t>
      </w:r>
      <w:r>
        <w:rPr>
          <w:color w:val="231F20"/>
          <w:spacing w:val="-25"/>
          <w:position w:val="1"/>
        </w:rPr>
        <w:t> </w:t>
      </w:r>
      <w:r>
        <w:rPr>
          <w:color w:val="231F20"/>
          <w:position w:val="1"/>
        </w:rPr>
        <w:t>activities</w:t>
      </w:r>
      <w:r>
        <w:rPr>
          <w:color w:val="231F20"/>
          <w:spacing w:val="-7"/>
          <w:position w:val="1"/>
        </w:rPr>
        <w:t> </w:t>
      </w:r>
      <w:r>
        <w:rPr>
          <w:color w:val="231F20"/>
          <w:position w:val="1"/>
        </w:rPr>
        <w:t>in</w:t>
      </w:r>
      <w:r>
        <w:rPr>
          <w:rFonts w:ascii="Times New Roman" w:hAnsi="Times New Roman" w:cs="Times New Roman" w:eastAsia="Times New Roman" w:hint="default"/>
          <w:color w:val="7AC143"/>
          <w:sz w:val="24"/>
          <w:szCs w:val="24"/>
        </w:rPr>
        <w:tab/>
      </w:r>
      <w:r>
        <w:rPr>
          <w:rFonts w:ascii="Arial" w:hAnsi="Arial" w:cs="Arial" w:eastAsia="Arial" w:hint="default"/>
          <w:color w:val="7AC143"/>
          <w:sz w:val="24"/>
          <w:szCs w:val="24"/>
        </w:rPr>
        <w:t>4</w:t>
      </w:r>
      <w:r>
        <w:rPr>
          <w:rFonts w:ascii="Arial" w:hAnsi="Arial" w:cs="Arial" w:eastAsia="Arial" w:hint="default"/>
          <w:sz w:val="24"/>
          <w:szCs w:val="24"/>
        </w:rPr>
      </w:r>
    </w:p>
    <w:p>
      <w:pPr>
        <w:pStyle w:val="BodyText"/>
        <w:spacing w:line="208" w:lineRule="exact" w:before="0"/>
        <w:ind w:left="528" w:right="0"/>
        <w:jc w:val="left"/>
      </w:pPr>
      <w:r>
        <w:rPr>
          <w:color w:val="231F20"/>
        </w:rPr>
        <w:t>a</w:t>
      </w:r>
      <w:r>
        <w:rPr>
          <w:color w:val="231F20"/>
          <w:spacing w:val="-20"/>
        </w:rPr>
        <w:t> </w:t>
      </w:r>
      <w:r>
        <w:rPr>
          <w:color w:val="231F20"/>
        </w:rPr>
        <w:t>variety</w:t>
      </w:r>
      <w:r>
        <w:rPr>
          <w:color w:val="231F20"/>
          <w:spacing w:val="-20"/>
        </w:rPr>
        <w:t> </w:t>
      </w:r>
      <w:r>
        <w:rPr>
          <w:color w:val="231F20"/>
        </w:rPr>
        <w:t>of</w:t>
      </w:r>
      <w:r>
        <w:rPr>
          <w:color w:val="231F20"/>
          <w:spacing w:val="-20"/>
        </w:rPr>
        <w:t> </w:t>
      </w:r>
      <w:r>
        <w:rPr>
          <w:color w:val="231F20"/>
        </w:rPr>
        <w:t>ways.</w:t>
      </w:r>
      <w:r>
        <w:rPr/>
      </w:r>
    </w:p>
    <w:p>
      <w:pPr>
        <w:pStyle w:val="BodyText"/>
        <w:spacing w:line="240" w:lineRule="auto" w:before="86"/>
        <w:ind w:left="244" w:right="1632"/>
        <w:jc w:val="left"/>
      </w:pPr>
      <w:r>
        <w:rPr>
          <w:color w:val="231F20"/>
        </w:rPr>
        <w:t>It</w:t>
      </w:r>
      <w:r>
        <w:rPr>
          <w:color w:val="231F20"/>
          <w:spacing w:val="-23"/>
        </w:rPr>
        <w:t> </w:t>
      </w:r>
      <w:r>
        <w:rPr>
          <w:color w:val="231F20"/>
        </w:rPr>
        <w:t>is</w:t>
      </w:r>
      <w:r>
        <w:rPr>
          <w:color w:val="231F20"/>
          <w:spacing w:val="-23"/>
        </w:rPr>
        <w:t> </w:t>
      </w:r>
      <w:r>
        <w:rPr>
          <w:color w:val="231F20"/>
        </w:rPr>
        <w:t>expected,</w:t>
      </w:r>
      <w:r>
        <w:rPr>
          <w:color w:val="231F20"/>
          <w:spacing w:val="-23"/>
        </w:rPr>
        <w:t> </w:t>
      </w:r>
      <w:r>
        <w:rPr>
          <w:color w:val="231F20"/>
          <w:spacing w:val="-3"/>
        </w:rPr>
        <w:t>however,</w:t>
      </w:r>
      <w:r>
        <w:rPr>
          <w:color w:val="231F20"/>
          <w:spacing w:val="-23"/>
        </w:rPr>
        <w:t> </w:t>
      </w:r>
      <w:r>
        <w:rPr>
          <w:color w:val="231F20"/>
        </w:rPr>
        <w:t>that</w:t>
      </w:r>
      <w:r>
        <w:rPr>
          <w:color w:val="231F20"/>
          <w:spacing w:val="-23"/>
        </w:rPr>
        <w:t> </w:t>
      </w:r>
      <w:r>
        <w:rPr>
          <w:color w:val="231F20"/>
        </w:rPr>
        <w:t>Environmental</w:t>
      </w:r>
      <w:r>
        <w:rPr>
          <w:color w:val="231F20"/>
          <w:spacing w:val="-23"/>
        </w:rPr>
        <w:t> </w:t>
      </w:r>
      <w:r>
        <w:rPr>
          <w:color w:val="231F20"/>
        </w:rPr>
        <w:t>Studies </w:t>
      </w:r>
      <w:r>
        <w:rPr>
          <w:color w:val="231F20"/>
        </w:rPr>
        <w:t>candidates should still carry out investigative activities, appropriate to the study of the range of </w:t>
      </w:r>
      <w:r>
        <w:rPr>
          <w:rFonts w:ascii="Arial"/>
          <w:color w:val="231F20"/>
        </w:rPr>
        <w:t>environmental</w:t>
      </w:r>
      <w:r>
        <w:rPr>
          <w:rFonts w:ascii="Arial"/>
          <w:color w:val="231F20"/>
          <w:spacing w:val="-25"/>
        </w:rPr>
        <w:t> </w:t>
      </w:r>
      <w:r>
        <w:rPr>
          <w:rFonts w:ascii="Arial"/>
          <w:color w:val="231F20"/>
        </w:rPr>
        <w:t>systems</w:t>
      </w:r>
      <w:r>
        <w:rPr>
          <w:rFonts w:ascii="Arial"/>
          <w:color w:val="231F20"/>
          <w:spacing w:val="-25"/>
        </w:rPr>
        <w:t> </w:t>
      </w:r>
      <w:r>
        <w:rPr>
          <w:rFonts w:ascii="Arial"/>
          <w:color w:val="231F20"/>
        </w:rPr>
        <w:t>and</w:t>
      </w:r>
      <w:r>
        <w:rPr>
          <w:rFonts w:ascii="Arial"/>
          <w:color w:val="231F20"/>
          <w:spacing w:val="-25"/>
        </w:rPr>
        <w:t> </w:t>
      </w:r>
      <w:r>
        <w:rPr>
          <w:rFonts w:ascii="Arial"/>
          <w:color w:val="231F20"/>
        </w:rPr>
        <w:t>how</w:t>
      </w:r>
      <w:r>
        <w:rPr>
          <w:rFonts w:ascii="Arial"/>
          <w:color w:val="231F20"/>
          <w:spacing w:val="-25"/>
        </w:rPr>
        <w:t> </w:t>
      </w:r>
      <w:r>
        <w:rPr>
          <w:rFonts w:ascii="Arial"/>
          <w:color w:val="231F20"/>
        </w:rPr>
        <w:t>they</w:t>
      </w:r>
      <w:r>
        <w:rPr>
          <w:rFonts w:ascii="Arial"/>
          <w:color w:val="231F20"/>
          <w:spacing w:val="-25"/>
        </w:rPr>
        <w:t> </w:t>
      </w:r>
      <w:r>
        <w:rPr>
          <w:rFonts w:ascii="Arial"/>
          <w:color w:val="231F20"/>
        </w:rPr>
        <w:t>influence</w:t>
      </w:r>
      <w:r>
        <w:rPr>
          <w:rFonts w:ascii="Arial"/>
          <w:color w:val="231F20"/>
          <w:spacing w:val="-25"/>
        </w:rPr>
        <w:t> </w:t>
      </w:r>
      <w:r>
        <w:rPr>
          <w:rFonts w:ascii="Arial"/>
          <w:color w:val="231F20"/>
        </w:rPr>
        <w:t>and </w:t>
      </w:r>
      <w:r>
        <w:rPr>
          <w:rFonts w:ascii="Arial"/>
          <w:color w:val="231F20"/>
        </w:rPr>
      </w:r>
      <w:r>
        <w:rPr>
          <w:color w:val="231F20"/>
        </w:rPr>
        <w:t>affect each</w:t>
      </w:r>
      <w:r>
        <w:rPr>
          <w:color w:val="231F20"/>
          <w:spacing w:val="-37"/>
        </w:rPr>
        <w:t> </w:t>
      </w:r>
      <w:r>
        <w:rPr>
          <w:color w:val="231F20"/>
          <w:spacing w:val="-4"/>
        </w:rPr>
        <w:t>other.</w:t>
      </w:r>
      <w:r>
        <w:rPr>
          <w:spacing w:val="-4"/>
        </w:rPr>
      </w:r>
    </w:p>
    <w:p>
      <w:pPr>
        <w:spacing w:line="240" w:lineRule="auto" w:before="11"/>
        <w:ind w:right="0"/>
        <w:rPr>
          <w:rFonts w:ascii="Arial" w:hAnsi="Arial" w:cs="Arial" w:eastAsia="Arial" w:hint="default"/>
          <w:sz w:val="20"/>
          <w:szCs w:val="20"/>
        </w:rPr>
      </w:pPr>
    </w:p>
    <w:p>
      <w:pPr>
        <w:pStyle w:val="Heading2"/>
        <w:spacing w:line="240" w:lineRule="auto" w:before="0"/>
        <w:ind w:left="244" w:right="0"/>
        <w:jc w:val="left"/>
      </w:pPr>
      <w:r>
        <w:rPr>
          <w:color w:val="7AC143"/>
        </w:rPr>
        <w:t>Quality of Written Communication</w:t>
      </w:r>
      <w:r>
        <w:rPr>
          <w:color w:val="7AC143"/>
          <w:spacing w:val="-1"/>
        </w:rPr>
        <w:t> </w:t>
      </w:r>
      <w:r>
        <w:rPr>
          <w:color w:val="7AC143"/>
        </w:rPr>
        <w:t>(QWC)</w:t>
      </w:r>
      <w:r>
        <w:rPr/>
      </w:r>
    </w:p>
    <w:p>
      <w:pPr>
        <w:pStyle w:val="BodyText"/>
        <w:spacing w:line="240" w:lineRule="auto" w:before="76"/>
        <w:ind w:left="244" w:right="0"/>
        <w:jc w:val="left"/>
        <w:rPr>
          <w:rFonts w:ascii="Arial" w:hAnsi="Arial" w:cs="Arial" w:eastAsia="Arial" w:hint="default"/>
        </w:rPr>
      </w:pPr>
      <w:r>
        <w:rPr>
          <w:rFonts w:ascii="Arial"/>
          <w:color w:val="231F20"/>
        </w:rPr>
        <w:t>In</w:t>
      </w:r>
      <w:r>
        <w:rPr>
          <w:rFonts w:ascii="Arial"/>
          <w:color w:val="231F20"/>
          <w:spacing w:val="-23"/>
        </w:rPr>
        <w:t> </w:t>
      </w:r>
      <w:r>
        <w:rPr>
          <w:rFonts w:ascii="Arial"/>
          <w:color w:val="231F20"/>
        </w:rPr>
        <w:t>GCE</w:t>
      </w:r>
      <w:r>
        <w:rPr>
          <w:rFonts w:ascii="Arial"/>
          <w:color w:val="231F20"/>
          <w:spacing w:val="-23"/>
        </w:rPr>
        <w:t> </w:t>
      </w:r>
      <w:r>
        <w:rPr>
          <w:rFonts w:ascii="Arial"/>
          <w:color w:val="231F20"/>
        </w:rPr>
        <w:t>specifications</w:t>
      </w:r>
      <w:r>
        <w:rPr>
          <w:rFonts w:ascii="Arial"/>
          <w:color w:val="231F20"/>
          <w:spacing w:val="-23"/>
        </w:rPr>
        <w:t> </w:t>
      </w:r>
      <w:r>
        <w:rPr>
          <w:rFonts w:ascii="Arial"/>
          <w:color w:val="231F20"/>
        </w:rPr>
        <w:t>which</w:t>
      </w:r>
      <w:r>
        <w:rPr>
          <w:rFonts w:ascii="Arial"/>
          <w:color w:val="231F20"/>
          <w:spacing w:val="-23"/>
        </w:rPr>
        <w:t> </w:t>
      </w:r>
      <w:r>
        <w:rPr>
          <w:rFonts w:ascii="Arial"/>
          <w:color w:val="231F20"/>
        </w:rPr>
        <w:t>require</w:t>
      </w:r>
      <w:r>
        <w:rPr>
          <w:rFonts w:ascii="Arial"/>
          <w:color w:val="231F20"/>
          <w:spacing w:val="-23"/>
        </w:rPr>
        <w:t> </w:t>
      </w:r>
      <w:r>
        <w:rPr>
          <w:rFonts w:ascii="Arial"/>
          <w:color w:val="231F20"/>
        </w:rPr>
        <w:t>candidates</w:t>
      </w:r>
      <w:r>
        <w:rPr>
          <w:rFonts w:ascii="Arial"/>
          <w:color w:val="231F20"/>
          <w:spacing w:val="-23"/>
        </w:rPr>
        <w:t> </w:t>
      </w:r>
      <w:r>
        <w:rPr>
          <w:rFonts w:ascii="Arial"/>
          <w:color w:val="231F20"/>
        </w:rPr>
        <w:t>to</w:t>
      </w:r>
      <w:r>
        <w:rPr>
          <w:rFonts w:ascii="Arial"/>
        </w:rPr>
      </w:r>
    </w:p>
    <w:p>
      <w:pPr>
        <w:pStyle w:val="BodyText"/>
        <w:spacing w:line="240" w:lineRule="auto"/>
        <w:ind w:left="244" w:right="0"/>
        <w:jc w:val="left"/>
      </w:pPr>
      <w:r>
        <w:rPr>
          <w:color w:val="231F20"/>
        </w:rPr>
        <w:t>produce</w:t>
      </w:r>
      <w:r>
        <w:rPr>
          <w:color w:val="231F20"/>
          <w:spacing w:val="-22"/>
        </w:rPr>
        <w:t> </w:t>
      </w:r>
      <w:r>
        <w:rPr>
          <w:color w:val="231F20"/>
        </w:rPr>
        <w:t>written</w:t>
      </w:r>
      <w:r>
        <w:rPr>
          <w:color w:val="231F20"/>
          <w:spacing w:val="-22"/>
        </w:rPr>
        <w:t> </w:t>
      </w:r>
      <w:r>
        <w:rPr>
          <w:color w:val="231F20"/>
        </w:rPr>
        <w:t>material</w:t>
      </w:r>
      <w:r>
        <w:rPr>
          <w:color w:val="231F20"/>
          <w:spacing w:val="-22"/>
        </w:rPr>
        <w:t> </w:t>
      </w:r>
      <w:r>
        <w:rPr>
          <w:color w:val="231F20"/>
        </w:rPr>
        <w:t>in</w:t>
      </w:r>
      <w:r>
        <w:rPr>
          <w:color w:val="231F20"/>
          <w:spacing w:val="-22"/>
        </w:rPr>
        <w:t> </w:t>
      </w:r>
      <w:r>
        <w:rPr>
          <w:color w:val="231F20"/>
        </w:rPr>
        <w:t>English,</w:t>
      </w:r>
      <w:r>
        <w:rPr>
          <w:color w:val="231F20"/>
          <w:spacing w:val="-22"/>
        </w:rPr>
        <w:t> </w:t>
      </w:r>
      <w:r>
        <w:rPr>
          <w:color w:val="231F20"/>
        </w:rPr>
        <w:t>candidates</w:t>
      </w:r>
      <w:r>
        <w:rPr>
          <w:color w:val="231F20"/>
          <w:spacing w:val="-22"/>
        </w:rPr>
        <w:t> </w:t>
      </w:r>
      <w:r>
        <w:rPr>
          <w:color w:val="231F20"/>
        </w:rPr>
        <w:t>must:</w:t>
      </w:r>
      <w:r>
        <w:rPr/>
      </w:r>
    </w:p>
    <w:p>
      <w:pPr>
        <w:pStyle w:val="ListParagraph"/>
        <w:numPr>
          <w:ilvl w:val="0"/>
          <w:numId w:val="27"/>
        </w:numPr>
        <w:tabs>
          <w:tab w:pos="525" w:val="left" w:leader="none"/>
        </w:tabs>
        <w:spacing w:line="240" w:lineRule="auto" w:before="45" w:after="0"/>
        <w:ind w:left="524" w:right="1720" w:hanging="280"/>
        <w:jc w:val="left"/>
        <w:rPr>
          <w:rFonts w:ascii="Arial" w:hAnsi="Arial" w:cs="Arial" w:eastAsia="Arial" w:hint="default"/>
          <w:sz w:val="19"/>
          <w:szCs w:val="19"/>
        </w:rPr>
      </w:pPr>
      <w:r>
        <w:rPr>
          <w:rFonts w:ascii="Arial"/>
          <w:color w:val="231F20"/>
          <w:sz w:val="19"/>
        </w:rPr>
        <w:t>ensure that text is legible and that spelling, punctuation</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grammar</w:t>
      </w:r>
      <w:r>
        <w:rPr>
          <w:rFonts w:ascii="Arial"/>
          <w:color w:val="231F20"/>
          <w:spacing w:val="-15"/>
          <w:sz w:val="19"/>
        </w:rPr>
        <w:t> </w:t>
      </w:r>
      <w:r>
        <w:rPr>
          <w:rFonts w:ascii="Arial"/>
          <w:color w:val="231F20"/>
          <w:sz w:val="19"/>
        </w:rPr>
        <w:t>are</w:t>
      </w:r>
      <w:r>
        <w:rPr>
          <w:rFonts w:ascii="Arial"/>
          <w:color w:val="231F20"/>
          <w:spacing w:val="-15"/>
          <w:sz w:val="19"/>
        </w:rPr>
        <w:t> </w:t>
      </w:r>
      <w:r>
        <w:rPr>
          <w:rFonts w:ascii="Arial"/>
          <w:color w:val="231F20"/>
          <w:sz w:val="19"/>
        </w:rPr>
        <w:t>accurate</w:t>
      </w:r>
      <w:r>
        <w:rPr>
          <w:rFonts w:ascii="Arial"/>
          <w:color w:val="231F20"/>
          <w:spacing w:val="-15"/>
          <w:sz w:val="19"/>
        </w:rPr>
        <w:t> </w:t>
      </w:r>
      <w:r>
        <w:rPr>
          <w:rFonts w:ascii="Arial"/>
          <w:color w:val="231F20"/>
          <w:sz w:val="19"/>
        </w:rPr>
        <w:t>so</w:t>
      </w:r>
      <w:r>
        <w:rPr>
          <w:rFonts w:ascii="Arial"/>
          <w:color w:val="231F20"/>
          <w:spacing w:val="-15"/>
          <w:sz w:val="19"/>
        </w:rPr>
        <w:t> </w:t>
      </w:r>
      <w:r>
        <w:rPr>
          <w:rFonts w:ascii="Arial"/>
          <w:color w:val="231F20"/>
          <w:sz w:val="19"/>
        </w:rPr>
        <w:t>that </w:t>
      </w:r>
      <w:r>
        <w:rPr>
          <w:rFonts w:ascii="Arial"/>
          <w:color w:val="231F20"/>
          <w:sz w:val="19"/>
        </w:rPr>
        <w:t>meaning</w:t>
      </w:r>
      <w:r>
        <w:rPr>
          <w:rFonts w:ascii="Arial"/>
          <w:color w:val="231F20"/>
          <w:spacing w:val="-31"/>
          <w:sz w:val="19"/>
        </w:rPr>
        <w:t> </w:t>
      </w:r>
      <w:r>
        <w:rPr>
          <w:rFonts w:ascii="Arial"/>
          <w:color w:val="231F20"/>
          <w:sz w:val="19"/>
        </w:rPr>
        <w:t>is</w:t>
      </w:r>
      <w:r>
        <w:rPr>
          <w:rFonts w:ascii="Arial"/>
          <w:color w:val="231F20"/>
          <w:spacing w:val="-31"/>
          <w:sz w:val="19"/>
        </w:rPr>
        <w:t> </w:t>
      </w:r>
      <w:r>
        <w:rPr>
          <w:rFonts w:ascii="Arial"/>
          <w:color w:val="231F20"/>
          <w:sz w:val="19"/>
        </w:rPr>
        <w:t>clear</w:t>
      </w:r>
      <w:r>
        <w:rPr>
          <w:rFonts w:ascii="Arial"/>
          <w:sz w:val="19"/>
        </w:rPr>
      </w:r>
    </w:p>
    <w:p>
      <w:pPr>
        <w:pStyle w:val="ListParagraph"/>
        <w:numPr>
          <w:ilvl w:val="0"/>
          <w:numId w:val="5"/>
        </w:numPr>
        <w:tabs>
          <w:tab w:pos="525" w:val="left" w:leader="none"/>
        </w:tabs>
        <w:spacing w:line="240" w:lineRule="auto" w:before="58" w:after="0"/>
        <w:ind w:left="524" w:right="1678" w:hanging="280"/>
        <w:jc w:val="left"/>
        <w:rPr>
          <w:rFonts w:ascii="Arial" w:hAnsi="Arial" w:cs="Arial" w:eastAsia="Arial" w:hint="default"/>
          <w:sz w:val="19"/>
          <w:szCs w:val="19"/>
        </w:rPr>
      </w:pPr>
      <w:r>
        <w:rPr>
          <w:rFonts w:ascii="Arial"/>
          <w:color w:val="231F20"/>
          <w:sz w:val="19"/>
        </w:rPr>
        <w:t>select and use a form and style of writing </w:t>
      </w:r>
      <w:r>
        <w:rPr>
          <w:rFonts w:ascii="Arial"/>
          <w:color w:val="231F20"/>
          <w:sz w:val="19"/>
        </w:rPr>
        <w:t>appropriate</w:t>
      </w:r>
      <w:r>
        <w:rPr>
          <w:rFonts w:ascii="Arial"/>
          <w:color w:val="231F20"/>
          <w:spacing w:val="-10"/>
          <w:sz w:val="19"/>
        </w:rPr>
        <w:t> </w:t>
      </w:r>
      <w:r>
        <w:rPr>
          <w:rFonts w:ascii="Arial"/>
          <w:color w:val="231F20"/>
          <w:sz w:val="19"/>
        </w:rPr>
        <w:t>to</w:t>
      </w:r>
      <w:r>
        <w:rPr>
          <w:rFonts w:ascii="Arial"/>
          <w:color w:val="231F20"/>
          <w:spacing w:val="-10"/>
          <w:sz w:val="19"/>
        </w:rPr>
        <w:t> </w:t>
      </w:r>
      <w:r>
        <w:rPr>
          <w:rFonts w:ascii="Arial"/>
          <w:color w:val="231F20"/>
          <w:sz w:val="19"/>
        </w:rPr>
        <w:t>purpose</w:t>
      </w:r>
      <w:r>
        <w:rPr>
          <w:rFonts w:ascii="Arial"/>
          <w:color w:val="231F20"/>
          <w:spacing w:val="-10"/>
          <w:sz w:val="19"/>
        </w:rPr>
        <w:t> </w:t>
      </w:r>
      <w:r>
        <w:rPr>
          <w:rFonts w:ascii="Arial"/>
          <w:color w:val="231F20"/>
          <w:sz w:val="19"/>
        </w:rPr>
        <w:t>and</w:t>
      </w:r>
      <w:r>
        <w:rPr>
          <w:rFonts w:ascii="Arial"/>
          <w:color w:val="231F20"/>
          <w:spacing w:val="-10"/>
          <w:sz w:val="19"/>
        </w:rPr>
        <w:t> </w:t>
      </w:r>
      <w:r>
        <w:rPr>
          <w:rFonts w:ascii="Arial"/>
          <w:color w:val="231F20"/>
          <w:sz w:val="19"/>
        </w:rPr>
        <w:t>to</w:t>
      </w:r>
      <w:r>
        <w:rPr>
          <w:rFonts w:ascii="Arial"/>
          <w:color w:val="231F20"/>
          <w:spacing w:val="-10"/>
          <w:sz w:val="19"/>
        </w:rPr>
        <w:t> </w:t>
      </w:r>
      <w:r>
        <w:rPr>
          <w:rFonts w:ascii="Arial"/>
          <w:color w:val="231F20"/>
          <w:sz w:val="19"/>
        </w:rPr>
        <w:t>complex</w:t>
      </w:r>
      <w:r>
        <w:rPr>
          <w:rFonts w:ascii="Arial"/>
          <w:color w:val="231F20"/>
          <w:spacing w:val="-10"/>
          <w:sz w:val="19"/>
        </w:rPr>
        <w:t> </w:t>
      </w:r>
      <w:r>
        <w:rPr>
          <w:rFonts w:ascii="Arial"/>
          <w:color w:val="231F20"/>
          <w:sz w:val="19"/>
        </w:rPr>
        <w:t>subject </w:t>
      </w:r>
      <w:r>
        <w:rPr>
          <w:rFonts w:ascii="Arial"/>
          <w:color w:val="231F20"/>
          <w:sz w:val="19"/>
        </w:rPr>
        <w:t>matter</w:t>
      </w:r>
      <w:r>
        <w:rPr>
          <w:rFonts w:ascii="Arial"/>
          <w:sz w:val="19"/>
        </w:rPr>
      </w:r>
    </w:p>
    <w:p>
      <w:pPr>
        <w:pStyle w:val="ListParagraph"/>
        <w:numPr>
          <w:ilvl w:val="0"/>
          <w:numId w:val="5"/>
        </w:numPr>
        <w:tabs>
          <w:tab w:pos="525" w:val="left" w:leader="none"/>
        </w:tabs>
        <w:spacing w:line="240" w:lineRule="auto" w:before="58" w:after="0"/>
        <w:ind w:left="525" w:right="0" w:hanging="281"/>
        <w:jc w:val="left"/>
        <w:rPr>
          <w:rFonts w:ascii="Arial" w:hAnsi="Arial" w:cs="Arial" w:eastAsia="Arial" w:hint="default"/>
          <w:sz w:val="19"/>
          <w:szCs w:val="19"/>
        </w:rPr>
      </w:pPr>
      <w:r>
        <w:rPr>
          <w:rFonts w:ascii="Arial"/>
          <w:color w:val="231F20"/>
          <w:sz w:val="19"/>
        </w:rPr>
        <w:t>organise</w:t>
      </w:r>
      <w:r>
        <w:rPr>
          <w:rFonts w:ascii="Arial"/>
          <w:color w:val="231F20"/>
          <w:spacing w:val="-30"/>
          <w:sz w:val="19"/>
        </w:rPr>
        <w:t> </w:t>
      </w:r>
      <w:r>
        <w:rPr>
          <w:rFonts w:ascii="Arial"/>
          <w:color w:val="231F20"/>
          <w:sz w:val="19"/>
        </w:rPr>
        <w:t>information</w:t>
      </w:r>
      <w:r>
        <w:rPr>
          <w:rFonts w:ascii="Arial"/>
          <w:color w:val="231F20"/>
          <w:spacing w:val="-30"/>
          <w:sz w:val="19"/>
        </w:rPr>
        <w:t> </w:t>
      </w:r>
      <w:r>
        <w:rPr>
          <w:rFonts w:ascii="Arial"/>
          <w:color w:val="231F20"/>
          <w:sz w:val="19"/>
        </w:rPr>
        <w:t>clearly</w:t>
      </w:r>
      <w:r>
        <w:rPr>
          <w:rFonts w:ascii="Arial"/>
          <w:color w:val="231F20"/>
          <w:spacing w:val="-30"/>
          <w:sz w:val="19"/>
        </w:rPr>
        <w:t> </w:t>
      </w:r>
      <w:r>
        <w:rPr>
          <w:rFonts w:ascii="Arial"/>
          <w:color w:val="231F20"/>
          <w:sz w:val="19"/>
        </w:rPr>
        <w:t>and</w:t>
      </w:r>
      <w:r>
        <w:rPr>
          <w:rFonts w:ascii="Arial"/>
          <w:color w:val="231F20"/>
          <w:spacing w:val="-30"/>
          <w:sz w:val="19"/>
        </w:rPr>
        <w:t> </w:t>
      </w:r>
      <w:r>
        <w:rPr>
          <w:rFonts w:ascii="Arial"/>
          <w:color w:val="231F20"/>
          <w:spacing w:val="-3"/>
          <w:sz w:val="19"/>
        </w:rPr>
        <w:t>coherently,</w:t>
      </w:r>
      <w:r>
        <w:rPr>
          <w:rFonts w:ascii="Arial"/>
          <w:color w:val="231F20"/>
          <w:spacing w:val="-30"/>
          <w:sz w:val="19"/>
        </w:rPr>
        <w:t> </w:t>
      </w:r>
      <w:r>
        <w:rPr>
          <w:rFonts w:ascii="Arial"/>
          <w:color w:val="231F20"/>
          <w:sz w:val="19"/>
        </w:rPr>
        <w:t>using</w:t>
      </w:r>
      <w:r>
        <w:rPr>
          <w:rFonts w:ascii="Arial"/>
          <w:sz w:val="19"/>
        </w:rPr>
      </w:r>
    </w:p>
    <w:p>
      <w:pPr>
        <w:pStyle w:val="BodyText"/>
        <w:spacing w:line="240" w:lineRule="auto"/>
        <w:ind w:left="524" w:right="0"/>
        <w:jc w:val="left"/>
      </w:pPr>
      <w:r>
        <w:rPr>
          <w:color w:val="231F20"/>
        </w:rPr>
        <w:t>specialist</w:t>
      </w:r>
      <w:r>
        <w:rPr>
          <w:color w:val="231F20"/>
          <w:spacing w:val="-35"/>
        </w:rPr>
        <w:t> </w:t>
      </w:r>
      <w:r>
        <w:rPr>
          <w:color w:val="231F20"/>
        </w:rPr>
        <w:t>vocabulary</w:t>
      </w:r>
      <w:r>
        <w:rPr>
          <w:color w:val="231F20"/>
          <w:spacing w:val="-35"/>
        </w:rPr>
        <w:t> </w:t>
      </w:r>
      <w:r>
        <w:rPr>
          <w:color w:val="231F20"/>
        </w:rPr>
        <w:t>when</w:t>
      </w:r>
      <w:r>
        <w:rPr>
          <w:color w:val="231F20"/>
          <w:spacing w:val="-35"/>
        </w:rPr>
        <w:t> </w:t>
      </w:r>
      <w:r>
        <w:rPr>
          <w:color w:val="231F20"/>
        </w:rPr>
        <w:t>appropriate.</w:t>
      </w:r>
      <w:r>
        <w:rPr/>
      </w:r>
    </w:p>
    <w:p>
      <w:pPr>
        <w:pStyle w:val="BodyText"/>
        <w:spacing w:line="240" w:lineRule="auto" w:before="86"/>
        <w:ind w:left="244" w:right="1777"/>
        <w:jc w:val="left"/>
        <w:rPr>
          <w:rFonts w:ascii="Arial" w:hAnsi="Arial" w:cs="Arial" w:eastAsia="Arial" w:hint="default"/>
        </w:rPr>
      </w:pPr>
      <w:r>
        <w:rPr>
          <w:rFonts w:ascii="Arial"/>
          <w:color w:val="231F20"/>
        </w:rPr>
        <w:t>In</w:t>
      </w:r>
      <w:r>
        <w:rPr>
          <w:rFonts w:ascii="Arial"/>
          <w:color w:val="231F20"/>
          <w:spacing w:val="-16"/>
        </w:rPr>
        <w:t> </w:t>
      </w:r>
      <w:r>
        <w:rPr>
          <w:rFonts w:ascii="Arial"/>
          <w:color w:val="231F20"/>
        </w:rPr>
        <w:t>this</w:t>
      </w:r>
      <w:r>
        <w:rPr>
          <w:rFonts w:ascii="Arial"/>
          <w:color w:val="231F20"/>
          <w:spacing w:val="-16"/>
        </w:rPr>
        <w:t> </w:t>
      </w:r>
      <w:r>
        <w:rPr>
          <w:rFonts w:ascii="Arial"/>
          <w:color w:val="231F20"/>
        </w:rPr>
        <w:t>specification,</w:t>
      </w:r>
      <w:r>
        <w:rPr>
          <w:rFonts w:ascii="Arial"/>
          <w:color w:val="231F20"/>
          <w:spacing w:val="-16"/>
        </w:rPr>
        <w:t> </w:t>
      </w:r>
      <w:r>
        <w:rPr>
          <w:rFonts w:ascii="Arial"/>
          <w:color w:val="231F20"/>
        </w:rPr>
        <w:t>QWC</w:t>
      </w:r>
      <w:r>
        <w:rPr>
          <w:rFonts w:ascii="Arial"/>
          <w:color w:val="231F20"/>
          <w:spacing w:val="-16"/>
        </w:rPr>
        <w:t> </w:t>
      </w:r>
      <w:r>
        <w:rPr>
          <w:rFonts w:ascii="Arial"/>
          <w:color w:val="231F20"/>
        </w:rPr>
        <w:t>will</w:t>
      </w:r>
      <w:r>
        <w:rPr>
          <w:rFonts w:ascii="Arial"/>
          <w:color w:val="231F20"/>
          <w:spacing w:val="-16"/>
        </w:rPr>
        <w:t> </w:t>
      </w:r>
      <w:r>
        <w:rPr>
          <w:rFonts w:ascii="Arial"/>
          <w:color w:val="231F20"/>
        </w:rPr>
        <w:t>be</w:t>
      </w:r>
      <w:r>
        <w:rPr>
          <w:rFonts w:ascii="Arial"/>
          <w:color w:val="231F20"/>
          <w:spacing w:val="-16"/>
        </w:rPr>
        <w:t> </w:t>
      </w:r>
      <w:r>
        <w:rPr>
          <w:rFonts w:ascii="Arial"/>
          <w:color w:val="231F20"/>
        </w:rPr>
        <w:t>assessed</w:t>
      </w:r>
      <w:r>
        <w:rPr>
          <w:rFonts w:ascii="Arial"/>
          <w:color w:val="231F20"/>
          <w:spacing w:val="-16"/>
        </w:rPr>
        <w:t> </w:t>
      </w:r>
      <w:r>
        <w:rPr>
          <w:rFonts w:ascii="Arial"/>
          <w:color w:val="231F20"/>
        </w:rPr>
        <w:t>in</w:t>
      </w:r>
      <w:r>
        <w:rPr>
          <w:rFonts w:ascii="Arial"/>
          <w:color w:val="231F20"/>
          <w:spacing w:val="-16"/>
        </w:rPr>
        <w:t> </w:t>
      </w:r>
      <w:r>
        <w:rPr>
          <w:rFonts w:ascii="Arial"/>
          <w:color w:val="231F20"/>
        </w:rPr>
        <w:t>all </w:t>
      </w:r>
      <w:r>
        <w:rPr>
          <w:rFonts w:ascii="Arial"/>
          <w:color w:val="231F20"/>
        </w:rPr>
      </w:r>
      <w:r>
        <w:rPr>
          <w:color w:val="231F20"/>
        </w:rPr>
        <w:t>units</w:t>
      </w:r>
      <w:r>
        <w:rPr>
          <w:color w:val="231F20"/>
          <w:spacing w:val="-18"/>
        </w:rPr>
        <w:t> </w:t>
      </w:r>
      <w:r>
        <w:rPr>
          <w:color w:val="231F20"/>
        </w:rPr>
        <w:t>by</w:t>
      </w:r>
      <w:r>
        <w:rPr>
          <w:color w:val="231F20"/>
          <w:spacing w:val="-18"/>
        </w:rPr>
        <w:t> </w:t>
      </w:r>
      <w:r>
        <w:rPr>
          <w:color w:val="231F20"/>
        </w:rPr>
        <w:t>means</w:t>
      </w:r>
      <w:r>
        <w:rPr>
          <w:color w:val="231F20"/>
          <w:spacing w:val="-18"/>
        </w:rPr>
        <w:t> </w:t>
      </w:r>
      <w:r>
        <w:rPr>
          <w:color w:val="231F20"/>
        </w:rPr>
        <w:t>of</w:t>
      </w:r>
      <w:r>
        <w:rPr>
          <w:color w:val="231F20"/>
          <w:spacing w:val="-18"/>
        </w:rPr>
        <w:t> </w:t>
      </w:r>
      <w:r>
        <w:rPr>
          <w:color w:val="231F20"/>
        </w:rPr>
        <w:t>the</w:t>
      </w:r>
      <w:r>
        <w:rPr>
          <w:color w:val="231F20"/>
          <w:spacing w:val="-18"/>
        </w:rPr>
        <w:t> </w:t>
      </w:r>
      <w:r>
        <w:rPr>
          <w:color w:val="231F20"/>
        </w:rPr>
        <w:t>longer</w:t>
      </w:r>
      <w:r>
        <w:rPr>
          <w:color w:val="231F20"/>
          <w:spacing w:val="-18"/>
        </w:rPr>
        <w:t> </w:t>
      </w:r>
      <w:r>
        <w:rPr>
          <w:color w:val="231F20"/>
        </w:rPr>
        <w:t>response</w:t>
      </w:r>
      <w:r>
        <w:rPr>
          <w:color w:val="231F20"/>
          <w:spacing w:val="-18"/>
        </w:rPr>
        <w:t> </w:t>
      </w:r>
      <w:r>
        <w:rPr>
          <w:color w:val="231F20"/>
        </w:rPr>
        <w:t>questions. </w:t>
      </w:r>
      <w:r>
        <w:rPr>
          <w:color w:val="231F20"/>
        </w:rPr>
        <w:t>Questions where QWC applies will be clearly </w:t>
      </w:r>
      <w:r>
        <w:rPr>
          <w:rFonts w:ascii="Arial"/>
          <w:color w:val="231F20"/>
        </w:rPr>
        <w:t>identified</w:t>
      </w:r>
      <w:r>
        <w:rPr>
          <w:rFonts w:ascii="Arial"/>
          <w:color w:val="231F20"/>
          <w:spacing w:val="-14"/>
        </w:rPr>
        <w:t> </w:t>
      </w:r>
      <w:r>
        <w:rPr>
          <w:rFonts w:ascii="Arial"/>
          <w:color w:val="231F20"/>
        </w:rPr>
        <w:t>in</w:t>
      </w:r>
      <w:r>
        <w:rPr>
          <w:rFonts w:ascii="Arial"/>
          <w:color w:val="231F20"/>
          <w:spacing w:val="-14"/>
        </w:rPr>
        <w:t> </w:t>
      </w:r>
      <w:r>
        <w:rPr>
          <w:rFonts w:ascii="Arial"/>
          <w:color w:val="231F20"/>
        </w:rPr>
        <w:t>the</w:t>
      </w:r>
      <w:r>
        <w:rPr>
          <w:rFonts w:ascii="Arial"/>
          <w:color w:val="231F20"/>
          <w:spacing w:val="-14"/>
        </w:rPr>
        <w:t> </w:t>
      </w:r>
      <w:r>
        <w:rPr>
          <w:rFonts w:ascii="Arial"/>
          <w:color w:val="231F20"/>
        </w:rPr>
        <w:t>question</w:t>
      </w:r>
      <w:r>
        <w:rPr>
          <w:rFonts w:ascii="Arial"/>
          <w:color w:val="231F20"/>
          <w:spacing w:val="-14"/>
        </w:rPr>
        <w:t> </w:t>
      </w:r>
      <w:r>
        <w:rPr>
          <w:rFonts w:ascii="Arial"/>
          <w:color w:val="231F20"/>
          <w:spacing w:val="-4"/>
        </w:rPr>
        <w:t>paper.</w:t>
      </w:r>
      <w:r>
        <w:rPr>
          <w:rFonts w:ascii="Arial"/>
          <w:color w:val="231F20"/>
          <w:spacing w:val="26"/>
        </w:rPr>
        <w:t> </w:t>
      </w:r>
      <w:r>
        <w:rPr>
          <w:rFonts w:ascii="Arial"/>
          <w:color w:val="231F20"/>
        </w:rPr>
        <w:t>A</w:t>
      </w:r>
      <w:r>
        <w:rPr>
          <w:rFonts w:ascii="Arial"/>
          <w:color w:val="231F20"/>
          <w:spacing w:val="-14"/>
        </w:rPr>
        <w:t> </w:t>
      </w:r>
      <w:r>
        <w:rPr>
          <w:rFonts w:ascii="Arial"/>
          <w:color w:val="231F20"/>
        </w:rPr>
        <w:t>maximum</w:t>
      </w:r>
      <w:r>
        <w:rPr>
          <w:rFonts w:ascii="Arial"/>
          <w:color w:val="231F20"/>
          <w:spacing w:val="-14"/>
        </w:rPr>
        <w:t> </w:t>
      </w:r>
      <w:r>
        <w:rPr>
          <w:rFonts w:ascii="Arial"/>
          <w:color w:val="231F20"/>
        </w:rPr>
        <w:t>of</w:t>
      </w:r>
      <w:r>
        <w:rPr>
          <w:rFonts w:ascii="Arial"/>
        </w:rPr>
      </w:r>
    </w:p>
    <w:p>
      <w:pPr>
        <w:pStyle w:val="BodyText"/>
        <w:spacing w:line="240" w:lineRule="auto"/>
        <w:ind w:left="244" w:right="1934"/>
        <w:jc w:val="both"/>
      </w:pPr>
      <w:r>
        <w:rPr>
          <w:color w:val="231F20"/>
        </w:rPr>
        <w:t>2</w:t>
      </w:r>
      <w:r>
        <w:rPr>
          <w:color w:val="231F20"/>
          <w:spacing w:val="-16"/>
        </w:rPr>
        <w:t> </w:t>
      </w:r>
      <w:r>
        <w:rPr>
          <w:color w:val="231F20"/>
        </w:rPr>
        <w:t>marks</w:t>
      </w:r>
      <w:r>
        <w:rPr>
          <w:color w:val="231F20"/>
          <w:spacing w:val="-16"/>
        </w:rPr>
        <w:t> </w:t>
      </w:r>
      <w:r>
        <w:rPr>
          <w:color w:val="231F20"/>
        </w:rPr>
        <w:t>will</w:t>
      </w:r>
      <w:r>
        <w:rPr>
          <w:color w:val="231F20"/>
          <w:spacing w:val="-16"/>
        </w:rPr>
        <w:t> </w:t>
      </w:r>
      <w:r>
        <w:rPr>
          <w:color w:val="231F20"/>
        </w:rPr>
        <w:t>be</w:t>
      </w:r>
      <w:r>
        <w:rPr>
          <w:color w:val="231F20"/>
          <w:spacing w:val="-16"/>
        </w:rPr>
        <w:t> </w:t>
      </w:r>
      <w:r>
        <w:rPr>
          <w:color w:val="231F20"/>
        </w:rPr>
        <w:t>available</w:t>
      </w:r>
      <w:r>
        <w:rPr>
          <w:color w:val="231F20"/>
          <w:spacing w:val="-16"/>
        </w:rPr>
        <w:t> </w:t>
      </w:r>
      <w:r>
        <w:rPr>
          <w:color w:val="231F20"/>
        </w:rPr>
        <w:t>for</w:t>
      </w:r>
      <w:r>
        <w:rPr>
          <w:color w:val="231F20"/>
          <w:spacing w:val="-16"/>
        </w:rPr>
        <w:t> </w:t>
      </w:r>
      <w:r>
        <w:rPr>
          <w:color w:val="231F20"/>
        </w:rPr>
        <w:t>QWC</w:t>
      </w:r>
      <w:r>
        <w:rPr>
          <w:color w:val="231F20"/>
          <w:spacing w:val="-16"/>
        </w:rPr>
        <w:t> </w:t>
      </w:r>
      <w:r>
        <w:rPr>
          <w:color w:val="231F20"/>
        </w:rPr>
        <w:t>and</w:t>
      </w:r>
      <w:r>
        <w:rPr>
          <w:color w:val="231F20"/>
          <w:spacing w:val="-16"/>
        </w:rPr>
        <w:t> </w:t>
      </w:r>
      <w:r>
        <w:rPr>
          <w:color w:val="231F20"/>
        </w:rPr>
        <w:t>the</w:t>
      </w:r>
      <w:r>
        <w:rPr>
          <w:color w:val="231F20"/>
          <w:spacing w:val="-16"/>
        </w:rPr>
        <w:t> </w:t>
      </w:r>
      <w:r>
        <w:rPr>
          <w:color w:val="231F20"/>
        </w:rPr>
        <w:t>mark </w:t>
      </w:r>
      <w:r>
        <w:rPr>
          <w:color w:val="231F20"/>
        </w:rPr>
        <w:t>schemes</w:t>
      </w:r>
      <w:r>
        <w:rPr>
          <w:color w:val="231F20"/>
          <w:spacing w:val="-18"/>
        </w:rPr>
        <w:t> </w:t>
      </w:r>
      <w:r>
        <w:rPr>
          <w:color w:val="231F20"/>
        </w:rPr>
        <w:t>will</w:t>
      </w:r>
      <w:r>
        <w:rPr>
          <w:color w:val="231F20"/>
          <w:spacing w:val="-18"/>
        </w:rPr>
        <w:t> </w:t>
      </w:r>
      <w:r>
        <w:rPr>
          <w:color w:val="231F20"/>
        </w:rPr>
        <w:t>show</w:t>
      </w:r>
      <w:r>
        <w:rPr>
          <w:color w:val="231F20"/>
          <w:spacing w:val="-18"/>
        </w:rPr>
        <w:t> </w:t>
      </w:r>
      <w:r>
        <w:rPr>
          <w:color w:val="231F20"/>
        </w:rPr>
        <w:t>clearly</w:t>
      </w:r>
      <w:r>
        <w:rPr>
          <w:color w:val="231F20"/>
          <w:spacing w:val="-18"/>
        </w:rPr>
        <w:t> </w:t>
      </w:r>
      <w:r>
        <w:rPr>
          <w:color w:val="231F20"/>
        </w:rPr>
        <w:t>how</w:t>
      </w:r>
      <w:r>
        <w:rPr>
          <w:color w:val="231F20"/>
          <w:spacing w:val="-18"/>
        </w:rPr>
        <w:t> </w:t>
      </w:r>
      <w:r>
        <w:rPr>
          <w:color w:val="231F20"/>
        </w:rPr>
        <w:t>these</w:t>
      </w:r>
      <w:r>
        <w:rPr>
          <w:color w:val="231F20"/>
          <w:spacing w:val="-18"/>
        </w:rPr>
        <w:t> </w:t>
      </w:r>
      <w:r>
        <w:rPr>
          <w:color w:val="231F20"/>
        </w:rPr>
        <w:t>marks</w:t>
      </w:r>
      <w:r>
        <w:rPr>
          <w:color w:val="231F20"/>
          <w:spacing w:val="-18"/>
        </w:rPr>
        <w:t> </w:t>
      </w:r>
      <w:r>
        <w:rPr>
          <w:color w:val="231F20"/>
        </w:rPr>
        <w:t>are </w:t>
      </w:r>
      <w:r>
        <w:rPr>
          <w:color w:val="231F20"/>
        </w:rPr>
        <w:t>awarded.</w:t>
      </w:r>
      <w:r>
        <w:rPr/>
      </w:r>
    </w:p>
    <w:p>
      <w:pPr>
        <w:spacing w:after="0" w:line="240" w:lineRule="auto"/>
        <w:jc w:val="both"/>
        <w:sectPr>
          <w:type w:val="continuous"/>
          <w:pgSz w:w="11910" w:h="16840"/>
          <w:pgMar w:top="640" w:bottom="0" w:left="0" w:right="0"/>
          <w:cols w:num="2" w:equalWidth="0">
            <w:col w:w="5810" w:space="40"/>
            <w:col w:w="6060"/>
          </w:cols>
        </w:sectPr>
      </w:pPr>
    </w:p>
    <w:p>
      <w:pPr>
        <w:spacing w:line="240" w:lineRule="auto" w:before="0"/>
        <w:ind w:right="0"/>
        <w:rPr>
          <w:rFonts w:ascii="Arial" w:hAnsi="Arial" w:cs="Arial" w:eastAsia="Arial" w:hint="default"/>
          <w:sz w:val="20"/>
          <w:szCs w:val="20"/>
        </w:rPr>
      </w:pPr>
      <w:r>
        <w:rPr/>
        <w:pict>
          <v:group style="position:absolute;margin-left:.0pt;margin-top:34.016014pt;width:595.3pt;height:.1pt;mso-position-horizontal-relative:page;mso-position-vertical-relative:page;z-index:3928" coordorigin="0,680" coordsize="11906,2">
            <v:shape style="position:absolute;left:0;top:680;width:11906;height:2" coordorigin="0,680" coordsize="11906,0" path="m0,680l11906,680e" filled="false" stroked="true" strokeweight=".5pt" strokecolor="#7ac143">
              <v:path arrowok="t"/>
            </v:shape>
            <w10:wrap type="none"/>
          </v:group>
        </w:pict>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after="0"/>
        <w:ind w:right="0"/>
        <w:rPr>
          <w:rFonts w:ascii="Arial" w:hAnsi="Arial" w:cs="Arial" w:eastAsia="Arial" w:hint="default"/>
          <w:sz w:val="29"/>
          <w:szCs w:val="29"/>
        </w:rPr>
      </w:pPr>
    </w:p>
    <w:tbl>
      <w:tblPr>
        <w:tblW w:w="0" w:type="auto"/>
        <w:jc w:val="left"/>
        <w:tblInd w:w="1417" w:type="dxa"/>
        <w:tblLayout w:type="fixed"/>
        <w:tblCellMar>
          <w:top w:w="0" w:type="dxa"/>
          <w:left w:w="0" w:type="dxa"/>
          <w:bottom w:w="0" w:type="dxa"/>
          <w:right w:w="0" w:type="dxa"/>
        </w:tblCellMar>
        <w:tblLook w:val="01E0"/>
      </w:tblPr>
      <w:tblGrid>
        <w:gridCol w:w="794"/>
        <w:gridCol w:w="8277"/>
      </w:tblGrid>
      <w:tr>
        <w:trPr>
          <w:trHeight w:val="362" w:hRule="exact"/>
        </w:trPr>
        <w:tc>
          <w:tcPr>
            <w:tcW w:w="79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right="0"/>
              <w:jc w:val="center"/>
              <w:rPr>
                <w:rFonts w:ascii="Arial" w:hAnsi="Arial" w:cs="Arial" w:eastAsia="Arial" w:hint="default"/>
                <w:sz w:val="19"/>
                <w:szCs w:val="19"/>
              </w:rPr>
            </w:pPr>
            <w:r>
              <w:rPr>
                <w:rFonts w:ascii="Arial"/>
                <w:b/>
                <w:color w:val="231F20"/>
                <w:w w:val="105"/>
                <w:sz w:val="19"/>
              </w:rPr>
              <w:t>Mark</w:t>
            </w:r>
            <w:r>
              <w:rPr>
                <w:rFonts w:ascii="Arial"/>
                <w:sz w:val="19"/>
              </w:rPr>
            </w:r>
          </w:p>
        </w:tc>
        <w:tc>
          <w:tcPr>
            <w:tcW w:w="8277"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right="0"/>
              <w:jc w:val="center"/>
              <w:rPr>
                <w:rFonts w:ascii="Arial" w:hAnsi="Arial" w:cs="Arial" w:eastAsia="Arial" w:hint="default"/>
                <w:sz w:val="19"/>
                <w:szCs w:val="19"/>
              </w:rPr>
            </w:pPr>
            <w:r>
              <w:rPr>
                <w:rFonts w:ascii="Arial"/>
                <w:b/>
                <w:color w:val="231F20"/>
                <w:sz w:val="19"/>
              </w:rPr>
              <w:t>Descriptor</w:t>
            </w:r>
            <w:r>
              <w:rPr>
                <w:rFonts w:ascii="Arial"/>
                <w:sz w:val="19"/>
              </w:rPr>
            </w:r>
          </w:p>
        </w:tc>
      </w:tr>
      <w:tr>
        <w:trPr>
          <w:trHeight w:val="802" w:hRule="exact"/>
        </w:trPr>
        <w:tc>
          <w:tcPr>
            <w:tcW w:w="79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right="0"/>
              <w:jc w:val="center"/>
              <w:rPr>
                <w:rFonts w:ascii="Arial" w:hAnsi="Arial" w:cs="Arial" w:eastAsia="Arial" w:hint="default"/>
                <w:sz w:val="19"/>
                <w:szCs w:val="19"/>
              </w:rPr>
            </w:pPr>
            <w:r>
              <w:rPr>
                <w:rFonts w:ascii="Arial"/>
                <w:color w:val="231F20"/>
                <w:sz w:val="19"/>
              </w:rPr>
              <w:t>2</w:t>
            </w:r>
            <w:r>
              <w:rPr>
                <w:rFonts w:ascii="Arial"/>
                <w:sz w:val="19"/>
              </w:rPr>
            </w:r>
          </w:p>
        </w:tc>
        <w:tc>
          <w:tcPr>
            <w:tcW w:w="8277"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283"/>
              <w:jc w:val="left"/>
              <w:rPr>
                <w:rFonts w:ascii="Arial" w:hAnsi="Arial" w:cs="Arial" w:eastAsia="Arial" w:hint="default"/>
                <w:sz w:val="19"/>
                <w:szCs w:val="19"/>
              </w:rPr>
            </w:pPr>
            <w:r>
              <w:rPr>
                <w:rFonts w:ascii="Arial"/>
                <w:color w:val="231F20"/>
                <w:sz w:val="19"/>
              </w:rPr>
              <w:t>All material is logically presented in </w:t>
            </w:r>
            <w:r>
              <w:rPr>
                <w:rFonts w:ascii="Arial"/>
                <w:color w:val="231F20"/>
                <w:spacing w:val="-4"/>
                <w:sz w:val="19"/>
              </w:rPr>
              <w:t>clear, </w:t>
            </w:r>
            <w:r>
              <w:rPr>
                <w:rFonts w:ascii="Arial"/>
                <w:color w:val="231F20"/>
                <w:sz w:val="19"/>
              </w:rPr>
              <w:t>scientific English and continuous prose. </w:t>
            </w:r>
            <w:r>
              <w:rPr>
                <w:rFonts w:ascii="Arial"/>
                <w:color w:val="231F20"/>
                <w:spacing w:val="-3"/>
                <w:sz w:val="19"/>
              </w:rPr>
              <w:t>Technical </w:t>
            </w:r>
            <w:r>
              <w:rPr>
                <w:rFonts w:ascii="Arial"/>
                <w:color w:val="231F20"/>
                <w:spacing w:val="-3"/>
                <w:sz w:val="19"/>
              </w:rPr>
            </w:r>
            <w:r>
              <w:rPr>
                <w:rFonts w:ascii="Arial"/>
                <w:color w:val="231F20"/>
                <w:sz w:val="19"/>
              </w:rPr>
              <w:t>terminology</w:t>
            </w:r>
            <w:r>
              <w:rPr>
                <w:rFonts w:ascii="Arial"/>
                <w:color w:val="231F20"/>
                <w:spacing w:val="-19"/>
                <w:sz w:val="19"/>
              </w:rPr>
              <w:t> </w:t>
            </w:r>
            <w:r>
              <w:rPr>
                <w:rFonts w:ascii="Arial"/>
                <w:color w:val="231F20"/>
                <w:sz w:val="19"/>
              </w:rPr>
              <w:t>has</w:t>
            </w:r>
            <w:r>
              <w:rPr>
                <w:rFonts w:ascii="Arial"/>
                <w:color w:val="231F20"/>
                <w:spacing w:val="-19"/>
                <w:sz w:val="19"/>
              </w:rPr>
              <w:t> </w:t>
            </w:r>
            <w:r>
              <w:rPr>
                <w:rFonts w:ascii="Arial"/>
                <w:color w:val="231F20"/>
                <w:sz w:val="19"/>
              </w:rPr>
              <w:t>been</w:t>
            </w:r>
            <w:r>
              <w:rPr>
                <w:rFonts w:ascii="Arial"/>
                <w:color w:val="231F20"/>
                <w:spacing w:val="-19"/>
                <w:sz w:val="19"/>
              </w:rPr>
              <w:t> </w:t>
            </w:r>
            <w:r>
              <w:rPr>
                <w:rFonts w:ascii="Arial"/>
                <w:color w:val="231F20"/>
                <w:sz w:val="19"/>
              </w:rPr>
              <w:t>used</w:t>
            </w:r>
            <w:r>
              <w:rPr>
                <w:rFonts w:ascii="Arial"/>
                <w:color w:val="231F20"/>
                <w:spacing w:val="-19"/>
                <w:sz w:val="19"/>
              </w:rPr>
              <w:t> </w:t>
            </w:r>
            <w:r>
              <w:rPr>
                <w:rFonts w:ascii="Arial"/>
                <w:color w:val="231F20"/>
                <w:sz w:val="19"/>
              </w:rPr>
              <w:t>effectively</w:t>
            </w:r>
            <w:r>
              <w:rPr>
                <w:rFonts w:ascii="Arial"/>
                <w:color w:val="231F20"/>
                <w:spacing w:val="-19"/>
                <w:sz w:val="19"/>
              </w:rPr>
              <w:t> </w:t>
            </w:r>
            <w:r>
              <w:rPr>
                <w:rFonts w:ascii="Arial"/>
                <w:color w:val="231F20"/>
                <w:sz w:val="19"/>
              </w:rPr>
              <w:t>and</w:t>
            </w:r>
            <w:r>
              <w:rPr>
                <w:rFonts w:ascii="Arial"/>
                <w:color w:val="231F20"/>
                <w:spacing w:val="-19"/>
                <w:sz w:val="19"/>
              </w:rPr>
              <w:t> </w:t>
            </w:r>
            <w:r>
              <w:rPr>
                <w:rFonts w:ascii="Arial"/>
                <w:color w:val="231F20"/>
                <w:sz w:val="19"/>
              </w:rPr>
              <w:t>accurately</w:t>
            </w:r>
            <w:r>
              <w:rPr>
                <w:rFonts w:ascii="Arial"/>
                <w:color w:val="231F20"/>
                <w:spacing w:val="-19"/>
                <w:sz w:val="19"/>
              </w:rPr>
              <w:t> </w:t>
            </w:r>
            <w:r>
              <w:rPr>
                <w:rFonts w:ascii="Arial"/>
                <w:color w:val="231F20"/>
                <w:sz w:val="19"/>
              </w:rPr>
              <w:t>throughout.</w:t>
            </w:r>
            <w:r>
              <w:rPr>
                <w:rFonts w:ascii="Arial"/>
                <w:color w:val="231F20"/>
                <w:spacing w:val="15"/>
                <w:sz w:val="19"/>
              </w:rPr>
              <w:t> </w:t>
            </w:r>
            <w:r>
              <w:rPr>
                <w:rFonts w:ascii="Arial"/>
                <w:color w:val="231F20"/>
                <w:sz w:val="19"/>
              </w:rPr>
              <w:t>At</w:t>
            </w:r>
            <w:r>
              <w:rPr>
                <w:rFonts w:ascii="Arial"/>
                <w:color w:val="231F20"/>
                <w:spacing w:val="-19"/>
                <w:sz w:val="19"/>
              </w:rPr>
              <w:t> </w:t>
            </w:r>
            <w:r>
              <w:rPr>
                <w:rFonts w:ascii="Arial"/>
                <w:color w:val="231F20"/>
                <w:sz w:val="19"/>
              </w:rPr>
              <w:t>least</w:t>
            </w:r>
            <w:r>
              <w:rPr>
                <w:rFonts w:ascii="Arial"/>
                <w:color w:val="231F20"/>
                <w:spacing w:val="-19"/>
                <w:sz w:val="19"/>
              </w:rPr>
              <w:t> </w:t>
            </w:r>
            <w:r>
              <w:rPr>
                <w:rFonts w:ascii="Arial"/>
                <w:color w:val="231F20"/>
                <w:sz w:val="19"/>
              </w:rPr>
              <w:t>half</w:t>
            </w:r>
            <w:r>
              <w:rPr>
                <w:rFonts w:ascii="Arial"/>
                <w:color w:val="231F20"/>
                <w:spacing w:val="-19"/>
                <w:sz w:val="19"/>
              </w:rPr>
              <w:t> </w:t>
            </w:r>
            <w:r>
              <w:rPr>
                <w:rFonts w:ascii="Arial"/>
                <w:color w:val="231F20"/>
                <w:sz w:val="19"/>
              </w:rPr>
              <w:t>a</w:t>
            </w:r>
            <w:r>
              <w:rPr>
                <w:rFonts w:ascii="Arial"/>
                <w:color w:val="231F20"/>
                <w:spacing w:val="-19"/>
                <w:sz w:val="19"/>
              </w:rPr>
              <w:t> </w:t>
            </w:r>
            <w:r>
              <w:rPr>
                <w:rFonts w:ascii="Arial"/>
                <w:color w:val="231F20"/>
                <w:sz w:val="19"/>
              </w:rPr>
              <w:t>page</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material </w:t>
            </w:r>
            <w:r>
              <w:rPr>
                <w:rFonts w:ascii="Arial"/>
                <w:color w:val="231F20"/>
                <w:sz w:val="19"/>
              </w:rPr>
            </w:r>
            <w:r>
              <w:rPr>
                <w:rFonts w:ascii="Arial"/>
                <w:color w:val="231F20"/>
                <w:w w:val="95"/>
                <w:sz w:val="19"/>
              </w:rPr>
              <w:t>is</w:t>
            </w:r>
            <w:r>
              <w:rPr>
                <w:rFonts w:ascii="Arial"/>
                <w:color w:val="231F20"/>
                <w:spacing w:val="18"/>
                <w:w w:val="95"/>
                <w:sz w:val="19"/>
              </w:rPr>
              <w:t> </w:t>
            </w:r>
            <w:r>
              <w:rPr>
                <w:rFonts w:ascii="Arial"/>
                <w:color w:val="231F20"/>
                <w:w w:val="95"/>
                <w:sz w:val="19"/>
              </w:rPr>
              <w:t>presented.</w:t>
            </w:r>
            <w:r>
              <w:rPr>
                <w:rFonts w:ascii="Arial"/>
                <w:sz w:val="19"/>
              </w:rPr>
            </w:r>
          </w:p>
        </w:tc>
      </w:tr>
      <w:tr>
        <w:trPr>
          <w:trHeight w:val="802" w:hRule="exact"/>
        </w:trPr>
        <w:tc>
          <w:tcPr>
            <w:tcW w:w="79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right="0"/>
              <w:jc w:val="center"/>
              <w:rPr>
                <w:rFonts w:ascii="Arial" w:hAnsi="Arial" w:cs="Arial" w:eastAsia="Arial" w:hint="default"/>
                <w:sz w:val="19"/>
                <w:szCs w:val="19"/>
              </w:rPr>
            </w:pPr>
            <w:r>
              <w:rPr>
                <w:rFonts w:ascii="Arial"/>
                <w:color w:val="231F20"/>
                <w:sz w:val="19"/>
              </w:rPr>
              <w:t>1</w:t>
            </w:r>
            <w:r>
              <w:rPr>
                <w:rFonts w:ascii="Arial"/>
                <w:sz w:val="19"/>
              </w:rPr>
            </w:r>
          </w:p>
        </w:tc>
        <w:tc>
          <w:tcPr>
            <w:tcW w:w="8277"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111"/>
              <w:jc w:val="left"/>
              <w:rPr>
                <w:rFonts w:ascii="Arial" w:hAnsi="Arial" w:cs="Arial" w:eastAsia="Arial" w:hint="default"/>
                <w:sz w:val="19"/>
                <w:szCs w:val="19"/>
              </w:rPr>
            </w:pPr>
            <w:r>
              <w:rPr>
                <w:rFonts w:ascii="Arial"/>
                <w:color w:val="231F20"/>
                <w:sz w:val="19"/>
              </w:rPr>
              <w:t>Account is logical and generally presented in </w:t>
            </w:r>
            <w:r>
              <w:rPr>
                <w:rFonts w:ascii="Arial"/>
                <w:color w:val="231F20"/>
                <w:spacing w:val="-4"/>
                <w:sz w:val="19"/>
              </w:rPr>
              <w:t>clear, </w:t>
            </w:r>
            <w:r>
              <w:rPr>
                <w:rFonts w:ascii="Arial"/>
                <w:color w:val="231F20"/>
                <w:sz w:val="19"/>
              </w:rPr>
              <w:t>scientific English. </w:t>
            </w:r>
            <w:r>
              <w:rPr>
                <w:rFonts w:ascii="Arial"/>
                <w:color w:val="231F20"/>
                <w:spacing w:val="-3"/>
                <w:sz w:val="19"/>
              </w:rPr>
              <w:t>Technical </w:t>
            </w:r>
            <w:r>
              <w:rPr>
                <w:rFonts w:ascii="Arial"/>
                <w:color w:val="231F20"/>
                <w:sz w:val="19"/>
              </w:rPr>
              <w:t>terminology has </w:t>
            </w:r>
            <w:r>
              <w:rPr>
                <w:rFonts w:ascii="Arial"/>
                <w:color w:val="231F20"/>
                <w:sz w:val="19"/>
              </w:rPr>
            </w:r>
            <w:r>
              <w:rPr>
                <w:rFonts w:ascii="Arial"/>
                <w:color w:val="231F20"/>
                <w:sz w:val="19"/>
              </w:rPr>
              <w:t>been</w:t>
            </w:r>
            <w:r>
              <w:rPr>
                <w:rFonts w:ascii="Arial"/>
                <w:color w:val="231F20"/>
                <w:spacing w:val="-18"/>
                <w:sz w:val="19"/>
              </w:rPr>
              <w:t> </w:t>
            </w:r>
            <w:r>
              <w:rPr>
                <w:rFonts w:ascii="Arial"/>
                <w:color w:val="231F20"/>
                <w:sz w:val="19"/>
              </w:rPr>
              <w:t>used</w:t>
            </w:r>
            <w:r>
              <w:rPr>
                <w:rFonts w:ascii="Arial"/>
                <w:color w:val="231F20"/>
                <w:spacing w:val="-18"/>
                <w:sz w:val="19"/>
              </w:rPr>
              <w:t> </w:t>
            </w:r>
            <w:r>
              <w:rPr>
                <w:rFonts w:ascii="Arial"/>
                <w:color w:val="231F20"/>
                <w:sz w:val="19"/>
              </w:rPr>
              <w:t>effectively</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is</w:t>
            </w:r>
            <w:r>
              <w:rPr>
                <w:rFonts w:ascii="Arial"/>
                <w:color w:val="231F20"/>
                <w:spacing w:val="-18"/>
                <w:sz w:val="19"/>
              </w:rPr>
              <w:t> </w:t>
            </w:r>
            <w:r>
              <w:rPr>
                <w:rFonts w:ascii="Arial"/>
                <w:color w:val="231F20"/>
                <w:sz w:val="19"/>
              </w:rPr>
              <w:t>usually</w:t>
            </w:r>
            <w:r>
              <w:rPr>
                <w:rFonts w:ascii="Arial"/>
                <w:color w:val="231F20"/>
                <w:spacing w:val="-18"/>
                <w:sz w:val="19"/>
              </w:rPr>
              <w:t> </w:t>
            </w:r>
            <w:r>
              <w:rPr>
                <w:rFonts w:ascii="Arial"/>
                <w:color w:val="231F20"/>
                <w:sz w:val="19"/>
              </w:rPr>
              <w:t>accurate.</w:t>
            </w:r>
            <w:r>
              <w:rPr>
                <w:rFonts w:ascii="Arial"/>
                <w:color w:val="231F20"/>
                <w:spacing w:val="17"/>
                <w:sz w:val="19"/>
              </w:rPr>
              <w:t> </w:t>
            </w:r>
            <w:r>
              <w:rPr>
                <w:rFonts w:ascii="Arial"/>
                <w:color w:val="231F20"/>
                <w:sz w:val="19"/>
              </w:rPr>
              <w:t>Some</w:t>
            </w:r>
            <w:r>
              <w:rPr>
                <w:rFonts w:ascii="Arial"/>
                <w:color w:val="231F20"/>
                <w:spacing w:val="-18"/>
                <w:sz w:val="19"/>
              </w:rPr>
              <w:t> </w:t>
            </w:r>
            <w:r>
              <w:rPr>
                <w:rFonts w:ascii="Arial"/>
                <w:color w:val="231F20"/>
                <w:sz w:val="19"/>
              </w:rPr>
              <w:t>minor</w:t>
            </w:r>
            <w:r>
              <w:rPr>
                <w:rFonts w:ascii="Arial"/>
                <w:color w:val="231F20"/>
                <w:spacing w:val="-18"/>
                <w:sz w:val="19"/>
              </w:rPr>
              <w:t> </w:t>
            </w:r>
            <w:r>
              <w:rPr>
                <w:rFonts w:ascii="Arial"/>
                <w:color w:val="231F20"/>
                <w:sz w:val="19"/>
              </w:rPr>
              <w:t>errors.</w:t>
            </w:r>
            <w:r>
              <w:rPr>
                <w:rFonts w:ascii="Arial"/>
                <w:color w:val="231F20"/>
                <w:spacing w:val="-18"/>
                <w:sz w:val="19"/>
              </w:rPr>
              <w:t> </w:t>
            </w:r>
            <w:r>
              <w:rPr>
                <w:rFonts w:ascii="Arial"/>
                <w:color w:val="231F20"/>
                <w:sz w:val="19"/>
              </w:rPr>
              <w:t>At</w:t>
            </w:r>
            <w:r>
              <w:rPr>
                <w:rFonts w:ascii="Arial"/>
                <w:color w:val="231F20"/>
                <w:spacing w:val="-18"/>
                <w:sz w:val="19"/>
              </w:rPr>
              <w:t> </w:t>
            </w:r>
            <w:r>
              <w:rPr>
                <w:rFonts w:ascii="Arial"/>
                <w:color w:val="231F20"/>
                <w:sz w:val="19"/>
              </w:rPr>
              <w:t>least</w:t>
            </w:r>
            <w:r>
              <w:rPr>
                <w:rFonts w:ascii="Arial"/>
                <w:color w:val="231F20"/>
                <w:spacing w:val="-18"/>
                <w:sz w:val="19"/>
              </w:rPr>
              <w:t> </w:t>
            </w:r>
            <w:r>
              <w:rPr>
                <w:rFonts w:ascii="Arial"/>
                <w:color w:val="231F20"/>
                <w:sz w:val="19"/>
              </w:rPr>
              <w:t>half</w:t>
            </w:r>
            <w:r>
              <w:rPr>
                <w:rFonts w:ascii="Arial"/>
                <w:color w:val="231F20"/>
                <w:spacing w:val="-18"/>
                <w:sz w:val="19"/>
              </w:rPr>
              <w:t> </w:t>
            </w:r>
            <w:r>
              <w:rPr>
                <w:rFonts w:ascii="Arial"/>
                <w:color w:val="231F20"/>
                <w:sz w:val="19"/>
              </w:rPr>
              <w:t>a</w:t>
            </w:r>
            <w:r>
              <w:rPr>
                <w:rFonts w:ascii="Arial"/>
                <w:color w:val="231F20"/>
                <w:spacing w:val="-18"/>
                <w:sz w:val="19"/>
              </w:rPr>
              <w:t> </w:t>
            </w:r>
            <w:r>
              <w:rPr>
                <w:rFonts w:ascii="Arial"/>
                <w:color w:val="231F20"/>
                <w:sz w:val="19"/>
              </w:rPr>
              <w:t>page</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material</w:t>
            </w:r>
            <w:r>
              <w:rPr>
                <w:rFonts w:ascii="Arial"/>
                <w:color w:val="231F20"/>
                <w:spacing w:val="-18"/>
                <w:sz w:val="19"/>
              </w:rPr>
              <w:t> </w:t>
            </w:r>
            <w:r>
              <w:rPr>
                <w:rFonts w:ascii="Arial"/>
                <w:color w:val="231F20"/>
                <w:sz w:val="19"/>
              </w:rPr>
              <w:t>is </w:t>
            </w:r>
            <w:r>
              <w:rPr>
                <w:rFonts w:ascii="Arial"/>
                <w:color w:val="231F20"/>
                <w:sz w:val="19"/>
              </w:rPr>
              <w:t>presented.</w:t>
            </w:r>
            <w:r>
              <w:rPr>
                <w:rFonts w:ascii="Arial"/>
                <w:sz w:val="19"/>
              </w:rPr>
            </w:r>
          </w:p>
        </w:tc>
      </w:tr>
      <w:tr>
        <w:trPr>
          <w:trHeight w:val="582" w:hRule="exact"/>
        </w:trPr>
        <w:tc>
          <w:tcPr>
            <w:tcW w:w="79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right="0"/>
              <w:jc w:val="center"/>
              <w:rPr>
                <w:rFonts w:ascii="Arial" w:hAnsi="Arial" w:cs="Arial" w:eastAsia="Arial" w:hint="default"/>
                <w:sz w:val="19"/>
                <w:szCs w:val="19"/>
              </w:rPr>
            </w:pPr>
            <w:r>
              <w:rPr>
                <w:rFonts w:ascii="Arial"/>
                <w:color w:val="231F20"/>
                <w:sz w:val="19"/>
              </w:rPr>
              <w:t>0</w:t>
            </w:r>
            <w:r>
              <w:rPr>
                <w:rFonts w:ascii="Arial"/>
                <w:sz w:val="19"/>
              </w:rPr>
            </w:r>
          </w:p>
        </w:tc>
        <w:tc>
          <w:tcPr>
            <w:tcW w:w="8277"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66"/>
              <w:ind w:left="108" w:right="0"/>
              <w:jc w:val="left"/>
              <w:rPr>
                <w:rFonts w:ascii="Arial" w:hAnsi="Arial" w:cs="Arial" w:eastAsia="Arial" w:hint="default"/>
                <w:sz w:val="19"/>
                <w:szCs w:val="19"/>
              </w:rPr>
            </w:pPr>
            <w:r>
              <w:rPr>
                <w:rFonts w:ascii="Arial"/>
                <w:color w:val="231F20"/>
                <w:sz w:val="19"/>
              </w:rPr>
              <w:t>The</w:t>
            </w:r>
            <w:r>
              <w:rPr>
                <w:rFonts w:ascii="Arial"/>
                <w:color w:val="231F20"/>
                <w:spacing w:val="-17"/>
                <w:sz w:val="19"/>
              </w:rPr>
              <w:t> </w:t>
            </w:r>
            <w:r>
              <w:rPr>
                <w:rFonts w:ascii="Arial"/>
                <w:color w:val="231F20"/>
                <w:sz w:val="19"/>
              </w:rPr>
              <w:t>account</w:t>
            </w:r>
            <w:r>
              <w:rPr>
                <w:rFonts w:ascii="Arial"/>
                <w:color w:val="231F20"/>
                <w:spacing w:val="-17"/>
                <w:sz w:val="19"/>
              </w:rPr>
              <w:t> </w:t>
            </w:r>
            <w:r>
              <w:rPr>
                <w:rFonts w:ascii="Arial"/>
                <w:color w:val="231F20"/>
                <w:sz w:val="19"/>
              </w:rPr>
              <w:t>is</w:t>
            </w:r>
            <w:r>
              <w:rPr>
                <w:rFonts w:ascii="Arial"/>
                <w:color w:val="231F20"/>
                <w:spacing w:val="-17"/>
                <w:sz w:val="19"/>
              </w:rPr>
              <w:t> </w:t>
            </w:r>
            <w:r>
              <w:rPr>
                <w:rFonts w:ascii="Arial"/>
                <w:color w:val="231F20"/>
                <w:sz w:val="19"/>
              </w:rPr>
              <w:t>generally</w:t>
            </w:r>
            <w:r>
              <w:rPr>
                <w:rFonts w:ascii="Arial"/>
                <w:color w:val="231F20"/>
                <w:spacing w:val="-17"/>
                <w:sz w:val="19"/>
              </w:rPr>
              <w:t> </w:t>
            </w:r>
            <w:r>
              <w:rPr>
                <w:rFonts w:ascii="Arial"/>
                <w:color w:val="231F20"/>
                <w:sz w:val="19"/>
              </w:rPr>
              <w:t>poorly</w:t>
            </w:r>
            <w:r>
              <w:rPr>
                <w:rFonts w:ascii="Arial"/>
                <w:color w:val="231F20"/>
                <w:spacing w:val="-17"/>
                <w:sz w:val="19"/>
              </w:rPr>
              <w:t> </w:t>
            </w:r>
            <w:r>
              <w:rPr>
                <w:rFonts w:ascii="Arial"/>
                <w:color w:val="231F20"/>
                <w:sz w:val="19"/>
              </w:rPr>
              <w:t>constructed</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often</w:t>
            </w:r>
            <w:r>
              <w:rPr>
                <w:rFonts w:ascii="Arial"/>
                <w:color w:val="231F20"/>
                <w:spacing w:val="-17"/>
                <w:sz w:val="19"/>
              </w:rPr>
              <w:t> </w:t>
            </w:r>
            <w:r>
              <w:rPr>
                <w:rFonts w:ascii="Arial"/>
                <w:color w:val="231F20"/>
                <w:sz w:val="19"/>
              </w:rPr>
              <w:t>fails</w:t>
            </w:r>
            <w:r>
              <w:rPr>
                <w:rFonts w:ascii="Arial"/>
                <w:color w:val="231F20"/>
                <w:spacing w:val="-17"/>
                <w:sz w:val="19"/>
              </w:rPr>
              <w:t> </w:t>
            </w:r>
            <w:r>
              <w:rPr>
                <w:rFonts w:ascii="Arial"/>
                <w:color w:val="231F20"/>
                <w:sz w:val="19"/>
              </w:rPr>
              <w:t>to</w:t>
            </w:r>
            <w:r>
              <w:rPr>
                <w:rFonts w:ascii="Arial"/>
                <w:color w:val="231F20"/>
                <w:spacing w:val="-17"/>
                <w:sz w:val="19"/>
              </w:rPr>
              <w:t> </w:t>
            </w:r>
            <w:r>
              <w:rPr>
                <w:rFonts w:ascii="Arial"/>
                <w:color w:val="231F20"/>
                <w:sz w:val="19"/>
              </w:rPr>
              <w:t>use</w:t>
            </w:r>
            <w:r>
              <w:rPr>
                <w:rFonts w:ascii="Arial"/>
                <w:color w:val="231F20"/>
                <w:spacing w:val="-17"/>
                <w:sz w:val="19"/>
              </w:rPr>
              <w:t> </w:t>
            </w:r>
            <w:r>
              <w:rPr>
                <w:rFonts w:ascii="Arial"/>
                <w:color w:val="231F20"/>
                <w:sz w:val="19"/>
              </w:rPr>
              <w:t>an</w:t>
            </w:r>
            <w:r>
              <w:rPr>
                <w:rFonts w:ascii="Arial"/>
                <w:color w:val="231F20"/>
                <w:spacing w:val="-17"/>
                <w:sz w:val="19"/>
              </w:rPr>
              <w:t> </w:t>
            </w:r>
            <w:r>
              <w:rPr>
                <w:rFonts w:ascii="Arial"/>
                <w:color w:val="231F20"/>
                <w:sz w:val="19"/>
              </w:rPr>
              <w:t>appropriate</w:t>
            </w:r>
            <w:r>
              <w:rPr>
                <w:rFonts w:ascii="Arial"/>
                <w:color w:val="231F20"/>
                <w:spacing w:val="-17"/>
                <w:sz w:val="19"/>
              </w:rPr>
              <w:t> </w:t>
            </w:r>
            <w:r>
              <w:rPr>
                <w:rFonts w:ascii="Arial"/>
                <w:color w:val="231F20"/>
                <w:sz w:val="19"/>
              </w:rPr>
              <w:t>scientific</w:t>
            </w:r>
            <w:r>
              <w:rPr>
                <w:rFonts w:ascii="Arial"/>
                <w:color w:val="231F20"/>
                <w:spacing w:val="-17"/>
                <w:sz w:val="19"/>
              </w:rPr>
              <w:t> </w:t>
            </w:r>
            <w:r>
              <w:rPr>
                <w:rFonts w:ascii="Arial"/>
                <w:color w:val="231F20"/>
                <w:sz w:val="19"/>
              </w:rPr>
              <w:t>style</w:t>
            </w:r>
            <w:r>
              <w:rPr>
                <w:rFonts w:ascii="Arial"/>
                <w:color w:val="231F20"/>
                <w:spacing w:val="-17"/>
                <w:sz w:val="19"/>
              </w:rPr>
              <w:t> </w:t>
            </w:r>
            <w:r>
              <w:rPr>
                <w:rFonts w:ascii="Arial"/>
                <w:color w:val="231F20"/>
                <w:sz w:val="19"/>
              </w:rPr>
              <w:t>to</w:t>
            </w:r>
            <w:r>
              <w:rPr>
                <w:rFonts w:ascii="Arial"/>
                <w:sz w:val="19"/>
              </w:rPr>
            </w:r>
          </w:p>
          <w:p>
            <w:pPr>
              <w:pStyle w:val="TableParagraph"/>
              <w:spacing w:line="240" w:lineRule="auto" w:before="1"/>
              <w:ind w:left="108" w:right="0"/>
              <w:jc w:val="left"/>
              <w:rPr>
                <w:rFonts w:ascii="Arial" w:hAnsi="Arial" w:cs="Arial" w:eastAsia="Arial" w:hint="default"/>
                <w:sz w:val="19"/>
                <w:szCs w:val="19"/>
              </w:rPr>
            </w:pPr>
            <w:r>
              <w:rPr>
                <w:rFonts w:ascii="Arial"/>
                <w:color w:val="231F20"/>
                <w:w w:val="95"/>
                <w:sz w:val="19"/>
              </w:rPr>
              <w:t>express</w:t>
            </w:r>
            <w:r>
              <w:rPr>
                <w:rFonts w:ascii="Arial"/>
                <w:color w:val="231F20"/>
                <w:spacing w:val="10"/>
                <w:w w:val="95"/>
                <w:sz w:val="19"/>
              </w:rPr>
              <w:t> </w:t>
            </w:r>
            <w:r>
              <w:rPr>
                <w:rFonts w:ascii="Arial"/>
                <w:color w:val="231F20"/>
                <w:w w:val="95"/>
                <w:sz w:val="19"/>
              </w:rPr>
              <w:t>ideas.</w:t>
            </w:r>
            <w:r>
              <w:rPr>
                <w:rFonts w:ascii="Arial"/>
                <w:sz w:val="19"/>
              </w:rPr>
            </w:r>
          </w:p>
        </w:tc>
      </w:tr>
    </w:tbl>
    <w:p>
      <w:pPr>
        <w:pStyle w:val="BodyText"/>
        <w:spacing w:line="240" w:lineRule="auto" w:before="127"/>
        <w:ind w:right="1513"/>
        <w:jc w:val="left"/>
        <w:rPr>
          <w:rFonts w:ascii="Arial" w:hAnsi="Arial" w:cs="Arial" w:eastAsia="Arial" w:hint="default"/>
        </w:rPr>
      </w:pPr>
      <w:r>
        <w:rPr>
          <w:rFonts w:ascii="Arial"/>
          <w:color w:val="231F20"/>
        </w:rPr>
        <w:t>In</w:t>
      </w:r>
      <w:r>
        <w:rPr>
          <w:rFonts w:ascii="Arial"/>
          <w:color w:val="231F20"/>
          <w:spacing w:val="-14"/>
        </w:rPr>
        <w:t> </w:t>
      </w:r>
      <w:r>
        <w:rPr>
          <w:rFonts w:ascii="Arial"/>
          <w:color w:val="231F20"/>
        </w:rPr>
        <w:t>Unit</w:t>
      </w:r>
      <w:r>
        <w:rPr>
          <w:rFonts w:ascii="Arial"/>
          <w:color w:val="231F20"/>
          <w:spacing w:val="-14"/>
        </w:rPr>
        <w:t> </w:t>
      </w:r>
      <w:r>
        <w:rPr>
          <w:rFonts w:ascii="Arial"/>
          <w:color w:val="231F20"/>
        </w:rPr>
        <w:t>1</w:t>
      </w:r>
      <w:r>
        <w:rPr>
          <w:rFonts w:ascii="Arial"/>
          <w:color w:val="231F20"/>
          <w:spacing w:val="-14"/>
        </w:rPr>
        <w:t> </w:t>
      </w:r>
      <w:r>
        <w:rPr>
          <w:rFonts w:ascii="Arial"/>
          <w:color w:val="231F20"/>
        </w:rPr>
        <w:t>an</w:t>
      </w:r>
      <w:r>
        <w:rPr>
          <w:rFonts w:ascii="Arial"/>
          <w:color w:val="231F20"/>
          <w:spacing w:val="-14"/>
        </w:rPr>
        <w:t> </w:t>
      </w:r>
      <w:r>
        <w:rPr>
          <w:rFonts w:ascii="Arial"/>
          <w:color w:val="231F20"/>
        </w:rPr>
        <w:t>appropriate</w:t>
      </w:r>
      <w:r>
        <w:rPr>
          <w:rFonts w:ascii="Arial"/>
          <w:color w:val="231F20"/>
          <w:spacing w:val="-14"/>
        </w:rPr>
        <w:t> </w:t>
      </w:r>
      <w:r>
        <w:rPr>
          <w:rFonts w:ascii="Arial"/>
          <w:color w:val="231F20"/>
        </w:rPr>
        <w:t>question</w:t>
      </w:r>
      <w:r>
        <w:rPr>
          <w:rFonts w:ascii="Arial"/>
          <w:color w:val="231F20"/>
          <w:spacing w:val="-14"/>
        </w:rPr>
        <w:t> </w:t>
      </w:r>
      <w:r>
        <w:rPr>
          <w:rFonts w:ascii="Arial"/>
          <w:color w:val="231F20"/>
        </w:rPr>
        <w:t>will</w:t>
      </w:r>
      <w:r>
        <w:rPr>
          <w:rFonts w:ascii="Arial"/>
          <w:color w:val="231F20"/>
          <w:spacing w:val="-14"/>
        </w:rPr>
        <w:t> </w:t>
      </w:r>
      <w:r>
        <w:rPr>
          <w:rFonts w:ascii="Arial"/>
          <w:color w:val="231F20"/>
        </w:rPr>
        <w:t>be</w:t>
      </w:r>
      <w:r>
        <w:rPr>
          <w:rFonts w:ascii="Arial"/>
          <w:color w:val="231F20"/>
          <w:spacing w:val="-14"/>
        </w:rPr>
        <w:t> </w:t>
      </w:r>
      <w:r>
        <w:rPr>
          <w:rFonts w:ascii="Arial"/>
          <w:color w:val="231F20"/>
        </w:rPr>
        <w:t>identified.</w:t>
      </w:r>
      <w:r>
        <w:rPr>
          <w:rFonts w:ascii="Arial"/>
          <w:color w:val="231F20"/>
          <w:spacing w:val="25"/>
        </w:rPr>
        <w:t> </w:t>
      </w:r>
      <w:r>
        <w:rPr>
          <w:rFonts w:ascii="Arial"/>
          <w:color w:val="231F20"/>
        </w:rPr>
        <w:t>In</w:t>
      </w:r>
      <w:r>
        <w:rPr>
          <w:rFonts w:ascii="Arial"/>
          <w:color w:val="231F20"/>
          <w:spacing w:val="-14"/>
        </w:rPr>
        <w:t> </w:t>
      </w:r>
      <w:r>
        <w:rPr>
          <w:rFonts w:ascii="Arial"/>
          <w:color w:val="231F20"/>
        </w:rPr>
        <w:t>Unit</w:t>
      </w:r>
      <w:r>
        <w:rPr>
          <w:rFonts w:ascii="Arial"/>
          <w:color w:val="231F20"/>
          <w:spacing w:val="-14"/>
        </w:rPr>
        <w:t> </w:t>
      </w:r>
      <w:r>
        <w:rPr>
          <w:rFonts w:ascii="Arial"/>
          <w:color w:val="231F20"/>
        </w:rPr>
        <w:t>2</w:t>
      </w:r>
      <w:r>
        <w:rPr>
          <w:rFonts w:ascii="Arial"/>
          <w:color w:val="231F20"/>
          <w:spacing w:val="-14"/>
        </w:rPr>
        <w:t> </w:t>
      </w:r>
      <w:r>
        <w:rPr>
          <w:rFonts w:ascii="Arial"/>
          <w:color w:val="231F20"/>
        </w:rPr>
        <w:t>QWC</w:t>
      </w:r>
      <w:r>
        <w:rPr>
          <w:rFonts w:ascii="Arial"/>
          <w:color w:val="231F20"/>
          <w:spacing w:val="-14"/>
        </w:rPr>
        <w:t> </w:t>
      </w:r>
      <w:r>
        <w:rPr>
          <w:rFonts w:ascii="Arial"/>
          <w:color w:val="231F20"/>
        </w:rPr>
        <w:t>will</w:t>
      </w:r>
      <w:r>
        <w:rPr>
          <w:rFonts w:ascii="Arial"/>
          <w:color w:val="231F20"/>
          <w:spacing w:val="-14"/>
        </w:rPr>
        <w:t> </w:t>
      </w:r>
      <w:r>
        <w:rPr>
          <w:rFonts w:ascii="Arial"/>
          <w:color w:val="231F20"/>
        </w:rPr>
        <w:t>apply</w:t>
      </w:r>
      <w:r>
        <w:rPr>
          <w:rFonts w:ascii="Arial"/>
          <w:color w:val="231F20"/>
          <w:spacing w:val="-14"/>
        </w:rPr>
        <w:t> </w:t>
      </w:r>
      <w:r>
        <w:rPr>
          <w:rFonts w:ascii="Arial"/>
          <w:color w:val="231F20"/>
        </w:rPr>
        <w:t>to</w:t>
      </w:r>
      <w:r>
        <w:rPr>
          <w:rFonts w:ascii="Arial"/>
          <w:color w:val="231F20"/>
          <w:spacing w:val="-14"/>
        </w:rPr>
        <w:t> </w:t>
      </w:r>
      <w:r>
        <w:rPr>
          <w:rFonts w:ascii="Arial"/>
          <w:color w:val="231F20"/>
        </w:rPr>
        <w:t>the</w:t>
      </w:r>
      <w:r>
        <w:rPr>
          <w:rFonts w:ascii="Arial"/>
          <w:color w:val="231F20"/>
          <w:spacing w:val="-14"/>
        </w:rPr>
        <w:t> </w:t>
      </w:r>
      <w:r>
        <w:rPr>
          <w:rFonts w:ascii="Arial"/>
          <w:color w:val="231F20"/>
        </w:rPr>
        <w:t>extended</w:t>
      </w:r>
      <w:r>
        <w:rPr>
          <w:rFonts w:ascii="Arial"/>
          <w:color w:val="231F20"/>
          <w:spacing w:val="-14"/>
        </w:rPr>
        <w:t> </w:t>
      </w:r>
      <w:r>
        <w:rPr>
          <w:rFonts w:ascii="Arial"/>
          <w:color w:val="231F20"/>
        </w:rPr>
        <w:t>prose</w:t>
      </w:r>
      <w:r>
        <w:rPr>
          <w:rFonts w:ascii="Arial"/>
          <w:color w:val="231F20"/>
          <w:spacing w:val="-14"/>
        </w:rPr>
        <w:t> </w:t>
      </w:r>
      <w:r>
        <w:rPr>
          <w:rFonts w:ascii="Arial"/>
          <w:color w:val="231F20"/>
        </w:rPr>
        <w:t>question</w:t>
      </w:r>
      <w:r>
        <w:rPr>
          <w:rFonts w:ascii="Arial"/>
        </w:rPr>
      </w:r>
    </w:p>
    <w:p>
      <w:pPr>
        <w:pStyle w:val="BodyText"/>
        <w:spacing w:line="240" w:lineRule="auto"/>
        <w:ind w:right="1833"/>
        <w:jc w:val="left"/>
      </w:pPr>
      <w:r>
        <w:rPr>
          <w:color w:val="231F20"/>
        </w:rPr>
        <w:t>and</w:t>
      </w:r>
      <w:r>
        <w:rPr>
          <w:color w:val="231F20"/>
          <w:spacing w:val="-14"/>
        </w:rPr>
        <w:t> </w:t>
      </w:r>
      <w:r>
        <w:rPr>
          <w:color w:val="231F20"/>
        </w:rPr>
        <w:t>in</w:t>
      </w:r>
      <w:r>
        <w:rPr>
          <w:color w:val="231F20"/>
          <w:spacing w:val="-14"/>
        </w:rPr>
        <w:t> </w:t>
      </w:r>
      <w:r>
        <w:rPr>
          <w:color w:val="231F20"/>
        </w:rPr>
        <w:t>Units</w:t>
      </w:r>
      <w:r>
        <w:rPr>
          <w:color w:val="231F20"/>
          <w:spacing w:val="-14"/>
        </w:rPr>
        <w:t> </w:t>
      </w:r>
      <w:r>
        <w:rPr>
          <w:color w:val="231F20"/>
        </w:rPr>
        <w:t>3</w:t>
      </w:r>
      <w:r>
        <w:rPr>
          <w:color w:val="231F20"/>
          <w:spacing w:val="-14"/>
        </w:rPr>
        <w:t> </w:t>
      </w:r>
      <w:r>
        <w:rPr>
          <w:color w:val="231F20"/>
        </w:rPr>
        <w:t>and</w:t>
      </w:r>
      <w:r>
        <w:rPr>
          <w:color w:val="231F20"/>
          <w:spacing w:val="-14"/>
        </w:rPr>
        <w:t> </w:t>
      </w:r>
      <w:r>
        <w:rPr>
          <w:color w:val="231F20"/>
        </w:rPr>
        <w:t>4</w:t>
      </w:r>
      <w:r>
        <w:rPr>
          <w:color w:val="231F20"/>
          <w:spacing w:val="-14"/>
        </w:rPr>
        <w:t> </w:t>
      </w:r>
      <w:r>
        <w:rPr>
          <w:color w:val="231F20"/>
        </w:rPr>
        <w:t>QWC</w:t>
      </w:r>
      <w:r>
        <w:rPr>
          <w:color w:val="231F20"/>
          <w:spacing w:val="-14"/>
        </w:rPr>
        <w:t> </w:t>
      </w:r>
      <w:r>
        <w:rPr>
          <w:color w:val="231F20"/>
        </w:rPr>
        <w:t>will</w:t>
      </w:r>
      <w:r>
        <w:rPr>
          <w:color w:val="231F20"/>
          <w:spacing w:val="-14"/>
        </w:rPr>
        <w:t> </w:t>
      </w:r>
      <w:r>
        <w:rPr>
          <w:color w:val="231F20"/>
        </w:rPr>
        <w:t>be</w:t>
      </w:r>
      <w:r>
        <w:rPr>
          <w:color w:val="231F20"/>
          <w:spacing w:val="-14"/>
        </w:rPr>
        <w:t> </w:t>
      </w:r>
      <w:r>
        <w:rPr>
          <w:color w:val="231F20"/>
        </w:rPr>
        <w:t>assessed</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essay</w:t>
      </w:r>
      <w:r>
        <w:rPr>
          <w:color w:val="231F20"/>
          <w:spacing w:val="-14"/>
        </w:rPr>
        <w:t> </w:t>
      </w:r>
      <w:r>
        <w:rPr>
          <w:color w:val="231F20"/>
        </w:rPr>
        <w:t>question.</w:t>
      </w:r>
      <w:r>
        <w:rPr/>
      </w:r>
    </w:p>
    <w:p>
      <w:pPr>
        <w:spacing w:line="240" w:lineRule="auto" w:before="0"/>
        <w:ind w:right="0"/>
        <w:rPr>
          <w:rFonts w:ascii="Arial" w:hAnsi="Arial" w:cs="Arial" w:eastAsia="Arial" w:hint="default"/>
          <w:sz w:val="18"/>
          <w:szCs w:val="18"/>
        </w:rPr>
      </w:pPr>
    </w:p>
    <w:p>
      <w:pPr>
        <w:spacing w:line="240" w:lineRule="auto" w:before="0"/>
        <w:ind w:right="0"/>
        <w:rPr>
          <w:rFonts w:ascii="Arial" w:hAnsi="Arial" w:cs="Arial" w:eastAsia="Arial" w:hint="default"/>
          <w:sz w:val="18"/>
          <w:szCs w:val="18"/>
        </w:rPr>
      </w:pPr>
    </w:p>
    <w:p>
      <w:pPr>
        <w:pStyle w:val="Heading2"/>
        <w:spacing w:line="240" w:lineRule="auto" w:before="132"/>
        <w:ind w:right="1833"/>
        <w:jc w:val="left"/>
      </w:pPr>
      <w:r>
        <w:rPr>
          <w:color w:val="7AC143"/>
        </w:rPr>
        <w:t>Weighting of Assessment Objectives for</w:t>
      </w:r>
      <w:r>
        <w:rPr>
          <w:color w:val="7AC143"/>
          <w:spacing w:val="15"/>
        </w:rPr>
        <w:t> </w:t>
      </w:r>
      <w:r>
        <w:rPr>
          <w:color w:val="7AC143"/>
        </w:rPr>
        <w:t>AS</w:t>
      </w:r>
      <w:r>
        <w:rPr/>
      </w:r>
    </w:p>
    <w:p>
      <w:pPr>
        <w:pStyle w:val="BodyText"/>
        <w:spacing w:line="240" w:lineRule="auto" w:before="76"/>
        <w:ind w:right="1833"/>
        <w:jc w:val="left"/>
      </w:pPr>
      <w:r>
        <w:rPr>
          <w:color w:val="231F20"/>
        </w:rPr>
        <w:t>The</w:t>
      </w:r>
      <w:r>
        <w:rPr>
          <w:color w:val="231F20"/>
          <w:spacing w:val="-16"/>
        </w:rPr>
        <w:t> </w:t>
      </w:r>
      <w:r>
        <w:rPr>
          <w:color w:val="231F20"/>
        </w:rPr>
        <w:t>table</w:t>
      </w:r>
      <w:r>
        <w:rPr>
          <w:color w:val="231F20"/>
          <w:spacing w:val="-16"/>
        </w:rPr>
        <w:t> </w:t>
      </w:r>
      <w:r>
        <w:rPr>
          <w:color w:val="231F20"/>
        </w:rPr>
        <w:t>below</w:t>
      </w:r>
      <w:r>
        <w:rPr>
          <w:color w:val="231F20"/>
          <w:spacing w:val="-16"/>
        </w:rPr>
        <w:t> </w:t>
      </w:r>
      <w:r>
        <w:rPr>
          <w:color w:val="231F20"/>
        </w:rPr>
        <w:t>shows</w:t>
      </w:r>
      <w:r>
        <w:rPr>
          <w:color w:val="231F20"/>
          <w:spacing w:val="-16"/>
        </w:rPr>
        <w:t> </w:t>
      </w:r>
      <w:r>
        <w:rPr>
          <w:color w:val="231F20"/>
        </w:rPr>
        <w:t>the</w:t>
      </w:r>
      <w:r>
        <w:rPr>
          <w:color w:val="231F20"/>
          <w:spacing w:val="-16"/>
        </w:rPr>
        <w:t> </w:t>
      </w:r>
      <w:r>
        <w:rPr>
          <w:color w:val="231F20"/>
        </w:rPr>
        <w:t>approximate</w:t>
      </w:r>
      <w:r>
        <w:rPr>
          <w:color w:val="231F20"/>
          <w:spacing w:val="-16"/>
        </w:rPr>
        <w:t> </w:t>
      </w:r>
      <w:r>
        <w:rPr>
          <w:color w:val="231F20"/>
        </w:rPr>
        <w:t>weighting</w:t>
      </w:r>
      <w:r>
        <w:rPr>
          <w:color w:val="231F20"/>
          <w:spacing w:val="-16"/>
        </w:rPr>
        <w:t> </w:t>
      </w:r>
      <w:r>
        <w:rPr>
          <w:color w:val="231F20"/>
        </w:rPr>
        <w:t>of</w:t>
      </w:r>
      <w:r>
        <w:rPr>
          <w:color w:val="231F20"/>
          <w:spacing w:val="-16"/>
        </w:rPr>
        <w:t> </w:t>
      </w:r>
      <w:r>
        <w:rPr>
          <w:color w:val="231F20"/>
        </w:rPr>
        <w:t>each</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Assessment</w:t>
      </w:r>
      <w:r>
        <w:rPr>
          <w:color w:val="231F20"/>
          <w:spacing w:val="-16"/>
        </w:rPr>
        <w:t> </w:t>
      </w:r>
      <w:r>
        <w:rPr>
          <w:color w:val="231F20"/>
        </w:rPr>
        <w:t>Objectives</w:t>
      </w:r>
      <w:r>
        <w:rPr>
          <w:color w:val="231F20"/>
          <w:spacing w:val="-16"/>
        </w:rPr>
        <w:t> </w:t>
      </w:r>
      <w:r>
        <w:rPr>
          <w:color w:val="231F20"/>
        </w:rPr>
        <w:t>in</w:t>
      </w:r>
      <w:r>
        <w:rPr>
          <w:color w:val="231F20"/>
          <w:spacing w:val="-16"/>
        </w:rPr>
        <w:t> </w:t>
      </w:r>
      <w:r>
        <w:rPr>
          <w:color w:val="231F20"/>
        </w:rPr>
        <w:t>the</w:t>
      </w:r>
      <w:r>
        <w:rPr>
          <w:color w:val="231F20"/>
          <w:spacing w:val="-16"/>
        </w:rPr>
        <w:t> </w:t>
      </w:r>
      <w:r>
        <w:rPr>
          <w:color w:val="231F20"/>
        </w:rPr>
        <w:t>AS</w:t>
      </w:r>
      <w:r>
        <w:rPr>
          <w:color w:val="231F20"/>
          <w:spacing w:val="-16"/>
        </w:rPr>
        <w:t> </w:t>
      </w:r>
      <w:r>
        <w:rPr>
          <w:color w:val="231F20"/>
        </w:rPr>
        <w:t>units.</w:t>
      </w:r>
      <w:r>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6"/>
          <w:szCs w:val="16"/>
        </w:rPr>
      </w:pPr>
    </w:p>
    <w:p>
      <w:pPr>
        <w:pStyle w:val="Heading2"/>
        <w:spacing w:line="240" w:lineRule="auto"/>
        <w:ind w:left="278" w:right="1833"/>
        <w:jc w:val="left"/>
      </w:pPr>
      <w:r>
        <w:rPr/>
        <w:pict>
          <v:group style="position:absolute;margin-left:.0pt;margin-top:-26.378727pt;width:34.3pt;height:73.75pt;mso-position-horizontal-relative:page;mso-position-vertical-relative:paragraph;z-index:-162664" coordorigin="0,-528" coordsize="686,1475">
            <v:shape style="position:absolute;left:0;top:-528;width:686;height:1475" coordorigin="0,-528" coordsize="686,1475" path="m0,946l685,946,685,-528,0,-528e" filled="false" stroked="true" strokeweight=".5pt" strokecolor="#7ac143">
              <v:path arrowok="t"/>
            </v:shape>
            <w10:wrap type="none"/>
          </v:group>
        </w:pict>
      </w:r>
      <w:r>
        <w:rPr/>
        <w:pict>
          <v:shape style="position:absolute;margin-left:70.866096pt;margin-top:-37.717625pt;width:454.8pt;height:134.5pt;mso-position-horizontal-relative:page;mso-position-vertical-relative:paragraph;z-index:39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22"/>
                    <w:gridCol w:w="1506"/>
                    <w:gridCol w:w="1516"/>
                    <w:gridCol w:w="3022"/>
                  </w:tblGrid>
                  <w:tr>
                    <w:trPr>
                      <w:trHeight w:val="681" w:hRule="exact"/>
                    </w:trPr>
                    <w:tc>
                      <w:tcPr>
                        <w:tcW w:w="3022" w:type="dxa"/>
                        <w:tcBorders>
                          <w:top w:val="single" w:sz="8" w:space="0" w:color="FFFFFF"/>
                          <w:left w:val="single" w:sz="8" w:space="0" w:color="FFFFFF"/>
                          <w:bottom w:val="single" w:sz="8" w:space="0" w:color="FFFFFF"/>
                          <w:right w:val="single" w:sz="8" w:space="0" w:color="FFFFFF"/>
                        </w:tcBorders>
                        <w:shd w:val="clear" w:color="auto" w:fill="7AC143"/>
                      </w:tcPr>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left="440" w:right="0"/>
                          <w:jc w:val="left"/>
                          <w:rPr>
                            <w:rFonts w:ascii="Arial" w:hAnsi="Arial" w:cs="Arial" w:eastAsia="Arial" w:hint="default"/>
                            <w:sz w:val="19"/>
                            <w:szCs w:val="19"/>
                          </w:rPr>
                        </w:pPr>
                        <w:r>
                          <w:rPr>
                            <w:rFonts w:ascii="Arial"/>
                            <w:b/>
                            <w:color w:val="FFFFFF"/>
                            <w:sz w:val="19"/>
                          </w:rPr>
                          <w:t>Assessment</w:t>
                        </w:r>
                        <w:r>
                          <w:rPr>
                            <w:rFonts w:ascii="Arial"/>
                            <w:b/>
                            <w:color w:val="FFFFFF"/>
                            <w:spacing w:val="-12"/>
                            <w:sz w:val="19"/>
                          </w:rPr>
                          <w:t> </w:t>
                        </w:r>
                        <w:r>
                          <w:rPr>
                            <w:rFonts w:ascii="Arial"/>
                            <w:b/>
                            <w:color w:val="FFFFFF"/>
                            <w:sz w:val="19"/>
                          </w:rPr>
                          <w:t>Objectives</w:t>
                        </w:r>
                        <w:r>
                          <w:rPr>
                            <w:rFonts w:ascii="Arial"/>
                            <w:sz w:val="19"/>
                          </w:rPr>
                        </w:r>
                      </w:p>
                    </w:tc>
                    <w:tc>
                      <w:tcPr>
                        <w:tcW w:w="3022" w:type="dxa"/>
                        <w:gridSpan w:val="2"/>
                        <w:tcBorders>
                          <w:top w:val="single" w:sz="8" w:space="0" w:color="FFFFFF"/>
                          <w:left w:val="single" w:sz="8" w:space="0" w:color="FFFFFF"/>
                          <w:bottom w:val="single" w:sz="8" w:space="0" w:color="FFFFFF"/>
                          <w:right w:val="single" w:sz="8" w:space="0" w:color="FFFFFF"/>
                        </w:tcBorders>
                        <w:shd w:val="clear" w:color="auto" w:fill="7AC143"/>
                      </w:tcPr>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left="609" w:right="0"/>
                          <w:jc w:val="left"/>
                          <w:rPr>
                            <w:rFonts w:ascii="Arial" w:hAnsi="Arial" w:cs="Arial" w:eastAsia="Arial" w:hint="default"/>
                            <w:sz w:val="19"/>
                            <w:szCs w:val="19"/>
                          </w:rPr>
                        </w:pPr>
                        <w:r>
                          <w:rPr>
                            <w:rFonts w:ascii="Arial"/>
                            <w:b/>
                            <w:color w:val="FFFFFF"/>
                            <w:sz w:val="19"/>
                          </w:rPr>
                          <w:t>Unit Weightings</w:t>
                        </w:r>
                        <w:r>
                          <w:rPr>
                            <w:rFonts w:ascii="Arial"/>
                            <w:b/>
                            <w:color w:val="FFFFFF"/>
                            <w:spacing w:val="-12"/>
                            <w:sz w:val="19"/>
                          </w:rPr>
                          <w:t> </w:t>
                        </w:r>
                        <w:r>
                          <w:rPr>
                            <w:rFonts w:ascii="Arial"/>
                            <w:b/>
                            <w:color w:val="FFFFFF"/>
                            <w:sz w:val="19"/>
                          </w:rPr>
                          <w:t>(%)</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7AC143"/>
                      </w:tcPr>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right="0"/>
                          <w:jc w:val="center"/>
                          <w:rPr>
                            <w:rFonts w:ascii="Arial" w:hAnsi="Arial" w:cs="Arial" w:eastAsia="Arial" w:hint="default"/>
                            <w:sz w:val="19"/>
                            <w:szCs w:val="19"/>
                          </w:rPr>
                        </w:pPr>
                        <w:r>
                          <w:rPr>
                            <w:rFonts w:ascii="Arial"/>
                            <w:b/>
                            <w:color w:val="FFFFFF"/>
                            <w:sz w:val="19"/>
                          </w:rPr>
                          <w:t>Overall Weighting of AOs</w:t>
                        </w:r>
                        <w:r>
                          <w:rPr>
                            <w:rFonts w:ascii="Arial"/>
                            <w:b/>
                            <w:color w:val="FFFFFF"/>
                            <w:spacing w:val="-27"/>
                            <w:sz w:val="19"/>
                          </w:rPr>
                          <w:t> </w:t>
                        </w:r>
                        <w:r>
                          <w:rPr>
                            <w:rFonts w:ascii="Arial"/>
                            <w:b/>
                            <w:color w:val="FFFFFF"/>
                            <w:sz w:val="19"/>
                          </w:rPr>
                          <w:t>(%)</w:t>
                        </w:r>
                        <w:r>
                          <w:rPr>
                            <w:rFonts w:ascii="Arial"/>
                            <w:sz w:val="19"/>
                          </w:rPr>
                        </w:r>
                      </w:p>
                    </w:tc>
                  </w:tr>
                  <w:tr>
                    <w:trPr>
                      <w:trHeight w:val="399"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
                    </w:tc>
                    <w:tc>
                      <w:tcPr>
                        <w:tcW w:w="150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2" w:right="0"/>
                          <w:jc w:val="center"/>
                          <w:rPr>
                            <w:rFonts w:ascii="Arial" w:hAnsi="Arial" w:cs="Arial" w:eastAsia="Arial" w:hint="default"/>
                            <w:sz w:val="19"/>
                            <w:szCs w:val="19"/>
                          </w:rPr>
                        </w:pPr>
                        <w:r>
                          <w:rPr>
                            <w:rFonts w:ascii="Arial"/>
                            <w:color w:val="231F20"/>
                            <w:sz w:val="19"/>
                          </w:rPr>
                          <w:t>Unit</w:t>
                        </w:r>
                        <w:r>
                          <w:rPr>
                            <w:rFonts w:ascii="Arial"/>
                            <w:color w:val="231F20"/>
                            <w:spacing w:val="-15"/>
                            <w:sz w:val="19"/>
                          </w:rPr>
                          <w:t> </w:t>
                        </w:r>
                        <w:r>
                          <w:rPr>
                            <w:rFonts w:ascii="Arial"/>
                            <w:color w:val="231F20"/>
                            <w:sz w:val="19"/>
                          </w:rPr>
                          <w:t>1</w:t>
                        </w:r>
                        <w:r>
                          <w:rPr>
                            <w:rFonts w:ascii="Arial"/>
                            <w:sz w:val="19"/>
                          </w:rPr>
                        </w:r>
                      </w:p>
                    </w:tc>
                    <w:tc>
                      <w:tcPr>
                        <w:tcW w:w="151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1"/>
                          <w:jc w:val="center"/>
                          <w:rPr>
                            <w:rFonts w:ascii="Arial" w:hAnsi="Arial" w:cs="Arial" w:eastAsia="Arial" w:hint="default"/>
                            <w:sz w:val="19"/>
                            <w:szCs w:val="19"/>
                          </w:rPr>
                        </w:pPr>
                        <w:r>
                          <w:rPr>
                            <w:rFonts w:ascii="Arial"/>
                            <w:color w:val="231F20"/>
                            <w:sz w:val="19"/>
                          </w:rPr>
                          <w:t>Unit</w:t>
                        </w:r>
                        <w:r>
                          <w:rPr>
                            <w:rFonts w:ascii="Arial"/>
                            <w:color w:val="231F20"/>
                            <w:spacing w:val="-15"/>
                            <w:sz w:val="19"/>
                          </w:rPr>
                          <w:t> </w:t>
                        </w:r>
                        <w:r>
                          <w:rPr>
                            <w:rFonts w:ascii="Arial"/>
                            <w:color w:val="231F20"/>
                            <w:sz w:val="19"/>
                          </w:rPr>
                          <w:t>2</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
                    </w:tc>
                  </w:tr>
                  <w:tr>
                    <w:trPr>
                      <w:trHeight w:val="399"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left="70" w:right="0"/>
                          <w:jc w:val="left"/>
                          <w:rPr>
                            <w:rFonts w:ascii="Arial" w:hAnsi="Arial" w:cs="Arial" w:eastAsia="Arial" w:hint="default"/>
                            <w:sz w:val="19"/>
                            <w:szCs w:val="19"/>
                          </w:rPr>
                        </w:pPr>
                        <w:r>
                          <w:rPr>
                            <w:rFonts w:ascii="Arial"/>
                            <w:color w:val="231F20"/>
                            <w:sz w:val="19"/>
                          </w:rPr>
                          <w:t>AO1</w:t>
                        </w:r>
                        <w:r>
                          <w:rPr>
                            <w:rFonts w:ascii="Arial"/>
                            <w:sz w:val="19"/>
                          </w:rPr>
                        </w:r>
                      </w:p>
                    </w:tc>
                    <w:tc>
                      <w:tcPr>
                        <w:tcW w:w="150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right="31"/>
                          <w:jc w:val="center"/>
                          <w:rPr>
                            <w:rFonts w:ascii="Arial" w:hAnsi="Arial" w:cs="Arial" w:eastAsia="Arial" w:hint="default"/>
                            <w:sz w:val="19"/>
                            <w:szCs w:val="19"/>
                          </w:rPr>
                        </w:pPr>
                        <w:r>
                          <w:rPr>
                            <w:rFonts w:ascii="Arial"/>
                            <w:color w:val="231F20"/>
                            <w:sz w:val="19"/>
                          </w:rPr>
                          <w:t>18</w:t>
                        </w:r>
                        <w:r>
                          <w:rPr>
                            <w:rFonts w:ascii="Arial"/>
                            <w:sz w:val="19"/>
                          </w:rPr>
                        </w:r>
                      </w:p>
                    </w:tc>
                    <w:tc>
                      <w:tcPr>
                        <w:tcW w:w="151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right="39"/>
                          <w:jc w:val="center"/>
                          <w:rPr>
                            <w:rFonts w:ascii="Arial" w:hAnsi="Arial" w:cs="Arial" w:eastAsia="Arial" w:hint="default"/>
                            <w:sz w:val="19"/>
                            <w:szCs w:val="19"/>
                          </w:rPr>
                        </w:pPr>
                        <w:r>
                          <w:rPr>
                            <w:rFonts w:ascii="Arial"/>
                            <w:color w:val="231F20"/>
                            <w:sz w:val="19"/>
                          </w:rPr>
                          <w:t>22</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left="90" w:right="0"/>
                          <w:jc w:val="center"/>
                          <w:rPr>
                            <w:rFonts w:ascii="Arial" w:hAnsi="Arial" w:cs="Arial" w:eastAsia="Arial" w:hint="default"/>
                            <w:sz w:val="19"/>
                            <w:szCs w:val="19"/>
                          </w:rPr>
                        </w:pPr>
                        <w:r>
                          <w:rPr>
                            <w:rFonts w:ascii="Arial"/>
                            <w:color w:val="231F20"/>
                            <w:sz w:val="19"/>
                          </w:rPr>
                          <w:t>40</w:t>
                        </w:r>
                        <w:r>
                          <w:rPr>
                            <w:rFonts w:ascii="Arial"/>
                            <w:sz w:val="19"/>
                          </w:rPr>
                        </w:r>
                      </w:p>
                    </w:tc>
                  </w:tr>
                  <w:tr>
                    <w:trPr>
                      <w:trHeight w:val="397"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70" w:right="0"/>
                          <w:jc w:val="left"/>
                          <w:rPr>
                            <w:rFonts w:ascii="Arial" w:hAnsi="Arial" w:cs="Arial" w:eastAsia="Arial" w:hint="default"/>
                            <w:sz w:val="19"/>
                            <w:szCs w:val="19"/>
                          </w:rPr>
                        </w:pPr>
                        <w:r>
                          <w:rPr>
                            <w:rFonts w:ascii="Arial"/>
                            <w:color w:val="231F20"/>
                            <w:sz w:val="19"/>
                          </w:rPr>
                          <w:t>AO2</w:t>
                        </w:r>
                        <w:r>
                          <w:rPr>
                            <w:rFonts w:ascii="Arial"/>
                            <w:sz w:val="19"/>
                          </w:rPr>
                        </w:r>
                      </w:p>
                    </w:tc>
                    <w:tc>
                      <w:tcPr>
                        <w:tcW w:w="150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31"/>
                          <w:jc w:val="center"/>
                          <w:rPr>
                            <w:rFonts w:ascii="Arial" w:hAnsi="Arial" w:cs="Arial" w:eastAsia="Arial" w:hint="default"/>
                            <w:sz w:val="19"/>
                            <w:szCs w:val="19"/>
                          </w:rPr>
                        </w:pPr>
                        <w:r>
                          <w:rPr>
                            <w:rFonts w:ascii="Arial"/>
                            <w:color w:val="231F20"/>
                            <w:sz w:val="19"/>
                          </w:rPr>
                          <w:t>16</w:t>
                        </w:r>
                        <w:r>
                          <w:rPr>
                            <w:rFonts w:ascii="Arial"/>
                            <w:sz w:val="19"/>
                          </w:rPr>
                        </w:r>
                      </w:p>
                    </w:tc>
                    <w:tc>
                      <w:tcPr>
                        <w:tcW w:w="151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39"/>
                          <w:jc w:val="center"/>
                          <w:rPr>
                            <w:rFonts w:ascii="Arial" w:hAnsi="Arial" w:cs="Arial" w:eastAsia="Arial" w:hint="default"/>
                            <w:sz w:val="19"/>
                            <w:szCs w:val="19"/>
                          </w:rPr>
                        </w:pPr>
                        <w:r>
                          <w:rPr>
                            <w:rFonts w:ascii="Arial"/>
                            <w:color w:val="231F20"/>
                            <w:sz w:val="19"/>
                          </w:rPr>
                          <w:t>24</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90" w:right="0"/>
                          <w:jc w:val="center"/>
                          <w:rPr>
                            <w:rFonts w:ascii="Arial" w:hAnsi="Arial" w:cs="Arial" w:eastAsia="Arial" w:hint="default"/>
                            <w:sz w:val="19"/>
                            <w:szCs w:val="19"/>
                          </w:rPr>
                        </w:pPr>
                        <w:r>
                          <w:rPr>
                            <w:rFonts w:ascii="Arial"/>
                            <w:color w:val="231F20"/>
                            <w:sz w:val="19"/>
                          </w:rPr>
                          <w:t>40</w:t>
                        </w:r>
                        <w:r>
                          <w:rPr>
                            <w:rFonts w:ascii="Arial"/>
                            <w:sz w:val="19"/>
                          </w:rPr>
                        </w:r>
                      </w:p>
                    </w:tc>
                  </w:tr>
                  <w:tr>
                    <w:trPr>
                      <w:trHeight w:val="397"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70" w:right="0"/>
                          <w:jc w:val="left"/>
                          <w:rPr>
                            <w:rFonts w:ascii="Arial" w:hAnsi="Arial" w:cs="Arial" w:eastAsia="Arial" w:hint="default"/>
                            <w:sz w:val="19"/>
                            <w:szCs w:val="19"/>
                          </w:rPr>
                        </w:pPr>
                        <w:r>
                          <w:rPr>
                            <w:rFonts w:ascii="Arial"/>
                            <w:color w:val="231F20"/>
                            <w:sz w:val="19"/>
                          </w:rPr>
                          <w:t>AO3</w:t>
                        </w:r>
                        <w:r>
                          <w:rPr>
                            <w:rFonts w:ascii="Arial"/>
                            <w:sz w:val="19"/>
                          </w:rPr>
                        </w:r>
                      </w:p>
                    </w:tc>
                    <w:tc>
                      <w:tcPr>
                        <w:tcW w:w="150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71" w:right="0"/>
                          <w:jc w:val="center"/>
                          <w:rPr>
                            <w:rFonts w:ascii="Arial" w:hAnsi="Arial" w:cs="Arial" w:eastAsia="Arial" w:hint="default"/>
                            <w:sz w:val="19"/>
                            <w:szCs w:val="19"/>
                          </w:rPr>
                        </w:pPr>
                        <w:r>
                          <w:rPr>
                            <w:rFonts w:ascii="Arial"/>
                            <w:color w:val="231F20"/>
                            <w:sz w:val="19"/>
                          </w:rPr>
                          <w:t>6</w:t>
                        </w:r>
                        <w:r>
                          <w:rPr>
                            <w:rFonts w:ascii="Arial"/>
                            <w:sz w:val="19"/>
                          </w:rPr>
                        </w:r>
                      </w:p>
                    </w:tc>
                    <w:tc>
                      <w:tcPr>
                        <w:tcW w:w="151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39"/>
                          <w:jc w:val="center"/>
                          <w:rPr>
                            <w:rFonts w:ascii="Arial" w:hAnsi="Arial" w:cs="Arial" w:eastAsia="Arial" w:hint="default"/>
                            <w:sz w:val="19"/>
                            <w:szCs w:val="19"/>
                          </w:rPr>
                        </w:pPr>
                        <w:r>
                          <w:rPr>
                            <w:rFonts w:ascii="Arial"/>
                            <w:color w:val="231F20"/>
                            <w:sz w:val="19"/>
                          </w:rPr>
                          <w:t>14</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90" w:right="0"/>
                          <w:jc w:val="center"/>
                          <w:rPr>
                            <w:rFonts w:ascii="Arial" w:hAnsi="Arial" w:cs="Arial" w:eastAsia="Arial" w:hint="default"/>
                            <w:sz w:val="19"/>
                            <w:szCs w:val="19"/>
                          </w:rPr>
                        </w:pPr>
                        <w:r>
                          <w:rPr>
                            <w:rFonts w:ascii="Arial"/>
                            <w:color w:val="231F20"/>
                            <w:sz w:val="19"/>
                          </w:rPr>
                          <w:t>20</w:t>
                        </w:r>
                        <w:r>
                          <w:rPr>
                            <w:rFonts w:ascii="Arial"/>
                            <w:sz w:val="19"/>
                          </w:rPr>
                        </w:r>
                      </w:p>
                    </w:tc>
                  </w:tr>
                  <w:tr>
                    <w:trPr>
                      <w:trHeight w:val="397"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70" w:right="0"/>
                          <w:jc w:val="left"/>
                          <w:rPr>
                            <w:rFonts w:ascii="Arial" w:hAnsi="Arial" w:cs="Arial" w:eastAsia="Arial" w:hint="default"/>
                            <w:sz w:val="19"/>
                            <w:szCs w:val="19"/>
                          </w:rPr>
                        </w:pPr>
                        <w:r>
                          <w:rPr>
                            <w:rFonts w:ascii="Arial"/>
                            <w:color w:val="231F20"/>
                            <w:sz w:val="19"/>
                          </w:rPr>
                          <w:t>Overall</w:t>
                        </w:r>
                        <w:r>
                          <w:rPr>
                            <w:rFonts w:ascii="Arial"/>
                            <w:color w:val="231F20"/>
                            <w:spacing w:val="-31"/>
                            <w:sz w:val="19"/>
                          </w:rPr>
                          <w:t> </w:t>
                        </w:r>
                        <w:r>
                          <w:rPr>
                            <w:rFonts w:ascii="Arial"/>
                            <w:color w:val="231F20"/>
                            <w:sz w:val="19"/>
                          </w:rPr>
                          <w:t>weighting</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units</w:t>
                        </w:r>
                        <w:r>
                          <w:rPr>
                            <w:rFonts w:ascii="Arial"/>
                            <w:color w:val="231F20"/>
                            <w:spacing w:val="-31"/>
                            <w:sz w:val="19"/>
                          </w:rPr>
                          <w:t> </w:t>
                        </w:r>
                        <w:r>
                          <w:rPr>
                            <w:rFonts w:ascii="Arial"/>
                            <w:color w:val="231F20"/>
                            <w:sz w:val="19"/>
                          </w:rPr>
                          <w:t>(%)</w:t>
                        </w:r>
                        <w:r>
                          <w:rPr>
                            <w:rFonts w:ascii="Arial"/>
                            <w:sz w:val="19"/>
                          </w:rPr>
                        </w:r>
                      </w:p>
                    </w:tc>
                    <w:tc>
                      <w:tcPr>
                        <w:tcW w:w="150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36"/>
                          <w:jc w:val="center"/>
                          <w:rPr>
                            <w:rFonts w:ascii="Arial" w:hAnsi="Arial" w:cs="Arial" w:eastAsia="Arial" w:hint="default"/>
                            <w:sz w:val="19"/>
                            <w:szCs w:val="19"/>
                          </w:rPr>
                        </w:pPr>
                        <w:r>
                          <w:rPr>
                            <w:rFonts w:ascii="Arial"/>
                            <w:color w:val="231F20"/>
                            <w:sz w:val="19"/>
                          </w:rPr>
                          <w:t>40</w:t>
                        </w:r>
                        <w:r>
                          <w:rPr>
                            <w:rFonts w:ascii="Arial"/>
                            <w:sz w:val="19"/>
                          </w:rPr>
                        </w:r>
                      </w:p>
                    </w:tc>
                    <w:tc>
                      <w:tcPr>
                        <w:tcW w:w="1516"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41"/>
                          <w:jc w:val="center"/>
                          <w:rPr>
                            <w:rFonts w:ascii="Arial" w:hAnsi="Arial" w:cs="Arial" w:eastAsia="Arial" w:hint="default"/>
                            <w:sz w:val="19"/>
                            <w:szCs w:val="19"/>
                          </w:rPr>
                        </w:pPr>
                        <w:r>
                          <w:rPr>
                            <w:rFonts w:ascii="Arial"/>
                            <w:color w:val="231F20"/>
                            <w:sz w:val="19"/>
                          </w:rPr>
                          <w:t>60</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25"/>
                          <w:jc w:val="center"/>
                          <w:rPr>
                            <w:rFonts w:ascii="Arial" w:hAnsi="Arial" w:cs="Arial" w:eastAsia="Arial" w:hint="default"/>
                            <w:sz w:val="19"/>
                            <w:szCs w:val="19"/>
                          </w:rPr>
                        </w:pPr>
                        <w:r>
                          <w:rPr>
                            <w:rFonts w:ascii="Arial"/>
                            <w:color w:val="231F20"/>
                            <w:sz w:val="19"/>
                          </w:rPr>
                          <w:t>100</w:t>
                        </w:r>
                        <w:r>
                          <w:rPr>
                            <w:rFonts w:ascii="Arial"/>
                            <w:sz w:val="19"/>
                          </w:rPr>
                        </w:r>
                      </w:p>
                    </w:tc>
                  </w:tr>
                </w:tbl>
                <w:p>
                  <w:pPr/>
                </w:p>
              </w:txbxContent>
            </v:textbox>
            <w10:wrap type="none"/>
          </v:shape>
        </w:pict>
      </w:r>
      <w:r>
        <w:rPr>
          <w:color w:val="7AC143"/>
        </w:rPr>
        <w:t>4</w:t>
      </w:r>
      <w:r>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before="195"/>
        <w:ind w:left="1417" w:right="1833" w:firstLine="0"/>
        <w:jc w:val="left"/>
        <w:rPr>
          <w:rFonts w:ascii="Arial" w:hAnsi="Arial" w:cs="Arial" w:eastAsia="Arial" w:hint="default"/>
          <w:sz w:val="24"/>
          <w:szCs w:val="24"/>
        </w:rPr>
      </w:pPr>
      <w:r>
        <w:rPr>
          <w:rFonts w:ascii="Arial"/>
          <w:color w:val="7AC143"/>
          <w:sz w:val="24"/>
        </w:rPr>
        <w:t>Weighting of Assessment Objectives for A</w:t>
      </w:r>
      <w:r>
        <w:rPr>
          <w:rFonts w:ascii="Arial"/>
          <w:color w:val="7AC143"/>
          <w:spacing w:val="11"/>
          <w:sz w:val="24"/>
        </w:rPr>
        <w:t> </w:t>
      </w:r>
      <w:r>
        <w:rPr>
          <w:rFonts w:ascii="Arial"/>
          <w:color w:val="7AC143"/>
          <w:sz w:val="24"/>
        </w:rPr>
        <w:t>Level</w:t>
      </w:r>
      <w:r>
        <w:rPr>
          <w:rFonts w:ascii="Arial"/>
          <w:sz w:val="24"/>
        </w:rPr>
      </w:r>
    </w:p>
    <w:p>
      <w:pPr>
        <w:pStyle w:val="BodyText"/>
        <w:spacing w:line="240" w:lineRule="auto" w:before="76"/>
        <w:ind w:right="1809"/>
        <w:jc w:val="left"/>
      </w:pPr>
      <w:r>
        <w:rPr>
          <w:color w:val="231F20"/>
        </w:rPr>
        <w:t>The</w:t>
      </w:r>
      <w:r>
        <w:rPr>
          <w:color w:val="231F20"/>
          <w:spacing w:val="-15"/>
        </w:rPr>
        <w:t> </w:t>
      </w:r>
      <w:r>
        <w:rPr>
          <w:color w:val="231F20"/>
        </w:rPr>
        <w:t>table</w:t>
      </w:r>
      <w:r>
        <w:rPr>
          <w:color w:val="231F20"/>
          <w:spacing w:val="-15"/>
        </w:rPr>
        <w:t> </w:t>
      </w:r>
      <w:r>
        <w:rPr>
          <w:color w:val="231F20"/>
        </w:rPr>
        <w:t>below</w:t>
      </w:r>
      <w:r>
        <w:rPr>
          <w:color w:val="231F20"/>
          <w:spacing w:val="-15"/>
        </w:rPr>
        <w:t> </w:t>
      </w:r>
      <w:r>
        <w:rPr>
          <w:color w:val="231F20"/>
        </w:rPr>
        <w:t>shows</w:t>
      </w:r>
      <w:r>
        <w:rPr>
          <w:color w:val="231F20"/>
          <w:spacing w:val="-15"/>
        </w:rPr>
        <w:t> </w:t>
      </w:r>
      <w:r>
        <w:rPr>
          <w:color w:val="231F20"/>
        </w:rPr>
        <w:t>the</w:t>
      </w:r>
      <w:r>
        <w:rPr>
          <w:color w:val="231F20"/>
          <w:spacing w:val="-15"/>
        </w:rPr>
        <w:t> </w:t>
      </w:r>
      <w:r>
        <w:rPr>
          <w:color w:val="231F20"/>
        </w:rPr>
        <w:t>approximate</w:t>
      </w:r>
      <w:r>
        <w:rPr>
          <w:color w:val="231F20"/>
          <w:spacing w:val="-15"/>
        </w:rPr>
        <w:t> </w:t>
      </w:r>
      <w:r>
        <w:rPr>
          <w:color w:val="231F20"/>
        </w:rPr>
        <w:t>weighting</w:t>
      </w:r>
      <w:r>
        <w:rPr>
          <w:color w:val="231F20"/>
          <w:spacing w:val="-15"/>
        </w:rPr>
        <w:t> </w:t>
      </w:r>
      <w:r>
        <w:rPr>
          <w:color w:val="231F20"/>
        </w:rPr>
        <w:t>of</w:t>
      </w:r>
      <w:r>
        <w:rPr>
          <w:color w:val="231F20"/>
          <w:spacing w:val="-15"/>
        </w:rPr>
        <w:t> </w:t>
      </w:r>
      <w:r>
        <w:rPr>
          <w:color w:val="231F20"/>
        </w:rPr>
        <w:t>each</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Assessment</w:t>
      </w:r>
      <w:r>
        <w:rPr>
          <w:color w:val="231F20"/>
          <w:spacing w:val="-15"/>
        </w:rPr>
        <w:t> </w:t>
      </w:r>
      <w:r>
        <w:rPr>
          <w:color w:val="231F20"/>
        </w:rPr>
        <w:t>Objectives</w:t>
      </w:r>
      <w:r>
        <w:rPr>
          <w:color w:val="231F20"/>
          <w:spacing w:val="-15"/>
        </w:rPr>
        <w:t> </w:t>
      </w:r>
      <w:r>
        <w:rPr>
          <w:color w:val="231F20"/>
        </w:rPr>
        <w:t>in</w:t>
      </w:r>
      <w:r>
        <w:rPr>
          <w:color w:val="231F20"/>
          <w:spacing w:val="-15"/>
        </w:rPr>
        <w:t> </w:t>
      </w:r>
      <w:r>
        <w:rPr>
          <w:color w:val="231F20"/>
        </w:rPr>
        <w:t>the</w:t>
      </w:r>
      <w:r>
        <w:rPr>
          <w:color w:val="231F20"/>
          <w:spacing w:val="-15"/>
        </w:rPr>
        <w:t> </w:t>
      </w:r>
      <w:r>
        <w:rPr>
          <w:color w:val="231F20"/>
        </w:rPr>
        <w:t>AS</w:t>
      </w:r>
      <w:r>
        <w:rPr>
          <w:color w:val="231F20"/>
          <w:spacing w:val="-15"/>
        </w:rPr>
        <w:t> </w:t>
      </w:r>
      <w:r>
        <w:rPr>
          <w:color w:val="231F20"/>
        </w:rPr>
        <w:t>and</w:t>
      </w:r>
      <w:r>
        <w:rPr>
          <w:color w:val="231F20"/>
          <w:spacing w:val="-15"/>
        </w:rPr>
        <w:t> </w:t>
      </w:r>
      <w:r>
        <w:rPr>
          <w:color w:val="231F20"/>
        </w:rPr>
        <w:t>A2 </w:t>
      </w:r>
      <w:r>
        <w:rPr>
          <w:color w:val="231F20"/>
        </w:rPr>
        <w:t>units.</w:t>
      </w:r>
      <w:r>
        <w:rPr/>
      </w:r>
    </w:p>
    <w:p>
      <w:pPr>
        <w:spacing w:line="240" w:lineRule="auto" w:before="0"/>
        <w:ind w:right="0"/>
        <w:rPr>
          <w:rFonts w:ascii="Arial" w:hAnsi="Arial" w:cs="Arial" w:eastAsia="Arial" w:hint="default"/>
          <w:sz w:val="20"/>
          <w:szCs w:val="20"/>
        </w:rPr>
      </w:pPr>
    </w:p>
    <w:p>
      <w:pPr>
        <w:spacing w:line="240" w:lineRule="auto" w:before="4"/>
        <w:ind w:right="0"/>
        <w:rPr>
          <w:rFonts w:ascii="Arial" w:hAnsi="Arial" w:cs="Arial" w:eastAsia="Arial" w:hint="default"/>
          <w:sz w:val="13"/>
          <w:szCs w:val="13"/>
        </w:rPr>
      </w:pPr>
    </w:p>
    <w:tbl>
      <w:tblPr>
        <w:tblW w:w="0" w:type="auto"/>
        <w:jc w:val="left"/>
        <w:tblInd w:w="1417" w:type="dxa"/>
        <w:tblLayout w:type="fixed"/>
        <w:tblCellMar>
          <w:top w:w="0" w:type="dxa"/>
          <w:left w:w="0" w:type="dxa"/>
          <w:bottom w:w="0" w:type="dxa"/>
          <w:right w:w="0" w:type="dxa"/>
        </w:tblCellMar>
        <w:tblLook w:val="01E0"/>
      </w:tblPr>
      <w:tblGrid>
        <w:gridCol w:w="3022"/>
        <w:gridCol w:w="753"/>
        <w:gridCol w:w="754"/>
        <w:gridCol w:w="754"/>
        <w:gridCol w:w="760"/>
        <w:gridCol w:w="3022"/>
      </w:tblGrid>
      <w:tr>
        <w:trPr>
          <w:trHeight w:val="678" w:hRule="exact"/>
        </w:trPr>
        <w:tc>
          <w:tcPr>
            <w:tcW w:w="3022" w:type="dxa"/>
            <w:tcBorders>
              <w:top w:val="single" w:sz="8" w:space="0" w:color="FFFFFF"/>
              <w:left w:val="single" w:sz="8" w:space="0" w:color="FFFFFF"/>
              <w:bottom w:val="single" w:sz="8" w:space="0" w:color="FFFFFF"/>
              <w:right w:val="single" w:sz="8" w:space="0" w:color="FFFFFF"/>
            </w:tcBorders>
            <w:shd w:val="clear" w:color="auto" w:fill="7AC143"/>
          </w:tcPr>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left="440" w:right="0"/>
              <w:jc w:val="left"/>
              <w:rPr>
                <w:rFonts w:ascii="Arial" w:hAnsi="Arial" w:cs="Arial" w:eastAsia="Arial" w:hint="default"/>
                <w:sz w:val="19"/>
                <w:szCs w:val="19"/>
              </w:rPr>
            </w:pPr>
            <w:r>
              <w:rPr>
                <w:rFonts w:ascii="Arial"/>
                <w:b/>
                <w:color w:val="FFFFFF"/>
                <w:sz w:val="19"/>
              </w:rPr>
              <w:t>Assessment</w:t>
            </w:r>
            <w:r>
              <w:rPr>
                <w:rFonts w:ascii="Arial"/>
                <w:b/>
                <w:color w:val="FFFFFF"/>
                <w:spacing w:val="-12"/>
                <w:sz w:val="19"/>
              </w:rPr>
              <w:t> </w:t>
            </w:r>
            <w:r>
              <w:rPr>
                <w:rFonts w:ascii="Arial"/>
                <w:b/>
                <w:color w:val="FFFFFF"/>
                <w:sz w:val="19"/>
              </w:rPr>
              <w:t>Objectives</w:t>
            </w:r>
            <w:r>
              <w:rPr>
                <w:rFonts w:ascii="Arial"/>
                <w:sz w:val="19"/>
              </w:rPr>
            </w:r>
          </w:p>
        </w:tc>
        <w:tc>
          <w:tcPr>
            <w:tcW w:w="3022" w:type="dxa"/>
            <w:gridSpan w:val="4"/>
            <w:tcBorders>
              <w:top w:val="single" w:sz="8" w:space="0" w:color="FFFFFF"/>
              <w:left w:val="single" w:sz="8" w:space="0" w:color="FFFFFF"/>
              <w:bottom w:val="single" w:sz="8" w:space="0" w:color="FFFFFF"/>
              <w:right w:val="single" w:sz="8" w:space="0" w:color="FFFFFF"/>
            </w:tcBorders>
            <w:shd w:val="clear" w:color="auto" w:fill="7AC143"/>
          </w:tcPr>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left="609" w:right="0"/>
              <w:jc w:val="left"/>
              <w:rPr>
                <w:rFonts w:ascii="Arial" w:hAnsi="Arial" w:cs="Arial" w:eastAsia="Arial" w:hint="default"/>
                <w:sz w:val="19"/>
                <w:szCs w:val="19"/>
              </w:rPr>
            </w:pPr>
            <w:r>
              <w:rPr>
                <w:rFonts w:ascii="Arial"/>
                <w:b/>
                <w:color w:val="FFFFFF"/>
                <w:sz w:val="19"/>
              </w:rPr>
              <w:t>Unit Weightings</w:t>
            </w:r>
            <w:r>
              <w:rPr>
                <w:rFonts w:ascii="Arial"/>
                <w:b/>
                <w:color w:val="FFFFFF"/>
                <w:spacing w:val="-12"/>
                <w:sz w:val="19"/>
              </w:rPr>
              <w:t> </w:t>
            </w:r>
            <w:r>
              <w:rPr>
                <w:rFonts w:ascii="Arial"/>
                <w:b/>
                <w:color w:val="FFFFFF"/>
                <w:sz w:val="19"/>
              </w:rPr>
              <w:t>(%)</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7AC143"/>
          </w:tcPr>
          <w:p>
            <w:pPr>
              <w:pStyle w:val="TableParagraph"/>
              <w:spacing w:line="240" w:lineRule="auto" w:before="2"/>
              <w:ind w:right="0"/>
              <w:jc w:val="left"/>
              <w:rPr>
                <w:rFonts w:ascii="Arial" w:hAnsi="Arial" w:cs="Arial" w:eastAsia="Arial" w:hint="default"/>
                <w:sz w:val="19"/>
                <w:szCs w:val="19"/>
              </w:rPr>
            </w:pPr>
          </w:p>
          <w:p>
            <w:pPr>
              <w:pStyle w:val="TableParagraph"/>
              <w:spacing w:line="240" w:lineRule="auto"/>
              <w:ind w:right="0"/>
              <w:jc w:val="center"/>
              <w:rPr>
                <w:rFonts w:ascii="Arial" w:hAnsi="Arial" w:cs="Arial" w:eastAsia="Arial" w:hint="default"/>
                <w:sz w:val="19"/>
                <w:szCs w:val="19"/>
              </w:rPr>
            </w:pPr>
            <w:r>
              <w:rPr>
                <w:rFonts w:ascii="Arial"/>
                <w:b/>
                <w:color w:val="FFFFFF"/>
                <w:sz w:val="19"/>
              </w:rPr>
              <w:t>Overall Weighting of AOs</w:t>
            </w:r>
            <w:r>
              <w:rPr>
                <w:rFonts w:ascii="Arial"/>
                <w:b/>
                <w:color w:val="FFFFFF"/>
                <w:spacing w:val="-27"/>
                <w:sz w:val="19"/>
              </w:rPr>
              <w:t> </w:t>
            </w:r>
            <w:r>
              <w:rPr>
                <w:rFonts w:ascii="Arial"/>
                <w:b/>
                <w:color w:val="FFFFFF"/>
                <w:sz w:val="19"/>
              </w:rPr>
              <w:t>(%)</w:t>
            </w:r>
            <w:r>
              <w:rPr>
                <w:rFonts w:ascii="Arial"/>
                <w:sz w:val="19"/>
              </w:rPr>
            </w:r>
          </w:p>
        </w:tc>
      </w:tr>
      <w:tr>
        <w:trPr>
          <w:trHeight w:val="397"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
        </w:tc>
        <w:tc>
          <w:tcPr>
            <w:tcW w:w="753"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5"/>
              <w:ind w:right="0"/>
              <w:jc w:val="center"/>
              <w:rPr>
                <w:rFonts w:ascii="Arial" w:hAnsi="Arial" w:cs="Arial" w:eastAsia="Arial" w:hint="default"/>
                <w:sz w:val="19"/>
                <w:szCs w:val="19"/>
              </w:rPr>
            </w:pPr>
            <w:r>
              <w:rPr>
                <w:rFonts w:ascii="Arial"/>
                <w:color w:val="231F20"/>
                <w:sz w:val="19"/>
              </w:rPr>
              <w:t>Unit</w:t>
            </w:r>
            <w:r>
              <w:rPr>
                <w:rFonts w:ascii="Arial"/>
                <w:color w:val="231F20"/>
                <w:spacing w:val="-15"/>
                <w:sz w:val="19"/>
              </w:rPr>
              <w:t> </w:t>
            </w:r>
            <w:r>
              <w:rPr>
                <w:rFonts w:ascii="Arial"/>
                <w:color w:val="231F20"/>
                <w:sz w:val="19"/>
              </w:rPr>
              <w:t>1</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5"/>
              <w:ind w:right="0"/>
              <w:jc w:val="center"/>
              <w:rPr>
                <w:rFonts w:ascii="Arial" w:hAnsi="Arial" w:cs="Arial" w:eastAsia="Arial" w:hint="default"/>
                <w:sz w:val="19"/>
                <w:szCs w:val="19"/>
              </w:rPr>
            </w:pPr>
            <w:r>
              <w:rPr>
                <w:rFonts w:ascii="Arial"/>
                <w:color w:val="231F20"/>
                <w:sz w:val="19"/>
              </w:rPr>
              <w:t>Unit</w:t>
            </w:r>
            <w:r>
              <w:rPr>
                <w:rFonts w:ascii="Arial"/>
                <w:color w:val="231F20"/>
                <w:spacing w:val="-15"/>
                <w:sz w:val="19"/>
              </w:rPr>
              <w:t> </w:t>
            </w:r>
            <w:r>
              <w:rPr>
                <w:rFonts w:ascii="Arial"/>
                <w:color w:val="231F20"/>
                <w:sz w:val="19"/>
              </w:rPr>
              <w:t>2</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5"/>
              <w:ind w:right="123"/>
              <w:jc w:val="right"/>
              <w:rPr>
                <w:rFonts w:ascii="Arial" w:hAnsi="Arial" w:cs="Arial" w:eastAsia="Arial" w:hint="default"/>
                <w:sz w:val="19"/>
                <w:szCs w:val="19"/>
              </w:rPr>
            </w:pPr>
            <w:r>
              <w:rPr>
                <w:rFonts w:ascii="Arial"/>
                <w:color w:val="231F20"/>
                <w:sz w:val="19"/>
              </w:rPr>
              <w:t>Unit</w:t>
            </w:r>
            <w:r>
              <w:rPr>
                <w:rFonts w:ascii="Arial"/>
                <w:color w:val="231F20"/>
                <w:spacing w:val="-15"/>
                <w:sz w:val="19"/>
              </w:rPr>
              <w:t> </w:t>
            </w:r>
            <w:r>
              <w:rPr>
                <w:rFonts w:ascii="Arial"/>
                <w:color w:val="231F20"/>
                <w:sz w:val="19"/>
              </w:rPr>
              <w:t>3</w:t>
            </w:r>
            <w:r>
              <w:rPr>
                <w:rFonts w:ascii="Arial"/>
                <w:sz w:val="19"/>
              </w:rPr>
            </w:r>
          </w:p>
        </w:tc>
        <w:tc>
          <w:tcPr>
            <w:tcW w:w="760"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5"/>
              <w:ind w:left="126" w:right="0"/>
              <w:jc w:val="left"/>
              <w:rPr>
                <w:rFonts w:ascii="Arial" w:hAnsi="Arial" w:cs="Arial" w:eastAsia="Arial" w:hint="default"/>
                <w:sz w:val="19"/>
                <w:szCs w:val="19"/>
              </w:rPr>
            </w:pPr>
            <w:r>
              <w:rPr>
                <w:rFonts w:ascii="Arial"/>
                <w:color w:val="231F20"/>
                <w:sz w:val="19"/>
              </w:rPr>
              <w:t>Unit</w:t>
            </w:r>
            <w:r>
              <w:rPr>
                <w:rFonts w:ascii="Arial"/>
                <w:color w:val="231F20"/>
                <w:spacing w:val="-15"/>
                <w:sz w:val="19"/>
              </w:rPr>
              <w:t> </w:t>
            </w:r>
            <w:r>
              <w:rPr>
                <w:rFonts w:ascii="Arial"/>
                <w:color w:val="231F20"/>
                <w:sz w:val="19"/>
              </w:rPr>
              <w:t>4</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
        </w:tc>
      </w:tr>
      <w:tr>
        <w:trPr>
          <w:trHeight w:val="399"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left="70" w:right="0"/>
              <w:jc w:val="left"/>
              <w:rPr>
                <w:rFonts w:ascii="Arial" w:hAnsi="Arial" w:cs="Arial" w:eastAsia="Arial" w:hint="default"/>
                <w:sz w:val="19"/>
                <w:szCs w:val="19"/>
              </w:rPr>
            </w:pPr>
            <w:r>
              <w:rPr>
                <w:rFonts w:ascii="Arial"/>
                <w:color w:val="231F20"/>
                <w:sz w:val="19"/>
              </w:rPr>
              <w:t>AO1</w:t>
            </w:r>
            <w:r>
              <w:rPr>
                <w:rFonts w:ascii="Arial"/>
                <w:sz w:val="19"/>
              </w:rPr>
            </w:r>
          </w:p>
        </w:tc>
        <w:tc>
          <w:tcPr>
            <w:tcW w:w="753"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left="92" w:right="0"/>
              <w:jc w:val="center"/>
              <w:rPr>
                <w:rFonts w:ascii="Arial" w:hAnsi="Arial" w:cs="Arial" w:eastAsia="Arial" w:hint="default"/>
                <w:sz w:val="19"/>
                <w:szCs w:val="19"/>
              </w:rPr>
            </w:pPr>
            <w:r>
              <w:rPr>
                <w:rFonts w:ascii="Arial"/>
                <w:color w:val="231F20"/>
                <w:sz w:val="19"/>
              </w:rPr>
              <w:t>9</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right="9"/>
              <w:jc w:val="center"/>
              <w:rPr>
                <w:rFonts w:ascii="Arial" w:hAnsi="Arial" w:cs="Arial" w:eastAsia="Arial" w:hint="default"/>
                <w:sz w:val="19"/>
                <w:szCs w:val="19"/>
              </w:rPr>
            </w:pPr>
            <w:r>
              <w:rPr>
                <w:rFonts w:ascii="Arial"/>
                <w:color w:val="231F20"/>
                <w:sz w:val="19"/>
              </w:rPr>
              <w:t>11</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right="163"/>
              <w:jc w:val="right"/>
              <w:rPr>
                <w:rFonts w:ascii="Arial" w:hAnsi="Arial" w:cs="Arial" w:eastAsia="Arial" w:hint="default"/>
                <w:sz w:val="19"/>
                <w:szCs w:val="19"/>
              </w:rPr>
            </w:pPr>
            <w:r>
              <w:rPr>
                <w:rFonts w:ascii="Arial"/>
                <w:color w:val="231F20"/>
                <w:w w:val="95"/>
                <w:sz w:val="19"/>
              </w:rPr>
              <w:t>8.4</w:t>
            </w:r>
            <w:r>
              <w:rPr>
                <w:rFonts w:ascii="Arial"/>
                <w:sz w:val="19"/>
              </w:rPr>
            </w:r>
          </w:p>
        </w:tc>
        <w:tc>
          <w:tcPr>
            <w:tcW w:w="760"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right="170"/>
              <w:jc w:val="right"/>
              <w:rPr>
                <w:rFonts w:ascii="Arial" w:hAnsi="Arial" w:cs="Arial" w:eastAsia="Arial" w:hint="default"/>
                <w:sz w:val="19"/>
                <w:szCs w:val="19"/>
              </w:rPr>
            </w:pPr>
            <w:r>
              <w:rPr>
                <w:rFonts w:ascii="Arial"/>
                <w:color w:val="231F20"/>
                <w:w w:val="95"/>
                <w:sz w:val="19"/>
              </w:rPr>
              <w:t>6.6</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30"/>
              <w:ind w:left="88" w:right="0"/>
              <w:jc w:val="center"/>
              <w:rPr>
                <w:rFonts w:ascii="Arial" w:hAnsi="Arial" w:cs="Arial" w:eastAsia="Arial" w:hint="default"/>
                <w:sz w:val="19"/>
                <w:szCs w:val="19"/>
              </w:rPr>
            </w:pPr>
            <w:r>
              <w:rPr>
                <w:rFonts w:ascii="Arial"/>
                <w:color w:val="231F20"/>
                <w:sz w:val="19"/>
              </w:rPr>
              <w:t>35</w:t>
            </w:r>
            <w:r>
              <w:rPr>
                <w:rFonts w:ascii="Arial"/>
                <w:sz w:val="19"/>
              </w:rPr>
            </w:r>
          </w:p>
        </w:tc>
      </w:tr>
      <w:tr>
        <w:trPr>
          <w:trHeight w:val="397"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70" w:right="0"/>
              <w:jc w:val="left"/>
              <w:rPr>
                <w:rFonts w:ascii="Arial" w:hAnsi="Arial" w:cs="Arial" w:eastAsia="Arial" w:hint="default"/>
                <w:sz w:val="19"/>
                <w:szCs w:val="19"/>
              </w:rPr>
            </w:pPr>
            <w:r>
              <w:rPr>
                <w:rFonts w:ascii="Arial"/>
                <w:color w:val="231F20"/>
                <w:sz w:val="19"/>
              </w:rPr>
              <w:t>AO2</w:t>
            </w:r>
            <w:r>
              <w:rPr>
                <w:rFonts w:ascii="Arial"/>
                <w:sz w:val="19"/>
              </w:rPr>
            </w:r>
          </w:p>
        </w:tc>
        <w:tc>
          <w:tcPr>
            <w:tcW w:w="753"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92" w:right="0"/>
              <w:jc w:val="center"/>
              <w:rPr>
                <w:rFonts w:ascii="Arial" w:hAnsi="Arial" w:cs="Arial" w:eastAsia="Arial" w:hint="default"/>
                <w:sz w:val="19"/>
                <w:szCs w:val="19"/>
              </w:rPr>
            </w:pPr>
            <w:r>
              <w:rPr>
                <w:rFonts w:ascii="Arial"/>
                <w:color w:val="231F20"/>
                <w:sz w:val="19"/>
              </w:rPr>
              <w:t>8</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9"/>
              <w:jc w:val="center"/>
              <w:rPr>
                <w:rFonts w:ascii="Arial" w:hAnsi="Arial" w:cs="Arial" w:eastAsia="Arial" w:hint="default"/>
                <w:sz w:val="19"/>
                <w:szCs w:val="19"/>
              </w:rPr>
            </w:pPr>
            <w:r>
              <w:rPr>
                <w:rFonts w:ascii="Arial"/>
                <w:color w:val="231F20"/>
                <w:sz w:val="19"/>
              </w:rPr>
              <w:t>12</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163"/>
              <w:jc w:val="right"/>
              <w:rPr>
                <w:rFonts w:ascii="Arial" w:hAnsi="Arial" w:cs="Arial" w:eastAsia="Arial" w:hint="default"/>
                <w:sz w:val="19"/>
                <w:szCs w:val="19"/>
              </w:rPr>
            </w:pPr>
            <w:r>
              <w:rPr>
                <w:rFonts w:ascii="Arial"/>
                <w:color w:val="231F20"/>
                <w:w w:val="95"/>
                <w:sz w:val="19"/>
              </w:rPr>
              <w:t>12.5</w:t>
            </w:r>
            <w:r>
              <w:rPr>
                <w:rFonts w:ascii="Arial"/>
                <w:sz w:val="19"/>
              </w:rPr>
            </w:r>
          </w:p>
        </w:tc>
        <w:tc>
          <w:tcPr>
            <w:tcW w:w="760"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198" w:right="0"/>
              <w:jc w:val="left"/>
              <w:rPr>
                <w:rFonts w:ascii="Arial" w:hAnsi="Arial" w:cs="Arial" w:eastAsia="Arial" w:hint="default"/>
                <w:sz w:val="19"/>
                <w:szCs w:val="19"/>
              </w:rPr>
            </w:pPr>
            <w:r>
              <w:rPr>
                <w:rFonts w:ascii="Arial"/>
                <w:color w:val="231F20"/>
                <w:sz w:val="19"/>
              </w:rPr>
              <w:t>12.5</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88" w:right="0"/>
              <w:jc w:val="center"/>
              <w:rPr>
                <w:rFonts w:ascii="Arial" w:hAnsi="Arial" w:cs="Arial" w:eastAsia="Arial" w:hint="default"/>
                <w:sz w:val="19"/>
                <w:szCs w:val="19"/>
              </w:rPr>
            </w:pPr>
            <w:r>
              <w:rPr>
                <w:rFonts w:ascii="Arial"/>
                <w:color w:val="231F20"/>
                <w:sz w:val="19"/>
              </w:rPr>
              <w:t>45</w:t>
            </w:r>
            <w:r>
              <w:rPr>
                <w:rFonts w:ascii="Arial"/>
                <w:sz w:val="19"/>
              </w:rPr>
            </w:r>
          </w:p>
        </w:tc>
      </w:tr>
      <w:tr>
        <w:trPr>
          <w:trHeight w:val="397"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70" w:right="0"/>
              <w:jc w:val="left"/>
              <w:rPr>
                <w:rFonts w:ascii="Arial" w:hAnsi="Arial" w:cs="Arial" w:eastAsia="Arial" w:hint="default"/>
                <w:sz w:val="19"/>
                <w:szCs w:val="19"/>
              </w:rPr>
            </w:pPr>
            <w:r>
              <w:rPr>
                <w:rFonts w:ascii="Arial"/>
                <w:color w:val="231F20"/>
                <w:sz w:val="19"/>
              </w:rPr>
              <w:t>AO3</w:t>
            </w:r>
            <w:r>
              <w:rPr>
                <w:rFonts w:ascii="Arial"/>
                <w:sz w:val="19"/>
              </w:rPr>
            </w:r>
          </w:p>
        </w:tc>
        <w:tc>
          <w:tcPr>
            <w:tcW w:w="753"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92" w:right="0"/>
              <w:jc w:val="center"/>
              <w:rPr>
                <w:rFonts w:ascii="Arial" w:hAnsi="Arial" w:cs="Arial" w:eastAsia="Arial" w:hint="default"/>
                <w:sz w:val="19"/>
                <w:szCs w:val="19"/>
              </w:rPr>
            </w:pPr>
            <w:r>
              <w:rPr>
                <w:rFonts w:ascii="Arial"/>
                <w:color w:val="231F20"/>
                <w:sz w:val="19"/>
              </w:rPr>
              <w:t>3</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93" w:right="0"/>
              <w:jc w:val="center"/>
              <w:rPr>
                <w:rFonts w:ascii="Arial" w:hAnsi="Arial" w:cs="Arial" w:eastAsia="Arial" w:hint="default"/>
                <w:sz w:val="19"/>
                <w:szCs w:val="19"/>
              </w:rPr>
            </w:pPr>
            <w:r>
              <w:rPr>
                <w:rFonts w:ascii="Arial"/>
                <w:color w:val="231F20"/>
                <w:sz w:val="19"/>
              </w:rPr>
              <w:t>7</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163"/>
              <w:jc w:val="right"/>
              <w:rPr>
                <w:rFonts w:ascii="Arial" w:hAnsi="Arial" w:cs="Arial" w:eastAsia="Arial" w:hint="default"/>
                <w:sz w:val="19"/>
                <w:szCs w:val="19"/>
              </w:rPr>
            </w:pPr>
            <w:r>
              <w:rPr>
                <w:rFonts w:ascii="Arial"/>
                <w:color w:val="231F20"/>
                <w:w w:val="95"/>
                <w:sz w:val="19"/>
              </w:rPr>
              <w:t>4.1</w:t>
            </w:r>
            <w:r>
              <w:rPr>
                <w:rFonts w:ascii="Arial"/>
                <w:sz w:val="19"/>
              </w:rPr>
            </w:r>
          </w:p>
        </w:tc>
        <w:tc>
          <w:tcPr>
            <w:tcW w:w="760"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170"/>
              <w:jc w:val="right"/>
              <w:rPr>
                <w:rFonts w:ascii="Arial" w:hAnsi="Arial" w:cs="Arial" w:eastAsia="Arial" w:hint="default"/>
                <w:sz w:val="19"/>
                <w:szCs w:val="19"/>
              </w:rPr>
            </w:pPr>
            <w:r>
              <w:rPr>
                <w:rFonts w:ascii="Arial"/>
                <w:color w:val="231F20"/>
                <w:w w:val="95"/>
                <w:sz w:val="19"/>
              </w:rPr>
              <w:t>5.9</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88" w:right="0"/>
              <w:jc w:val="center"/>
              <w:rPr>
                <w:rFonts w:ascii="Arial" w:hAnsi="Arial" w:cs="Arial" w:eastAsia="Arial" w:hint="default"/>
                <w:sz w:val="19"/>
                <w:szCs w:val="19"/>
              </w:rPr>
            </w:pPr>
            <w:r>
              <w:rPr>
                <w:rFonts w:ascii="Arial"/>
                <w:color w:val="231F20"/>
                <w:sz w:val="19"/>
              </w:rPr>
              <w:t>20</w:t>
            </w:r>
            <w:r>
              <w:rPr>
                <w:rFonts w:ascii="Arial"/>
                <w:sz w:val="19"/>
              </w:rPr>
            </w:r>
          </w:p>
        </w:tc>
      </w:tr>
      <w:tr>
        <w:trPr>
          <w:trHeight w:val="397" w:hRule="exact"/>
        </w:trPr>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70" w:right="0"/>
              <w:jc w:val="left"/>
              <w:rPr>
                <w:rFonts w:ascii="Arial" w:hAnsi="Arial" w:cs="Arial" w:eastAsia="Arial" w:hint="default"/>
                <w:sz w:val="19"/>
                <w:szCs w:val="19"/>
              </w:rPr>
            </w:pPr>
            <w:r>
              <w:rPr>
                <w:rFonts w:ascii="Arial"/>
                <w:color w:val="231F20"/>
                <w:sz w:val="19"/>
              </w:rPr>
              <w:t>Overall</w:t>
            </w:r>
            <w:r>
              <w:rPr>
                <w:rFonts w:ascii="Arial"/>
                <w:color w:val="231F20"/>
                <w:spacing w:val="-31"/>
                <w:sz w:val="19"/>
              </w:rPr>
              <w:t> </w:t>
            </w:r>
            <w:r>
              <w:rPr>
                <w:rFonts w:ascii="Arial"/>
                <w:color w:val="231F20"/>
                <w:sz w:val="19"/>
              </w:rPr>
              <w:t>weighting</w:t>
            </w:r>
            <w:r>
              <w:rPr>
                <w:rFonts w:ascii="Arial"/>
                <w:color w:val="231F20"/>
                <w:spacing w:val="-31"/>
                <w:sz w:val="19"/>
              </w:rPr>
              <w:t> </w:t>
            </w:r>
            <w:r>
              <w:rPr>
                <w:rFonts w:ascii="Arial"/>
                <w:color w:val="231F20"/>
                <w:sz w:val="19"/>
              </w:rPr>
              <w:t>of</w:t>
            </w:r>
            <w:r>
              <w:rPr>
                <w:rFonts w:ascii="Arial"/>
                <w:color w:val="231F20"/>
                <w:spacing w:val="-31"/>
                <w:sz w:val="19"/>
              </w:rPr>
              <w:t> </w:t>
            </w:r>
            <w:r>
              <w:rPr>
                <w:rFonts w:ascii="Arial"/>
                <w:color w:val="231F20"/>
                <w:sz w:val="19"/>
              </w:rPr>
              <w:t>units</w:t>
            </w:r>
            <w:r>
              <w:rPr>
                <w:rFonts w:ascii="Arial"/>
                <w:color w:val="231F20"/>
                <w:spacing w:val="-31"/>
                <w:sz w:val="19"/>
              </w:rPr>
              <w:t> </w:t>
            </w:r>
            <w:r>
              <w:rPr>
                <w:rFonts w:ascii="Arial"/>
                <w:color w:val="231F20"/>
                <w:sz w:val="19"/>
              </w:rPr>
              <w:t>(%)</w:t>
            </w:r>
            <w:r>
              <w:rPr>
                <w:rFonts w:ascii="Arial"/>
                <w:sz w:val="19"/>
              </w:rPr>
            </w:r>
          </w:p>
        </w:tc>
        <w:tc>
          <w:tcPr>
            <w:tcW w:w="753"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10"/>
              <w:jc w:val="center"/>
              <w:rPr>
                <w:rFonts w:ascii="Arial" w:hAnsi="Arial" w:cs="Arial" w:eastAsia="Arial" w:hint="default"/>
                <w:sz w:val="19"/>
                <w:szCs w:val="19"/>
              </w:rPr>
            </w:pPr>
            <w:r>
              <w:rPr>
                <w:rFonts w:ascii="Arial"/>
                <w:color w:val="231F20"/>
                <w:sz w:val="19"/>
              </w:rPr>
              <w:t>20</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9"/>
              <w:jc w:val="center"/>
              <w:rPr>
                <w:rFonts w:ascii="Arial" w:hAnsi="Arial" w:cs="Arial" w:eastAsia="Arial" w:hint="default"/>
                <w:sz w:val="19"/>
                <w:szCs w:val="19"/>
              </w:rPr>
            </w:pPr>
            <w:r>
              <w:rPr>
                <w:rFonts w:ascii="Arial"/>
                <w:color w:val="231F20"/>
                <w:sz w:val="19"/>
              </w:rPr>
              <w:t>30</w:t>
            </w:r>
            <w:r>
              <w:rPr>
                <w:rFonts w:ascii="Arial"/>
                <w:sz w:val="19"/>
              </w:rPr>
            </w:r>
          </w:p>
        </w:tc>
        <w:tc>
          <w:tcPr>
            <w:tcW w:w="754"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198" w:right="0"/>
              <w:jc w:val="left"/>
              <w:rPr>
                <w:rFonts w:ascii="Arial" w:hAnsi="Arial" w:cs="Arial" w:eastAsia="Arial" w:hint="default"/>
                <w:sz w:val="19"/>
                <w:szCs w:val="19"/>
              </w:rPr>
            </w:pPr>
            <w:r>
              <w:rPr>
                <w:rFonts w:ascii="Arial"/>
                <w:color w:val="231F20"/>
                <w:sz w:val="19"/>
              </w:rPr>
              <w:t>25</w:t>
            </w:r>
            <w:r>
              <w:rPr>
                <w:rFonts w:ascii="Arial"/>
                <w:sz w:val="19"/>
              </w:rPr>
            </w:r>
          </w:p>
        </w:tc>
        <w:tc>
          <w:tcPr>
            <w:tcW w:w="760"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left="198" w:right="0"/>
              <w:jc w:val="left"/>
              <w:rPr>
                <w:rFonts w:ascii="Arial" w:hAnsi="Arial" w:cs="Arial" w:eastAsia="Arial" w:hint="default"/>
                <w:sz w:val="19"/>
                <w:szCs w:val="19"/>
              </w:rPr>
            </w:pPr>
            <w:r>
              <w:rPr>
                <w:rFonts w:ascii="Arial"/>
                <w:color w:val="231F20"/>
                <w:sz w:val="19"/>
              </w:rPr>
              <w:t>25</w:t>
            </w:r>
            <w:r>
              <w:rPr>
                <w:rFonts w:ascii="Arial"/>
                <w:sz w:val="19"/>
              </w:rPr>
            </w:r>
          </w:p>
        </w:tc>
        <w:tc>
          <w:tcPr>
            <w:tcW w:w="3022" w:type="dxa"/>
            <w:tcBorders>
              <w:top w:val="single" w:sz="8" w:space="0" w:color="FFFFFF"/>
              <w:left w:val="single" w:sz="8" w:space="0" w:color="FFFFFF"/>
              <w:bottom w:val="single" w:sz="8" w:space="0" w:color="FFFFFF"/>
              <w:right w:val="single" w:sz="8" w:space="0" w:color="FFFFFF"/>
            </w:tcBorders>
            <w:shd w:val="clear" w:color="auto" w:fill="D5E9C1"/>
          </w:tcPr>
          <w:p>
            <w:pPr>
              <w:pStyle w:val="TableParagraph"/>
              <w:spacing w:line="240" w:lineRule="auto" w:before="27"/>
              <w:ind w:right="15"/>
              <w:jc w:val="center"/>
              <w:rPr>
                <w:rFonts w:ascii="Arial" w:hAnsi="Arial" w:cs="Arial" w:eastAsia="Arial" w:hint="default"/>
                <w:sz w:val="19"/>
                <w:szCs w:val="19"/>
              </w:rPr>
            </w:pPr>
            <w:r>
              <w:rPr>
                <w:rFonts w:ascii="Arial"/>
                <w:color w:val="231F20"/>
                <w:sz w:val="19"/>
              </w:rPr>
              <w:t>100</w:t>
            </w:r>
            <w:r>
              <w:rPr>
                <w:rFonts w:ascii="Arial"/>
                <w:sz w:val="19"/>
              </w:rPr>
            </w:r>
          </w:p>
        </w:tc>
      </w:tr>
    </w:tbl>
    <w:p>
      <w:pPr>
        <w:spacing w:after="0" w:line="240" w:lineRule="auto"/>
        <w:jc w:val="center"/>
        <w:rPr>
          <w:rFonts w:ascii="Arial" w:hAnsi="Arial" w:cs="Arial" w:eastAsia="Arial" w:hint="default"/>
          <w:sz w:val="19"/>
          <w:szCs w:val="19"/>
        </w:rPr>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11" w:id="37"/>
      <w:bookmarkEnd w:id="37"/>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08"/>
        </w:numPr>
        <w:tabs>
          <w:tab w:pos="2098" w:val="left" w:leader="none"/>
        </w:tabs>
        <w:spacing w:line="240" w:lineRule="auto" w:before="30" w:after="0"/>
        <w:ind w:left="2097" w:right="0" w:hanging="680"/>
        <w:jc w:val="left"/>
      </w:pPr>
      <w:r>
        <w:rPr/>
        <w:pict>
          <v:group style="position:absolute;margin-left:0pt;margin-top:-88.459267pt;width:595.3pt;height:.1pt;mso-position-horizontal-relative:page;mso-position-vertical-relative:paragraph;z-index:4096" coordorigin="0,-1769" coordsize="11906,2">
            <v:shape style="position:absolute;left:0;top:-1769;width:11906;height:2" coordorigin="0,-1769" coordsize="11906,0" path="m0,-1769l11906,-1769e" filled="false" stroked="true" strokeweight=".5pt" strokecolor="#7ac143">
              <v:path arrowok="t"/>
            </v:shape>
            <w10:wrap type="none"/>
          </v:group>
        </w:pict>
      </w:r>
      <w:bookmarkStart w:name="4.3 National Criteria" w:id="38"/>
      <w:bookmarkEnd w:id="38"/>
      <w:r>
        <w:rPr/>
      </w:r>
      <w:bookmarkStart w:name="4.4 Prior Learning" w:id="39"/>
      <w:bookmarkEnd w:id="39"/>
      <w:r>
        <w:rPr/>
      </w:r>
      <w:bookmarkStart w:name="4.5 Synoptic Assessment and Stretch and " w:id="40"/>
      <w:bookmarkEnd w:id="40"/>
      <w:r>
        <w:rPr/>
      </w:r>
      <w:bookmarkStart w:name="4.6 Access to Assessment for Disabled St" w:id="41"/>
      <w:bookmarkEnd w:id="41"/>
      <w:r>
        <w:rPr/>
      </w:r>
      <w:bookmarkStart w:name="4.6 Access to Assessment for Disabled St" w:id="42"/>
      <w:bookmarkEnd w:id="42"/>
      <w:r>
        <w:rPr>
          <w:color w:val="7AC143"/>
          <w:w w:val="95"/>
        </w:rPr>
        <w:t>National</w:t>
      </w:r>
      <w:r>
        <w:rPr>
          <w:color w:val="7AC143"/>
          <w:spacing w:val="1"/>
          <w:w w:val="95"/>
        </w:rPr>
        <w:t> </w:t>
      </w:r>
      <w:r>
        <w:rPr>
          <w:color w:val="7AC143"/>
          <w:w w:val="95"/>
        </w:rPr>
        <w:t>Criteria</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pgSz w:w="11910" w:h="16840"/>
          <w:pgMar w:header="392" w:footer="445" w:top="580" w:bottom="640" w:left="0" w:right="0"/>
        </w:sectPr>
      </w:pPr>
    </w:p>
    <w:p>
      <w:pPr>
        <w:pStyle w:val="BodyText"/>
        <w:spacing w:line="240" w:lineRule="auto" w:before="77"/>
        <w:ind w:right="0"/>
        <w:jc w:val="left"/>
        <w:rPr>
          <w:rFonts w:ascii="Arial" w:hAnsi="Arial" w:cs="Arial" w:eastAsia="Arial" w:hint="default"/>
        </w:rPr>
      </w:pPr>
      <w:r>
        <w:rPr>
          <w:rFonts w:ascii="Arial"/>
          <w:color w:val="231F20"/>
        </w:rPr>
        <w:t>This</w:t>
      </w:r>
      <w:r>
        <w:rPr>
          <w:rFonts w:ascii="Arial"/>
          <w:color w:val="231F20"/>
          <w:spacing w:val="-23"/>
        </w:rPr>
        <w:t> </w:t>
      </w:r>
      <w:r>
        <w:rPr>
          <w:rFonts w:ascii="Arial"/>
          <w:color w:val="231F20"/>
        </w:rPr>
        <w:t>specification</w:t>
      </w:r>
      <w:r>
        <w:rPr>
          <w:rFonts w:ascii="Arial"/>
          <w:color w:val="231F20"/>
          <w:spacing w:val="-23"/>
        </w:rPr>
        <w:t> </w:t>
      </w:r>
      <w:r>
        <w:rPr>
          <w:rFonts w:ascii="Arial"/>
          <w:color w:val="231F20"/>
        </w:rPr>
        <w:t>complies</w:t>
      </w:r>
      <w:r>
        <w:rPr>
          <w:rFonts w:ascii="Arial"/>
          <w:color w:val="231F20"/>
          <w:spacing w:val="-23"/>
        </w:rPr>
        <w:t> </w:t>
      </w:r>
      <w:r>
        <w:rPr>
          <w:rFonts w:ascii="Arial"/>
          <w:color w:val="231F20"/>
        </w:rPr>
        <w:t>with</w:t>
      </w:r>
      <w:r>
        <w:rPr>
          <w:rFonts w:ascii="Arial"/>
          <w:color w:val="231F20"/>
          <w:spacing w:val="-23"/>
        </w:rPr>
        <w:t> </w:t>
      </w:r>
      <w:r>
        <w:rPr>
          <w:rFonts w:ascii="Arial"/>
          <w:color w:val="231F20"/>
        </w:rPr>
        <w:t>the</w:t>
      </w:r>
      <w:r>
        <w:rPr>
          <w:rFonts w:ascii="Arial"/>
          <w:color w:val="231F20"/>
          <w:spacing w:val="-23"/>
        </w:rPr>
        <w:t> </w:t>
      </w:r>
      <w:r>
        <w:rPr>
          <w:rFonts w:ascii="Arial"/>
          <w:color w:val="231F20"/>
        </w:rPr>
        <w:t>following</w:t>
      </w:r>
      <w:r>
        <w:rPr>
          <w:rFonts w:ascii="Arial"/>
        </w:rPr>
      </w:r>
    </w:p>
    <w:p>
      <w:pPr>
        <w:pStyle w:val="ListParagraph"/>
        <w:numPr>
          <w:ilvl w:val="0"/>
          <w:numId w:val="113"/>
        </w:numPr>
        <w:tabs>
          <w:tab w:pos="1698" w:val="left" w:leader="none"/>
        </w:tabs>
        <w:spacing w:line="240" w:lineRule="auto" w:before="102" w:after="0"/>
        <w:ind w:left="1697" w:right="0" w:hanging="280"/>
        <w:jc w:val="left"/>
        <w:rPr>
          <w:rFonts w:ascii="Arial" w:hAnsi="Arial" w:cs="Arial" w:eastAsia="Arial" w:hint="default"/>
          <w:sz w:val="19"/>
          <w:szCs w:val="19"/>
        </w:rPr>
      </w:pPr>
      <w:r>
        <w:rPr>
          <w:rFonts w:ascii="Arial"/>
          <w:color w:val="231F20"/>
          <w:sz w:val="19"/>
        </w:rPr>
        <w:t>the</w:t>
      </w:r>
      <w:r>
        <w:rPr>
          <w:rFonts w:ascii="Arial"/>
          <w:color w:val="231F20"/>
          <w:spacing w:val="-15"/>
          <w:sz w:val="19"/>
        </w:rPr>
        <w:t> </w:t>
      </w:r>
      <w:r>
        <w:rPr>
          <w:rFonts w:ascii="Arial"/>
          <w:color w:val="231F20"/>
          <w:sz w:val="19"/>
        </w:rPr>
        <w:t>Code</w:t>
      </w:r>
      <w:r>
        <w:rPr>
          <w:rFonts w:ascii="Arial"/>
          <w:color w:val="231F20"/>
          <w:spacing w:val="-15"/>
          <w:sz w:val="19"/>
        </w:rPr>
        <w:t> </w:t>
      </w:r>
      <w:r>
        <w:rPr>
          <w:rFonts w:ascii="Arial"/>
          <w:color w:val="231F20"/>
          <w:sz w:val="19"/>
        </w:rPr>
        <w:t>of</w:t>
      </w:r>
      <w:r>
        <w:rPr>
          <w:rFonts w:ascii="Arial"/>
          <w:color w:val="231F20"/>
          <w:spacing w:val="-15"/>
          <w:sz w:val="19"/>
        </w:rPr>
        <w:t> </w:t>
      </w:r>
      <w:r>
        <w:rPr>
          <w:rFonts w:ascii="Arial"/>
          <w:color w:val="231F20"/>
          <w:sz w:val="19"/>
        </w:rPr>
        <w:t>Practice</w:t>
      </w:r>
      <w:r>
        <w:rPr>
          <w:rFonts w:ascii="Arial"/>
          <w:color w:val="231F20"/>
          <w:spacing w:val="-15"/>
          <w:sz w:val="19"/>
        </w:rPr>
        <w:t> </w:t>
      </w:r>
      <w:r>
        <w:rPr>
          <w:rFonts w:ascii="Arial"/>
          <w:color w:val="231F20"/>
          <w:sz w:val="19"/>
        </w:rPr>
        <w:t>for</w:t>
      </w:r>
      <w:r>
        <w:rPr>
          <w:rFonts w:ascii="Arial"/>
          <w:color w:val="231F20"/>
          <w:spacing w:val="-15"/>
          <w:sz w:val="19"/>
        </w:rPr>
        <w:t> </w:t>
      </w:r>
      <w:r>
        <w:rPr>
          <w:rFonts w:ascii="Arial"/>
          <w:color w:val="231F20"/>
          <w:sz w:val="19"/>
        </w:rPr>
        <w:t>GCE</w:t>
      </w:r>
      <w:r>
        <w:rPr>
          <w:rFonts w:ascii="Arial"/>
          <w:sz w:val="19"/>
        </w:rPr>
      </w:r>
    </w:p>
    <w:p>
      <w:pPr>
        <w:pStyle w:val="ListParagraph"/>
        <w:numPr>
          <w:ilvl w:val="0"/>
          <w:numId w:val="114"/>
        </w:numPr>
        <w:tabs>
          <w:tab w:pos="1698" w:val="left" w:leader="none"/>
        </w:tabs>
        <w:spacing w:line="240" w:lineRule="auto" w:before="113" w:after="0"/>
        <w:ind w:left="1697" w:right="0" w:hanging="280"/>
        <w:jc w:val="left"/>
        <w:rPr>
          <w:rFonts w:ascii="Arial" w:hAnsi="Arial" w:cs="Arial" w:eastAsia="Arial" w:hint="default"/>
          <w:sz w:val="19"/>
          <w:szCs w:val="19"/>
        </w:rPr>
      </w:pPr>
      <w:r>
        <w:rPr>
          <w:rFonts w:ascii="Arial"/>
          <w:color w:val="231F20"/>
          <w:sz w:val="19"/>
        </w:rPr>
        <w:t>the</w:t>
      </w:r>
      <w:r>
        <w:rPr>
          <w:rFonts w:ascii="Arial"/>
          <w:color w:val="231F20"/>
          <w:spacing w:val="-26"/>
          <w:sz w:val="19"/>
        </w:rPr>
        <w:t> </w:t>
      </w:r>
      <w:r>
        <w:rPr>
          <w:rFonts w:ascii="Arial"/>
          <w:color w:val="231F20"/>
          <w:sz w:val="19"/>
        </w:rPr>
        <w:t>GCE</w:t>
      </w:r>
      <w:r>
        <w:rPr>
          <w:rFonts w:ascii="Arial"/>
          <w:color w:val="231F20"/>
          <w:spacing w:val="-26"/>
          <w:sz w:val="19"/>
        </w:rPr>
        <w:t> </w:t>
      </w:r>
      <w:r>
        <w:rPr>
          <w:rFonts w:ascii="Arial"/>
          <w:color w:val="231F20"/>
          <w:sz w:val="19"/>
        </w:rPr>
        <w:t>AS</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A</w:t>
      </w:r>
      <w:r>
        <w:rPr>
          <w:rFonts w:ascii="Arial"/>
          <w:color w:val="231F20"/>
          <w:spacing w:val="-26"/>
          <w:sz w:val="19"/>
        </w:rPr>
        <w:t> </w:t>
      </w:r>
      <w:r>
        <w:rPr>
          <w:rFonts w:ascii="Arial"/>
          <w:color w:val="231F20"/>
          <w:sz w:val="19"/>
        </w:rPr>
        <w:t>Level</w:t>
      </w:r>
      <w:r>
        <w:rPr>
          <w:rFonts w:ascii="Arial"/>
          <w:color w:val="231F20"/>
          <w:spacing w:val="-26"/>
          <w:sz w:val="19"/>
        </w:rPr>
        <w:t> </w:t>
      </w:r>
      <w:r>
        <w:rPr>
          <w:rFonts w:ascii="Arial"/>
          <w:color w:val="231F20"/>
          <w:sz w:val="19"/>
        </w:rPr>
        <w:t>Qualification</w:t>
      </w:r>
      <w:r>
        <w:rPr>
          <w:rFonts w:ascii="Arial"/>
          <w:color w:val="231F20"/>
          <w:spacing w:val="-26"/>
          <w:sz w:val="19"/>
        </w:rPr>
        <w:t> </w:t>
      </w:r>
      <w:r>
        <w:rPr>
          <w:rFonts w:ascii="Arial"/>
          <w:color w:val="231F20"/>
          <w:sz w:val="19"/>
        </w:rPr>
        <w:t>Criteria</w:t>
      </w:r>
      <w:r>
        <w:rPr>
          <w:rFonts w:ascii="Arial"/>
          <w:sz w:val="19"/>
        </w:rPr>
      </w:r>
    </w:p>
    <w:p>
      <w:pPr>
        <w:pStyle w:val="ListParagraph"/>
        <w:numPr>
          <w:ilvl w:val="0"/>
          <w:numId w:val="115"/>
        </w:numPr>
        <w:tabs>
          <w:tab w:pos="963" w:val="left" w:leader="none"/>
        </w:tabs>
        <w:spacing w:line="240" w:lineRule="auto" w:before="77" w:after="0"/>
        <w:ind w:left="962" w:right="1661" w:hanging="280"/>
        <w:jc w:val="left"/>
        <w:rPr>
          <w:rFonts w:ascii="Arial" w:hAnsi="Arial" w:cs="Arial" w:eastAsia="Arial" w:hint="default"/>
          <w:sz w:val="19"/>
          <w:szCs w:val="19"/>
        </w:rPr>
      </w:pPr>
      <w:r>
        <w:rPr>
          <w:rFonts w:ascii="Arial"/>
          <w:color w:val="231F20"/>
          <w:sz w:val="19"/>
        </w:rPr>
        <w:br w:type="column"/>
        <w:t>the</w:t>
      </w:r>
      <w:r>
        <w:rPr>
          <w:rFonts w:ascii="Arial"/>
          <w:color w:val="231F20"/>
          <w:spacing w:val="-18"/>
          <w:sz w:val="19"/>
        </w:rPr>
        <w:t> </w:t>
      </w:r>
      <w:r>
        <w:rPr>
          <w:rFonts w:ascii="Arial"/>
          <w:color w:val="231F20"/>
          <w:sz w:val="19"/>
        </w:rPr>
        <w:t>Arrangements</w:t>
      </w:r>
      <w:r>
        <w:rPr>
          <w:rFonts w:ascii="Arial"/>
          <w:color w:val="231F20"/>
          <w:spacing w:val="-18"/>
          <w:sz w:val="19"/>
        </w:rPr>
        <w:t> </w:t>
      </w:r>
      <w:r>
        <w:rPr>
          <w:rFonts w:ascii="Arial"/>
          <w:color w:val="231F20"/>
          <w:sz w:val="19"/>
        </w:rPr>
        <w:t>for</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Statutory</w:t>
      </w:r>
      <w:r>
        <w:rPr>
          <w:rFonts w:ascii="Arial"/>
          <w:color w:val="231F20"/>
          <w:spacing w:val="-18"/>
          <w:sz w:val="19"/>
        </w:rPr>
        <w:t> </w:t>
      </w:r>
      <w:r>
        <w:rPr>
          <w:rFonts w:ascii="Arial"/>
          <w:color w:val="231F20"/>
          <w:sz w:val="19"/>
        </w:rPr>
        <w:t>Regulation </w:t>
      </w:r>
      <w:r>
        <w:rPr>
          <w:rFonts w:ascii="Arial"/>
          <w:color w:val="231F20"/>
          <w:sz w:val="19"/>
        </w:rPr>
        <w:t>of</w:t>
      </w:r>
      <w:r>
        <w:rPr>
          <w:rFonts w:ascii="Arial"/>
          <w:color w:val="231F20"/>
          <w:spacing w:val="-32"/>
          <w:sz w:val="19"/>
        </w:rPr>
        <w:t> </w:t>
      </w:r>
      <w:r>
        <w:rPr>
          <w:rFonts w:ascii="Arial"/>
          <w:color w:val="231F20"/>
          <w:sz w:val="19"/>
        </w:rPr>
        <w:t>External</w:t>
      </w:r>
      <w:r>
        <w:rPr>
          <w:rFonts w:ascii="Arial"/>
          <w:color w:val="231F20"/>
          <w:spacing w:val="-32"/>
          <w:sz w:val="19"/>
        </w:rPr>
        <w:t> </w:t>
      </w:r>
      <w:r>
        <w:rPr>
          <w:rFonts w:ascii="Arial"/>
          <w:color w:val="231F20"/>
          <w:sz w:val="19"/>
        </w:rPr>
        <w:t>Qualifications</w:t>
      </w:r>
      <w:r>
        <w:rPr>
          <w:rFonts w:ascii="Arial"/>
          <w:color w:val="231F20"/>
          <w:spacing w:val="-32"/>
          <w:sz w:val="19"/>
        </w:rPr>
        <w:t> </w:t>
      </w:r>
      <w:r>
        <w:rPr>
          <w:rFonts w:ascii="Arial"/>
          <w:color w:val="231F20"/>
          <w:sz w:val="19"/>
        </w:rPr>
        <w:t>in</w:t>
      </w:r>
      <w:r>
        <w:rPr>
          <w:rFonts w:ascii="Arial"/>
          <w:color w:val="231F20"/>
          <w:spacing w:val="-32"/>
          <w:sz w:val="19"/>
        </w:rPr>
        <w:t> </w:t>
      </w:r>
      <w:r>
        <w:rPr>
          <w:rFonts w:ascii="Arial"/>
          <w:color w:val="231F20"/>
          <w:sz w:val="19"/>
        </w:rPr>
        <w:t>England,</w:t>
      </w:r>
      <w:r>
        <w:rPr>
          <w:rFonts w:ascii="Arial"/>
          <w:color w:val="231F20"/>
          <w:spacing w:val="-32"/>
          <w:sz w:val="19"/>
        </w:rPr>
        <w:t> </w:t>
      </w:r>
      <w:r>
        <w:rPr>
          <w:rFonts w:ascii="Arial"/>
          <w:color w:val="231F20"/>
          <w:sz w:val="19"/>
        </w:rPr>
        <w:t>Wales</w:t>
      </w:r>
      <w:r>
        <w:rPr>
          <w:rFonts w:ascii="Arial"/>
          <w:color w:val="231F20"/>
          <w:spacing w:val="-32"/>
          <w:sz w:val="19"/>
        </w:rPr>
        <w:t> </w:t>
      </w:r>
      <w:r>
        <w:rPr>
          <w:rFonts w:ascii="Arial"/>
          <w:color w:val="231F20"/>
          <w:sz w:val="19"/>
        </w:rPr>
        <w:t>and</w:t>
      </w:r>
      <w:r>
        <w:rPr>
          <w:rFonts w:ascii="Arial"/>
          <w:color w:val="231F20"/>
          <w:w w:val="97"/>
          <w:sz w:val="19"/>
        </w:rPr>
        <w:t> </w:t>
      </w:r>
      <w:r>
        <w:rPr>
          <w:rFonts w:ascii="Arial"/>
          <w:color w:val="231F20"/>
          <w:w w:val="97"/>
          <w:sz w:val="19"/>
        </w:rPr>
      </w:r>
      <w:r>
        <w:rPr>
          <w:rFonts w:ascii="Arial"/>
          <w:color w:val="231F20"/>
          <w:sz w:val="19"/>
        </w:rPr>
        <w:t>Northern</w:t>
      </w:r>
      <w:r>
        <w:rPr>
          <w:rFonts w:ascii="Arial"/>
          <w:color w:val="231F20"/>
          <w:spacing w:val="-34"/>
          <w:sz w:val="19"/>
        </w:rPr>
        <w:t> </w:t>
      </w:r>
      <w:r>
        <w:rPr>
          <w:rFonts w:ascii="Arial"/>
          <w:color w:val="231F20"/>
          <w:sz w:val="19"/>
        </w:rPr>
        <w:t>Ireland:</w:t>
      </w:r>
      <w:r>
        <w:rPr>
          <w:rFonts w:ascii="Arial"/>
          <w:color w:val="231F20"/>
          <w:spacing w:val="-34"/>
          <w:sz w:val="19"/>
        </w:rPr>
        <w:t> </w:t>
      </w:r>
      <w:r>
        <w:rPr>
          <w:rFonts w:ascii="Arial"/>
          <w:color w:val="231F20"/>
          <w:sz w:val="19"/>
        </w:rPr>
        <w:t>Common</w:t>
      </w:r>
      <w:r>
        <w:rPr>
          <w:rFonts w:ascii="Arial"/>
          <w:color w:val="231F20"/>
          <w:spacing w:val="-34"/>
          <w:sz w:val="19"/>
        </w:rPr>
        <w:t> </w:t>
      </w:r>
      <w:r>
        <w:rPr>
          <w:rFonts w:ascii="Arial"/>
          <w:color w:val="231F20"/>
          <w:sz w:val="19"/>
        </w:rPr>
        <w:t>Criteria</w:t>
      </w:r>
      <w:r>
        <w:rPr>
          <w:rFonts w:ascii="Arial"/>
          <w:sz w:val="19"/>
        </w:rPr>
      </w:r>
    </w:p>
    <w:p>
      <w:pPr>
        <w:spacing w:after="0" w:line="240" w:lineRule="auto"/>
        <w:jc w:val="left"/>
        <w:rPr>
          <w:rFonts w:ascii="Arial" w:hAnsi="Arial" w:cs="Arial" w:eastAsia="Arial" w:hint="default"/>
          <w:sz w:val="19"/>
          <w:szCs w:val="19"/>
        </w:rPr>
        <w:sectPr>
          <w:type w:val="continuous"/>
          <w:pgSz w:w="11910" w:h="16840"/>
          <w:pgMar w:top="640" w:bottom="0" w:left="0" w:right="0"/>
          <w:cols w:num="2" w:equalWidth="0">
            <w:col w:w="5372" w:space="40"/>
            <w:col w:w="6498"/>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1" w:after="0"/>
        <w:ind w:right="0"/>
        <w:rPr>
          <w:rFonts w:ascii="Arial" w:hAnsi="Arial" w:cs="Arial" w:eastAsia="Arial" w:hint="default"/>
          <w:sz w:val="28"/>
          <w:szCs w:val="28"/>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08"/>
        </w:numPr>
        <w:tabs>
          <w:tab w:pos="2098" w:val="left" w:leader="none"/>
        </w:tabs>
        <w:spacing w:line="240" w:lineRule="auto" w:before="30" w:after="0"/>
        <w:ind w:left="2097" w:right="0" w:hanging="680"/>
        <w:jc w:val="left"/>
      </w:pPr>
      <w:r>
        <w:rPr>
          <w:color w:val="7AC143"/>
          <w:w w:val="95"/>
        </w:rPr>
        <w:t>Prior</w:t>
      </w:r>
      <w:r>
        <w:rPr>
          <w:color w:val="7AC143"/>
          <w:spacing w:val="10"/>
          <w:w w:val="95"/>
        </w:rPr>
        <w:t> </w:t>
      </w:r>
      <w:r>
        <w:rPr>
          <w:color w:val="7AC143"/>
          <w:w w:val="95"/>
        </w:rPr>
        <w:t>Learning</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type w:val="continuous"/>
          <w:pgSz w:w="11910" w:h="16840"/>
          <w:pgMar w:top="640" w:bottom="0" w:left="0" w:right="0"/>
        </w:sectPr>
      </w:pPr>
    </w:p>
    <w:p>
      <w:pPr>
        <w:pStyle w:val="BodyText"/>
        <w:spacing w:line="240" w:lineRule="auto" w:before="77"/>
        <w:ind w:right="-17"/>
        <w:jc w:val="left"/>
      </w:pPr>
      <w:r>
        <w:rPr>
          <w:color w:val="231F20"/>
          <w:spacing w:val="-3"/>
        </w:rPr>
        <w:t>We </w:t>
      </w:r>
      <w:r>
        <w:rPr>
          <w:color w:val="231F20"/>
        </w:rPr>
        <w:t>recommend that candidates should have </w:t>
      </w:r>
      <w:r>
        <w:rPr>
          <w:color w:val="231F20"/>
        </w:rPr>
        <w:t>acquired</w:t>
      </w:r>
      <w:r>
        <w:rPr>
          <w:color w:val="231F20"/>
          <w:spacing w:val="-19"/>
        </w:rPr>
        <w:t> </w:t>
      </w:r>
      <w:r>
        <w:rPr>
          <w:color w:val="231F20"/>
        </w:rPr>
        <w:t>the</w:t>
      </w:r>
      <w:r>
        <w:rPr>
          <w:color w:val="231F20"/>
          <w:spacing w:val="-19"/>
        </w:rPr>
        <w:t> </w:t>
      </w:r>
      <w:r>
        <w:rPr>
          <w:color w:val="231F20"/>
        </w:rPr>
        <w:t>skills</w:t>
      </w:r>
      <w:r>
        <w:rPr>
          <w:color w:val="231F20"/>
          <w:spacing w:val="-19"/>
        </w:rPr>
        <w:t> </w:t>
      </w:r>
      <w:r>
        <w:rPr>
          <w:color w:val="231F20"/>
        </w:rPr>
        <w:t>and</w:t>
      </w:r>
      <w:r>
        <w:rPr>
          <w:color w:val="231F20"/>
          <w:spacing w:val="-19"/>
        </w:rPr>
        <w:t> </w:t>
      </w:r>
      <w:r>
        <w:rPr>
          <w:color w:val="231F20"/>
        </w:rPr>
        <w:t>knowledge</w:t>
      </w:r>
      <w:r>
        <w:rPr>
          <w:color w:val="231F20"/>
          <w:spacing w:val="-19"/>
        </w:rPr>
        <w:t> </w:t>
      </w:r>
      <w:r>
        <w:rPr>
          <w:color w:val="231F20"/>
        </w:rPr>
        <w:t>associated</w:t>
      </w:r>
      <w:r>
        <w:rPr>
          <w:color w:val="231F20"/>
          <w:spacing w:val="-19"/>
        </w:rPr>
        <w:t> </w:t>
      </w:r>
      <w:r>
        <w:rPr>
          <w:color w:val="231F20"/>
        </w:rPr>
        <w:t>with</w:t>
      </w:r>
      <w:r>
        <w:rPr>
          <w:color w:val="231F20"/>
          <w:w w:val="98"/>
        </w:rPr>
        <w:t> </w:t>
      </w:r>
      <w:r>
        <w:rPr>
          <w:color w:val="231F20"/>
        </w:rPr>
        <w:t>a GCSE Science/Additional Science course or </w:t>
      </w:r>
      <w:r>
        <w:rPr>
          <w:color w:val="231F20"/>
        </w:rPr>
        <w:t>equivalent.</w:t>
      </w:r>
      <w:r>
        <w:rPr/>
      </w:r>
    </w:p>
    <w:p>
      <w:pPr>
        <w:pStyle w:val="BodyText"/>
        <w:spacing w:line="240" w:lineRule="auto" w:before="77"/>
        <w:ind w:left="554" w:right="1579"/>
        <w:jc w:val="left"/>
      </w:pPr>
      <w:r>
        <w:rPr>
          <w:spacing w:val="-3"/>
        </w:rPr>
        <w:br w:type="column"/>
      </w:r>
      <w:r>
        <w:rPr>
          <w:color w:val="231F20"/>
          <w:spacing w:val="-3"/>
        </w:rPr>
        <w:t>However,</w:t>
      </w:r>
      <w:r>
        <w:rPr>
          <w:color w:val="231F20"/>
          <w:spacing w:val="-17"/>
        </w:rPr>
        <w:t> </w:t>
      </w:r>
      <w:r>
        <w:rPr>
          <w:color w:val="231F20"/>
        </w:rPr>
        <w:t>any</w:t>
      </w:r>
      <w:r>
        <w:rPr>
          <w:color w:val="231F20"/>
          <w:spacing w:val="-17"/>
        </w:rPr>
        <w:t> </w:t>
      </w:r>
      <w:r>
        <w:rPr>
          <w:color w:val="231F20"/>
        </w:rPr>
        <w:t>requirements</w:t>
      </w:r>
      <w:r>
        <w:rPr>
          <w:color w:val="231F20"/>
          <w:spacing w:val="-17"/>
        </w:rPr>
        <w:t> </w:t>
      </w:r>
      <w:r>
        <w:rPr>
          <w:color w:val="231F20"/>
        </w:rPr>
        <w:t>set</w:t>
      </w:r>
      <w:r>
        <w:rPr>
          <w:color w:val="231F20"/>
          <w:spacing w:val="-17"/>
        </w:rPr>
        <w:t> </w:t>
      </w:r>
      <w:r>
        <w:rPr>
          <w:color w:val="231F20"/>
        </w:rPr>
        <w:t>for</w:t>
      </w:r>
      <w:r>
        <w:rPr>
          <w:color w:val="231F20"/>
          <w:spacing w:val="-17"/>
        </w:rPr>
        <w:t> </w:t>
      </w:r>
      <w:r>
        <w:rPr>
          <w:color w:val="231F20"/>
        </w:rPr>
        <w:t>entry</w:t>
      </w:r>
      <w:r>
        <w:rPr>
          <w:color w:val="231F20"/>
          <w:spacing w:val="-17"/>
        </w:rPr>
        <w:t> </w:t>
      </w:r>
      <w:r>
        <w:rPr>
          <w:color w:val="231F20"/>
        </w:rPr>
        <w:t>to</w:t>
      </w:r>
      <w:r>
        <w:rPr>
          <w:color w:val="231F20"/>
          <w:spacing w:val="-17"/>
        </w:rPr>
        <w:t> </w:t>
      </w:r>
      <w:r>
        <w:rPr>
          <w:color w:val="231F20"/>
        </w:rPr>
        <w:t>a</w:t>
      </w:r>
      <w:r>
        <w:rPr>
          <w:color w:val="231F20"/>
          <w:spacing w:val="-17"/>
        </w:rPr>
        <w:t> </w:t>
      </w:r>
      <w:r>
        <w:rPr>
          <w:color w:val="231F20"/>
        </w:rPr>
        <w:t>course </w:t>
      </w:r>
      <w:r>
        <w:rPr>
          <w:color w:val="231F20"/>
        </w:rPr>
      </w:r>
      <w:r>
        <w:rPr>
          <w:rFonts w:ascii="Arial"/>
          <w:color w:val="231F20"/>
        </w:rPr>
        <w:t>following this specification are at the discretion of </w:t>
      </w:r>
      <w:r>
        <w:rPr>
          <w:color w:val="231F20"/>
        </w:rPr>
        <w:t>centres.</w:t>
      </w:r>
      <w:r>
        <w:rPr/>
      </w:r>
    </w:p>
    <w:p>
      <w:pPr>
        <w:spacing w:after="0" w:line="240" w:lineRule="auto"/>
        <w:jc w:val="left"/>
        <w:sectPr>
          <w:type w:val="continuous"/>
          <w:pgSz w:w="11910" w:h="16840"/>
          <w:pgMar w:top="640" w:bottom="0" w:left="0" w:right="0"/>
          <w:cols w:num="2" w:equalWidth="0">
            <w:col w:w="5500" w:space="40"/>
            <w:col w:w="6370"/>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4"/>
          <w:szCs w:val="14"/>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08"/>
        </w:numPr>
        <w:tabs>
          <w:tab w:pos="2098" w:val="left" w:leader="none"/>
        </w:tabs>
        <w:spacing w:line="240" w:lineRule="auto" w:before="30" w:after="0"/>
        <w:ind w:left="2097" w:right="0" w:hanging="680"/>
        <w:jc w:val="left"/>
      </w:pPr>
      <w:r>
        <w:rPr>
          <w:color w:val="7AC143"/>
        </w:rPr>
        <w:t>Synoptic</w:t>
      </w:r>
      <w:r>
        <w:rPr>
          <w:color w:val="7AC143"/>
          <w:spacing w:val="-43"/>
        </w:rPr>
        <w:t> </w:t>
      </w:r>
      <w:r>
        <w:rPr>
          <w:color w:val="7AC143"/>
        </w:rPr>
        <w:t>Assessment</w:t>
      </w:r>
      <w:r>
        <w:rPr>
          <w:color w:val="7AC143"/>
          <w:spacing w:val="-43"/>
        </w:rPr>
        <w:t> </w:t>
      </w:r>
      <w:r>
        <w:rPr>
          <w:color w:val="7AC143"/>
        </w:rPr>
        <w:t>and</w:t>
      </w:r>
      <w:r>
        <w:rPr>
          <w:color w:val="7AC143"/>
          <w:spacing w:val="-43"/>
        </w:rPr>
        <w:t> </w:t>
      </w:r>
      <w:r>
        <w:rPr>
          <w:color w:val="7AC143"/>
        </w:rPr>
        <w:t>Stretch</w:t>
      </w:r>
      <w:r>
        <w:rPr>
          <w:color w:val="7AC143"/>
          <w:spacing w:val="-43"/>
        </w:rPr>
        <w:t> </w:t>
      </w:r>
      <w:r>
        <w:rPr>
          <w:color w:val="7AC143"/>
        </w:rPr>
        <w:t>and</w:t>
      </w:r>
      <w:r>
        <w:rPr>
          <w:color w:val="7AC143"/>
          <w:spacing w:val="-43"/>
        </w:rPr>
        <w:t> </w:t>
      </w:r>
      <w:r>
        <w:rPr>
          <w:color w:val="7AC143"/>
        </w:rPr>
        <w:t>Challenge</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type w:val="continuous"/>
          <w:pgSz w:w="11910" w:h="16840"/>
          <w:pgMar w:top="640" w:bottom="0" w:left="0" w:right="0"/>
        </w:sectPr>
      </w:pPr>
    </w:p>
    <w:p>
      <w:pPr>
        <w:pStyle w:val="BodyText"/>
        <w:spacing w:line="240" w:lineRule="auto" w:before="77"/>
        <w:ind w:right="394"/>
        <w:jc w:val="left"/>
      </w:pPr>
      <w:r>
        <w:rPr>
          <w:color w:val="231F20"/>
        </w:rPr>
        <w:t>Synoptic</w:t>
      </w:r>
      <w:r>
        <w:rPr>
          <w:color w:val="231F20"/>
          <w:spacing w:val="-32"/>
        </w:rPr>
        <w:t> </w:t>
      </w:r>
      <w:r>
        <w:rPr>
          <w:color w:val="231F20"/>
        </w:rPr>
        <w:t>assessment</w:t>
      </w:r>
      <w:r>
        <w:rPr>
          <w:color w:val="231F20"/>
          <w:spacing w:val="-32"/>
        </w:rPr>
        <w:t> </w:t>
      </w:r>
      <w:r>
        <w:rPr>
          <w:color w:val="231F20"/>
        </w:rPr>
        <w:t>in</w:t>
      </w:r>
      <w:r>
        <w:rPr>
          <w:color w:val="231F20"/>
          <w:spacing w:val="-32"/>
        </w:rPr>
        <w:t> </w:t>
      </w:r>
      <w:r>
        <w:rPr>
          <w:color w:val="231F20"/>
        </w:rPr>
        <w:t>Environmental</w:t>
      </w:r>
      <w:r>
        <w:rPr>
          <w:color w:val="231F20"/>
          <w:spacing w:val="-32"/>
        </w:rPr>
        <w:t> </w:t>
      </w:r>
      <w:r>
        <w:rPr>
          <w:color w:val="231F20"/>
        </w:rPr>
        <w:t>Studies</w:t>
      </w:r>
      <w:r>
        <w:rPr>
          <w:color w:val="231F20"/>
          <w:spacing w:val="-32"/>
        </w:rPr>
        <w:t> </w:t>
      </w:r>
      <w:r>
        <w:rPr>
          <w:color w:val="231F20"/>
        </w:rPr>
        <w:t>is</w:t>
      </w:r>
      <w:r>
        <w:rPr>
          <w:color w:val="231F20"/>
          <w:w w:val="92"/>
        </w:rPr>
        <w:t> </w:t>
      </w:r>
      <w:r>
        <w:rPr>
          <w:color w:val="231F20"/>
        </w:rPr>
        <w:t>assessed</w:t>
      </w:r>
      <w:r>
        <w:rPr>
          <w:color w:val="231F20"/>
          <w:spacing w:val="-16"/>
        </w:rPr>
        <w:t> </w:t>
      </w:r>
      <w:r>
        <w:rPr>
          <w:color w:val="231F20"/>
        </w:rPr>
        <w:t>in</w:t>
      </w:r>
      <w:r>
        <w:rPr>
          <w:color w:val="231F20"/>
          <w:spacing w:val="-16"/>
        </w:rPr>
        <w:t> </w:t>
      </w:r>
      <w:r>
        <w:rPr>
          <w:color w:val="231F20"/>
        </w:rPr>
        <w:t>the</w:t>
      </w:r>
      <w:r>
        <w:rPr>
          <w:color w:val="231F20"/>
          <w:spacing w:val="-16"/>
        </w:rPr>
        <w:t> </w:t>
      </w:r>
      <w:r>
        <w:rPr>
          <w:color w:val="231F20"/>
        </w:rPr>
        <w:t>A2</w:t>
      </w:r>
      <w:r>
        <w:rPr>
          <w:color w:val="231F20"/>
          <w:spacing w:val="-16"/>
        </w:rPr>
        <w:t> </w:t>
      </w:r>
      <w:r>
        <w:rPr>
          <w:color w:val="231F20"/>
        </w:rPr>
        <w:t>units</w:t>
      </w:r>
      <w:r>
        <w:rPr>
          <w:color w:val="231F20"/>
          <w:spacing w:val="-16"/>
        </w:rPr>
        <w:t> </w:t>
      </w:r>
      <w:r>
        <w:rPr>
          <w:color w:val="231F20"/>
        </w:rPr>
        <w:t>by</w:t>
      </w:r>
      <w:r>
        <w:rPr/>
      </w:r>
    </w:p>
    <w:p>
      <w:pPr>
        <w:pStyle w:val="ListParagraph"/>
        <w:numPr>
          <w:ilvl w:val="1"/>
          <w:numId w:val="115"/>
        </w:numPr>
        <w:tabs>
          <w:tab w:pos="1698" w:val="left" w:leader="none"/>
        </w:tabs>
        <w:spacing w:line="240" w:lineRule="auto" w:before="102" w:after="0"/>
        <w:ind w:left="1697" w:right="0" w:hanging="280"/>
        <w:jc w:val="left"/>
        <w:rPr>
          <w:rFonts w:ascii="Arial" w:hAnsi="Arial" w:cs="Arial" w:eastAsia="Arial" w:hint="default"/>
          <w:sz w:val="19"/>
          <w:szCs w:val="19"/>
        </w:rPr>
      </w:pPr>
      <w:r>
        <w:rPr>
          <w:rFonts w:ascii="Arial"/>
          <w:color w:val="231F20"/>
          <w:sz w:val="19"/>
        </w:rPr>
        <w:t>questions which require applying knowledge and understanding</w:t>
      </w:r>
      <w:r>
        <w:rPr>
          <w:rFonts w:ascii="Arial"/>
          <w:color w:val="231F20"/>
          <w:spacing w:val="-21"/>
          <w:sz w:val="19"/>
        </w:rPr>
        <w:t> </w:t>
      </w:r>
      <w:r>
        <w:rPr>
          <w:rFonts w:ascii="Arial"/>
          <w:color w:val="231F20"/>
          <w:sz w:val="19"/>
        </w:rPr>
        <w:t>of</w:t>
      </w:r>
      <w:r>
        <w:rPr>
          <w:rFonts w:ascii="Arial"/>
          <w:color w:val="231F20"/>
          <w:spacing w:val="-21"/>
          <w:sz w:val="19"/>
        </w:rPr>
        <w:t> </w:t>
      </w:r>
      <w:r>
        <w:rPr>
          <w:rFonts w:ascii="Arial"/>
          <w:color w:val="231F20"/>
          <w:sz w:val="19"/>
        </w:rPr>
        <w:t>principles</w:t>
      </w:r>
      <w:r>
        <w:rPr>
          <w:rFonts w:ascii="Arial"/>
          <w:color w:val="231F20"/>
          <w:spacing w:val="-21"/>
          <w:sz w:val="19"/>
        </w:rPr>
        <w:t> </w:t>
      </w:r>
      <w:r>
        <w:rPr>
          <w:rFonts w:ascii="Arial"/>
          <w:color w:val="231F20"/>
          <w:sz w:val="19"/>
        </w:rPr>
        <w:t>to</w:t>
      </w:r>
      <w:r>
        <w:rPr>
          <w:rFonts w:ascii="Arial"/>
          <w:color w:val="231F20"/>
          <w:spacing w:val="-21"/>
          <w:sz w:val="19"/>
        </w:rPr>
        <w:t> </w:t>
      </w:r>
      <w:r>
        <w:rPr>
          <w:rFonts w:ascii="Arial"/>
          <w:color w:val="231F20"/>
          <w:sz w:val="19"/>
        </w:rPr>
        <w:t>a</w:t>
      </w:r>
      <w:r>
        <w:rPr>
          <w:rFonts w:ascii="Arial"/>
          <w:color w:val="231F20"/>
          <w:spacing w:val="-21"/>
          <w:sz w:val="19"/>
        </w:rPr>
        <w:t> </w:t>
      </w:r>
      <w:r>
        <w:rPr>
          <w:rFonts w:ascii="Arial"/>
          <w:color w:val="231F20"/>
          <w:sz w:val="19"/>
        </w:rPr>
        <w:t>particular</w:t>
      </w:r>
      <w:r>
        <w:rPr>
          <w:rFonts w:ascii="Arial"/>
          <w:color w:val="231F20"/>
          <w:spacing w:val="-21"/>
          <w:sz w:val="19"/>
        </w:rPr>
        <w:t> </w:t>
      </w:r>
      <w:r>
        <w:rPr>
          <w:rFonts w:ascii="Arial"/>
          <w:color w:val="231F20"/>
          <w:sz w:val="19"/>
        </w:rPr>
        <w:t>situation</w:t>
      </w:r>
      <w:r>
        <w:rPr>
          <w:rFonts w:ascii="Arial"/>
          <w:color w:val="231F20"/>
          <w:w w:val="96"/>
          <w:sz w:val="19"/>
        </w:rPr>
        <w:t> </w:t>
      </w:r>
      <w:r>
        <w:rPr>
          <w:rFonts w:ascii="Arial"/>
          <w:color w:val="231F20"/>
          <w:w w:val="97"/>
          <w:sz w:val="19"/>
        </w:rPr>
      </w:r>
      <w:r>
        <w:rPr>
          <w:rFonts w:ascii="Arial"/>
          <w:color w:val="231F20"/>
          <w:sz w:val="19"/>
        </w:rPr>
        <w:t>or</w:t>
      </w:r>
      <w:r>
        <w:rPr>
          <w:rFonts w:ascii="Arial"/>
          <w:color w:val="231F20"/>
          <w:spacing w:val="-8"/>
          <w:sz w:val="19"/>
        </w:rPr>
        <w:t> </w:t>
      </w:r>
      <w:r>
        <w:rPr>
          <w:rFonts w:ascii="Arial"/>
          <w:color w:val="231F20"/>
          <w:sz w:val="19"/>
        </w:rPr>
        <w:t>context</w:t>
      </w:r>
      <w:r>
        <w:rPr>
          <w:rFonts w:ascii="Arial"/>
          <w:sz w:val="19"/>
        </w:rPr>
      </w:r>
    </w:p>
    <w:p>
      <w:pPr>
        <w:pStyle w:val="ListParagraph"/>
        <w:numPr>
          <w:ilvl w:val="1"/>
          <w:numId w:val="115"/>
        </w:numPr>
        <w:tabs>
          <w:tab w:pos="1698" w:val="left" w:leader="none"/>
        </w:tabs>
        <w:spacing w:line="240" w:lineRule="auto" w:before="102" w:after="0"/>
        <w:ind w:left="1697" w:right="32" w:hanging="280"/>
        <w:jc w:val="left"/>
        <w:rPr>
          <w:rFonts w:ascii="Arial" w:hAnsi="Arial" w:cs="Arial" w:eastAsia="Arial" w:hint="default"/>
          <w:sz w:val="19"/>
          <w:szCs w:val="19"/>
        </w:rPr>
      </w:pPr>
      <w:r>
        <w:rPr>
          <w:rFonts w:ascii="Arial"/>
          <w:color w:val="231F20"/>
          <w:sz w:val="19"/>
        </w:rPr>
        <w:t>questions</w:t>
      </w:r>
      <w:r>
        <w:rPr>
          <w:rFonts w:ascii="Arial"/>
          <w:color w:val="231F20"/>
          <w:spacing w:val="-29"/>
          <w:sz w:val="19"/>
        </w:rPr>
        <w:t> </w:t>
      </w:r>
      <w:r>
        <w:rPr>
          <w:rFonts w:ascii="Arial"/>
          <w:color w:val="231F20"/>
          <w:sz w:val="19"/>
        </w:rPr>
        <w:t>requiring</w:t>
      </w:r>
      <w:r>
        <w:rPr>
          <w:rFonts w:ascii="Arial"/>
          <w:color w:val="231F20"/>
          <w:spacing w:val="-29"/>
          <w:sz w:val="19"/>
        </w:rPr>
        <w:t> </w:t>
      </w:r>
      <w:r>
        <w:rPr>
          <w:rFonts w:ascii="Arial"/>
          <w:color w:val="231F20"/>
          <w:sz w:val="19"/>
        </w:rPr>
        <w:t>knowledge</w:t>
      </w:r>
      <w:r>
        <w:rPr>
          <w:rFonts w:ascii="Arial"/>
          <w:color w:val="231F20"/>
          <w:spacing w:val="-29"/>
          <w:sz w:val="19"/>
        </w:rPr>
        <w:t> </w:t>
      </w:r>
      <w:r>
        <w:rPr>
          <w:rFonts w:ascii="Arial"/>
          <w:color w:val="231F20"/>
          <w:sz w:val="19"/>
        </w:rPr>
        <w:t>and</w:t>
      </w:r>
      <w:r>
        <w:rPr>
          <w:rFonts w:ascii="Arial"/>
          <w:color w:val="231F20"/>
          <w:spacing w:val="-29"/>
          <w:sz w:val="19"/>
        </w:rPr>
        <w:t> </w:t>
      </w:r>
      <w:r>
        <w:rPr>
          <w:rFonts w:ascii="Arial"/>
          <w:color w:val="231F20"/>
          <w:sz w:val="19"/>
        </w:rPr>
        <w:t>understanding</w:t>
      </w:r>
      <w:r>
        <w:rPr>
          <w:rFonts w:ascii="Arial"/>
          <w:color w:val="231F20"/>
          <w:w w:val="97"/>
          <w:sz w:val="19"/>
        </w:rPr>
        <w:t> </w:t>
      </w:r>
      <w:r>
        <w:rPr>
          <w:rFonts w:ascii="Arial"/>
          <w:color w:val="231F20"/>
          <w:w w:val="97"/>
          <w:sz w:val="19"/>
        </w:rPr>
      </w:r>
      <w:r>
        <w:rPr>
          <w:rFonts w:ascii="Arial"/>
          <w:color w:val="231F20"/>
          <w:sz w:val="19"/>
        </w:rPr>
        <w:t>of principles and concepts in order to plan </w:t>
      </w:r>
      <w:r>
        <w:rPr>
          <w:rFonts w:ascii="Arial"/>
          <w:color w:val="231F20"/>
          <w:sz w:val="19"/>
        </w:rPr>
        <w:t>experimental and investigative work and to analyse</w:t>
      </w:r>
      <w:r>
        <w:rPr>
          <w:rFonts w:ascii="Arial"/>
          <w:color w:val="231F20"/>
          <w:spacing w:val="-34"/>
          <w:sz w:val="19"/>
        </w:rPr>
        <w:t> </w:t>
      </w:r>
      <w:r>
        <w:rPr>
          <w:rFonts w:ascii="Arial"/>
          <w:color w:val="231F20"/>
          <w:sz w:val="19"/>
        </w:rPr>
        <w:t>and</w:t>
      </w:r>
      <w:r>
        <w:rPr>
          <w:rFonts w:ascii="Arial"/>
          <w:color w:val="231F20"/>
          <w:spacing w:val="-34"/>
          <w:sz w:val="19"/>
        </w:rPr>
        <w:t> </w:t>
      </w:r>
      <w:r>
        <w:rPr>
          <w:rFonts w:ascii="Arial"/>
          <w:color w:val="231F20"/>
          <w:sz w:val="19"/>
        </w:rPr>
        <w:t>evaluate</w:t>
      </w:r>
      <w:r>
        <w:rPr>
          <w:rFonts w:ascii="Arial"/>
          <w:color w:val="231F20"/>
          <w:spacing w:val="-34"/>
          <w:sz w:val="19"/>
        </w:rPr>
        <w:t> </w:t>
      </w:r>
      <w:r>
        <w:rPr>
          <w:rFonts w:ascii="Arial"/>
          <w:color w:val="231F20"/>
          <w:sz w:val="19"/>
        </w:rPr>
        <w:t>data</w:t>
      </w:r>
      <w:r>
        <w:rPr>
          <w:rFonts w:ascii="Arial"/>
          <w:sz w:val="19"/>
        </w:rPr>
      </w:r>
    </w:p>
    <w:p>
      <w:pPr>
        <w:pStyle w:val="ListParagraph"/>
        <w:numPr>
          <w:ilvl w:val="1"/>
          <w:numId w:val="115"/>
        </w:numPr>
        <w:tabs>
          <w:tab w:pos="1698" w:val="left" w:leader="none"/>
        </w:tabs>
        <w:spacing w:line="240" w:lineRule="auto" w:before="102" w:after="0"/>
        <w:ind w:left="1697" w:right="0" w:hanging="280"/>
        <w:jc w:val="left"/>
        <w:rPr>
          <w:rFonts w:ascii="Arial" w:hAnsi="Arial" w:cs="Arial" w:eastAsia="Arial" w:hint="default"/>
          <w:sz w:val="19"/>
          <w:szCs w:val="19"/>
        </w:rPr>
      </w:pPr>
      <w:r>
        <w:rPr>
          <w:rFonts w:ascii="Arial"/>
          <w:color w:val="231F20"/>
          <w:sz w:val="19"/>
        </w:rPr>
        <w:t>questions,</w:t>
      </w:r>
      <w:r>
        <w:rPr>
          <w:rFonts w:ascii="Arial"/>
          <w:color w:val="231F20"/>
          <w:spacing w:val="-20"/>
          <w:sz w:val="19"/>
        </w:rPr>
        <w:t> </w:t>
      </w:r>
      <w:r>
        <w:rPr>
          <w:rFonts w:ascii="Arial"/>
          <w:color w:val="231F20"/>
          <w:sz w:val="19"/>
        </w:rPr>
        <w:t>such</w:t>
      </w:r>
      <w:r>
        <w:rPr>
          <w:rFonts w:ascii="Arial"/>
          <w:color w:val="231F20"/>
          <w:spacing w:val="-20"/>
          <w:sz w:val="19"/>
        </w:rPr>
        <w:t> </w:t>
      </w:r>
      <w:r>
        <w:rPr>
          <w:rFonts w:ascii="Arial"/>
          <w:color w:val="231F20"/>
          <w:sz w:val="19"/>
        </w:rPr>
        <w:t>as</w:t>
      </w:r>
      <w:r>
        <w:rPr>
          <w:rFonts w:ascii="Arial"/>
          <w:color w:val="231F20"/>
          <w:spacing w:val="-20"/>
          <w:sz w:val="19"/>
        </w:rPr>
        <w:t> </w:t>
      </w:r>
      <w:r>
        <w:rPr>
          <w:rFonts w:ascii="Arial"/>
          <w:color w:val="231F20"/>
          <w:sz w:val="19"/>
        </w:rPr>
        <w:t>essay</w:t>
      </w:r>
      <w:r>
        <w:rPr>
          <w:rFonts w:ascii="Arial"/>
          <w:color w:val="231F20"/>
          <w:spacing w:val="-20"/>
          <w:sz w:val="19"/>
        </w:rPr>
        <w:t> </w:t>
      </w:r>
      <w:r>
        <w:rPr>
          <w:rFonts w:ascii="Arial"/>
          <w:color w:val="231F20"/>
          <w:sz w:val="19"/>
        </w:rPr>
        <w:t>questions,</w:t>
      </w:r>
      <w:r>
        <w:rPr>
          <w:rFonts w:ascii="Arial"/>
          <w:color w:val="231F20"/>
          <w:spacing w:val="-20"/>
          <w:sz w:val="19"/>
        </w:rPr>
        <w:t> </w:t>
      </w:r>
      <w:r>
        <w:rPr>
          <w:rFonts w:ascii="Arial"/>
          <w:color w:val="231F20"/>
          <w:sz w:val="19"/>
        </w:rPr>
        <w:t>which</w:t>
      </w:r>
      <w:r>
        <w:rPr>
          <w:rFonts w:ascii="Arial"/>
          <w:sz w:val="19"/>
        </w:rPr>
      </w:r>
    </w:p>
    <w:p>
      <w:pPr>
        <w:pStyle w:val="BodyText"/>
        <w:spacing w:line="240" w:lineRule="auto" w:before="0"/>
        <w:ind w:left="1697" w:right="-7"/>
        <w:jc w:val="left"/>
        <w:rPr>
          <w:rFonts w:ascii="Arial" w:hAnsi="Arial" w:cs="Arial" w:eastAsia="Arial" w:hint="default"/>
        </w:rPr>
      </w:pPr>
      <w:r>
        <w:rPr>
          <w:rFonts w:ascii="Arial"/>
          <w:color w:val="231F20"/>
        </w:rPr>
        <w:t>require</w:t>
      </w:r>
      <w:r>
        <w:rPr>
          <w:rFonts w:ascii="Arial"/>
          <w:color w:val="231F20"/>
          <w:spacing w:val="-19"/>
        </w:rPr>
        <w:t> </w:t>
      </w:r>
      <w:r>
        <w:rPr>
          <w:rFonts w:ascii="Arial"/>
          <w:color w:val="231F20"/>
        </w:rPr>
        <w:t>the</w:t>
      </w:r>
      <w:r>
        <w:rPr>
          <w:rFonts w:ascii="Arial"/>
          <w:color w:val="231F20"/>
          <w:spacing w:val="-19"/>
        </w:rPr>
        <w:t> </w:t>
      </w:r>
      <w:r>
        <w:rPr>
          <w:rFonts w:ascii="Arial"/>
          <w:color w:val="231F20"/>
        </w:rPr>
        <w:t>candidate</w:t>
      </w:r>
      <w:r>
        <w:rPr>
          <w:rFonts w:ascii="Arial"/>
          <w:color w:val="231F20"/>
          <w:spacing w:val="-19"/>
        </w:rPr>
        <w:t> </w:t>
      </w:r>
      <w:r>
        <w:rPr>
          <w:rFonts w:ascii="Arial"/>
          <w:color w:val="231F20"/>
        </w:rPr>
        <w:t>to</w:t>
      </w:r>
      <w:r>
        <w:rPr>
          <w:rFonts w:ascii="Arial"/>
          <w:color w:val="231F20"/>
          <w:spacing w:val="-19"/>
        </w:rPr>
        <w:t> </w:t>
      </w:r>
      <w:r>
        <w:rPr>
          <w:rFonts w:ascii="Arial"/>
          <w:color w:val="231F20"/>
        </w:rPr>
        <w:t>bring</w:t>
      </w:r>
      <w:r>
        <w:rPr>
          <w:rFonts w:ascii="Arial"/>
          <w:color w:val="231F20"/>
          <w:spacing w:val="-19"/>
        </w:rPr>
        <w:t> </w:t>
      </w:r>
      <w:r>
        <w:rPr>
          <w:rFonts w:ascii="Arial"/>
          <w:color w:val="231F20"/>
        </w:rPr>
        <w:t>together</w:t>
      </w:r>
      <w:r>
        <w:rPr>
          <w:rFonts w:ascii="Arial"/>
          <w:color w:val="231F20"/>
          <w:spacing w:val="-19"/>
        </w:rPr>
        <w:t> </w:t>
      </w:r>
      <w:r>
        <w:rPr>
          <w:rFonts w:ascii="Arial"/>
          <w:color w:val="231F20"/>
        </w:rPr>
        <w:t>scientific</w:t>
      </w:r>
      <w:r>
        <w:rPr>
          <w:rFonts w:ascii="Arial"/>
        </w:rPr>
      </w:r>
    </w:p>
    <w:p>
      <w:pPr>
        <w:pStyle w:val="BodyText"/>
        <w:spacing w:line="290" w:lineRule="auto"/>
        <w:ind w:left="1697" w:right="-7"/>
        <w:jc w:val="left"/>
      </w:pPr>
      <w:r>
        <w:rPr>
          <w:color w:val="231F20"/>
        </w:rPr>
        <w:t>knowledge</w:t>
      </w:r>
      <w:r>
        <w:rPr>
          <w:color w:val="231F20"/>
          <w:spacing w:val="-27"/>
        </w:rPr>
        <w:t> </w:t>
      </w:r>
      <w:r>
        <w:rPr>
          <w:color w:val="231F20"/>
        </w:rPr>
        <w:t>and</w:t>
      </w:r>
      <w:r>
        <w:rPr>
          <w:color w:val="231F20"/>
          <w:spacing w:val="-27"/>
        </w:rPr>
        <w:t> </w:t>
      </w:r>
      <w:r>
        <w:rPr>
          <w:color w:val="231F20"/>
        </w:rPr>
        <w:t>understanding</w:t>
      </w:r>
      <w:r>
        <w:rPr>
          <w:color w:val="231F20"/>
          <w:spacing w:val="-27"/>
        </w:rPr>
        <w:t> </w:t>
      </w:r>
      <w:r>
        <w:rPr>
          <w:color w:val="231F20"/>
        </w:rPr>
        <w:t>from</w:t>
      </w:r>
      <w:r>
        <w:rPr>
          <w:color w:val="231F20"/>
          <w:spacing w:val="-27"/>
        </w:rPr>
        <w:t> </w:t>
      </w:r>
      <w:r>
        <w:rPr>
          <w:color w:val="231F20"/>
        </w:rPr>
        <w:t>different</w:t>
      </w:r>
      <w:r>
        <w:rPr>
          <w:color w:val="231F20"/>
          <w:spacing w:val="-27"/>
        </w:rPr>
        <w:t> </w:t>
      </w:r>
      <w:r>
        <w:rPr>
          <w:color w:val="231F20"/>
        </w:rPr>
        <w:t>areas </w:t>
      </w:r>
      <w:r>
        <w:rPr>
          <w:color w:val="231F20"/>
        </w:rPr>
        <w:t>of</w:t>
      </w:r>
      <w:r>
        <w:rPr>
          <w:color w:val="231F20"/>
          <w:spacing w:val="-24"/>
        </w:rPr>
        <w:t> </w:t>
      </w:r>
      <w:r>
        <w:rPr>
          <w:color w:val="231F20"/>
        </w:rPr>
        <w:t>Environmental</w:t>
      </w:r>
      <w:r>
        <w:rPr>
          <w:color w:val="231F20"/>
          <w:spacing w:val="-24"/>
        </w:rPr>
        <w:t> </w:t>
      </w:r>
      <w:r>
        <w:rPr>
          <w:color w:val="231F20"/>
        </w:rPr>
        <w:t>Studies</w:t>
      </w:r>
      <w:r>
        <w:rPr>
          <w:color w:val="231F20"/>
          <w:spacing w:val="-24"/>
        </w:rPr>
        <w:t> </w:t>
      </w:r>
      <w:r>
        <w:rPr>
          <w:color w:val="231F20"/>
        </w:rPr>
        <w:t>and</w:t>
      </w:r>
      <w:r>
        <w:rPr>
          <w:color w:val="231F20"/>
          <w:spacing w:val="-24"/>
        </w:rPr>
        <w:t> </w:t>
      </w:r>
      <w:r>
        <w:rPr>
          <w:color w:val="231F20"/>
        </w:rPr>
        <w:t>apply</w:t>
      </w:r>
      <w:r>
        <w:rPr>
          <w:color w:val="231F20"/>
          <w:spacing w:val="-24"/>
        </w:rPr>
        <w:t> </w:t>
      </w:r>
      <w:r>
        <w:rPr>
          <w:color w:val="231F20"/>
        </w:rPr>
        <w:t>them</w:t>
      </w:r>
      <w:r>
        <w:rPr/>
      </w:r>
    </w:p>
    <w:p>
      <w:pPr>
        <w:pStyle w:val="BodyText"/>
        <w:spacing w:line="240" w:lineRule="auto" w:before="77"/>
        <w:ind w:left="243" w:right="1914"/>
        <w:jc w:val="left"/>
      </w:pPr>
      <w:r>
        <w:rPr/>
        <w:br w:type="column"/>
      </w:r>
      <w:r>
        <w:rPr>
          <w:color w:val="231F20"/>
        </w:rPr>
        <w:t>The</w:t>
      </w:r>
      <w:r>
        <w:rPr>
          <w:color w:val="231F20"/>
          <w:spacing w:val="-17"/>
        </w:rPr>
        <w:t> </w:t>
      </w:r>
      <w:r>
        <w:rPr>
          <w:color w:val="231F20"/>
        </w:rPr>
        <w:t>requirement</w:t>
      </w:r>
      <w:r>
        <w:rPr>
          <w:color w:val="231F20"/>
          <w:spacing w:val="-17"/>
        </w:rPr>
        <w:t> </w:t>
      </w:r>
      <w:r>
        <w:rPr>
          <w:color w:val="231F20"/>
        </w:rPr>
        <w:t>that</w:t>
      </w:r>
      <w:r>
        <w:rPr>
          <w:color w:val="231F20"/>
          <w:spacing w:val="-17"/>
        </w:rPr>
        <w:t> </w:t>
      </w:r>
      <w:r>
        <w:rPr>
          <w:color w:val="231F20"/>
        </w:rPr>
        <w:t>Stretch</w:t>
      </w:r>
      <w:r>
        <w:rPr>
          <w:color w:val="231F20"/>
          <w:spacing w:val="-17"/>
        </w:rPr>
        <w:t> </w:t>
      </w:r>
      <w:r>
        <w:rPr>
          <w:color w:val="231F20"/>
        </w:rPr>
        <w:t>and</w:t>
      </w:r>
      <w:r>
        <w:rPr>
          <w:color w:val="231F20"/>
          <w:spacing w:val="-17"/>
        </w:rPr>
        <w:t> </w:t>
      </w:r>
      <w:r>
        <w:rPr>
          <w:color w:val="231F20"/>
        </w:rPr>
        <w:t>Challenge</w:t>
      </w:r>
      <w:r>
        <w:rPr>
          <w:color w:val="231F20"/>
          <w:spacing w:val="-17"/>
        </w:rPr>
        <w:t> </w:t>
      </w:r>
      <w:r>
        <w:rPr>
          <w:color w:val="231F20"/>
        </w:rPr>
        <w:t>is </w:t>
      </w:r>
      <w:r>
        <w:rPr>
          <w:color w:val="231F20"/>
        </w:rPr>
        <w:t>included</w:t>
      </w:r>
      <w:r>
        <w:rPr>
          <w:color w:val="231F20"/>
          <w:spacing w:val="-12"/>
        </w:rPr>
        <w:t> </w:t>
      </w:r>
      <w:r>
        <w:rPr>
          <w:color w:val="231F20"/>
        </w:rPr>
        <w:t>at</w:t>
      </w:r>
      <w:r>
        <w:rPr>
          <w:color w:val="231F20"/>
          <w:spacing w:val="-12"/>
        </w:rPr>
        <w:t> </w:t>
      </w:r>
      <w:r>
        <w:rPr>
          <w:color w:val="231F20"/>
        </w:rPr>
        <w:t>A2</w:t>
      </w:r>
      <w:r>
        <w:rPr>
          <w:color w:val="231F20"/>
          <w:spacing w:val="-12"/>
        </w:rPr>
        <w:t> </w:t>
      </w:r>
      <w:r>
        <w:rPr>
          <w:color w:val="231F20"/>
        </w:rPr>
        <w:t>is</w:t>
      </w:r>
      <w:r>
        <w:rPr>
          <w:color w:val="231F20"/>
          <w:spacing w:val="-12"/>
        </w:rPr>
        <w:t> </w:t>
      </w:r>
      <w:r>
        <w:rPr>
          <w:color w:val="231F20"/>
        </w:rPr>
        <w:t>met</w:t>
      </w:r>
      <w:r>
        <w:rPr>
          <w:color w:val="231F20"/>
          <w:spacing w:val="-12"/>
        </w:rPr>
        <w:t> </w:t>
      </w:r>
      <w:r>
        <w:rPr>
          <w:color w:val="231F20"/>
        </w:rPr>
        <w:t>by</w:t>
      </w:r>
      <w:r>
        <w:rPr>
          <w:color w:val="231F20"/>
          <w:spacing w:val="-12"/>
        </w:rPr>
        <w:t> </w:t>
      </w:r>
      <w:r>
        <w:rPr>
          <w:color w:val="231F20"/>
        </w:rPr>
        <w:t>constructing</w:t>
      </w:r>
      <w:r>
        <w:rPr>
          <w:color w:val="231F20"/>
          <w:spacing w:val="-12"/>
        </w:rPr>
        <w:t> </w:t>
      </w:r>
      <w:r>
        <w:rPr>
          <w:color w:val="231F20"/>
        </w:rPr>
        <w:t>questions</w:t>
      </w:r>
      <w:r>
        <w:rPr/>
      </w:r>
    </w:p>
    <w:p>
      <w:pPr>
        <w:tabs>
          <w:tab w:pos="5775" w:val="right" w:leader="none"/>
        </w:tabs>
        <w:spacing w:line="251" w:lineRule="exact" w:before="0"/>
        <w:ind w:left="243" w:right="0" w:firstLine="0"/>
        <w:jc w:val="left"/>
        <w:rPr>
          <w:rFonts w:ascii="Arial" w:hAnsi="Arial" w:cs="Arial" w:eastAsia="Arial" w:hint="default"/>
          <w:sz w:val="24"/>
          <w:szCs w:val="24"/>
        </w:rPr>
      </w:pPr>
      <w:r>
        <w:rPr/>
        <w:pict>
          <v:group style="position:absolute;margin-left:560.76001pt;margin-top:-31.384373pt;width:34.8pt;height:74.25pt;mso-position-horizontal-relative:page;mso-position-vertical-relative:paragraph;z-index:-162496" coordorigin="11215,-628" coordsize="696,1485">
            <v:group style="position:absolute;left:11220;top:851;width:686;height:2" coordorigin="11220,851" coordsize="686,2">
              <v:shape style="position:absolute;left:11220;top:851;width:686;height:2" coordorigin="11220,851" coordsize="686,0" path="m11220,851l11906,851e" filled="false" stroked="true" strokeweight=".5pt" strokecolor="#7ac143">
                <v:path arrowok="t"/>
              </v:shape>
            </v:group>
            <v:group style="position:absolute;left:11220;top:-623;width:686;height:1475" coordorigin="11220,-623" coordsize="686,1475">
              <v:shape style="position:absolute;left:11220;top:-623;width:686;height:1475" coordorigin="11220,-623" coordsize="686,1475" path="m11906,-623l11220,-623,11220,851e" filled="false" stroked="true" strokeweight=".5pt" strokecolor="#7ac143">
                <v:path arrowok="t"/>
              </v:shape>
            </v:group>
            <w10:wrap type="none"/>
          </v:group>
        </w:pict>
      </w:r>
      <w:r>
        <w:rPr>
          <w:rFonts w:ascii="Arial"/>
          <w:color w:val="231F20"/>
          <w:sz w:val="19"/>
        </w:rPr>
        <w:t>which</w:t>
      </w:r>
      <w:r>
        <w:rPr>
          <w:rFonts w:ascii="Times New Roman"/>
          <w:color w:val="7AC143"/>
          <w:position w:val="-1"/>
          <w:sz w:val="24"/>
        </w:rPr>
        <w:tab/>
      </w:r>
      <w:r>
        <w:rPr>
          <w:rFonts w:ascii="Arial"/>
          <w:color w:val="7AC143"/>
          <w:position w:val="-1"/>
          <w:sz w:val="24"/>
        </w:rPr>
        <w:t>4</w:t>
      </w:r>
      <w:r>
        <w:rPr>
          <w:rFonts w:ascii="Arial"/>
          <w:sz w:val="24"/>
        </w:rPr>
      </w:r>
    </w:p>
    <w:p>
      <w:pPr>
        <w:pStyle w:val="ListParagraph"/>
        <w:numPr>
          <w:ilvl w:val="0"/>
          <w:numId w:val="27"/>
        </w:numPr>
        <w:tabs>
          <w:tab w:pos="524" w:val="left" w:leader="none"/>
        </w:tabs>
        <w:spacing w:line="240" w:lineRule="auto" w:before="71" w:after="0"/>
        <w:ind w:left="523" w:right="1626" w:hanging="280"/>
        <w:jc w:val="left"/>
        <w:rPr>
          <w:rFonts w:ascii="Arial" w:hAnsi="Arial" w:cs="Arial" w:eastAsia="Arial" w:hint="default"/>
          <w:sz w:val="19"/>
          <w:szCs w:val="19"/>
        </w:rPr>
      </w:pPr>
      <w:r>
        <w:rPr>
          <w:rFonts w:ascii="Arial"/>
          <w:color w:val="231F20"/>
          <w:sz w:val="19"/>
        </w:rPr>
        <w:t>use</w:t>
      </w:r>
      <w:r>
        <w:rPr>
          <w:rFonts w:ascii="Arial"/>
          <w:color w:val="231F20"/>
          <w:spacing w:val="-19"/>
          <w:sz w:val="19"/>
        </w:rPr>
        <w:t> </w:t>
      </w:r>
      <w:r>
        <w:rPr>
          <w:rFonts w:ascii="Arial"/>
          <w:color w:val="231F20"/>
          <w:sz w:val="19"/>
        </w:rPr>
        <w:t>a</w:t>
      </w:r>
      <w:r>
        <w:rPr>
          <w:rFonts w:ascii="Arial"/>
          <w:color w:val="231F20"/>
          <w:spacing w:val="-19"/>
          <w:sz w:val="19"/>
        </w:rPr>
        <w:t> </w:t>
      </w:r>
      <w:r>
        <w:rPr>
          <w:rFonts w:ascii="Arial"/>
          <w:color w:val="231F20"/>
          <w:sz w:val="19"/>
        </w:rPr>
        <w:t>variety</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stems</w:t>
      </w:r>
      <w:r>
        <w:rPr>
          <w:rFonts w:ascii="Arial"/>
          <w:color w:val="231F20"/>
          <w:spacing w:val="-19"/>
          <w:sz w:val="19"/>
        </w:rPr>
        <w:t> </w:t>
      </w:r>
      <w:r>
        <w:rPr>
          <w:rFonts w:ascii="Arial"/>
          <w:color w:val="231F20"/>
          <w:sz w:val="19"/>
        </w:rPr>
        <w:t>in</w:t>
      </w:r>
      <w:r>
        <w:rPr>
          <w:rFonts w:ascii="Arial"/>
          <w:color w:val="231F20"/>
          <w:spacing w:val="-19"/>
          <w:sz w:val="19"/>
        </w:rPr>
        <w:t> </w:t>
      </w:r>
      <w:r>
        <w:rPr>
          <w:rFonts w:ascii="Arial"/>
          <w:color w:val="231F20"/>
          <w:sz w:val="19"/>
        </w:rPr>
        <w:t>questions,</w:t>
      </w:r>
      <w:r>
        <w:rPr>
          <w:rFonts w:ascii="Arial"/>
          <w:color w:val="231F20"/>
          <w:spacing w:val="-19"/>
          <w:sz w:val="19"/>
        </w:rPr>
        <w:t> </w:t>
      </w:r>
      <w:r>
        <w:rPr>
          <w:rFonts w:ascii="Arial"/>
          <w:color w:val="231F20"/>
          <w:sz w:val="19"/>
        </w:rPr>
        <w:t>eg</w:t>
      </w:r>
      <w:r>
        <w:rPr>
          <w:rFonts w:ascii="Arial"/>
          <w:color w:val="231F20"/>
          <w:spacing w:val="-19"/>
          <w:sz w:val="19"/>
        </w:rPr>
        <w:t> </w:t>
      </w:r>
      <w:r>
        <w:rPr>
          <w:rFonts w:ascii="Arial"/>
          <w:color w:val="231F20"/>
          <w:sz w:val="19"/>
        </w:rPr>
        <w:t>evaluate,</w:t>
      </w:r>
      <w:r>
        <w:rPr>
          <w:rFonts w:ascii="Arial"/>
          <w:color w:val="231F20"/>
          <w:w w:val="94"/>
          <w:sz w:val="19"/>
        </w:rPr>
        <w:t> </w:t>
      </w:r>
      <w:r>
        <w:rPr>
          <w:rFonts w:ascii="Arial"/>
          <w:color w:val="231F20"/>
          <w:w w:val="97"/>
          <w:sz w:val="19"/>
        </w:rPr>
      </w:r>
      <w:r>
        <w:rPr>
          <w:rFonts w:ascii="Arial"/>
          <w:color w:val="231F20"/>
          <w:sz w:val="19"/>
        </w:rPr>
        <w:t>discuss,</w:t>
      </w:r>
      <w:r>
        <w:rPr>
          <w:rFonts w:ascii="Arial"/>
          <w:color w:val="231F20"/>
          <w:spacing w:val="-30"/>
          <w:sz w:val="19"/>
        </w:rPr>
        <w:t> </w:t>
      </w:r>
      <w:r>
        <w:rPr>
          <w:rFonts w:ascii="Arial"/>
          <w:color w:val="231F20"/>
          <w:sz w:val="19"/>
        </w:rPr>
        <w:t>compare</w:t>
      </w:r>
      <w:r>
        <w:rPr>
          <w:rFonts w:ascii="Arial"/>
          <w:sz w:val="19"/>
        </w:rPr>
      </w:r>
    </w:p>
    <w:p>
      <w:pPr>
        <w:pStyle w:val="ListParagraph"/>
        <w:numPr>
          <w:ilvl w:val="0"/>
          <w:numId w:val="27"/>
        </w:numPr>
        <w:tabs>
          <w:tab w:pos="524" w:val="left" w:leader="none"/>
        </w:tabs>
        <w:spacing w:line="240" w:lineRule="auto" w:before="102" w:after="0"/>
        <w:ind w:left="523" w:right="1752" w:hanging="280"/>
        <w:jc w:val="left"/>
        <w:rPr>
          <w:rFonts w:ascii="Arial" w:hAnsi="Arial" w:cs="Arial" w:eastAsia="Arial" w:hint="default"/>
          <w:sz w:val="19"/>
          <w:szCs w:val="19"/>
        </w:rPr>
      </w:pPr>
      <w:r>
        <w:rPr>
          <w:rFonts w:ascii="Arial"/>
          <w:color w:val="231F20"/>
          <w:sz w:val="19"/>
        </w:rPr>
        <w:t>contain</w:t>
      </w:r>
      <w:r>
        <w:rPr>
          <w:rFonts w:ascii="Arial"/>
          <w:color w:val="231F20"/>
          <w:spacing w:val="-19"/>
          <w:sz w:val="19"/>
        </w:rPr>
        <w:t> </w:t>
      </w:r>
      <w:r>
        <w:rPr>
          <w:rFonts w:ascii="Arial"/>
          <w:color w:val="231F20"/>
          <w:sz w:val="19"/>
        </w:rPr>
        <w:t>a</w:t>
      </w:r>
      <w:r>
        <w:rPr>
          <w:rFonts w:ascii="Arial"/>
          <w:color w:val="231F20"/>
          <w:spacing w:val="-19"/>
          <w:sz w:val="19"/>
        </w:rPr>
        <w:t> </w:t>
      </w:r>
      <w:r>
        <w:rPr>
          <w:rFonts w:ascii="Arial"/>
          <w:color w:val="231F20"/>
          <w:sz w:val="19"/>
        </w:rPr>
        <w:t>number</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related</w:t>
      </w:r>
      <w:r>
        <w:rPr>
          <w:rFonts w:ascii="Arial"/>
          <w:color w:val="231F20"/>
          <w:spacing w:val="-19"/>
          <w:sz w:val="19"/>
        </w:rPr>
        <w:t> </w:t>
      </w:r>
      <w:r>
        <w:rPr>
          <w:rFonts w:ascii="Arial"/>
          <w:color w:val="231F20"/>
          <w:sz w:val="19"/>
        </w:rPr>
        <w:t>parts</w:t>
      </w:r>
      <w:r>
        <w:rPr>
          <w:rFonts w:ascii="Arial"/>
          <w:color w:val="231F20"/>
          <w:spacing w:val="-19"/>
          <w:sz w:val="19"/>
        </w:rPr>
        <w:t> </w:t>
      </w:r>
      <w:r>
        <w:rPr>
          <w:rFonts w:ascii="Arial"/>
          <w:color w:val="231F20"/>
          <w:sz w:val="19"/>
        </w:rPr>
        <w:t>evaluating</w:t>
      </w:r>
      <w:r>
        <w:rPr>
          <w:rFonts w:ascii="Arial"/>
          <w:color w:val="231F20"/>
          <w:spacing w:val="-19"/>
          <w:sz w:val="19"/>
        </w:rPr>
        <w:t> </w:t>
      </w:r>
      <w:r>
        <w:rPr>
          <w:rFonts w:ascii="Arial"/>
          <w:color w:val="231F20"/>
          <w:sz w:val="19"/>
        </w:rPr>
        <w:t>in </w:t>
      </w:r>
      <w:r>
        <w:rPr>
          <w:rFonts w:ascii="Arial"/>
          <w:color w:val="231F20"/>
          <w:sz w:val="19"/>
        </w:rPr>
        <w:t>depth</w:t>
      </w:r>
      <w:r>
        <w:rPr>
          <w:rFonts w:ascii="Arial"/>
          <w:color w:val="231F20"/>
          <w:spacing w:val="-26"/>
          <w:sz w:val="19"/>
        </w:rPr>
        <w:t> </w:t>
      </w:r>
      <w:r>
        <w:rPr>
          <w:rFonts w:ascii="Arial"/>
          <w:color w:val="231F20"/>
          <w:sz w:val="19"/>
        </w:rPr>
        <w:t>questioning</w:t>
      </w:r>
      <w:r>
        <w:rPr>
          <w:rFonts w:ascii="Arial"/>
          <w:color w:val="231F20"/>
          <w:spacing w:val="-26"/>
          <w:sz w:val="19"/>
        </w:rPr>
        <w:t> </w:t>
      </w:r>
      <w:r>
        <w:rPr>
          <w:rFonts w:ascii="Arial"/>
          <w:color w:val="231F20"/>
          <w:sz w:val="19"/>
        </w:rPr>
        <w:t>where</w:t>
      </w:r>
      <w:r>
        <w:rPr>
          <w:rFonts w:ascii="Arial"/>
          <w:color w:val="231F20"/>
          <w:spacing w:val="-26"/>
          <w:sz w:val="19"/>
        </w:rPr>
        <w:t> </w:t>
      </w:r>
      <w:r>
        <w:rPr>
          <w:rFonts w:ascii="Arial"/>
          <w:color w:val="231F20"/>
          <w:sz w:val="19"/>
        </w:rPr>
        <w:t>appropriate</w:t>
      </w:r>
      <w:r>
        <w:rPr>
          <w:rFonts w:ascii="Arial"/>
          <w:sz w:val="19"/>
        </w:rPr>
      </w:r>
    </w:p>
    <w:p>
      <w:pPr>
        <w:pStyle w:val="ListParagraph"/>
        <w:numPr>
          <w:ilvl w:val="0"/>
          <w:numId w:val="27"/>
        </w:numPr>
        <w:tabs>
          <w:tab w:pos="524" w:val="left" w:leader="none"/>
        </w:tabs>
        <w:spacing w:line="240" w:lineRule="auto" w:before="102" w:after="0"/>
        <w:ind w:left="523" w:right="0" w:hanging="280"/>
        <w:jc w:val="left"/>
        <w:rPr>
          <w:rFonts w:ascii="Arial" w:hAnsi="Arial" w:cs="Arial" w:eastAsia="Arial" w:hint="default"/>
          <w:sz w:val="19"/>
          <w:szCs w:val="19"/>
        </w:rPr>
      </w:pPr>
      <w:r>
        <w:rPr>
          <w:rFonts w:ascii="Arial"/>
          <w:color w:val="231F20"/>
          <w:sz w:val="19"/>
        </w:rPr>
        <w:t>require</w:t>
      </w:r>
      <w:r>
        <w:rPr>
          <w:rFonts w:ascii="Arial"/>
          <w:color w:val="231F20"/>
          <w:spacing w:val="-35"/>
          <w:sz w:val="19"/>
        </w:rPr>
        <w:t> </w:t>
      </w:r>
      <w:r>
        <w:rPr>
          <w:rFonts w:ascii="Arial"/>
          <w:color w:val="231F20"/>
          <w:sz w:val="19"/>
        </w:rPr>
        <w:t>extended</w:t>
      </w:r>
      <w:r>
        <w:rPr>
          <w:rFonts w:ascii="Arial"/>
          <w:color w:val="231F20"/>
          <w:spacing w:val="-35"/>
          <w:sz w:val="19"/>
        </w:rPr>
        <w:t> </w:t>
      </w:r>
      <w:r>
        <w:rPr>
          <w:rFonts w:ascii="Arial"/>
          <w:color w:val="231F20"/>
          <w:sz w:val="19"/>
        </w:rPr>
        <w:t>writing</w:t>
      </w:r>
      <w:r>
        <w:rPr>
          <w:rFonts w:ascii="Arial"/>
          <w:sz w:val="19"/>
        </w:rPr>
      </w:r>
    </w:p>
    <w:p>
      <w:pPr>
        <w:pStyle w:val="ListParagraph"/>
        <w:numPr>
          <w:ilvl w:val="0"/>
          <w:numId w:val="27"/>
        </w:numPr>
        <w:tabs>
          <w:tab w:pos="524" w:val="left" w:leader="none"/>
        </w:tabs>
        <w:spacing w:line="240" w:lineRule="auto" w:before="100" w:after="0"/>
        <w:ind w:left="523" w:right="1604" w:hanging="280"/>
        <w:jc w:val="left"/>
        <w:rPr>
          <w:rFonts w:ascii="Arial" w:hAnsi="Arial" w:cs="Arial" w:eastAsia="Arial" w:hint="default"/>
          <w:sz w:val="19"/>
          <w:szCs w:val="19"/>
        </w:rPr>
      </w:pPr>
      <w:r>
        <w:rPr>
          <w:rFonts w:ascii="Arial"/>
          <w:color w:val="231F20"/>
          <w:sz w:val="19"/>
        </w:rPr>
        <w:t>are</w:t>
      </w:r>
      <w:r>
        <w:rPr>
          <w:rFonts w:ascii="Arial"/>
          <w:color w:val="231F20"/>
          <w:spacing w:val="-19"/>
          <w:sz w:val="19"/>
        </w:rPr>
        <w:t> </w:t>
      </w:r>
      <w:r>
        <w:rPr>
          <w:rFonts w:ascii="Arial"/>
          <w:color w:val="231F20"/>
          <w:sz w:val="19"/>
        </w:rPr>
        <w:t>of</w:t>
      </w:r>
      <w:r>
        <w:rPr>
          <w:rFonts w:ascii="Arial"/>
          <w:color w:val="231F20"/>
          <w:spacing w:val="-19"/>
          <w:sz w:val="19"/>
        </w:rPr>
        <w:t> </w:t>
      </w:r>
      <w:r>
        <w:rPr>
          <w:rFonts w:ascii="Arial"/>
          <w:color w:val="231F20"/>
          <w:sz w:val="19"/>
        </w:rPr>
        <w:t>different</w:t>
      </w:r>
      <w:r>
        <w:rPr>
          <w:rFonts w:ascii="Arial"/>
          <w:color w:val="231F20"/>
          <w:spacing w:val="-19"/>
          <w:sz w:val="19"/>
        </w:rPr>
        <w:t> </w:t>
      </w:r>
      <w:r>
        <w:rPr>
          <w:rFonts w:ascii="Arial"/>
          <w:color w:val="231F20"/>
          <w:sz w:val="19"/>
        </w:rPr>
        <w:t>types,</w:t>
      </w:r>
      <w:r>
        <w:rPr>
          <w:rFonts w:ascii="Arial"/>
          <w:color w:val="231F20"/>
          <w:spacing w:val="-19"/>
          <w:sz w:val="19"/>
        </w:rPr>
        <w:t> </w:t>
      </w:r>
      <w:r>
        <w:rPr>
          <w:rFonts w:ascii="Arial"/>
          <w:color w:val="231F20"/>
          <w:sz w:val="19"/>
        </w:rPr>
        <w:t>eg</w:t>
      </w:r>
      <w:r>
        <w:rPr>
          <w:rFonts w:ascii="Arial"/>
          <w:color w:val="231F20"/>
          <w:spacing w:val="-19"/>
          <w:sz w:val="19"/>
        </w:rPr>
        <w:t> </w:t>
      </w:r>
      <w:r>
        <w:rPr>
          <w:rFonts w:ascii="Arial"/>
          <w:color w:val="231F20"/>
          <w:sz w:val="19"/>
        </w:rPr>
        <w:t>open-ended</w:t>
      </w:r>
      <w:r>
        <w:rPr>
          <w:rFonts w:ascii="Arial"/>
          <w:color w:val="231F20"/>
          <w:spacing w:val="-19"/>
          <w:sz w:val="19"/>
        </w:rPr>
        <w:t> </w:t>
      </w:r>
      <w:r>
        <w:rPr>
          <w:rFonts w:ascii="Arial"/>
          <w:color w:val="231F20"/>
          <w:sz w:val="19"/>
        </w:rPr>
        <w:t>questions, </w:t>
      </w:r>
      <w:r>
        <w:rPr>
          <w:rFonts w:ascii="Arial"/>
          <w:color w:val="231F20"/>
          <w:sz w:val="19"/>
        </w:rPr>
        <w:t>essays</w:t>
      </w:r>
      <w:r>
        <w:rPr>
          <w:rFonts w:ascii="Arial"/>
          <w:sz w:val="19"/>
        </w:rPr>
      </w:r>
    </w:p>
    <w:p>
      <w:pPr>
        <w:pStyle w:val="ListParagraph"/>
        <w:numPr>
          <w:ilvl w:val="0"/>
          <w:numId w:val="27"/>
        </w:numPr>
        <w:tabs>
          <w:tab w:pos="524" w:val="left" w:leader="none"/>
        </w:tabs>
        <w:spacing w:line="240" w:lineRule="auto" w:before="146" w:after="0"/>
        <w:ind w:left="523" w:right="0" w:hanging="280"/>
        <w:jc w:val="left"/>
        <w:rPr>
          <w:rFonts w:ascii="Arial" w:hAnsi="Arial" w:cs="Arial" w:eastAsia="Arial" w:hint="default"/>
          <w:sz w:val="19"/>
          <w:szCs w:val="19"/>
        </w:rPr>
      </w:pPr>
      <w:r>
        <w:rPr>
          <w:rFonts w:ascii="Arial"/>
          <w:color w:val="231F20"/>
          <w:sz w:val="19"/>
        </w:rPr>
        <w:t>include</w:t>
      </w:r>
      <w:r>
        <w:rPr>
          <w:rFonts w:ascii="Arial"/>
          <w:color w:val="231F20"/>
          <w:spacing w:val="-35"/>
          <w:sz w:val="19"/>
        </w:rPr>
        <w:t> </w:t>
      </w:r>
      <w:r>
        <w:rPr>
          <w:rFonts w:ascii="Arial"/>
          <w:color w:val="231F20"/>
          <w:sz w:val="19"/>
        </w:rPr>
        <w:t>synoptic</w:t>
      </w:r>
      <w:r>
        <w:rPr>
          <w:rFonts w:ascii="Arial"/>
          <w:color w:val="231F20"/>
          <w:spacing w:val="-35"/>
          <w:sz w:val="19"/>
        </w:rPr>
        <w:t> </w:t>
      </w:r>
      <w:r>
        <w:rPr>
          <w:rFonts w:ascii="Arial"/>
          <w:color w:val="231F20"/>
          <w:sz w:val="19"/>
        </w:rPr>
        <w:t>assessment</w:t>
      </w:r>
      <w:r>
        <w:rPr>
          <w:rFonts w:ascii="Arial"/>
          <w:sz w:val="19"/>
        </w:rPr>
      </w:r>
    </w:p>
    <w:p>
      <w:pPr>
        <w:spacing w:after="0" w:line="240" w:lineRule="auto"/>
        <w:jc w:val="left"/>
        <w:rPr>
          <w:rFonts w:ascii="Arial" w:hAnsi="Arial" w:cs="Arial" w:eastAsia="Arial" w:hint="default"/>
          <w:sz w:val="19"/>
          <w:szCs w:val="19"/>
        </w:rPr>
        <w:sectPr>
          <w:type w:val="continuous"/>
          <w:pgSz w:w="11910" w:h="16840"/>
          <w:pgMar w:top="640" w:bottom="0" w:left="0" w:right="0"/>
          <w:cols w:num="2" w:equalWidth="0">
            <w:col w:w="5812" w:space="40"/>
            <w:col w:w="6058"/>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3" w:after="0"/>
        <w:ind w:right="0"/>
        <w:rPr>
          <w:rFonts w:ascii="Arial" w:hAnsi="Arial" w:cs="Arial" w:eastAsia="Arial" w:hint="default"/>
          <w:sz w:val="22"/>
          <w:szCs w:val="22"/>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08"/>
        </w:numPr>
        <w:tabs>
          <w:tab w:pos="2098" w:val="left" w:leader="none"/>
        </w:tabs>
        <w:spacing w:line="240" w:lineRule="auto" w:before="30" w:after="0"/>
        <w:ind w:left="2097" w:right="0" w:hanging="680"/>
        <w:jc w:val="left"/>
      </w:pPr>
      <w:r>
        <w:rPr>
          <w:color w:val="7AC143"/>
        </w:rPr>
        <w:t>Access</w:t>
      </w:r>
      <w:r>
        <w:rPr>
          <w:color w:val="7AC143"/>
          <w:spacing w:val="-34"/>
        </w:rPr>
        <w:t> </w:t>
      </w:r>
      <w:r>
        <w:rPr>
          <w:color w:val="7AC143"/>
        </w:rPr>
        <w:t>to</w:t>
      </w:r>
      <w:r>
        <w:rPr>
          <w:color w:val="7AC143"/>
          <w:spacing w:val="-34"/>
        </w:rPr>
        <w:t> </w:t>
      </w:r>
      <w:r>
        <w:rPr>
          <w:color w:val="7AC143"/>
        </w:rPr>
        <w:t>Assessment</w:t>
      </w:r>
      <w:r>
        <w:rPr>
          <w:color w:val="7AC143"/>
          <w:spacing w:val="-34"/>
        </w:rPr>
        <w:t> </w:t>
      </w:r>
      <w:r>
        <w:rPr>
          <w:color w:val="7AC143"/>
        </w:rPr>
        <w:t>for</w:t>
      </w:r>
      <w:r>
        <w:rPr>
          <w:color w:val="7AC143"/>
          <w:spacing w:val="-34"/>
        </w:rPr>
        <w:t> </w:t>
      </w:r>
      <w:r>
        <w:rPr>
          <w:color w:val="7AC143"/>
        </w:rPr>
        <w:t>Disabled</w:t>
      </w:r>
      <w:r>
        <w:rPr>
          <w:color w:val="7AC143"/>
          <w:spacing w:val="-34"/>
        </w:rPr>
        <w:t> </w:t>
      </w:r>
      <w:r>
        <w:rPr>
          <w:color w:val="7AC143"/>
        </w:rPr>
        <w:t>Students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type w:val="continuous"/>
          <w:pgSz w:w="11910" w:h="16840"/>
          <w:pgMar w:top="640" w:bottom="0" w:left="0" w:right="0"/>
        </w:sectPr>
      </w:pPr>
    </w:p>
    <w:p>
      <w:pPr>
        <w:pStyle w:val="BodyText"/>
        <w:spacing w:line="240" w:lineRule="auto" w:before="77"/>
        <w:ind w:right="20"/>
        <w:jc w:val="left"/>
      </w:pPr>
      <w:r>
        <w:rPr>
          <w:color w:val="231F20"/>
        </w:rPr>
        <w:t>AS/A</w:t>
      </w:r>
      <w:r>
        <w:rPr>
          <w:color w:val="231F20"/>
          <w:spacing w:val="-23"/>
        </w:rPr>
        <w:t> </w:t>
      </w:r>
      <w:r>
        <w:rPr>
          <w:color w:val="231F20"/>
        </w:rPr>
        <w:t>Levels</w:t>
      </w:r>
      <w:r>
        <w:rPr>
          <w:color w:val="231F20"/>
          <w:spacing w:val="-23"/>
        </w:rPr>
        <w:t> </w:t>
      </w:r>
      <w:r>
        <w:rPr>
          <w:color w:val="231F20"/>
        </w:rPr>
        <w:t>often</w:t>
      </w:r>
      <w:r>
        <w:rPr>
          <w:color w:val="231F20"/>
          <w:spacing w:val="-23"/>
        </w:rPr>
        <w:t> </w:t>
      </w:r>
      <w:r>
        <w:rPr>
          <w:color w:val="231F20"/>
        </w:rPr>
        <w:t>require</w:t>
      </w:r>
      <w:r>
        <w:rPr>
          <w:color w:val="231F20"/>
          <w:spacing w:val="-23"/>
        </w:rPr>
        <w:t> </w:t>
      </w:r>
      <w:r>
        <w:rPr>
          <w:color w:val="231F20"/>
        </w:rPr>
        <w:t>assessment</w:t>
      </w:r>
      <w:r>
        <w:rPr>
          <w:color w:val="231F20"/>
          <w:spacing w:val="-23"/>
        </w:rPr>
        <w:t> </w:t>
      </w:r>
      <w:r>
        <w:rPr>
          <w:color w:val="231F20"/>
        </w:rPr>
        <w:t>of</w:t>
      </w:r>
      <w:r>
        <w:rPr>
          <w:color w:val="231F20"/>
          <w:spacing w:val="-23"/>
        </w:rPr>
        <w:t> </w:t>
      </w:r>
      <w:r>
        <w:rPr>
          <w:color w:val="231F20"/>
        </w:rPr>
        <w:t>a</w:t>
      </w:r>
      <w:r>
        <w:rPr>
          <w:color w:val="231F20"/>
          <w:spacing w:val="-23"/>
        </w:rPr>
        <w:t> </w:t>
      </w:r>
      <w:r>
        <w:rPr>
          <w:color w:val="231F20"/>
        </w:rPr>
        <w:t>broader </w:t>
      </w:r>
      <w:r>
        <w:rPr>
          <w:color w:val="231F20"/>
        </w:rPr>
        <w:t>range</w:t>
      </w:r>
      <w:r>
        <w:rPr>
          <w:color w:val="231F20"/>
          <w:spacing w:val="-16"/>
        </w:rPr>
        <w:t> </w:t>
      </w:r>
      <w:r>
        <w:rPr>
          <w:color w:val="231F20"/>
        </w:rPr>
        <w:t>of</w:t>
      </w:r>
      <w:r>
        <w:rPr>
          <w:color w:val="231F20"/>
          <w:spacing w:val="-16"/>
        </w:rPr>
        <w:t> </w:t>
      </w:r>
      <w:r>
        <w:rPr>
          <w:color w:val="231F20"/>
        </w:rPr>
        <w:t>competences.</w:t>
      </w:r>
      <w:r>
        <w:rPr>
          <w:color w:val="231F20"/>
          <w:spacing w:val="21"/>
        </w:rPr>
        <w:t> </w:t>
      </w:r>
      <w:r>
        <w:rPr>
          <w:color w:val="231F20"/>
        </w:rPr>
        <w:t>This</w:t>
      </w:r>
      <w:r>
        <w:rPr>
          <w:color w:val="231F20"/>
          <w:spacing w:val="-16"/>
        </w:rPr>
        <w:t> </w:t>
      </w:r>
      <w:r>
        <w:rPr>
          <w:color w:val="231F20"/>
        </w:rPr>
        <w:t>is</w:t>
      </w:r>
      <w:r>
        <w:rPr>
          <w:color w:val="231F20"/>
          <w:spacing w:val="-16"/>
        </w:rPr>
        <w:t> </w:t>
      </w:r>
      <w:r>
        <w:rPr>
          <w:color w:val="231F20"/>
        </w:rPr>
        <w:t>because</w:t>
      </w:r>
      <w:r>
        <w:rPr>
          <w:color w:val="231F20"/>
          <w:spacing w:val="-16"/>
        </w:rPr>
        <w:t> </w:t>
      </w:r>
      <w:r>
        <w:rPr>
          <w:color w:val="231F20"/>
        </w:rPr>
        <w:t>they</w:t>
      </w:r>
      <w:r>
        <w:rPr/>
      </w:r>
    </w:p>
    <w:p>
      <w:pPr>
        <w:pStyle w:val="BodyText"/>
        <w:spacing w:line="240" w:lineRule="auto"/>
        <w:ind w:right="279"/>
        <w:jc w:val="both"/>
      </w:pPr>
      <w:r>
        <w:rPr>
          <w:rFonts w:ascii="Arial"/>
          <w:color w:val="231F20"/>
        </w:rPr>
        <w:t>are</w:t>
      </w:r>
      <w:r>
        <w:rPr>
          <w:rFonts w:ascii="Arial"/>
          <w:color w:val="231F20"/>
          <w:spacing w:val="-23"/>
        </w:rPr>
        <w:t> </w:t>
      </w:r>
      <w:r>
        <w:rPr>
          <w:rFonts w:ascii="Arial"/>
          <w:color w:val="231F20"/>
        </w:rPr>
        <w:t>general</w:t>
      </w:r>
      <w:r>
        <w:rPr>
          <w:rFonts w:ascii="Arial"/>
          <w:color w:val="231F20"/>
          <w:spacing w:val="-23"/>
        </w:rPr>
        <w:t> </w:t>
      </w:r>
      <w:r>
        <w:rPr>
          <w:rFonts w:ascii="Arial"/>
          <w:color w:val="231F20"/>
        </w:rPr>
        <w:t>qualifications</w:t>
      </w:r>
      <w:r>
        <w:rPr>
          <w:rFonts w:ascii="Arial"/>
          <w:color w:val="231F20"/>
          <w:spacing w:val="-23"/>
        </w:rPr>
        <w:t> </w:t>
      </w:r>
      <w:r>
        <w:rPr>
          <w:rFonts w:ascii="Arial"/>
          <w:color w:val="231F20"/>
        </w:rPr>
        <w:t>and,</w:t>
      </w:r>
      <w:r>
        <w:rPr>
          <w:rFonts w:ascii="Arial"/>
          <w:color w:val="231F20"/>
          <w:spacing w:val="-23"/>
        </w:rPr>
        <w:t> </w:t>
      </w:r>
      <w:r>
        <w:rPr>
          <w:rFonts w:ascii="Arial"/>
          <w:color w:val="231F20"/>
        </w:rPr>
        <w:t>as</w:t>
      </w:r>
      <w:r>
        <w:rPr>
          <w:rFonts w:ascii="Arial"/>
          <w:color w:val="231F20"/>
          <w:spacing w:val="-23"/>
        </w:rPr>
        <w:t> </w:t>
      </w:r>
      <w:r>
        <w:rPr>
          <w:rFonts w:ascii="Arial"/>
          <w:color w:val="231F20"/>
        </w:rPr>
        <w:t>such,</w:t>
      </w:r>
      <w:r>
        <w:rPr>
          <w:rFonts w:ascii="Arial"/>
          <w:color w:val="231F20"/>
          <w:spacing w:val="-23"/>
        </w:rPr>
        <w:t> </w:t>
      </w:r>
      <w:r>
        <w:rPr>
          <w:rFonts w:ascii="Arial"/>
          <w:color w:val="231F20"/>
        </w:rPr>
        <w:t>prepare </w:t>
      </w:r>
      <w:r>
        <w:rPr>
          <w:rFonts w:ascii="Arial"/>
          <w:color w:val="231F20"/>
        </w:rPr>
      </w:r>
      <w:r>
        <w:rPr>
          <w:color w:val="231F20"/>
        </w:rPr>
        <w:t>candidates</w:t>
      </w:r>
      <w:r>
        <w:rPr>
          <w:color w:val="231F20"/>
          <w:spacing w:val="-13"/>
        </w:rPr>
        <w:t> </w:t>
      </w:r>
      <w:r>
        <w:rPr>
          <w:color w:val="231F20"/>
        </w:rPr>
        <w:t>for</w:t>
      </w:r>
      <w:r>
        <w:rPr>
          <w:color w:val="231F20"/>
          <w:spacing w:val="-13"/>
        </w:rPr>
        <w:t> </w:t>
      </w:r>
      <w:r>
        <w:rPr>
          <w:color w:val="231F20"/>
        </w:rPr>
        <w:t>a</w:t>
      </w:r>
      <w:r>
        <w:rPr>
          <w:color w:val="231F20"/>
          <w:spacing w:val="-13"/>
        </w:rPr>
        <w:t> </w:t>
      </w:r>
      <w:r>
        <w:rPr>
          <w:color w:val="231F20"/>
        </w:rPr>
        <w:t>wide</w:t>
      </w:r>
      <w:r>
        <w:rPr>
          <w:color w:val="231F20"/>
          <w:spacing w:val="-13"/>
        </w:rPr>
        <w:t> </w:t>
      </w:r>
      <w:r>
        <w:rPr>
          <w:color w:val="231F20"/>
        </w:rPr>
        <w:t>range</w:t>
      </w:r>
      <w:r>
        <w:rPr>
          <w:color w:val="231F20"/>
          <w:spacing w:val="-13"/>
        </w:rPr>
        <w:t> </w:t>
      </w:r>
      <w:r>
        <w:rPr>
          <w:color w:val="231F20"/>
        </w:rPr>
        <w:t>of</w:t>
      </w:r>
      <w:r>
        <w:rPr>
          <w:color w:val="231F20"/>
          <w:spacing w:val="-13"/>
        </w:rPr>
        <w:t> </w:t>
      </w:r>
      <w:r>
        <w:rPr>
          <w:color w:val="231F20"/>
        </w:rPr>
        <w:t>occupations</w:t>
      </w:r>
      <w:r>
        <w:rPr>
          <w:color w:val="231F20"/>
          <w:spacing w:val="-13"/>
        </w:rPr>
        <w:t> </w:t>
      </w:r>
      <w:r>
        <w:rPr>
          <w:color w:val="231F20"/>
        </w:rPr>
        <w:t>and </w:t>
      </w:r>
      <w:r>
        <w:rPr>
          <w:color w:val="231F20"/>
        </w:rPr>
      </w:r>
      <w:r>
        <w:rPr>
          <w:color w:val="231F20"/>
          <w:w w:val="95"/>
        </w:rPr>
        <w:t>higher level</w:t>
      </w:r>
      <w:r>
        <w:rPr>
          <w:color w:val="231F20"/>
          <w:spacing w:val="9"/>
          <w:w w:val="95"/>
        </w:rPr>
        <w:t> </w:t>
      </w:r>
      <w:r>
        <w:rPr>
          <w:color w:val="231F20"/>
          <w:w w:val="95"/>
        </w:rPr>
        <w:t>courses.</w:t>
      </w:r>
      <w:r>
        <w:rPr/>
      </w:r>
    </w:p>
    <w:p>
      <w:pPr>
        <w:pStyle w:val="BodyText"/>
        <w:spacing w:line="240" w:lineRule="auto" w:before="86"/>
        <w:ind w:right="-14"/>
        <w:jc w:val="left"/>
      </w:pPr>
      <w:r>
        <w:rPr>
          <w:rFonts w:ascii="Arial"/>
          <w:color w:val="231F20"/>
        </w:rPr>
        <w:t>The revised AS/A Level qualification and subject </w:t>
      </w:r>
      <w:r>
        <w:rPr>
          <w:color w:val="231F20"/>
        </w:rPr>
        <w:t>criteria</w:t>
      </w:r>
      <w:r>
        <w:rPr>
          <w:color w:val="231F20"/>
          <w:spacing w:val="-20"/>
        </w:rPr>
        <w:t> </w:t>
      </w:r>
      <w:r>
        <w:rPr>
          <w:color w:val="231F20"/>
        </w:rPr>
        <w:t>were</w:t>
      </w:r>
      <w:r>
        <w:rPr>
          <w:color w:val="231F20"/>
          <w:spacing w:val="-20"/>
        </w:rPr>
        <w:t> </w:t>
      </w:r>
      <w:r>
        <w:rPr>
          <w:color w:val="231F20"/>
        </w:rPr>
        <w:t>reviewed</w:t>
      </w:r>
      <w:r>
        <w:rPr>
          <w:color w:val="231F20"/>
          <w:spacing w:val="-20"/>
        </w:rPr>
        <w:t> </w:t>
      </w:r>
      <w:r>
        <w:rPr>
          <w:color w:val="231F20"/>
        </w:rPr>
        <w:t>to</w:t>
      </w:r>
      <w:r>
        <w:rPr>
          <w:color w:val="231F20"/>
          <w:spacing w:val="-20"/>
        </w:rPr>
        <w:t> </w:t>
      </w:r>
      <w:r>
        <w:rPr>
          <w:color w:val="231F20"/>
        </w:rPr>
        <w:t>identify</w:t>
      </w:r>
      <w:r>
        <w:rPr>
          <w:color w:val="231F20"/>
          <w:spacing w:val="-20"/>
        </w:rPr>
        <w:t> </w:t>
      </w:r>
      <w:r>
        <w:rPr>
          <w:color w:val="231F20"/>
        </w:rPr>
        <w:t>whether</w:t>
      </w:r>
      <w:r>
        <w:rPr>
          <w:color w:val="231F20"/>
          <w:spacing w:val="-20"/>
        </w:rPr>
        <w:t> </w:t>
      </w:r>
      <w:r>
        <w:rPr>
          <w:color w:val="231F20"/>
        </w:rPr>
        <w:t>any</w:t>
      </w:r>
      <w:r>
        <w:rPr>
          <w:color w:val="231F20"/>
          <w:spacing w:val="-20"/>
        </w:rPr>
        <w:t> </w:t>
      </w:r>
      <w:r>
        <w:rPr>
          <w:color w:val="231F20"/>
        </w:rPr>
        <w:t>of</w:t>
      </w:r>
      <w:r>
        <w:rPr>
          <w:color w:val="231F20"/>
          <w:spacing w:val="-20"/>
        </w:rPr>
        <w:t> </w:t>
      </w:r>
      <w:r>
        <w:rPr>
          <w:color w:val="231F20"/>
        </w:rPr>
        <w:t>the</w:t>
      </w:r>
      <w:r>
        <w:rPr>
          <w:color w:val="231F20"/>
          <w:w w:val="97"/>
        </w:rPr>
        <w:t> </w:t>
      </w:r>
      <w:r>
        <w:rPr>
          <w:color w:val="231F20"/>
        </w:rPr>
        <w:t>competences required by the subject presented a </w:t>
      </w:r>
      <w:r>
        <w:rPr>
          <w:color w:val="231F20"/>
        </w:rPr>
        <w:t>potential</w:t>
      </w:r>
      <w:r>
        <w:rPr>
          <w:color w:val="231F20"/>
          <w:spacing w:val="-15"/>
        </w:rPr>
        <w:t> </w:t>
      </w:r>
      <w:r>
        <w:rPr>
          <w:color w:val="231F20"/>
        </w:rPr>
        <w:t>barrier</w:t>
      </w:r>
      <w:r>
        <w:rPr>
          <w:color w:val="231F20"/>
          <w:spacing w:val="-15"/>
        </w:rPr>
        <w:t> </w:t>
      </w:r>
      <w:r>
        <w:rPr>
          <w:color w:val="231F20"/>
        </w:rPr>
        <w:t>to</w:t>
      </w:r>
      <w:r>
        <w:rPr>
          <w:color w:val="231F20"/>
          <w:spacing w:val="-15"/>
        </w:rPr>
        <w:t> </w:t>
      </w:r>
      <w:r>
        <w:rPr>
          <w:color w:val="231F20"/>
        </w:rPr>
        <w:t>any</w:t>
      </w:r>
      <w:r>
        <w:rPr>
          <w:color w:val="231F20"/>
          <w:spacing w:val="-15"/>
        </w:rPr>
        <w:t> </w:t>
      </w:r>
      <w:r>
        <w:rPr>
          <w:color w:val="231F20"/>
        </w:rPr>
        <w:t>disabled</w:t>
      </w:r>
      <w:r>
        <w:rPr>
          <w:color w:val="231F20"/>
          <w:spacing w:val="-15"/>
        </w:rPr>
        <w:t> </w:t>
      </w:r>
      <w:r>
        <w:rPr>
          <w:color w:val="231F20"/>
        </w:rPr>
        <w:t>candidates.</w:t>
      </w:r>
      <w:r>
        <w:rPr>
          <w:color w:val="231F20"/>
          <w:spacing w:val="24"/>
        </w:rPr>
        <w:t> </w:t>
      </w:r>
      <w:r>
        <w:rPr>
          <w:color w:val="231F20"/>
        </w:rPr>
        <w:t>If</w:t>
      </w:r>
      <w:r>
        <w:rPr>
          <w:color w:val="231F20"/>
          <w:spacing w:val="-15"/>
        </w:rPr>
        <w:t> </w:t>
      </w:r>
      <w:r>
        <w:rPr>
          <w:color w:val="231F20"/>
        </w:rPr>
        <w:t>this </w:t>
      </w:r>
      <w:r>
        <w:rPr>
          <w:color w:val="231F20"/>
        </w:rPr>
        <w:t>was the case, the situation was reviewed again to ensure</w:t>
      </w:r>
      <w:r>
        <w:rPr>
          <w:color w:val="231F20"/>
          <w:spacing w:val="-15"/>
        </w:rPr>
        <w:t> </w:t>
      </w:r>
      <w:r>
        <w:rPr>
          <w:color w:val="231F20"/>
        </w:rPr>
        <w:t>that</w:t>
      </w:r>
      <w:r>
        <w:rPr>
          <w:color w:val="231F20"/>
          <w:spacing w:val="-15"/>
        </w:rPr>
        <w:t> </w:t>
      </w:r>
      <w:r>
        <w:rPr>
          <w:color w:val="231F20"/>
        </w:rPr>
        <w:t>such</w:t>
      </w:r>
      <w:r>
        <w:rPr>
          <w:color w:val="231F20"/>
          <w:spacing w:val="-15"/>
        </w:rPr>
        <w:t> </w:t>
      </w:r>
      <w:r>
        <w:rPr>
          <w:color w:val="231F20"/>
        </w:rPr>
        <w:t>competences</w:t>
      </w:r>
      <w:r>
        <w:rPr>
          <w:color w:val="231F20"/>
          <w:spacing w:val="-15"/>
        </w:rPr>
        <w:t> </w:t>
      </w:r>
      <w:r>
        <w:rPr>
          <w:color w:val="231F20"/>
        </w:rPr>
        <w:t>were</w:t>
      </w:r>
      <w:r>
        <w:rPr>
          <w:color w:val="231F20"/>
          <w:spacing w:val="-15"/>
        </w:rPr>
        <w:t> </w:t>
      </w:r>
      <w:r>
        <w:rPr>
          <w:color w:val="231F20"/>
        </w:rPr>
        <w:t>included</w:t>
      </w:r>
      <w:r>
        <w:rPr>
          <w:color w:val="231F20"/>
          <w:spacing w:val="-15"/>
        </w:rPr>
        <w:t> </w:t>
      </w:r>
      <w:r>
        <w:rPr>
          <w:color w:val="231F20"/>
        </w:rPr>
        <w:t>only </w:t>
      </w:r>
      <w:r>
        <w:rPr>
          <w:color w:val="231F20"/>
        </w:rPr>
      </w:r>
      <w:r>
        <w:rPr>
          <w:rFonts w:ascii="Arial"/>
          <w:color w:val="231F20"/>
        </w:rPr>
        <w:t>where</w:t>
      </w:r>
      <w:r>
        <w:rPr>
          <w:rFonts w:ascii="Arial"/>
          <w:color w:val="231F20"/>
          <w:spacing w:val="-14"/>
        </w:rPr>
        <w:t> </w:t>
      </w:r>
      <w:r>
        <w:rPr>
          <w:rFonts w:ascii="Arial"/>
          <w:color w:val="231F20"/>
        </w:rPr>
        <w:t>essential</w:t>
      </w:r>
      <w:r>
        <w:rPr>
          <w:rFonts w:ascii="Arial"/>
          <w:color w:val="231F20"/>
          <w:spacing w:val="-14"/>
        </w:rPr>
        <w:t> </w:t>
      </w:r>
      <w:r>
        <w:rPr>
          <w:rFonts w:ascii="Arial"/>
          <w:color w:val="231F20"/>
        </w:rPr>
        <w:t>to</w:t>
      </w:r>
      <w:r>
        <w:rPr>
          <w:rFonts w:ascii="Arial"/>
          <w:color w:val="231F20"/>
          <w:spacing w:val="-14"/>
        </w:rPr>
        <w:t> </w:t>
      </w:r>
      <w:r>
        <w:rPr>
          <w:rFonts w:ascii="Arial"/>
          <w:color w:val="231F20"/>
        </w:rPr>
        <w:t>the</w:t>
      </w:r>
      <w:r>
        <w:rPr>
          <w:rFonts w:ascii="Arial"/>
          <w:color w:val="231F20"/>
          <w:spacing w:val="-14"/>
        </w:rPr>
        <w:t> </w:t>
      </w:r>
      <w:r>
        <w:rPr>
          <w:rFonts w:ascii="Arial"/>
          <w:color w:val="231F20"/>
        </w:rPr>
        <w:t>subject.</w:t>
      </w:r>
      <w:r>
        <w:rPr>
          <w:rFonts w:ascii="Arial"/>
          <w:color w:val="231F20"/>
          <w:spacing w:val="-14"/>
        </w:rPr>
        <w:t> </w:t>
      </w:r>
      <w:r>
        <w:rPr>
          <w:rFonts w:ascii="Arial"/>
          <w:color w:val="231F20"/>
        </w:rPr>
        <w:t>The</w:t>
      </w:r>
      <w:r>
        <w:rPr>
          <w:rFonts w:ascii="Arial"/>
          <w:color w:val="231F20"/>
          <w:spacing w:val="-14"/>
        </w:rPr>
        <w:t> </w:t>
      </w:r>
      <w:r>
        <w:rPr>
          <w:rFonts w:ascii="Arial"/>
          <w:color w:val="231F20"/>
        </w:rPr>
        <w:t>findings</w:t>
      </w:r>
      <w:r>
        <w:rPr>
          <w:rFonts w:ascii="Arial"/>
          <w:color w:val="231F20"/>
          <w:spacing w:val="-14"/>
        </w:rPr>
        <w:t> </w:t>
      </w:r>
      <w:r>
        <w:rPr>
          <w:rFonts w:ascii="Arial"/>
          <w:color w:val="231F20"/>
        </w:rPr>
        <w:t>of</w:t>
      </w:r>
      <w:r>
        <w:rPr>
          <w:rFonts w:ascii="Arial"/>
          <w:color w:val="231F20"/>
          <w:spacing w:val="-14"/>
        </w:rPr>
        <w:t> </w:t>
      </w:r>
      <w:r>
        <w:rPr>
          <w:rFonts w:ascii="Arial"/>
          <w:color w:val="231F20"/>
        </w:rPr>
        <w:t>this </w:t>
      </w:r>
      <w:r>
        <w:rPr>
          <w:rFonts w:ascii="Arial"/>
          <w:color w:val="231F20"/>
        </w:rPr>
      </w:r>
      <w:r>
        <w:rPr>
          <w:color w:val="231F20"/>
        </w:rPr>
        <w:t>process</w:t>
      </w:r>
      <w:r>
        <w:rPr>
          <w:color w:val="231F20"/>
          <w:spacing w:val="-15"/>
        </w:rPr>
        <w:t> </w:t>
      </w:r>
      <w:r>
        <w:rPr>
          <w:color w:val="231F20"/>
        </w:rPr>
        <w:t>were</w:t>
      </w:r>
      <w:r>
        <w:rPr>
          <w:color w:val="231F20"/>
          <w:spacing w:val="-15"/>
        </w:rPr>
        <w:t> </w:t>
      </w:r>
      <w:r>
        <w:rPr>
          <w:color w:val="231F20"/>
        </w:rPr>
        <w:t>discussed</w:t>
      </w:r>
      <w:r>
        <w:rPr>
          <w:color w:val="231F20"/>
          <w:spacing w:val="-15"/>
        </w:rPr>
        <w:t> </w:t>
      </w:r>
      <w:r>
        <w:rPr>
          <w:color w:val="231F20"/>
        </w:rPr>
        <w:t>with</w:t>
      </w:r>
      <w:r>
        <w:rPr>
          <w:color w:val="231F20"/>
          <w:spacing w:val="-15"/>
        </w:rPr>
        <w:t> </w:t>
      </w:r>
      <w:r>
        <w:rPr>
          <w:color w:val="231F20"/>
        </w:rPr>
        <w:t>disability</w:t>
      </w:r>
      <w:r>
        <w:rPr>
          <w:color w:val="231F20"/>
          <w:spacing w:val="-15"/>
        </w:rPr>
        <w:t> </w:t>
      </w:r>
      <w:r>
        <w:rPr>
          <w:color w:val="231F20"/>
        </w:rPr>
        <w:t>groups</w:t>
      </w:r>
      <w:r>
        <w:rPr>
          <w:color w:val="231F20"/>
          <w:spacing w:val="-15"/>
        </w:rPr>
        <w:t> </w:t>
      </w:r>
      <w:r>
        <w:rPr>
          <w:color w:val="231F20"/>
        </w:rPr>
        <w:t>and </w:t>
      </w:r>
      <w:r>
        <w:rPr>
          <w:color w:val="231F20"/>
        </w:rPr>
        <w:t>with disabled</w:t>
      </w:r>
      <w:r>
        <w:rPr>
          <w:color w:val="231F20"/>
          <w:spacing w:val="-40"/>
        </w:rPr>
        <w:t> </w:t>
      </w:r>
      <w:r>
        <w:rPr>
          <w:color w:val="231F20"/>
        </w:rPr>
        <w:t>people.</w:t>
      </w:r>
      <w:r>
        <w:rPr/>
      </w:r>
    </w:p>
    <w:p>
      <w:pPr>
        <w:pStyle w:val="BodyText"/>
        <w:spacing w:line="240" w:lineRule="auto" w:before="77"/>
        <w:ind w:left="459" w:right="1624"/>
        <w:jc w:val="left"/>
      </w:pPr>
      <w:r>
        <w:rPr/>
        <w:br w:type="column"/>
      </w:r>
      <w:r>
        <w:rPr>
          <w:color w:val="231F20"/>
        </w:rPr>
        <w:t>Reasonable adjustments are made for disabled candidates in order to enable them to access the assessments.</w:t>
      </w:r>
      <w:r>
        <w:rPr>
          <w:color w:val="231F20"/>
          <w:spacing w:val="10"/>
        </w:rPr>
        <w:t> </w:t>
      </w:r>
      <w:r>
        <w:rPr>
          <w:color w:val="231F20"/>
        </w:rPr>
        <w:t>For</w:t>
      </w:r>
      <w:r>
        <w:rPr>
          <w:color w:val="231F20"/>
          <w:spacing w:val="-22"/>
        </w:rPr>
        <w:t> </w:t>
      </w:r>
      <w:r>
        <w:rPr>
          <w:color w:val="231F20"/>
        </w:rPr>
        <w:t>this</w:t>
      </w:r>
      <w:r>
        <w:rPr>
          <w:color w:val="231F20"/>
          <w:spacing w:val="-22"/>
        </w:rPr>
        <w:t> </w:t>
      </w:r>
      <w:r>
        <w:rPr>
          <w:color w:val="231F20"/>
        </w:rPr>
        <w:t>reason,</w:t>
      </w:r>
      <w:r>
        <w:rPr>
          <w:color w:val="231F20"/>
          <w:spacing w:val="-22"/>
        </w:rPr>
        <w:t> </w:t>
      </w:r>
      <w:r>
        <w:rPr>
          <w:color w:val="231F20"/>
        </w:rPr>
        <w:t>very</w:t>
      </w:r>
      <w:r>
        <w:rPr>
          <w:color w:val="231F20"/>
          <w:spacing w:val="-22"/>
        </w:rPr>
        <w:t> </w:t>
      </w:r>
      <w:r>
        <w:rPr>
          <w:color w:val="231F20"/>
        </w:rPr>
        <w:t>few</w:t>
      </w:r>
      <w:r>
        <w:rPr>
          <w:color w:val="231F20"/>
          <w:spacing w:val="-22"/>
        </w:rPr>
        <w:t> </w:t>
      </w:r>
      <w:r>
        <w:rPr>
          <w:color w:val="231F20"/>
        </w:rPr>
        <w:t>candidates </w:t>
      </w:r>
      <w:r>
        <w:rPr>
          <w:color w:val="231F20"/>
        </w:rPr>
        <w:t>will have a complete barrier to any part of the assessment.</w:t>
      </w:r>
      <w:r>
        <w:rPr/>
      </w:r>
    </w:p>
    <w:p>
      <w:pPr>
        <w:pStyle w:val="BodyText"/>
        <w:spacing w:line="240" w:lineRule="auto" w:before="86"/>
        <w:ind w:left="459" w:right="1403"/>
        <w:jc w:val="left"/>
      </w:pPr>
      <w:r>
        <w:rPr>
          <w:rFonts w:ascii="Arial"/>
          <w:color w:val="231F20"/>
        </w:rPr>
        <w:t>Candidates</w:t>
      </w:r>
      <w:r>
        <w:rPr>
          <w:rFonts w:ascii="Arial"/>
          <w:color w:val="231F20"/>
          <w:spacing w:val="-21"/>
        </w:rPr>
        <w:t> </w:t>
      </w:r>
      <w:r>
        <w:rPr>
          <w:rFonts w:ascii="Arial"/>
          <w:color w:val="231F20"/>
        </w:rPr>
        <w:t>who</w:t>
      </w:r>
      <w:r>
        <w:rPr>
          <w:rFonts w:ascii="Arial"/>
          <w:color w:val="231F20"/>
          <w:spacing w:val="-21"/>
        </w:rPr>
        <w:t> </w:t>
      </w:r>
      <w:r>
        <w:rPr>
          <w:rFonts w:ascii="Arial"/>
          <w:color w:val="231F20"/>
        </w:rPr>
        <w:t>are</w:t>
      </w:r>
      <w:r>
        <w:rPr>
          <w:rFonts w:ascii="Arial"/>
          <w:color w:val="231F20"/>
          <w:spacing w:val="-21"/>
        </w:rPr>
        <w:t> </w:t>
      </w:r>
      <w:r>
        <w:rPr>
          <w:rFonts w:ascii="Arial"/>
          <w:color w:val="231F20"/>
        </w:rPr>
        <w:t>still</w:t>
      </w:r>
      <w:r>
        <w:rPr>
          <w:rFonts w:ascii="Arial"/>
          <w:color w:val="231F20"/>
          <w:spacing w:val="-21"/>
        </w:rPr>
        <w:t> </w:t>
      </w:r>
      <w:r>
        <w:rPr>
          <w:rFonts w:ascii="Arial"/>
          <w:color w:val="231F20"/>
        </w:rPr>
        <w:t>unable</w:t>
      </w:r>
      <w:r>
        <w:rPr>
          <w:rFonts w:ascii="Arial"/>
          <w:color w:val="231F20"/>
          <w:spacing w:val="-21"/>
        </w:rPr>
        <w:t> </w:t>
      </w:r>
      <w:r>
        <w:rPr>
          <w:rFonts w:ascii="Arial"/>
          <w:color w:val="231F20"/>
        </w:rPr>
        <w:t>to</w:t>
      </w:r>
      <w:r>
        <w:rPr>
          <w:rFonts w:ascii="Arial"/>
          <w:color w:val="231F20"/>
          <w:spacing w:val="-21"/>
        </w:rPr>
        <w:t> </w:t>
      </w:r>
      <w:r>
        <w:rPr>
          <w:rFonts w:ascii="Arial"/>
          <w:color w:val="231F20"/>
        </w:rPr>
        <w:t>access</w:t>
      </w:r>
      <w:r>
        <w:rPr>
          <w:rFonts w:ascii="Arial"/>
          <w:color w:val="231F20"/>
          <w:spacing w:val="-21"/>
        </w:rPr>
        <w:t> </w:t>
      </w:r>
      <w:r>
        <w:rPr>
          <w:rFonts w:ascii="Arial"/>
          <w:color w:val="231F20"/>
        </w:rPr>
        <w:t>a</w:t>
      </w:r>
      <w:r>
        <w:rPr>
          <w:rFonts w:ascii="Arial"/>
          <w:color w:val="231F20"/>
          <w:spacing w:val="-21"/>
        </w:rPr>
        <w:t> </w:t>
      </w:r>
      <w:r>
        <w:rPr>
          <w:rFonts w:ascii="Arial"/>
          <w:color w:val="231F20"/>
        </w:rPr>
        <w:t>significant </w:t>
      </w:r>
      <w:r>
        <w:rPr>
          <w:rFonts w:ascii="Arial"/>
          <w:color w:val="231F20"/>
        </w:rPr>
      </w:r>
      <w:r>
        <w:rPr>
          <w:color w:val="231F20"/>
        </w:rPr>
        <w:t>part of the assessment, even after exploring all possibilities</w:t>
      </w:r>
      <w:r>
        <w:rPr>
          <w:color w:val="231F20"/>
          <w:spacing w:val="-30"/>
        </w:rPr>
        <w:t> </w:t>
      </w:r>
      <w:r>
        <w:rPr>
          <w:color w:val="231F20"/>
        </w:rPr>
        <w:t>through</w:t>
      </w:r>
      <w:r>
        <w:rPr>
          <w:color w:val="231F20"/>
          <w:spacing w:val="-30"/>
        </w:rPr>
        <w:t> </w:t>
      </w:r>
      <w:r>
        <w:rPr>
          <w:color w:val="231F20"/>
        </w:rPr>
        <w:t>reasonable</w:t>
      </w:r>
      <w:r>
        <w:rPr>
          <w:color w:val="231F20"/>
          <w:spacing w:val="-30"/>
        </w:rPr>
        <w:t> </w:t>
      </w:r>
      <w:r>
        <w:rPr>
          <w:color w:val="231F20"/>
        </w:rPr>
        <w:t>adjustments,</w:t>
      </w:r>
      <w:r>
        <w:rPr>
          <w:color w:val="231F20"/>
          <w:spacing w:val="-30"/>
        </w:rPr>
        <w:t> </w:t>
      </w:r>
      <w:r>
        <w:rPr>
          <w:color w:val="231F20"/>
        </w:rPr>
        <w:t>may</w:t>
      </w:r>
      <w:r>
        <w:rPr>
          <w:color w:val="231F20"/>
          <w:spacing w:val="-30"/>
        </w:rPr>
        <w:t> </w:t>
      </w:r>
      <w:r>
        <w:rPr>
          <w:color w:val="231F20"/>
        </w:rPr>
        <w:t>still </w:t>
      </w:r>
      <w:r>
        <w:rPr>
          <w:color w:val="231F20"/>
        </w:rPr>
        <w:t>be able to receive an award. They would be given a grade</w:t>
      </w:r>
      <w:r>
        <w:rPr>
          <w:color w:val="231F20"/>
          <w:spacing w:val="-16"/>
        </w:rPr>
        <w:t> </w:t>
      </w:r>
      <w:r>
        <w:rPr>
          <w:color w:val="231F20"/>
        </w:rPr>
        <w:t>on</w:t>
      </w:r>
      <w:r>
        <w:rPr>
          <w:color w:val="231F20"/>
          <w:spacing w:val="-16"/>
        </w:rPr>
        <w:t> </w:t>
      </w:r>
      <w:r>
        <w:rPr>
          <w:color w:val="231F20"/>
        </w:rPr>
        <w:t>the</w:t>
      </w:r>
      <w:r>
        <w:rPr>
          <w:color w:val="231F20"/>
          <w:spacing w:val="-16"/>
        </w:rPr>
        <w:t> </w:t>
      </w:r>
      <w:r>
        <w:rPr>
          <w:color w:val="231F20"/>
        </w:rPr>
        <w:t>parts</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assessment</w:t>
      </w:r>
      <w:r>
        <w:rPr>
          <w:color w:val="231F20"/>
          <w:spacing w:val="-16"/>
        </w:rPr>
        <w:t> </w:t>
      </w:r>
      <w:r>
        <w:rPr>
          <w:color w:val="231F20"/>
        </w:rPr>
        <w:t>they</w:t>
      </w:r>
      <w:r>
        <w:rPr>
          <w:color w:val="231F20"/>
          <w:spacing w:val="-16"/>
        </w:rPr>
        <w:t> </w:t>
      </w:r>
      <w:r>
        <w:rPr>
          <w:color w:val="231F20"/>
        </w:rPr>
        <w:t>have</w:t>
      </w:r>
      <w:r>
        <w:rPr>
          <w:color w:val="231F20"/>
          <w:spacing w:val="-16"/>
        </w:rPr>
        <w:t> </w:t>
      </w:r>
      <w:r>
        <w:rPr>
          <w:color w:val="231F20"/>
        </w:rPr>
        <w:t>taken </w:t>
      </w:r>
      <w:r>
        <w:rPr>
          <w:color w:val="231F20"/>
        </w:rPr>
      </w:r>
      <w:r>
        <w:rPr>
          <w:rFonts w:ascii="Arial"/>
          <w:color w:val="231F20"/>
        </w:rPr>
        <w:t>and there would be an indication on their certificate </w:t>
      </w:r>
      <w:r>
        <w:rPr>
          <w:color w:val="231F20"/>
        </w:rPr>
        <w:t>that</w:t>
      </w:r>
      <w:r>
        <w:rPr>
          <w:color w:val="231F20"/>
          <w:spacing w:val="-14"/>
        </w:rPr>
        <w:t> </w:t>
      </w:r>
      <w:r>
        <w:rPr>
          <w:color w:val="231F20"/>
        </w:rPr>
        <w:t>not</w:t>
      </w:r>
      <w:r>
        <w:rPr>
          <w:color w:val="231F20"/>
          <w:spacing w:val="-14"/>
        </w:rPr>
        <w:t> </w:t>
      </w:r>
      <w:r>
        <w:rPr>
          <w:color w:val="231F20"/>
        </w:rPr>
        <w:t>all</w:t>
      </w:r>
      <w:r>
        <w:rPr>
          <w:color w:val="231F20"/>
          <w:spacing w:val="-14"/>
        </w:rPr>
        <w:t> </w:t>
      </w:r>
      <w:r>
        <w:rPr>
          <w:color w:val="231F20"/>
        </w:rPr>
        <w:t>the</w:t>
      </w:r>
      <w:r>
        <w:rPr>
          <w:color w:val="231F20"/>
          <w:spacing w:val="-14"/>
        </w:rPr>
        <w:t> </w:t>
      </w:r>
      <w:r>
        <w:rPr>
          <w:color w:val="231F20"/>
        </w:rPr>
        <w:t>competences</w:t>
      </w:r>
      <w:r>
        <w:rPr>
          <w:color w:val="231F20"/>
          <w:spacing w:val="-14"/>
        </w:rPr>
        <w:t> </w:t>
      </w:r>
      <w:r>
        <w:rPr>
          <w:color w:val="231F20"/>
        </w:rPr>
        <w:t>had</w:t>
      </w:r>
      <w:r>
        <w:rPr>
          <w:color w:val="231F20"/>
          <w:spacing w:val="-14"/>
        </w:rPr>
        <w:t> </w:t>
      </w:r>
      <w:r>
        <w:rPr>
          <w:color w:val="231F20"/>
        </w:rPr>
        <w:t>been</w:t>
      </w:r>
      <w:r>
        <w:rPr>
          <w:color w:val="231F20"/>
          <w:spacing w:val="-14"/>
        </w:rPr>
        <w:t> </w:t>
      </w:r>
      <w:r>
        <w:rPr>
          <w:color w:val="231F20"/>
        </w:rPr>
        <w:t>addressed.</w:t>
      </w:r>
      <w:r>
        <w:rPr/>
      </w:r>
    </w:p>
    <w:p>
      <w:pPr>
        <w:pStyle w:val="BodyText"/>
        <w:spacing w:line="240" w:lineRule="auto"/>
        <w:ind w:left="459" w:right="1543"/>
        <w:jc w:val="left"/>
      </w:pPr>
      <w:r>
        <w:rPr>
          <w:color w:val="231F20"/>
        </w:rPr>
        <w:t>This</w:t>
      </w:r>
      <w:r>
        <w:rPr>
          <w:color w:val="231F20"/>
          <w:spacing w:val="-15"/>
        </w:rPr>
        <w:t> </w:t>
      </w:r>
      <w:r>
        <w:rPr>
          <w:color w:val="231F20"/>
        </w:rPr>
        <w:t>will</w:t>
      </w:r>
      <w:r>
        <w:rPr>
          <w:color w:val="231F20"/>
          <w:spacing w:val="-15"/>
        </w:rPr>
        <w:t> </w:t>
      </w:r>
      <w:r>
        <w:rPr>
          <w:color w:val="231F20"/>
        </w:rPr>
        <w:t>be</w:t>
      </w:r>
      <w:r>
        <w:rPr>
          <w:color w:val="231F20"/>
          <w:spacing w:val="-15"/>
        </w:rPr>
        <w:t> </w:t>
      </w:r>
      <w:r>
        <w:rPr>
          <w:color w:val="231F20"/>
        </w:rPr>
        <w:t>kept</w:t>
      </w:r>
      <w:r>
        <w:rPr>
          <w:color w:val="231F20"/>
          <w:spacing w:val="-15"/>
        </w:rPr>
        <w:t> </w:t>
      </w:r>
      <w:r>
        <w:rPr>
          <w:color w:val="231F20"/>
        </w:rPr>
        <w:t>under</w:t>
      </w:r>
      <w:r>
        <w:rPr>
          <w:color w:val="231F20"/>
          <w:spacing w:val="-15"/>
        </w:rPr>
        <w:t> </w:t>
      </w:r>
      <w:r>
        <w:rPr>
          <w:color w:val="231F20"/>
        </w:rPr>
        <w:t>review</w:t>
      </w:r>
      <w:r>
        <w:rPr>
          <w:color w:val="231F20"/>
          <w:spacing w:val="-15"/>
        </w:rPr>
        <w:t> </w:t>
      </w:r>
      <w:r>
        <w:rPr>
          <w:color w:val="231F20"/>
        </w:rPr>
        <w:t>and</w:t>
      </w:r>
      <w:r>
        <w:rPr>
          <w:color w:val="231F20"/>
          <w:spacing w:val="-15"/>
        </w:rPr>
        <w:t> </w:t>
      </w:r>
      <w:r>
        <w:rPr>
          <w:color w:val="231F20"/>
        </w:rPr>
        <w:t>may</w:t>
      </w:r>
      <w:r>
        <w:rPr>
          <w:color w:val="231F20"/>
          <w:spacing w:val="-15"/>
        </w:rPr>
        <w:t> </w:t>
      </w:r>
      <w:r>
        <w:rPr>
          <w:color w:val="231F20"/>
        </w:rPr>
        <w:t>be</w:t>
      </w:r>
      <w:r>
        <w:rPr>
          <w:color w:val="231F20"/>
          <w:spacing w:val="-15"/>
        </w:rPr>
        <w:t> </w:t>
      </w:r>
      <w:r>
        <w:rPr>
          <w:color w:val="231F20"/>
        </w:rPr>
        <w:t>amended </w:t>
      </w:r>
      <w:r>
        <w:rPr>
          <w:color w:val="231F20"/>
        </w:rPr>
        <w:t>in the</w:t>
      </w:r>
      <w:r>
        <w:rPr>
          <w:color w:val="231F20"/>
          <w:spacing w:val="-40"/>
        </w:rPr>
        <w:t> </w:t>
      </w:r>
      <w:r>
        <w:rPr>
          <w:color w:val="231F20"/>
        </w:rPr>
        <w:t>future.</w:t>
      </w:r>
      <w:r>
        <w:rPr/>
      </w:r>
    </w:p>
    <w:p>
      <w:pPr>
        <w:spacing w:after="0" w:line="240" w:lineRule="auto"/>
        <w:jc w:val="left"/>
        <w:sectPr>
          <w:type w:val="continuous"/>
          <w:pgSz w:w="11910" w:h="16840"/>
          <w:pgMar w:top="640" w:bottom="0" w:left="0" w:right="0"/>
          <w:cols w:num="2" w:equalWidth="0">
            <w:col w:w="5596" w:space="40"/>
            <w:col w:w="6274"/>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12" w:id="43"/>
      <w:bookmarkEnd w:id="43"/>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tabs>
          <w:tab w:pos="2097" w:val="left" w:leader="none"/>
        </w:tabs>
        <w:spacing w:line="240" w:lineRule="auto"/>
        <w:ind w:left="1417" w:right="1833" w:firstLine="0"/>
        <w:jc w:val="left"/>
        <w:rPr>
          <w:rFonts w:ascii="Arial" w:hAnsi="Arial" w:cs="Arial" w:eastAsia="Arial" w:hint="default"/>
        </w:rPr>
      </w:pPr>
      <w:r>
        <w:rPr/>
        <w:pict>
          <v:group style="position:absolute;margin-left:0pt;margin-top:-88.459267pt;width:595.3pt;height:73.75pt;mso-position-horizontal-relative:page;mso-position-vertical-relative:paragraph;z-index:4264" coordorigin="0,-1769" coordsize="11906,1475">
            <v:group style="position:absolute;left:0;top:-1769;width:11906;height:1475" coordorigin="0,-1769" coordsize="11906,1475">
              <v:shape style="position:absolute;left:0;top:-1769;width:11906;height:1475" coordorigin="0,-1769" coordsize="11906,1475" path="m0,-1769l0,-295,11906,-295,11906,-1769,0,-1769xe" filled="true" fillcolor="#7ac143" stroked="false">
                <v:path arrowok="t"/>
                <v:fill type="solid"/>
              </v:shape>
              <v:shape style="position:absolute;left:0;top:-1769;width:11906;height:1475" type="#_x0000_t202" filled="false" stroked="false">
                <v:textbox inset="0,0,0,0">
                  <w:txbxContent>
                    <w:p>
                      <w:pPr>
                        <w:tabs>
                          <w:tab w:pos="1984" w:val="left" w:leader="none"/>
                        </w:tabs>
                        <w:spacing w:before="119"/>
                        <w:ind w:left="1417" w:right="0" w:firstLine="0"/>
                        <w:jc w:val="left"/>
                        <w:rPr>
                          <w:rFonts w:ascii="Arial" w:hAnsi="Arial" w:cs="Arial" w:eastAsia="Arial" w:hint="default"/>
                          <w:sz w:val="48"/>
                          <w:szCs w:val="48"/>
                        </w:rPr>
                      </w:pPr>
                      <w:r>
                        <w:rPr>
                          <w:rFonts w:ascii="Arial"/>
                          <w:color w:val="FFFFFF"/>
                          <w:w w:val="95"/>
                          <w:sz w:val="48"/>
                        </w:rPr>
                        <w:t>5</w:t>
                        <w:tab/>
                      </w:r>
                      <w:r>
                        <w:rPr>
                          <w:rFonts w:ascii="Arial"/>
                          <w:color w:val="FFFFFF"/>
                          <w:sz w:val="48"/>
                        </w:rPr>
                        <w:t>Administration</w:t>
                      </w:r>
                      <w:r>
                        <w:rPr>
                          <w:rFonts w:ascii="Arial"/>
                          <w:sz w:val="48"/>
                        </w:rPr>
                      </w:r>
                    </w:p>
                  </w:txbxContent>
                </v:textbox>
                <w10:wrap type="none"/>
              </v:shape>
            </v:group>
            <w10:wrap type="none"/>
          </v:group>
        </w:pict>
      </w:r>
      <w:bookmarkStart w:name="5 Administration" w:id="44"/>
      <w:bookmarkEnd w:id="44"/>
      <w:r>
        <w:rPr/>
      </w:r>
      <w:bookmarkStart w:name="5.1 Availability of Assessment Units and" w:id="45"/>
      <w:bookmarkEnd w:id="45"/>
      <w:r>
        <w:rPr/>
      </w:r>
      <w:bookmarkStart w:name="5.2 Entries" w:id="46"/>
      <w:bookmarkEnd w:id="46"/>
      <w:r>
        <w:rPr/>
      </w:r>
      <w:bookmarkStart w:name="5.3 Private Candidates" w:id="47"/>
      <w:bookmarkEnd w:id="47"/>
      <w:r>
        <w:rPr/>
      </w:r>
      <w:bookmarkStart w:name="5.4 Access Arrangements and Special Cons" w:id="48"/>
      <w:bookmarkEnd w:id="48"/>
      <w:r>
        <w:rPr/>
      </w:r>
      <w:r>
        <w:rPr>
          <w:rFonts w:ascii="Arial"/>
          <w:color w:val="7AC143"/>
          <w:w w:val="95"/>
        </w:rPr>
        <w:t>5.1</w:t>
        <w:tab/>
      </w:r>
      <w:r>
        <w:rPr>
          <w:rFonts w:ascii="Arial"/>
          <w:color w:val="7AC143"/>
        </w:rPr>
        <w:t>Availability</w:t>
      </w:r>
      <w:r>
        <w:rPr>
          <w:rFonts w:ascii="Arial"/>
          <w:color w:val="7AC143"/>
          <w:spacing w:val="-58"/>
        </w:rPr>
        <w:t> </w:t>
      </w:r>
      <w:r>
        <w:rPr>
          <w:rFonts w:ascii="Arial"/>
          <w:color w:val="7AC143"/>
        </w:rPr>
        <w:t>of</w:t>
      </w:r>
      <w:r>
        <w:rPr>
          <w:rFonts w:ascii="Arial"/>
          <w:color w:val="7AC143"/>
          <w:spacing w:val="-58"/>
        </w:rPr>
        <w:t> </w:t>
      </w:r>
      <w:r>
        <w:rPr>
          <w:rFonts w:ascii="Arial"/>
          <w:color w:val="7AC143"/>
        </w:rPr>
        <w:t>Assessment</w:t>
      </w:r>
      <w:r>
        <w:rPr>
          <w:rFonts w:ascii="Arial"/>
          <w:color w:val="7AC143"/>
          <w:spacing w:val="-58"/>
        </w:rPr>
        <w:t> </w:t>
      </w:r>
      <w:r>
        <w:rPr>
          <w:rFonts w:ascii="Arial"/>
          <w:color w:val="7AC143"/>
        </w:rPr>
        <w:t>Units</w:t>
      </w:r>
      <w:r>
        <w:rPr>
          <w:rFonts w:ascii="Arial"/>
          <w:color w:val="7AC143"/>
          <w:spacing w:val="-58"/>
        </w:rPr>
        <w:t> </w:t>
      </w:r>
      <w:r>
        <w:rPr>
          <w:rFonts w:ascii="Arial"/>
          <w:color w:val="7AC143"/>
        </w:rPr>
        <w:t>and</w:t>
      </w:r>
      <w:r>
        <w:rPr>
          <w:rFonts w:ascii="Arial"/>
          <w:color w:val="7AC143"/>
          <w:spacing w:val="-58"/>
        </w:rPr>
        <w:t> </w:t>
      </w:r>
      <w:r>
        <w:rPr>
          <w:rFonts w:ascii="Arial"/>
          <w:color w:val="7AC143"/>
        </w:rPr>
        <w:t>Certification</w:t>
      </w:r>
      <w:r>
        <w:rPr>
          <w:rFonts w:ascii="Arial"/>
        </w:rPr>
      </w:r>
    </w:p>
    <w:p>
      <w:pPr>
        <w:pStyle w:val="BodyText"/>
        <w:spacing w:line="240" w:lineRule="auto" w:before="228"/>
        <w:ind w:right="1833"/>
        <w:jc w:val="left"/>
        <w:rPr>
          <w:rFonts w:ascii="Arial" w:hAnsi="Arial" w:cs="Arial" w:eastAsia="Arial" w:hint="default"/>
        </w:rPr>
      </w:pPr>
      <w:r>
        <w:rPr/>
        <w:pict>
          <v:group style="position:absolute;margin-left:61.236198pt;margin-top:13.527905pt;width:.1pt;height:21.3pt;mso-position-horizontal-relative:page;mso-position-vertical-relative:paragraph;z-index:4312" coordorigin="1225,271" coordsize="2,426">
            <v:shape style="position:absolute;left:1225;top:271;width:2;height:426" coordorigin="1225,271" coordsize="0,426" path="m1225,271l1225,696e" filled="false" stroked="true" strokeweight="2pt" strokecolor="#231f20">
              <v:path arrowok="t"/>
            </v:shape>
            <w10:wrap type="none"/>
          </v:group>
        </w:pict>
      </w:r>
      <w:r>
        <w:rPr>
          <w:rFonts w:ascii="Arial"/>
          <w:color w:val="231F20"/>
        </w:rPr>
        <w:t>After</w:t>
      </w:r>
      <w:r>
        <w:rPr>
          <w:rFonts w:ascii="Arial"/>
          <w:color w:val="231F20"/>
          <w:spacing w:val="-24"/>
        </w:rPr>
        <w:t> </w:t>
      </w:r>
      <w:r>
        <w:rPr>
          <w:rFonts w:ascii="Arial"/>
          <w:color w:val="231F20"/>
        </w:rPr>
        <w:t>June</w:t>
      </w:r>
      <w:r>
        <w:rPr>
          <w:rFonts w:ascii="Arial"/>
          <w:color w:val="231F20"/>
          <w:spacing w:val="-24"/>
        </w:rPr>
        <w:t> </w:t>
      </w:r>
      <w:r>
        <w:rPr>
          <w:rFonts w:ascii="Arial"/>
          <w:color w:val="231F20"/>
        </w:rPr>
        <w:t>2013,</w:t>
      </w:r>
      <w:r>
        <w:rPr>
          <w:rFonts w:ascii="Arial"/>
          <w:color w:val="231F20"/>
          <w:spacing w:val="-24"/>
        </w:rPr>
        <w:t> </w:t>
      </w:r>
      <w:r>
        <w:rPr>
          <w:rFonts w:ascii="Arial"/>
          <w:color w:val="231F20"/>
        </w:rPr>
        <w:t>examinations</w:t>
      </w:r>
      <w:r>
        <w:rPr>
          <w:rFonts w:ascii="Arial"/>
          <w:color w:val="231F20"/>
          <w:spacing w:val="-24"/>
        </w:rPr>
        <w:t> </w:t>
      </w:r>
      <w:r>
        <w:rPr>
          <w:rFonts w:ascii="Arial"/>
          <w:color w:val="231F20"/>
        </w:rPr>
        <w:t>and</w:t>
      </w:r>
      <w:r>
        <w:rPr>
          <w:rFonts w:ascii="Arial"/>
          <w:color w:val="231F20"/>
          <w:spacing w:val="-24"/>
        </w:rPr>
        <w:t> </w:t>
      </w:r>
      <w:r>
        <w:rPr>
          <w:rFonts w:ascii="Arial"/>
          <w:color w:val="231F20"/>
        </w:rPr>
        <w:t>certification</w:t>
      </w:r>
      <w:r>
        <w:rPr>
          <w:rFonts w:ascii="Arial"/>
          <w:color w:val="231F20"/>
          <w:spacing w:val="-24"/>
        </w:rPr>
        <w:t> </w:t>
      </w:r>
      <w:r>
        <w:rPr>
          <w:rFonts w:ascii="Arial"/>
          <w:color w:val="231F20"/>
        </w:rPr>
        <w:t>are</w:t>
      </w:r>
      <w:r>
        <w:rPr>
          <w:rFonts w:ascii="Arial"/>
        </w:rPr>
      </w:r>
    </w:p>
    <w:p>
      <w:pPr>
        <w:pStyle w:val="BodyText"/>
        <w:spacing w:line="240" w:lineRule="auto"/>
        <w:ind w:right="1833"/>
        <w:jc w:val="left"/>
      </w:pPr>
      <w:r>
        <w:rPr>
          <w:color w:val="231F20"/>
        </w:rPr>
        <w:t>available</w:t>
      </w:r>
      <w:r>
        <w:rPr>
          <w:color w:val="231F20"/>
          <w:spacing w:val="-32"/>
        </w:rPr>
        <w:t> </w:t>
      </w:r>
      <w:r>
        <w:rPr>
          <w:color w:val="231F20"/>
        </w:rPr>
        <w:t>in</w:t>
      </w:r>
      <w:r>
        <w:rPr>
          <w:color w:val="231F20"/>
          <w:spacing w:val="-32"/>
        </w:rPr>
        <w:t> </w:t>
      </w:r>
      <w:r>
        <w:rPr>
          <w:color w:val="231F20"/>
        </w:rPr>
        <w:t>June</w:t>
      </w:r>
      <w:r>
        <w:rPr>
          <w:color w:val="231F20"/>
          <w:spacing w:val="-32"/>
        </w:rPr>
        <w:t> </w:t>
      </w:r>
      <w:r>
        <w:rPr>
          <w:color w:val="231F20"/>
          <w:spacing w:val="-4"/>
        </w:rPr>
        <w:t>only.</w:t>
      </w:r>
      <w:r>
        <w:rPr>
          <w:spacing w:val="-4"/>
        </w:rPr>
      </w:r>
    </w:p>
    <w:p>
      <w:pPr>
        <w:spacing w:line="240" w:lineRule="auto" w:before="0"/>
        <w:ind w:right="0"/>
        <w:rPr>
          <w:rFonts w:ascii="Arial" w:hAnsi="Arial" w:cs="Arial" w:eastAsia="Arial" w:hint="default"/>
          <w:sz w:val="20"/>
          <w:szCs w:val="20"/>
        </w:rPr>
      </w:pPr>
    </w:p>
    <w:p>
      <w:pPr>
        <w:spacing w:line="240" w:lineRule="auto" w:before="3" w:after="0"/>
        <w:ind w:right="0"/>
        <w:rPr>
          <w:rFonts w:ascii="Arial" w:hAnsi="Arial" w:cs="Arial" w:eastAsia="Arial" w:hint="default"/>
          <w:sz w:val="21"/>
          <w:szCs w:val="21"/>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16"/>
        </w:numPr>
        <w:tabs>
          <w:tab w:pos="2098" w:val="left" w:leader="none"/>
        </w:tabs>
        <w:spacing w:line="240" w:lineRule="auto" w:before="30" w:after="0"/>
        <w:ind w:left="2097" w:right="0" w:hanging="680"/>
        <w:jc w:val="left"/>
      </w:pPr>
      <w:r>
        <w:rPr>
          <w:color w:val="7AC143"/>
        </w:rPr>
        <w:t>Entries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pgSz w:w="11910" w:h="16840"/>
          <w:pgMar w:header="392" w:footer="445" w:top="580" w:bottom="640" w:left="0" w:right="0"/>
        </w:sectPr>
      </w:pPr>
    </w:p>
    <w:p>
      <w:pPr>
        <w:pStyle w:val="BodyText"/>
        <w:spacing w:line="240" w:lineRule="auto" w:before="91"/>
        <w:ind w:right="-18"/>
        <w:jc w:val="left"/>
        <w:rPr>
          <w:rFonts w:ascii="Arial" w:hAnsi="Arial" w:cs="Arial" w:eastAsia="Arial" w:hint="default"/>
        </w:rPr>
      </w:pPr>
      <w:r>
        <w:rPr>
          <w:color w:val="231F20"/>
        </w:rPr>
        <w:t>Please refer to the current version of </w:t>
      </w:r>
      <w:r>
        <w:rPr>
          <w:rFonts w:ascii="Arial"/>
          <w:i/>
          <w:color w:val="231F20"/>
        </w:rPr>
        <w:t>Entry Procedures and Codes </w:t>
      </w:r>
      <w:r>
        <w:rPr>
          <w:color w:val="231F20"/>
        </w:rPr>
        <w:t>for up to date entry </w:t>
      </w:r>
      <w:r>
        <w:rPr>
          <w:rFonts w:ascii="Arial"/>
          <w:color w:val="231F20"/>
        </w:rPr>
        <w:t>procedures. </w:t>
      </w:r>
      <w:r>
        <w:rPr>
          <w:rFonts w:ascii="Arial"/>
          <w:color w:val="231F20"/>
          <w:spacing w:val="-7"/>
        </w:rPr>
        <w:t>You </w:t>
      </w:r>
      <w:r>
        <w:rPr>
          <w:rFonts w:ascii="Arial"/>
          <w:color w:val="231F20"/>
        </w:rPr>
        <w:t>should use the</w:t>
      </w:r>
      <w:r>
        <w:rPr>
          <w:rFonts w:ascii="Arial"/>
          <w:color w:val="231F20"/>
          <w:spacing w:val="-39"/>
        </w:rPr>
        <w:t> </w:t>
      </w:r>
      <w:r>
        <w:rPr>
          <w:rFonts w:ascii="Arial"/>
          <w:color w:val="231F20"/>
        </w:rPr>
        <w:t>following</w:t>
      </w:r>
      <w:r>
        <w:rPr>
          <w:rFonts w:ascii="Arial"/>
          <w:color w:val="231F20"/>
          <w:spacing w:val="-17"/>
        </w:rPr>
        <w:t> </w:t>
      </w:r>
      <w:r>
        <w:rPr>
          <w:rFonts w:ascii="Arial"/>
          <w:color w:val="231F20"/>
        </w:rPr>
        <w:t>entry</w:t>
      </w:r>
      <w:r>
        <w:rPr>
          <w:rFonts w:ascii="Arial"/>
          <w:color w:val="231F20"/>
          <w:w w:val="95"/>
        </w:rPr>
        <w:t> </w:t>
      </w:r>
      <w:r>
        <w:rPr>
          <w:rFonts w:ascii="Arial"/>
          <w:color w:val="231F20"/>
        </w:rPr>
        <w:t>codes</w:t>
      </w:r>
      <w:r>
        <w:rPr>
          <w:rFonts w:ascii="Arial"/>
          <w:color w:val="231F20"/>
          <w:spacing w:val="-14"/>
        </w:rPr>
        <w:t> </w:t>
      </w:r>
      <w:r>
        <w:rPr>
          <w:rFonts w:ascii="Arial"/>
          <w:color w:val="231F20"/>
        </w:rPr>
        <w:t>for</w:t>
      </w:r>
      <w:r>
        <w:rPr>
          <w:rFonts w:ascii="Arial"/>
          <w:color w:val="231F20"/>
          <w:spacing w:val="-14"/>
        </w:rPr>
        <w:t> </w:t>
      </w:r>
      <w:r>
        <w:rPr>
          <w:rFonts w:ascii="Arial"/>
          <w:color w:val="231F20"/>
        </w:rPr>
        <w:t>the</w:t>
      </w:r>
      <w:r>
        <w:rPr>
          <w:rFonts w:ascii="Arial"/>
          <w:color w:val="231F20"/>
          <w:spacing w:val="-14"/>
        </w:rPr>
        <w:t> </w:t>
      </w:r>
      <w:r>
        <w:rPr>
          <w:rFonts w:ascii="Arial"/>
          <w:color w:val="231F20"/>
        </w:rPr>
        <w:t>units</w:t>
      </w:r>
      <w:r>
        <w:rPr>
          <w:rFonts w:ascii="Arial"/>
          <w:color w:val="231F20"/>
          <w:spacing w:val="-14"/>
        </w:rPr>
        <w:t> </w:t>
      </w:r>
      <w:r>
        <w:rPr>
          <w:rFonts w:ascii="Arial"/>
          <w:color w:val="231F20"/>
        </w:rPr>
        <w:t>and</w:t>
      </w:r>
      <w:r>
        <w:rPr>
          <w:rFonts w:ascii="Arial"/>
          <w:color w:val="231F20"/>
          <w:spacing w:val="-14"/>
        </w:rPr>
        <w:t> </w:t>
      </w:r>
      <w:r>
        <w:rPr>
          <w:rFonts w:ascii="Arial"/>
          <w:color w:val="231F20"/>
        </w:rPr>
        <w:t>for</w:t>
      </w:r>
      <w:r>
        <w:rPr>
          <w:rFonts w:ascii="Arial"/>
          <w:color w:val="231F20"/>
          <w:spacing w:val="-14"/>
        </w:rPr>
        <w:t> </w:t>
      </w:r>
      <w:r>
        <w:rPr>
          <w:rFonts w:ascii="Arial"/>
          <w:color w:val="231F20"/>
        </w:rPr>
        <w:t>certification.</w:t>
      </w:r>
      <w:r>
        <w:rPr>
          <w:rFonts w:ascii="Arial"/>
        </w:rPr>
      </w:r>
    </w:p>
    <w:p>
      <w:pPr>
        <w:pStyle w:val="BodyText"/>
        <w:spacing w:line="336" w:lineRule="auto" w:before="77"/>
        <w:ind w:left="769" w:right="4566"/>
        <w:jc w:val="both"/>
      </w:pPr>
      <w:r>
        <w:rPr/>
        <w:br w:type="column"/>
      </w:r>
      <w:r>
        <w:rPr>
          <w:color w:val="231F20"/>
        </w:rPr>
        <w:t>Unit</w:t>
      </w:r>
      <w:r>
        <w:rPr>
          <w:color w:val="231F20"/>
          <w:spacing w:val="-16"/>
        </w:rPr>
        <w:t> </w:t>
      </w:r>
      <w:r>
        <w:rPr>
          <w:color w:val="231F20"/>
        </w:rPr>
        <w:t>1</w:t>
      </w:r>
      <w:r>
        <w:rPr>
          <w:color w:val="231F20"/>
          <w:spacing w:val="-16"/>
        </w:rPr>
        <w:t> </w:t>
      </w:r>
      <w:r>
        <w:rPr>
          <w:color w:val="231F20"/>
        </w:rPr>
        <w:t>-</w:t>
      </w:r>
      <w:r>
        <w:rPr>
          <w:color w:val="231F20"/>
          <w:spacing w:val="-16"/>
        </w:rPr>
        <w:t> </w:t>
      </w:r>
      <w:r>
        <w:rPr>
          <w:color w:val="231F20"/>
        </w:rPr>
        <w:t>ENVS1 </w:t>
      </w:r>
      <w:r>
        <w:rPr>
          <w:color w:val="231F20"/>
        </w:rPr>
        <w:t>Unit</w:t>
      </w:r>
      <w:r>
        <w:rPr>
          <w:color w:val="231F20"/>
          <w:spacing w:val="-16"/>
        </w:rPr>
        <w:t> </w:t>
      </w:r>
      <w:r>
        <w:rPr>
          <w:color w:val="231F20"/>
        </w:rPr>
        <w:t>2</w:t>
      </w:r>
      <w:r>
        <w:rPr>
          <w:color w:val="231F20"/>
          <w:spacing w:val="-16"/>
        </w:rPr>
        <w:t> </w:t>
      </w:r>
      <w:r>
        <w:rPr>
          <w:color w:val="231F20"/>
        </w:rPr>
        <w:t>-</w:t>
      </w:r>
      <w:r>
        <w:rPr>
          <w:color w:val="231F20"/>
          <w:spacing w:val="-16"/>
        </w:rPr>
        <w:t> </w:t>
      </w:r>
      <w:r>
        <w:rPr>
          <w:color w:val="231F20"/>
        </w:rPr>
        <w:t>ENVS2 </w:t>
      </w:r>
      <w:r>
        <w:rPr>
          <w:color w:val="231F20"/>
        </w:rPr>
        <w:t>Unit</w:t>
      </w:r>
      <w:r>
        <w:rPr>
          <w:color w:val="231F20"/>
          <w:spacing w:val="-16"/>
        </w:rPr>
        <w:t> </w:t>
      </w:r>
      <w:r>
        <w:rPr>
          <w:color w:val="231F20"/>
        </w:rPr>
        <w:t>3</w:t>
      </w:r>
      <w:r>
        <w:rPr>
          <w:color w:val="231F20"/>
          <w:spacing w:val="-16"/>
        </w:rPr>
        <w:t> </w:t>
      </w:r>
      <w:r>
        <w:rPr>
          <w:color w:val="231F20"/>
        </w:rPr>
        <w:t>-</w:t>
      </w:r>
      <w:r>
        <w:rPr>
          <w:color w:val="231F20"/>
          <w:spacing w:val="-16"/>
        </w:rPr>
        <w:t> </w:t>
      </w:r>
      <w:r>
        <w:rPr>
          <w:color w:val="231F20"/>
        </w:rPr>
        <w:t>ENVS3 </w:t>
      </w:r>
      <w:r>
        <w:rPr>
          <w:color w:val="231F20"/>
        </w:rPr>
        <w:t>Unit</w:t>
      </w:r>
      <w:r>
        <w:rPr>
          <w:color w:val="231F20"/>
          <w:spacing w:val="-16"/>
        </w:rPr>
        <w:t> </w:t>
      </w:r>
      <w:r>
        <w:rPr>
          <w:color w:val="231F20"/>
        </w:rPr>
        <w:t>4</w:t>
      </w:r>
      <w:r>
        <w:rPr>
          <w:color w:val="231F20"/>
          <w:spacing w:val="-16"/>
        </w:rPr>
        <w:t> </w:t>
      </w:r>
      <w:r>
        <w:rPr>
          <w:color w:val="231F20"/>
        </w:rPr>
        <w:t>-</w:t>
      </w:r>
      <w:r>
        <w:rPr>
          <w:color w:val="231F20"/>
          <w:spacing w:val="-16"/>
        </w:rPr>
        <w:t> </w:t>
      </w:r>
      <w:r>
        <w:rPr>
          <w:color w:val="231F20"/>
        </w:rPr>
        <w:t>ENVS4</w:t>
      </w:r>
      <w:r>
        <w:rPr/>
      </w:r>
    </w:p>
    <w:p>
      <w:pPr>
        <w:spacing w:line="240" w:lineRule="auto" w:before="8"/>
        <w:ind w:right="0"/>
        <w:rPr>
          <w:rFonts w:ascii="Arial" w:hAnsi="Arial" w:cs="Arial" w:eastAsia="Arial" w:hint="default"/>
          <w:sz w:val="26"/>
          <w:szCs w:val="26"/>
        </w:rPr>
      </w:pPr>
    </w:p>
    <w:p>
      <w:pPr>
        <w:pStyle w:val="BodyText"/>
        <w:spacing w:line="240" w:lineRule="auto" w:before="0"/>
        <w:ind w:left="769" w:right="0"/>
        <w:jc w:val="both"/>
        <w:rPr>
          <w:rFonts w:ascii="Arial" w:hAnsi="Arial" w:cs="Arial" w:eastAsia="Arial" w:hint="default"/>
        </w:rPr>
      </w:pPr>
      <w:r>
        <w:rPr>
          <w:rFonts w:ascii="Arial"/>
          <w:color w:val="231F20"/>
        </w:rPr>
        <w:t>AS certification -</w:t>
      </w:r>
      <w:r>
        <w:rPr>
          <w:rFonts w:ascii="Arial"/>
          <w:color w:val="231F20"/>
          <w:spacing w:val="-39"/>
        </w:rPr>
        <w:t> </w:t>
      </w:r>
      <w:r>
        <w:rPr>
          <w:rFonts w:ascii="Arial"/>
          <w:color w:val="231F20"/>
        </w:rPr>
        <w:t>1441</w:t>
      </w:r>
      <w:r>
        <w:rPr>
          <w:rFonts w:ascii="Arial"/>
        </w:rPr>
      </w:r>
    </w:p>
    <w:p>
      <w:pPr>
        <w:pStyle w:val="BodyText"/>
        <w:spacing w:line="240" w:lineRule="auto" w:before="86"/>
        <w:ind w:left="769" w:right="0"/>
        <w:jc w:val="both"/>
        <w:rPr>
          <w:rFonts w:ascii="Arial" w:hAnsi="Arial" w:cs="Arial" w:eastAsia="Arial" w:hint="default"/>
        </w:rPr>
      </w:pPr>
      <w:r>
        <w:rPr>
          <w:rFonts w:ascii="Arial"/>
          <w:color w:val="231F20"/>
        </w:rPr>
        <w:t>A</w:t>
      </w:r>
      <w:r>
        <w:rPr>
          <w:rFonts w:ascii="Arial"/>
          <w:color w:val="231F20"/>
          <w:spacing w:val="-16"/>
        </w:rPr>
        <w:t> </w:t>
      </w:r>
      <w:r>
        <w:rPr>
          <w:rFonts w:ascii="Arial"/>
          <w:color w:val="231F20"/>
        </w:rPr>
        <w:t>Level</w:t>
      </w:r>
      <w:r>
        <w:rPr>
          <w:rFonts w:ascii="Arial"/>
          <w:color w:val="231F20"/>
          <w:spacing w:val="-16"/>
        </w:rPr>
        <w:t> </w:t>
      </w:r>
      <w:r>
        <w:rPr>
          <w:rFonts w:ascii="Arial"/>
          <w:color w:val="231F20"/>
        </w:rPr>
        <w:t>certification</w:t>
      </w:r>
      <w:r>
        <w:rPr>
          <w:rFonts w:ascii="Arial"/>
          <w:color w:val="231F20"/>
          <w:spacing w:val="-16"/>
        </w:rPr>
        <w:t> </w:t>
      </w:r>
      <w:r>
        <w:rPr>
          <w:rFonts w:ascii="Arial"/>
          <w:color w:val="231F20"/>
        </w:rPr>
        <w:t>-</w:t>
      </w:r>
      <w:r>
        <w:rPr>
          <w:rFonts w:ascii="Arial"/>
          <w:color w:val="231F20"/>
          <w:spacing w:val="-16"/>
        </w:rPr>
        <w:t> </w:t>
      </w:r>
      <w:r>
        <w:rPr>
          <w:rFonts w:ascii="Arial"/>
          <w:color w:val="231F20"/>
        </w:rPr>
        <w:t>2441</w:t>
      </w:r>
      <w:r>
        <w:rPr>
          <w:rFonts w:ascii="Arial"/>
        </w:rPr>
      </w:r>
    </w:p>
    <w:p>
      <w:pPr>
        <w:spacing w:after="0" w:line="240" w:lineRule="auto"/>
        <w:jc w:val="both"/>
        <w:rPr>
          <w:rFonts w:ascii="Arial" w:hAnsi="Arial" w:cs="Arial" w:eastAsia="Arial" w:hint="default"/>
        </w:rPr>
        <w:sectPr>
          <w:type w:val="continuous"/>
          <w:pgSz w:w="11910" w:h="16840"/>
          <w:pgMar w:top="640" w:bottom="0" w:left="0" w:right="0"/>
          <w:cols w:num="2" w:equalWidth="0">
            <w:col w:w="5286" w:space="40"/>
            <w:col w:w="6584"/>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
        <w:ind w:right="0"/>
        <w:rPr>
          <w:rFonts w:ascii="Arial" w:hAnsi="Arial" w:cs="Arial" w:eastAsia="Arial" w:hint="default"/>
          <w:sz w:val="14"/>
          <w:szCs w:val="14"/>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16"/>
        </w:numPr>
        <w:tabs>
          <w:tab w:pos="2098" w:val="left" w:leader="none"/>
        </w:tabs>
        <w:spacing w:line="240" w:lineRule="auto" w:before="30" w:after="0"/>
        <w:ind w:left="2097" w:right="0" w:hanging="680"/>
        <w:jc w:val="left"/>
      </w:pPr>
      <w:r>
        <w:rPr/>
        <w:pict>
          <v:group style="position:absolute;margin-left:532.495972pt;margin-top:31.305002pt;width:.1pt;height:21.3pt;mso-position-horizontal-relative:page;mso-position-vertical-relative:paragraph;z-index:4360" coordorigin="10650,626" coordsize="2,426">
            <v:shape style="position:absolute;left:10650;top:626;width:2;height:426" coordorigin="10650,626" coordsize="0,426" path="m10650,626l10650,1051e" filled="false" stroked="true" strokeweight="2pt" strokecolor="#231f20">
              <v:path arrowok="t"/>
            </v:shape>
            <w10:wrap type="none"/>
          </v:group>
        </w:pict>
      </w:r>
      <w:r>
        <w:rPr>
          <w:color w:val="7AC143"/>
          <w:w w:val="95"/>
        </w:rPr>
        <w:t>Private</w:t>
      </w:r>
      <w:r>
        <w:rPr>
          <w:color w:val="7AC143"/>
          <w:spacing w:val="27"/>
          <w:w w:val="95"/>
        </w:rPr>
        <w:t> </w:t>
      </w:r>
      <w:r>
        <w:rPr>
          <w:color w:val="7AC143"/>
          <w:w w:val="95"/>
        </w:rPr>
        <w:t>Candidates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type w:val="continuous"/>
          <w:pgSz w:w="11910" w:h="16840"/>
          <w:pgMar w:top="640" w:bottom="0" w:left="0" w:right="0"/>
        </w:sectPr>
      </w:pPr>
    </w:p>
    <w:p>
      <w:pPr>
        <w:pStyle w:val="BodyText"/>
        <w:spacing w:line="240" w:lineRule="auto" w:before="77"/>
        <w:ind w:right="-10"/>
        <w:jc w:val="left"/>
      </w:pPr>
      <w:r>
        <w:rPr/>
        <w:pict>
          <v:group style="position:absolute;margin-left:62.236198pt;margin-top:16.608503pt;width:.1pt;height:39.7pt;mso-position-horizontal-relative:page;mso-position-vertical-relative:paragraph;z-index:4336" coordorigin="1245,332" coordsize="2,794">
            <v:shape style="position:absolute;left:1245;top:332;width:2;height:794" coordorigin="1245,332" coordsize="0,794" path="m1245,332l1245,1126e" filled="false" stroked="true" strokeweight="2pt" strokecolor="#231f20">
              <v:path arrowok="t"/>
            </v:shape>
            <w10:wrap type="none"/>
          </v:group>
        </w:pict>
      </w:r>
      <w:r>
        <w:rPr>
          <w:rFonts w:ascii="Arial"/>
          <w:color w:val="231F20"/>
        </w:rPr>
        <w:t>This specification is available to private candidates. </w:t>
      </w:r>
      <w:r>
        <w:rPr>
          <w:color w:val="231F20"/>
        </w:rPr>
        <w:t>As we are no longer producing supplementary guidance in hard </w:t>
      </w:r>
      <w:r>
        <w:rPr>
          <w:color w:val="231F20"/>
          <w:spacing w:val="-4"/>
        </w:rPr>
        <w:t>copy, </w:t>
      </w:r>
      <w:r>
        <w:rPr>
          <w:color w:val="231F20"/>
        </w:rPr>
        <w:t>see our website for guidance </w:t>
      </w:r>
      <w:r>
        <w:rPr>
          <w:color w:val="231F20"/>
        </w:rPr>
        <w:t>and</w:t>
      </w:r>
      <w:r>
        <w:rPr>
          <w:color w:val="231F20"/>
          <w:spacing w:val="-21"/>
        </w:rPr>
        <w:t> </w:t>
      </w:r>
      <w:r>
        <w:rPr>
          <w:color w:val="231F20"/>
        </w:rPr>
        <w:t>information</w:t>
      </w:r>
      <w:r>
        <w:rPr>
          <w:color w:val="231F20"/>
          <w:spacing w:val="-21"/>
        </w:rPr>
        <w:t> </w:t>
      </w:r>
      <w:r>
        <w:rPr>
          <w:color w:val="231F20"/>
        </w:rPr>
        <w:t>on</w:t>
      </w:r>
      <w:r>
        <w:rPr>
          <w:color w:val="231F20"/>
          <w:spacing w:val="-21"/>
        </w:rPr>
        <w:t> </w:t>
      </w:r>
      <w:r>
        <w:rPr>
          <w:color w:val="231F20"/>
        </w:rPr>
        <w:t>taking</w:t>
      </w:r>
      <w:r>
        <w:rPr>
          <w:color w:val="231F20"/>
          <w:spacing w:val="-21"/>
        </w:rPr>
        <w:t> </w:t>
      </w:r>
      <w:r>
        <w:rPr>
          <w:color w:val="231F20"/>
        </w:rPr>
        <w:t>exams</w:t>
      </w:r>
      <w:r>
        <w:rPr>
          <w:color w:val="231F20"/>
          <w:spacing w:val="-21"/>
        </w:rPr>
        <w:t> </w:t>
      </w:r>
      <w:r>
        <w:rPr>
          <w:color w:val="231F20"/>
        </w:rPr>
        <w:t>and</w:t>
      </w:r>
      <w:r>
        <w:rPr>
          <w:color w:val="231F20"/>
          <w:spacing w:val="-21"/>
        </w:rPr>
        <w:t> </w:t>
      </w:r>
      <w:r>
        <w:rPr>
          <w:color w:val="231F20"/>
        </w:rPr>
        <w:t>assessments</w:t>
      </w:r>
      <w:r>
        <w:rPr>
          <w:color w:val="231F20"/>
          <w:spacing w:val="-21"/>
        </w:rPr>
        <w:t> </w:t>
      </w:r>
      <w:r>
        <w:rPr>
          <w:color w:val="231F20"/>
        </w:rPr>
        <w:t>as </w:t>
      </w:r>
      <w:r>
        <w:rPr>
          <w:color w:val="231F20"/>
        </w:rPr>
        <w:t>a</w:t>
      </w:r>
      <w:r>
        <w:rPr>
          <w:color w:val="231F20"/>
          <w:spacing w:val="-25"/>
        </w:rPr>
        <w:t> </w:t>
      </w:r>
      <w:r>
        <w:rPr>
          <w:color w:val="231F20"/>
        </w:rPr>
        <w:t>private</w:t>
      </w:r>
      <w:r>
        <w:rPr>
          <w:color w:val="231F20"/>
          <w:spacing w:val="-25"/>
        </w:rPr>
        <w:t> </w:t>
      </w:r>
      <w:r>
        <w:rPr>
          <w:color w:val="231F20"/>
        </w:rPr>
        <w:t>candidate:</w:t>
      </w:r>
      <w:r>
        <w:rPr/>
      </w:r>
    </w:p>
    <w:p>
      <w:pPr>
        <w:pStyle w:val="BodyText"/>
        <w:spacing w:line="240" w:lineRule="auto" w:before="77"/>
        <w:ind w:left="243" w:right="1980"/>
        <w:jc w:val="left"/>
      </w:pPr>
      <w:r>
        <w:rPr>
          <w:spacing w:val="-1"/>
          <w:w w:val="95"/>
        </w:rPr>
        <w:br w:type="column"/>
      </w:r>
      <w:hyperlink r:id="rId21">
        <w:r>
          <w:rPr>
            <w:color w:val="231F20"/>
            <w:spacing w:val="-1"/>
            <w:w w:val="95"/>
          </w:rPr>
          <w:t>www.aqa.org.uk/exams-administration/entries/</w:t>
        </w:r>
      </w:hyperlink>
      <w:r>
        <w:rPr>
          <w:color w:val="231F20"/>
          <w:w w:val="95"/>
        </w:rPr>
        <w:t> </w:t>
      </w:r>
      <w:r>
        <w:rPr>
          <w:color w:val="231F20"/>
          <w:w w:val="95"/>
        </w:rPr>
      </w:r>
      <w:r>
        <w:rPr>
          <w:color w:val="231F20"/>
        </w:rPr>
        <w:t>private-candidates</w:t>
      </w:r>
      <w:r>
        <w:rPr/>
      </w:r>
    </w:p>
    <w:p>
      <w:pPr>
        <w:spacing w:after="0" w:line="240" w:lineRule="auto"/>
        <w:jc w:val="left"/>
        <w:sectPr>
          <w:type w:val="continuous"/>
          <w:pgSz w:w="11910" w:h="16840"/>
          <w:pgMar w:top="640" w:bottom="0" w:left="0" w:right="0"/>
          <w:cols w:num="2" w:equalWidth="0">
            <w:col w:w="5811" w:space="40"/>
            <w:col w:w="6059"/>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2"/>
        <w:ind w:right="0"/>
        <w:rPr>
          <w:rFonts w:ascii="Arial" w:hAnsi="Arial" w:cs="Arial" w:eastAsia="Arial" w:hint="default"/>
          <w:sz w:val="10"/>
          <w:szCs w:val="10"/>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tabs>
          <w:tab w:pos="1417" w:val="left" w:leader="none"/>
          <w:tab w:pos="2097" w:val="left" w:leader="none"/>
        </w:tabs>
        <w:spacing w:line="240" w:lineRule="auto"/>
        <w:ind w:left="278" w:right="1833" w:firstLine="0"/>
        <w:jc w:val="left"/>
      </w:pPr>
      <w:r>
        <w:rPr/>
        <w:pict>
          <v:group style="position:absolute;margin-left:.0pt;margin-top:-17.468296pt;width:34.3pt;height:73.75pt;mso-position-horizontal-relative:page;mso-position-vertical-relative:paragraph;z-index:-162328" coordorigin="0,-349" coordsize="686,1475">
            <v:shape style="position:absolute;left:0;top:-349;width:686;height:1475" coordorigin="0,-349" coordsize="686,1475" path="m0,1125l685,1125,685,-349,0,-349e" filled="false" stroked="true" strokeweight=".5pt" strokecolor="#7ac143">
              <v:path arrowok="t"/>
            </v:shape>
            <w10:wrap type="none"/>
          </v:group>
        </w:pict>
      </w:r>
      <w:r>
        <w:rPr>
          <w:rFonts w:ascii="Arial"/>
          <w:color w:val="7AC143"/>
          <w:w w:val="95"/>
          <w:position w:val="-13"/>
          <w:sz w:val="24"/>
        </w:rPr>
        <w:t>5</w:t>
        <w:tab/>
      </w:r>
      <w:r>
        <w:rPr>
          <w:color w:val="7AC143"/>
        </w:rPr>
        <w:t>5.4</w:t>
        <w:tab/>
        <w:t>Access</w:t>
      </w:r>
      <w:r>
        <w:rPr>
          <w:color w:val="7AC143"/>
          <w:spacing w:val="-56"/>
        </w:rPr>
        <w:t> </w:t>
      </w:r>
      <w:r>
        <w:rPr>
          <w:color w:val="7AC143"/>
        </w:rPr>
        <w:t>Arrangements</w:t>
      </w:r>
      <w:r>
        <w:rPr>
          <w:color w:val="7AC143"/>
          <w:spacing w:val="-56"/>
        </w:rPr>
        <w:t> </w:t>
      </w:r>
      <w:r>
        <w:rPr>
          <w:color w:val="7AC143"/>
        </w:rPr>
        <w:t>and</w:t>
      </w:r>
      <w:r>
        <w:rPr>
          <w:color w:val="7AC143"/>
          <w:spacing w:val="-56"/>
        </w:rPr>
        <w:t> </w:t>
      </w:r>
      <w:r>
        <w:rPr>
          <w:color w:val="7AC143"/>
        </w:rPr>
        <w:t>Special</w:t>
      </w:r>
      <w:r>
        <w:rPr>
          <w:color w:val="7AC143"/>
          <w:spacing w:val="-56"/>
        </w:rPr>
        <w:t> </w:t>
      </w:r>
      <w:r>
        <w:rPr>
          <w:color w:val="7AC143"/>
        </w:rPr>
        <w:t>Consideration</w:t>
      </w:r>
      <w:r>
        <w:rPr/>
      </w:r>
    </w:p>
    <w:p>
      <w:pPr>
        <w:spacing w:after="0" w:line="240" w:lineRule="auto"/>
        <w:jc w:val="left"/>
        <w:sectPr>
          <w:type w:val="continuous"/>
          <w:pgSz w:w="11910" w:h="16840"/>
          <w:pgMar w:top="640" w:bottom="0" w:left="0" w:right="0"/>
        </w:sectPr>
      </w:pPr>
    </w:p>
    <w:p>
      <w:pPr>
        <w:pStyle w:val="BodyText"/>
        <w:spacing w:line="240" w:lineRule="auto" w:before="105"/>
        <w:ind w:right="208"/>
        <w:jc w:val="left"/>
        <w:rPr>
          <w:rFonts w:ascii="Arial" w:hAnsi="Arial" w:cs="Arial" w:eastAsia="Arial" w:hint="default"/>
        </w:rPr>
      </w:pPr>
      <w:r>
        <w:rPr>
          <w:color w:val="231F20"/>
          <w:spacing w:val="-3"/>
        </w:rPr>
        <w:t>We</w:t>
      </w:r>
      <w:r>
        <w:rPr>
          <w:color w:val="231F20"/>
          <w:spacing w:val="-20"/>
        </w:rPr>
        <w:t> </w:t>
      </w:r>
      <w:r>
        <w:rPr>
          <w:color w:val="231F20"/>
        </w:rPr>
        <w:t>have</w:t>
      </w:r>
      <w:r>
        <w:rPr>
          <w:color w:val="231F20"/>
          <w:spacing w:val="-20"/>
        </w:rPr>
        <w:t> </w:t>
      </w:r>
      <w:r>
        <w:rPr>
          <w:color w:val="231F20"/>
        </w:rPr>
        <w:t>taken</w:t>
      </w:r>
      <w:r>
        <w:rPr>
          <w:color w:val="231F20"/>
          <w:spacing w:val="-20"/>
        </w:rPr>
        <w:t> </w:t>
      </w:r>
      <w:r>
        <w:rPr>
          <w:color w:val="231F20"/>
        </w:rPr>
        <w:t>note</w:t>
      </w:r>
      <w:r>
        <w:rPr>
          <w:color w:val="231F20"/>
          <w:spacing w:val="-20"/>
        </w:rPr>
        <w:t> </w:t>
      </w:r>
      <w:r>
        <w:rPr>
          <w:color w:val="231F20"/>
        </w:rPr>
        <w:t>of</w:t>
      </w:r>
      <w:r>
        <w:rPr>
          <w:color w:val="231F20"/>
          <w:spacing w:val="-20"/>
        </w:rPr>
        <w:t> </w:t>
      </w:r>
      <w:r>
        <w:rPr>
          <w:color w:val="231F20"/>
        </w:rPr>
        <w:t>equality</w:t>
      </w:r>
      <w:r>
        <w:rPr>
          <w:color w:val="231F20"/>
          <w:spacing w:val="-20"/>
        </w:rPr>
        <w:t> </w:t>
      </w:r>
      <w:r>
        <w:rPr>
          <w:color w:val="231F20"/>
        </w:rPr>
        <w:t>and</w:t>
      </w:r>
      <w:r>
        <w:rPr>
          <w:color w:val="231F20"/>
          <w:spacing w:val="-20"/>
        </w:rPr>
        <w:t> </w:t>
      </w:r>
      <w:r>
        <w:rPr>
          <w:color w:val="231F20"/>
        </w:rPr>
        <w:t>discrimination </w:t>
      </w:r>
      <w:r>
        <w:rPr>
          <w:color w:val="231F20"/>
        </w:rPr>
        <w:t>legislation</w:t>
      </w:r>
      <w:r>
        <w:rPr>
          <w:color w:val="231F20"/>
          <w:spacing w:val="-16"/>
        </w:rPr>
        <w:t> </w:t>
      </w:r>
      <w:r>
        <w:rPr>
          <w:color w:val="231F20"/>
        </w:rPr>
        <w:t>and</w:t>
      </w:r>
      <w:r>
        <w:rPr>
          <w:color w:val="231F20"/>
          <w:spacing w:val="-16"/>
        </w:rPr>
        <w:t> </w:t>
      </w:r>
      <w:r>
        <w:rPr>
          <w:color w:val="231F20"/>
        </w:rPr>
        <w:t>the</w:t>
      </w:r>
      <w:r>
        <w:rPr>
          <w:color w:val="231F20"/>
          <w:spacing w:val="-16"/>
        </w:rPr>
        <w:t> </w:t>
      </w:r>
      <w:r>
        <w:rPr>
          <w:color w:val="231F20"/>
        </w:rPr>
        <w:t>interests</w:t>
      </w:r>
      <w:r>
        <w:rPr>
          <w:color w:val="231F20"/>
          <w:spacing w:val="-16"/>
        </w:rPr>
        <w:t> </w:t>
      </w:r>
      <w:r>
        <w:rPr>
          <w:color w:val="231F20"/>
        </w:rPr>
        <w:t>of</w:t>
      </w:r>
      <w:r>
        <w:rPr>
          <w:color w:val="231F20"/>
          <w:spacing w:val="-16"/>
        </w:rPr>
        <w:t> </w:t>
      </w:r>
      <w:r>
        <w:rPr>
          <w:color w:val="231F20"/>
        </w:rPr>
        <w:t>minority</w:t>
      </w:r>
      <w:r>
        <w:rPr>
          <w:color w:val="231F20"/>
          <w:spacing w:val="-16"/>
        </w:rPr>
        <w:t> </w:t>
      </w:r>
      <w:r>
        <w:rPr>
          <w:color w:val="231F20"/>
        </w:rPr>
        <w:t>groups</w:t>
      </w:r>
      <w:r>
        <w:rPr>
          <w:color w:val="231F20"/>
          <w:spacing w:val="-16"/>
        </w:rPr>
        <w:t> </w:t>
      </w:r>
      <w:r>
        <w:rPr>
          <w:color w:val="231F20"/>
        </w:rPr>
        <w:t>in </w:t>
      </w:r>
      <w:r>
        <w:rPr>
          <w:color w:val="231F20"/>
        </w:rPr>
      </w:r>
      <w:r>
        <w:rPr>
          <w:rFonts w:ascii="Arial"/>
          <w:color w:val="231F20"/>
        </w:rPr>
        <w:t>developing</w:t>
      </w:r>
      <w:r>
        <w:rPr>
          <w:rFonts w:ascii="Arial"/>
          <w:color w:val="231F20"/>
          <w:spacing w:val="-32"/>
        </w:rPr>
        <w:t> </w:t>
      </w:r>
      <w:r>
        <w:rPr>
          <w:rFonts w:ascii="Arial"/>
          <w:color w:val="231F20"/>
        </w:rPr>
        <w:t>and</w:t>
      </w:r>
      <w:r>
        <w:rPr>
          <w:rFonts w:ascii="Arial"/>
          <w:color w:val="231F20"/>
          <w:spacing w:val="-32"/>
        </w:rPr>
        <w:t> </w:t>
      </w:r>
      <w:r>
        <w:rPr>
          <w:rFonts w:ascii="Arial"/>
          <w:color w:val="231F20"/>
        </w:rPr>
        <w:t>administering</w:t>
      </w:r>
      <w:r>
        <w:rPr>
          <w:rFonts w:ascii="Arial"/>
          <w:color w:val="231F20"/>
          <w:spacing w:val="-32"/>
        </w:rPr>
        <w:t> </w:t>
      </w:r>
      <w:r>
        <w:rPr>
          <w:rFonts w:ascii="Arial"/>
          <w:color w:val="231F20"/>
        </w:rPr>
        <w:t>this</w:t>
      </w:r>
      <w:r>
        <w:rPr>
          <w:rFonts w:ascii="Arial"/>
          <w:color w:val="231F20"/>
          <w:spacing w:val="-32"/>
        </w:rPr>
        <w:t> </w:t>
      </w:r>
      <w:r>
        <w:rPr>
          <w:rFonts w:ascii="Arial"/>
          <w:color w:val="231F20"/>
        </w:rPr>
        <w:t>specification.</w:t>
      </w:r>
      <w:r>
        <w:rPr>
          <w:rFonts w:ascii="Arial"/>
        </w:rPr>
      </w:r>
    </w:p>
    <w:p>
      <w:pPr>
        <w:spacing w:before="86"/>
        <w:ind w:left="1417" w:right="375" w:firstLine="0"/>
        <w:jc w:val="left"/>
        <w:rPr>
          <w:rFonts w:ascii="Arial" w:hAnsi="Arial" w:cs="Arial" w:eastAsia="Arial" w:hint="default"/>
          <w:sz w:val="19"/>
          <w:szCs w:val="19"/>
        </w:rPr>
      </w:pPr>
      <w:r>
        <w:rPr>
          <w:rFonts w:ascii="Arial"/>
          <w:color w:val="231F20"/>
          <w:spacing w:val="-3"/>
          <w:sz w:val="19"/>
        </w:rPr>
        <w:t>We </w:t>
      </w:r>
      <w:r>
        <w:rPr>
          <w:rFonts w:ascii="Arial"/>
          <w:color w:val="231F20"/>
          <w:sz w:val="19"/>
        </w:rPr>
        <w:t>follow the guidelines in the Joint Council </w:t>
      </w:r>
      <w:r>
        <w:rPr>
          <w:rFonts w:ascii="Arial"/>
          <w:color w:val="231F20"/>
          <w:sz w:val="19"/>
        </w:rPr>
      </w:r>
      <w:r>
        <w:rPr>
          <w:rFonts w:ascii="Arial"/>
          <w:color w:val="231F20"/>
          <w:sz w:val="19"/>
        </w:rPr>
        <w:t>for Qualifications (JCQ) document: </w:t>
      </w:r>
      <w:r>
        <w:rPr>
          <w:rFonts w:ascii="Arial"/>
          <w:i/>
          <w:color w:val="231F20"/>
          <w:sz w:val="19"/>
        </w:rPr>
        <w:t>Access Arrangements,</w:t>
      </w:r>
      <w:r>
        <w:rPr>
          <w:rFonts w:ascii="Arial"/>
          <w:i/>
          <w:color w:val="231F20"/>
          <w:spacing w:val="-25"/>
          <w:sz w:val="19"/>
        </w:rPr>
        <w:t> </w:t>
      </w:r>
      <w:r>
        <w:rPr>
          <w:rFonts w:ascii="Arial"/>
          <w:i/>
          <w:color w:val="231F20"/>
          <w:sz w:val="19"/>
        </w:rPr>
        <w:t>Reasonable</w:t>
      </w:r>
      <w:r>
        <w:rPr>
          <w:rFonts w:ascii="Arial"/>
          <w:i/>
          <w:color w:val="231F20"/>
          <w:spacing w:val="-25"/>
          <w:sz w:val="19"/>
        </w:rPr>
        <w:t> </w:t>
      </w:r>
      <w:r>
        <w:rPr>
          <w:rFonts w:ascii="Arial"/>
          <w:i/>
          <w:color w:val="231F20"/>
          <w:sz w:val="19"/>
        </w:rPr>
        <w:t>Adjustments</w:t>
      </w:r>
      <w:r>
        <w:rPr>
          <w:rFonts w:ascii="Arial"/>
          <w:i/>
          <w:color w:val="231F20"/>
          <w:spacing w:val="-25"/>
          <w:sz w:val="19"/>
        </w:rPr>
        <w:t> </w:t>
      </w:r>
      <w:r>
        <w:rPr>
          <w:rFonts w:ascii="Arial"/>
          <w:i/>
          <w:color w:val="231F20"/>
          <w:sz w:val="19"/>
        </w:rPr>
        <w:t>and </w:t>
      </w:r>
      <w:r>
        <w:rPr>
          <w:rFonts w:ascii="Arial"/>
          <w:i/>
          <w:color w:val="231F20"/>
          <w:sz w:val="19"/>
        </w:rPr>
      </w:r>
      <w:r>
        <w:rPr>
          <w:rFonts w:ascii="Arial"/>
          <w:i/>
          <w:color w:val="231F20"/>
          <w:w w:val="95"/>
          <w:sz w:val="19"/>
        </w:rPr>
        <w:t>Special Consideration: General and</w:t>
      </w:r>
      <w:r>
        <w:rPr>
          <w:rFonts w:ascii="Arial"/>
          <w:i/>
          <w:color w:val="231F20"/>
          <w:spacing w:val="39"/>
          <w:w w:val="95"/>
          <w:sz w:val="19"/>
        </w:rPr>
        <w:t> </w:t>
      </w:r>
      <w:r>
        <w:rPr>
          <w:rFonts w:ascii="Arial"/>
          <w:i/>
          <w:color w:val="231F20"/>
          <w:spacing w:val="-3"/>
          <w:w w:val="95"/>
          <w:sz w:val="19"/>
        </w:rPr>
        <w:t>Vocational</w:t>
      </w:r>
      <w:r>
        <w:rPr>
          <w:rFonts w:ascii="Arial"/>
          <w:sz w:val="19"/>
        </w:rPr>
      </w:r>
    </w:p>
    <w:p>
      <w:pPr>
        <w:spacing w:before="1"/>
        <w:ind w:left="1417" w:right="-17" w:firstLine="0"/>
        <w:jc w:val="left"/>
        <w:rPr>
          <w:rFonts w:ascii="Arial" w:hAnsi="Arial" w:cs="Arial" w:eastAsia="Arial" w:hint="default"/>
          <w:sz w:val="19"/>
          <w:szCs w:val="19"/>
        </w:rPr>
      </w:pPr>
      <w:r>
        <w:rPr>
          <w:rFonts w:ascii="Arial"/>
          <w:i/>
          <w:color w:val="231F20"/>
          <w:sz w:val="19"/>
        </w:rPr>
        <w:t>Qualifications.</w:t>
      </w:r>
      <w:r>
        <w:rPr>
          <w:rFonts w:ascii="Arial"/>
          <w:i/>
          <w:color w:val="231F20"/>
          <w:spacing w:val="14"/>
          <w:sz w:val="19"/>
        </w:rPr>
        <w:t> </w:t>
      </w:r>
      <w:r>
        <w:rPr>
          <w:rFonts w:ascii="Arial"/>
          <w:color w:val="231F20"/>
          <w:sz w:val="19"/>
        </w:rPr>
        <w:t>This</w:t>
      </w:r>
      <w:r>
        <w:rPr>
          <w:rFonts w:ascii="Arial"/>
          <w:color w:val="231F20"/>
          <w:spacing w:val="-19"/>
          <w:sz w:val="19"/>
        </w:rPr>
        <w:t> </w:t>
      </w:r>
      <w:r>
        <w:rPr>
          <w:rFonts w:ascii="Arial"/>
          <w:color w:val="231F20"/>
          <w:sz w:val="19"/>
        </w:rPr>
        <w:t>is</w:t>
      </w:r>
      <w:r>
        <w:rPr>
          <w:rFonts w:ascii="Arial"/>
          <w:color w:val="231F20"/>
          <w:spacing w:val="-19"/>
          <w:sz w:val="19"/>
        </w:rPr>
        <w:t> </w:t>
      </w:r>
      <w:r>
        <w:rPr>
          <w:rFonts w:ascii="Arial"/>
          <w:color w:val="231F20"/>
          <w:sz w:val="19"/>
        </w:rPr>
        <w:t>published</w:t>
      </w:r>
      <w:r>
        <w:rPr>
          <w:rFonts w:ascii="Arial"/>
          <w:color w:val="231F20"/>
          <w:spacing w:val="-19"/>
          <w:sz w:val="19"/>
        </w:rPr>
        <w:t> </w:t>
      </w:r>
      <w:r>
        <w:rPr>
          <w:rFonts w:ascii="Arial"/>
          <w:color w:val="231F20"/>
          <w:sz w:val="19"/>
        </w:rPr>
        <w:t>on</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JCQ</w:t>
      </w:r>
      <w:r>
        <w:rPr>
          <w:rFonts w:ascii="Arial"/>
          <w:color w:val="231F20"/>
          <w:spacing w:val="-19"/>
          <w:sz w:val="19"/>
        </w:rPr>
        <w:t> </w:t>
      </w:r>
      <w:r>
        <w:rPr>
          <w:rFonts w:ascii="Arial"/>
          <w:color w:val="231F20"/>
          <w:sz w:val="19"/>
        </w:rPr>
        <w:t>website</w:t>
      </w:r>
      <w:r>
        <w:rPr>
          <w:rFonts w:ascii="Arial"/>
          <w:color w:val="231F20"/>
          <w:w w:val="97"/>
          <w:sz w:val="19"/>
        </w:rPr>
        <w:t> </w:t>
      </w:r>
      <w:r>
        <w:rPr>
          <w:rFonts w:ascii="Arial"/>
          <w:color w:val="231F20"/>
          <w:sz w:val="19"/>
        </w:rPr>
        <w:t>(</w:t>
      </w:r>
      <w:r>
        <w:rPr>
          <w:rFonts w:ascii="Arial"/>
          <w:b/>
          <w:color w:val="231F20"/>
          <w:sz w:val="19"/>
        </w:rPr>
        <w:t>http://www.jcq.org.uk</w:t>
      </w:r>
      <w:r>
        <w:rPr>
          <w:rFonts w:ascii="Arial"/>
          <w:color w:val="231F20"/>
          <w:sz w:val="19"/>
        </w:rPr>
        <w:t>) or you can follow the link from our website</w:t>
      </w:r>
      <w:r>
        <w:rPr>
          <w:rFonts w:ascii="Arial"/>
          <w:color w:val="231F20"/>
          <w:spacing w:val="-25"/>
          <w:sz w:val="19"/>
        </w:rPr>
        <w:t> </w:t>
      </w:r>
      <w:r>
        <w:rPr>
          <w:rFonts w:ascii="Arial"/>
          <w:color w:val="231F20"/>
          <w:sz w:val="19"/>
        </w:rPr>
        <w:t>(</w:t>
      </w:r>
      <w:r>
        <w:rPr>
          <w:rFonts w:ascii="Arial"/>
          <w:b/>
          <w:color w:val="231F20"/>
          <w:sz w:val="19"/>
        </w:rPr>
        <w:t>http://www.aqa.org.uk</w:t>
      </w:r>
      <w:r>
        <w:rPr>
          <w:rFonts w:ascii="Arial"/>
          <w:color w:val="231F20"/>
          <w:sz w:val="19"/>
        </w:rPr>
        <w:t>).</w:t>
      </w:r>
      <w:r>
        <w:rPr>
          <w:rFonts w:ascii="Arial"/>
          <w:sz w:val="19"/>
        </w:rPr>
      </w:r>
    </w:p>
    <w:p>
      <w:pPr>
        <w:pStyle w:val="Heading2"/>
        <w:spacing w:line="240" w:lineRule="auto" w:before="94"/>
        <w:ind w:left="361" w:right="1598"/>
        <w:jc w:val="left"/>
      </w:pPr>
      <w:r>
        <w:rPr/>
        <w:br w:type="column"/>
      </w:r>
      <w:r>
        <w:rPr>
          <w:color w:val="7AC143"/>
        </w:rPr>
        <w:t>Access</w:t>
      </w:r>
      <w:r>
        <w:rPr>
          <w:color w:val="7AC143"/>
          <w:spacing w:val="8"/>
        </w:rPr>
        <w:t> </w:t>
      </w:r>
      <w:r>
        <w:rPr>
          <w:color w:val="7AC143"/>
        </w:rPr>
        <w:t>Arrangements</w:t>
      </w:r>
      <w:r>
        <w:rPr/>
      </w:r>
    </w:p>
    <w:p>
      <w:pPr>
        <w:pStyle w:val="BodyText"/>
        <w:spacing w:line="240" w:lineRule="auto" w:before="76"/>
        <w:ind w:left="361" w:right="1598"/>
        <w:jc w:val="left"/>
      </w:pPr>
      <w:r>
        <w:rPr>
          <w:color w:val="231F20"/>
          <w:spacing w:val="-3"/>
        </w:rPr>
        <w:t>We </w:t>
      </w:r>
      <w:r>
        <w:rPr>
          <w:color w:val="231F20"/>
        </w:rPr>
        <w:t>can make arrangements so that candidates </w:t>
      </w:r>
      <w:r>
        <w:rPr>
          <w:color w:val="231F20"/>
        </w:rPr>
        <w:t>with</w:t>
      </w:r>
      <w:r>
        <w:rPr>
          <w:color w:val="231F20"/>
          <w:spacing w:val="-21"/>
        </w:rPr>
        <w:t> </w:t>
      </w:r>
      <w:r>
        <w:rPr>
          <w:color w:val="231F20"/>
        </w:rPr>
        <w:t>disabilities</w:t>
      </w:r>
      <w:r>
        <w:rPr>
          <w:color w:val="231F20"/>
          <w:spacing w:val="-21"/>
        </w:rPr>
        <w:t> </w:t>
      </w:r>
      <w:r>
        <w:rPr>
          <w:color w:val="231F20"/>
        </w:rPr>
        <w:t>can</w:t>
      </w:r>
      <w:r>
        <w:rPr>
          <w:color w:val="231F20"/>
          <w:spacing w:val="-21"/>
        </w:rPr>
        <w:t> </w:t>
      </w:r>
      <w:r>
        <w:rPr>
          <w:color w:val="231F20"/>
        </w:rPr>
        <w:t>access</w:t>
      </w:r>
      <w:r>
        <w:rPr>
          <w:color w:val="231F20"/>
          <w:spacing w:val="-21"/>
        </w:rPr>
        <w:t> </w:t>
      </w:r>
      <w:r>
        <w:rPr>
          <w:color w:val="231F20"/>
        </w:rPr>
        <w:t>the</w:t>
      </w:r>
      <w:r>
        <w:rPr>
          <w:color w:val="231F20"/>
          <w:spacing w:val="-21"/>
        </w:rPr>
        <w:t> </w:t>
      </w:r>
      <w:r>
        <w:rPr>
          <w:color w:val="231F20"/>
        </w:rPr>
        <w:t>assessment.</w:t>
      </w:r>
      <w:r>
        <w:rPr>
          <w:color w:val="231F20"/>
          <w:spacing w:val="11"/>
        </w:rPr>
        <w:t> </w:t>
      </w:r>
      <w:r>
        <w:rPr>
          <w:color w:val="231F20"/>
        </w:rPr>
        <w:t>These</w:t>
      </w:r>
      <w:r>
        <w:rPr/>
      </w:r>
    </w:p>
    <w:p>
      <w:pPr>
        <w:pStyle w:val="BodyText"/>
        <w:spacing w:line="240" w:lineRule="auto"/>
        <w:ind w:left="361" w:right="1402"/>
        <w:jc w:val="left"/>
      </w:pPr>
      <w:r>
        <w:rPr>
          <w:color w:val="231F20"/>
        </w:rPr>
        <w:t>arrangements</w:t>
      </w:r>
      <w:r>
        <w:rPr>
          <w:color w:val="231F20"/>
          <w:spacing w:val="-20"/>
        </w:rPr>
        <w:t> </w:t>
      </w:r>
      <w:r>
        <w:rPr>
          <w:color w:val="231F20"/>
        </w:rPr>
        <w:t>must</w:t>
      </w:r>
      <w:r>
        <w:rPr>
          <w:color w:val="231F20"/>
          <w:spacing w:val="-20"/>
        </w:rPr>
        <w:t> </w:t>
      </w:r>
      <w:r>
        <w:rPr>
          <w:color w:val="231F20"/>
        </w:rPr>
        <w:t>be</w:t>
      </w:r>
      <w:r>
        <w:rPr>
          <w:color w:val="231F20"/>
          <w:spacing w:val="-20"/>
        </w:rPr>
        <w:t> </w:t>
      </w:r>
      <w:r>
        <w:rPr>
          <w:color w:val="231F20"/>
        </w:rPr>
        <w:t>made</w:t>
      </w:r>
      <w:r>
        <w:rPr>
          <w:color w:val="231F20"/>
          <w:spacing w:val="-20"/>
        </w:rPr>
        <w:t> </w:t>
      </w:r>
      <w:r>
        <w:rPr>
          <w:rFonts w:ascii="Arial"/>
          <w:b/>
          <w:color w:val="231F20"/>
        </w:rPr>
        <w:t>before</w:t>
      </w:r>
      <w:r>
        <w:rPr>
          <w:rFonts w:ascii="Arial"/>
          <w:b/>
          <w:color w:val="231F20"/>
          <w:spacing w:val="-20"/>
        </w:rPr>
        <w:t> </w:t>
      </w:r>
      <w:r>
        <w:rPr>
          <w:color w:val="231F20"/>
        </w:rPr>
        <w:t>the</w:t>
      </w:r>
      <w:r>
        <w:rPr>
          <w:color w:val="231F20"/>
          <w:spacing w:val="-20"/>
        </w:rPr>
        <w:t> </w:t>
      </w:r>
      <w:r>
        <w:rPr>
          <w:color w:val="231F20"/>
        </w:rPr>
        <w:t>examination. </w:t>
      </w:r>
      <w:r>
        <w:rPr>
          <w:color w:val="231F20"/>
        </w:rPr>
        <w:t>For example, we can produce a Braille paper for a candidate</w:t>
      </w:r>
      <w:r>
        <w:rPr>
          <w:color w:val="231F20"/>
          <w:spacing w:val="-24"/>
        </w:rPr>
        <w:t> </w:t>
      </w:r>
      <w:r>
        <w:rPr>
          <w:color w:val="231F20"/>
        </w:rPr>
        <w:t>with</w:t>
      </w:r>
      <w:r>
        <w:rPr>
          <w:color w:val="231F20"/>
          <w:spacing w:val="-24"/>
        </w:rPr>
        <w:t> </w:t>
      </w:r>
      <w:r>
        <w:rPr>
          <w:color w:val="231F20"/>
        </w:rPr>
        <w:t>a</w:t>
      </w:r>
      <w:r>
        <w:rPr>
          <w:color w:val="231F20"/>
          <w:spacing w:val="-24"/>
        </w:rPr>
        <w:t> </w:t>
      </w:r>
      <w:r>
        <w:rPr>
          <w:color w:val="231F20"/>
        </w:rPr>
        <w:t>visual</w:t>
      </w:r>
      <w:r>
        <w:rPr>
          <w:color w:val="231F20"/>
          <w:spacing w:val="-24"/>
        </w:rPr>
        <w:t> </w:t>
      </w:r>
      <w:r>
        <w:rPr>
          <w:color w:val="231F20"/>
        </w:rPr>
        <w:t>impairment.</w:t>
      </w:r>
      <w:r>
        <w:rPr/>
      </w:r>
    </w:p>
    <w:p>
      <w:pPr>
        <w:spacing w:line="240" w:lineRule="auto" w:before="1"/>
        <w:ind w:right="0"/>
        <w:rPr>
          <w:rFonts w:ascii="Arial" w:hAnsi="Arial" w:cs="Arial" w:eastAsia="Arial" w:hint="default"/>
          <w:sz w:val="16"/>
          <w:szCs w:val="16"/>
        </w:rPr>
      </w:pPr>
    </w:p>
    <w:p>
      <w:pPr>
        <w:pStyle w:val="Heading2"/>
        <w:spacing w:line="240" w:lineRule="auto" w:before="0"/>
        <w:ind w:left="361" w:right="1598"/>
        <w:jc w:val="left"/>
      </w:pPr>
      <w:r>
        <w:rPr>
          <w:color w:val="7AC143"/>
        </w:rPr>
        <w:t>Special</w:t>
      </w:r>
      <w:r>
        <w:rPr>
          <w:color w:val="7AC143"/>
          <w:spacing w:val="20"/>
        </w:rPr>
        <w:t> </w:t>
      </w:r>
      <w:r>
        <w:rPr>
          <w:color w:val="7AC143"/>
        </w:rPr>
        <w:t>Consideration</w:t>
      </w:r>
      <w:r>
        <w:rPr/>
      </w:r>
    </w:p>
    <w:p>
      <w:pPr>
        <w:pStyle w:val="BodyText"/>
        <w:spacing w:line="240" w:lineRule="auto" w:before="76"/>
        <w:ind w:left="361" w:right="1447"/>
        <w:jc w:val="left"/>
      </w:pPr>
      <w:r>
        <w:rPr>
          <w:color w:val="231F20"/>
          <w:spacing w:val="-3"/>
        </w:rPr>
        <w:t>We</w:t>
      </w:r>
      <w:r>
        <w:rPr>
          <w:color w:val="231F20"/>
          <w:spacing w:val="-16"/>
        </w:rPr>
        <w:t> </w:t>
      </w:r>
      <w:r>
        <w:rPr>
          <w:color w:val="231F20"/>
        </w:rPr>
        <w:t>can</w:t>
      </w:r>
      <w:r>
        <w:rPr>
          <w:color w:val="231F20"/>
          <w:spacing w:val="-16"/>
        </w:rPr>
        <w:t> </w:t>
      </w:r>
      <w:r>
        <w:rPr>
          <w:color w:val="231F20"/>
        </w:rPr>
        <w:t>give</w:t>
      </w:r>
      <w:r>
        <w:rPr>
          <w:color w:val="231F20"/>
          <w:spacing w:val="-16"/>
        </w:rPr>
        <w:t> </w:t>
      </w:r>
      <w:r>
        <w:rPr>
          <w:color w:val="231F20"/>
        </w:rPr>
        <w:t>special</w:t>
      </w:r>
      <w:r>
        <w:rPr>
          <w:color w:val="231F20"/>
          <w:spacing w:val="-16"/>
        </w:rPr>
        <w:t> </w:t>
      </w:r>
      <w:r>
        <w:rPr>
          <w:color w:val="231F20"/>
        </w:rPr>
        <w:t>consideration</w:t>
      </w:r>
      <w:r>
        <w:rPr>
          <w:color w:val="231F20"/>
          <w:spacing w:val="-16"/>
        </w:rPr>
        <w:t> </w:t>
      </w:r>
      <w:r>
        <w:rPr>
          <w:color w:val="231F20"/>
        </w:rPr>
        <w:t>to</w:t>
      </w:r>
      <w:r>
        <w:rPr>
          <w:color w:val="231F20"/>
          <w:spacing w:val="-16"/>
        </w:rPr>
        <w:t> </w:t>
      </w:r>
      <w:r>
        <w:rPr>
          <w:color w:val="231F20"/>
        </w:rPr>
        <w:t>candidates</w:t>
      </w:r>
      <w:r>
        <w:rPr>
          <w:color w:val="231F20"/>
          <w:spacing w:val="-16"/>
        </w:rPr>
        <w:t> </w:t>
      </w:r>
      <w:r>
        <w:rPr>
          <w:color w:val="231F20"/>
        </w:rPr>
        <w:t>who </w:t>
      </w:r>
      <w:r>
        <w:rPr>
          <w:color w:val="231F20"/>
        </w:rPr>
        <w:t>have</w:t>
      </w:r>
      <w:r>
        <w:rPr>
          <w:color w:val="231F20"/>
          <w:spacing w:val="-22"/>
        </w:rPr>
        <w:t> </w:t>
      </w:r>
      <w:r>
        <w:rPr>
          <w:color w:val="231F20"/>
        </w:rPr>
        <w:t>had</w:t>
      </w:r>
      <w:r>
        <w:rPr>
          <w:color w:val="231F20"/>
          <w:spacing w:val="-22"/>
        </w:rPr>
        <w:t> </w:t>
      </w:r>
      <w:r>
        <w:rPr>
          <w:color w:val="231F20"/>
        </w:rPr>
        <w:t>a</w:t>
      </w:r>
      <w:r>
        <w:rPr>
          <w:color w:val="231F20"/>
          <w:spacing w:val="-22"/>
        </w:rPr>
        <w:t> </w:t>
      </w:r>
      <w:r>
        <w:rPr>
          <w:color w:val="231F20"/>
        </w:rPr>
        <w:t>temporary</w:t>
      </w:r>
      <w:r>
        <w:rPr>
          <w:color w:val="231F20"/>
          <w:spacing w:val="-22"/>
        </w:rPr>
        <w:t> </w:t>
      </w:r>
      <w:r>
        <w:rPr>
          <w:color w:val="231F20"/>
        </w:rPr>
        <w:t>illness,</w:t>
      </w:r>
      <w:r>
        <w:rPr>
          <w:color w:val="231F20"/>
          <w:spacing w:val="-22"/>
        </w:rPr>
        <w:t> </w:t>
      </w:r>
      <w:r>
        <w:rPr>
          <w:color w:val="231F20"/>
        </w:rPr>
        <w:t>injury</w:t>
      </w:r>
      <w:r>
        <w:rPr>
          <w:color w:val="231F20"/>
          <w:spacing w:val="-22"/>
        </w:rPr>
        <w:t> </w:t>
      </w:r>
      <w:r>
        <w:rPr>
          <w:color w:val="231F20"/>
        </w:rPr>
        <w:t>or</w:t>
      </w:r>
      <w:r>
        <w:rPr>
          <w:color w:val="231F20"/>
          <w:spacing w:val="-22"/>
        </w:rPr>
        <w:t> </w:t>
      </w:r>
      <w:r>
        <w:rPr>
          <w:color w:val="231F20"/>
        </w:rPr>
        <w:t>indisposition</w:t>
      </w:r>
      <w:r>
        <w:rPr>
          <w:color w:val="231F20"/>
          <w:spacing w:val="-22"/>
        </w:rPr>
        <w:t> </w:t>
      </w:r>
      <w:r>
        <w:rPr>
          <w:color w:val="231F20"/>
        </w:rPr>
        <w:t>at </w:t>
      </w:r>
      <w:r>
        <w:rPr>
          <w:color w:val="231F20"/>
        </w:rPr>
        <w:t>the time of the examination. Where we do this, it is given</w:t>
      </w:r>
      <w:r>
        <w:rPr>
          <w:color w:val="231F20"/>
          <w:spacing w:val="-22"/>
        </w:rPr>
        <w:t> </w:t>
      </w:r>
      <w:r>
        <w:rPr>
          <w:rFonts w:ascii="Arial"/>
          <w:b/>
          <w:color w:val="231F20"/>
        </w:rPr>
        <w:t>after</w:t>
      </w:r>
      <w:r>
        <w:rPr>
          <w:rFonts w:ascii="Arial"/>
          <w:b/>
          <w:color w:val="231F20"/>
          <w:spacing w:val="-22"/>
        </w:rPr>
        <w:t> </w:t>
      </w:r>
      <w:r>
        <w:rPr>
          <w:color w:val="231F20"/>
        </w:rPr>
        <w:t>the</w:t>
      </w:r>
      <w:r>
        <w:rPr>
          <w:color w:val="231F20"/>
          <w:spacing w:val="-22"/>
        </w:rPr>
        <w:t> </w:t>
      </w:r>
      <w:r>
        <w:rPr>
          <w:color w:val="231F20"/>
        </w:rPr>
        <w:t>examination.</w:t>
      </w:r>
      <w:r>
        <w:rPr/>
      </w:r>
    </w:p>
    <w:p>
      <w:pPr>
        <w:pStyle w:val="BodyText"/>
        <w:spacing w:line="240" w:lineRule="auto" w:before="86"/>
        <w:ind w:left="361" w:right="1751"/>
        <w:jc w:val="both"/>
        <w:rPr>
          <w:rFonts w:ascii="Arial" w:hAnsi="Arial" w:cs="Arial" w:eastAsia="Arial" w:hint="default"/>
        </w:rPr>
      </w:pPr>
      <w:r>
        <w:rPr>
          <w:color w:val="231F20"/>
        </w:rPr>
        <w:t>Applications</w:t>
      </w:r>
      <w:r>
        <w:rPr>
          <w:color w:val="231F20"/>
          <w:spacing w:val="-25"/>
        </w:rPr>
        <w:t> </w:t>
      </w:r>
      <w:r>
        <w:rPr>
          <w:color w:val="231F20"/>
        </w:rPr>
        <w:t>for</w:t>
      </w:r>
      <w:r>
        <w:rPr>
          <w:color w:val="231F20"/>
          <w:spacing w:val="-25"/>
        </w:rPr>
        <w:t> </w:t>
      </w:r>
      <w:r>
        <w:rPr>
          <w:color w:val="231F20"/>
        </w:rPr>
        <w:t>access</w:t>
      </w:r>
      <w:r>
        <w:rPr>
          <w:color w:val="231F20"/>
          <w:spacing w:val="-25"/>
        </w:rPr>
        <w:t> </w:t>
      </w:r>
      <w:r>
        <w:rPr>
          <w:color w:val="231F20"/>
        </w:rPr>
        <w:t>arrangements</w:t>
      </w:r>
      <w:r>
        <w:rPr>
          <w:color w:val="231F20"/>
          <w:spacing w:val="-25"/>
        </w:rPr>
        <w:t> </w:t>
      </w:r>
      <w:r>
        <w:rPr>
          <w:color w:val="231F20"/>
        </w:rPr>
        <w:t>and</w:t>
      </w:r>
      <w:r>
        <w:rPr>
          <w:color w:val="231F20"/>
          <w:spacing w:val="-25"/>
        </w:rPr>
        <w:t> </w:t>
      </w:r>
      <w:r>
        <w:rPr>
          <w:color w:val="231F20"/>
        </w:rPr>
        <w:t>special</w:t>
      </w:r>
      <w:r>
        <w:rPr>
          <w:color w:val="231F20"/>
          <w:w w:val="95"/>
        </w:rPr>
        <w:t> </w:t>
      </w:r>
      <w:r>
        <w:rPr>
          <w:color w:val="231F20"/>
        </w:rPr>
        <w:t>consideration</w:t>
      </w:r>
      <w:r>
        <w:rPr>
          <w:color w:val="231F20"/>
          <w:spacing w:val="-12"/>
        </w:rPr>
        <w:t> </w:t>
      </w:r>
      <w:r>
        <w:rPr>
          <w:color w:val="231F20"/>
        </w:rPr>
        <w:t>should</w:t>
      </w:r>
      <w:r>
        <w:rPr>
          <w:color w:val="231F20"/>
          <w:spacing w:val="-12"/>
        </w:rPr>
        <w:t> </w:t>
      </w:r>
      <w:r>
        <w:rPr>
          <w:color w:val="231F20"/>
        </w:rPr>
        <w:t>be</w:t>
      </w:r>
      <w:r>
        <w:rPr>
          <w:color w:val="231F20"/>
          <w:spacing w:val="-12"/>
        </w:rPr>
        <w:t> </w:t>
      </w:r>
      <w:r>
        <w:rPr>
          <w:color w:val="231F20"/>
        </w:rPr>
        <w:t>submitted</w:t>
      </w:r>
      <w:r>
        <w:rPr>
          <w:color w:val="231F20"/>
          <w:spacing w:val="-12"/>
        </w:rPr>
        <w:t> </w:t>
      </w:r>
      <w:r>
        <w:rPr>
          <w:color w:val="231F20"/>
        </w:rPr>
        <w:t>to</w:t>
      </w:r>
      <w:r>
        <w:rPr>
          <w:color w:val="231F20"/>
          <w:spacing w:val="-12"/>
        </w:rPr>
        <w:t> </w:t>
      </w:r>
      <w:r>
        <w:rPr>
          <w:color w:val="231F20"/>
        </w:rPr>
        <w:t>AQA</w:t>
      </w:r>
      <w:r>
        <w:rPr>
          <w:color w:val="231F20"/>
          <w:spacing w:val="-12"/>
        </w:rPr>
        <w:t> </w:t>
      </w:r>
      <w:r>
        <w:rPr>
          <w:color w:val="231F20"/>
        </w:rPr>
        <w:t>by</w:t>
      </w:r>
      <w:r>
        <w:rPr>
          <w:color w:val="231F20"/>
          <w:spacing w:val="-12"/>
        </w:rPr>
        <w:t> </w:t>
      </w:r>
      <w:r>
        <w:rPr>
          <w:color w:val="231F20"/>
        </w:rPr>
        <w:t>the </w:t>
      </w:r>
      <w:r>
        <w:rPr>
          <w:color w:val="231F20"/>
        </w:rPr>
      </w:r>
      <w:r>
        <w:rPr>
          <w:rFonts w:ascii="Arial"/>
          <w:color w:val="231F20"/>
        </w:rPr>
        <w:t>Examinations</w:t>
      </w:r>
      <w:r>
        <w:rPr>
          <w:rFonts w:ascii="Arial"/>
          <w:color w:val="231F20"/>
          <w:spacing w:val="-28"/>
        </w:rPr>
        <w:t> </w:t>
      </w:r>
      <w:r>
        <w:rPr>
          <w:rFonts w:ascii="Arial"/>
          <w:color w:val="231F20"/>
        </w:rPr>
        <w:t>Officer</w:t>
      </w:r>
      <w:r>
        <w:rPr>
          <w:rFonts w:ascii="Arial"/>
          <w:color w:val="231F20"/>
          <w:spacing w:val="-28"/>
        </w:rPr>
        <w:t> </w:t>
      </w:r>
      <w:r>
        <w:rPr>
          <w:rFonts w:ascii="Arial"/>
          <w:color w:val="231F20"/>
        </w:rPr>
        <w:t>at</w:t>
      </w:r>
      <w:r>
        <w:rPr>
          <w:rFonts w:ascii="Arial"/>
          <w:color w:val="231F20"/>
          <w:spacing w:val="-28"/>
        </w:rPr>
        <w:t> </w:t>
      </w:r>
      <w:r>
        <w:rPr>
          <w:rFonts w:ascii="Arial"/>
          <w:color w:val="231F20"/>
        </w:rPr>
        <w:t>the</w:t>
      </w:r>
      <w:r>
        <w:rPr>
          <w:rFonts w:ascii="Arial"/>
          <w:color w:val="231F20"/>
          <w:spacing w:val="-28"/>
        </w:rPr>
        <w:t> </w:t>
      </w:r>
      <w:r>
        <w:rPr>
          <w:rFonts w:ascii="Arial"/>
          <w:color w:val="231F20"/>
        </w:rPr>
        <w:t>centre.</w:t>
      </w:r>
      <w:r>
        <w:rPr>
          <w:rFonts w:ascii="Arial"/>
        </w:rPr>
      </w:r>
    </w:p>
    <w:p>
      <w:pPr>
        <w:spacing w:after="0" w:line="240" w:lineRule="auto"/>
        <w:jc w:val="both"/>
        <w:rPr>
          <w:rFonts w:ascii="Arial" w:hAnsi="Arial" w:cs="Arial" w:eastAsia="Arial" w:hint="default"/>
        </w:rPr>
        <w:sectPr>
          <w:type w:val="continuous"/>
          <w:pgSz w:w="11910" w:h="16840"/>
          <w:pgMar w:top="640" w:bottom="0" w:left="0" w:right="0"/>
          <w:cols w:num="2" w:equalWidth="0">
            <w:col w:w="5693" w:space="40"/>
            <w:col w:w="6177"/>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tabs>
          <w:tab w:pos="2097" w:val="left" w:leader="none"/>
        </w:tabs>
        <w:spacing w:line="240" w:lineRule="auto"/>
        <w:ind w:left="1417" w:right="1833" w:firstLine="0"/>
        <w:jc w:val="left"/>
      </w:pPr>
      <w:r>
        <w:rPr/>
        <w:pict>
          <v:group style="position:absolute;margin-left:0pt;margin-top:-88.459267pt;width:595.3pt;height:73.75pt;mso-position-horizontal-relative:page;mso-position-vertical-relative:paragraph;z-index:4480" coordorigin="0,-1769" coordsize="11906,1475">
            <v:group style="position:absolute;left:0;top:-1769;width:2;height:1475" coordorigin="0,-1769" coordsize="2,1475">
              <v:shape style="position:absolute;left:0;top:-1769;width:2;height:1475" coordorigin="0,-1769" coordsize="0,1475" path="m0,-1769l0,-295e" filled="false" stroked="true" strokeweight="0pt" strokecolor="#7ac143">
                <v:path arrowok="t"/>
              </v:shape>
            </v:group>
            <v:group style="position:absolute;left:0;top:-1769;width:11906;height:1475" coordorigin="0,-1769" coordsize="11906,1475">
              <v:shape style="position:absolute;left:0;top:-1769;width:11906;height:1475" coordorigin="0,-1769" coordsize="11906,1475" path="m0,-295l11906,-295,11906,-1769,0,-1769,0,-295xe" filled="true" fillcolor="#7ac143" stroked="false">
                <v:path arrowok="t"/>
                <v:fill type="solid"/>
              </v:shape>
            </v:group>
            <w10:wrap type="none"/>
          </v:group>
        </w:pict>
      </w:r>
      <w:bookmarkStart w:name="5.5 Language of Examinations" w:id="49"/>
      <w:bookmarkEnd w:id="49"/>
      <w:r>
        <w:rPr/>
      </w:r>
      <w:bookmarkStart w:name="5.6 Qualification Titles" w:id="50"/>
      <w:bookmarkEnd w:id="50"/>
      <w:r>
        <w:rPr/>
      </w:r>
      <w:bookmarkStart w:name="5.7 Awarding Grades and Reporting Result" w:id="51"/>
      <w:bookmarkEnd w:id="51"/>
      <w:r>
        <w:rPr/>
      </w:r>
      <w:bookmarkStart w:name="5.8 Re-sits and Shelf-life of Unit Resul" w:id="52"/>
      <w:bookmarkEnd w:id="52"/>
      <w:r>
        <w:rPr/>
      </w:r>
      <w:r>
        <w:rPr>
          <w:color w:val="7AC143"/>
          <w:w w:val="95"/>
        </w:rPr>
        <w:t>5.5</w:t>
        <w:tab/>
        <w:t>Language of</w:t>
      </w:r>
      <w:r>
        <w:rPr>
          <w:color w:val="7AC143"/>
          <w:spacing w:val="39"/>
          <w:w w:val="95"/>
        </w:rPr>
        <w:t> </w:t>
      </w:r>
      <w:r>
        <w:rPr>
          <w:color w:val="7AC143"/>
          <w:w w:val="95"/>
        </w:rPr>
        <w:t>Examinations</w:t>
      </w:r>
      <w:r>
        <w:rPr/>
      </w:r>
    </w:p>
    <w:p>
      <w:pPr>
        <w:pStyle w:val="BodyText"/>
        <w:spacing w:line="240" w:lineRule="auto" w:before="228"/>
        <w:ind w:right="1833"/>
        <w:jc w:val="left"/>
      </w:pPr>
      <w:r>
        <w:rPr>
          <w:color w:val="231F20"/>
          <w:spacing w:val="-3"/>
        </w:rPr>
        <w:t>We</w:t>
      </w:r>
      <w:r>
        <w:rPr>
          <w:color w:val="231F20"/>
          <w:spacing w:val="-22"/>
        </w:rPr>
        <w:t> </w:t>
      </w:r>
      <w:r>
        <w:rPr>
          <w:color w:val="231F20"/>
        </w:rPr>
        <w:t>will</w:t>
      </w:r>
      <w:r>
        <w:rPr>
          <w:color w:val="231F20"/>
          <w:spacing w:val="-22"/>
        </w:rPr>
        <w:t> </w:t>
      </w:r>
      <w:r>
        <w:rPr>
          <w:color w:val="231F20"/>
        </w:rPr>
        <w:t>provide</w:t>
      </w:r>
      <w:r>
        <w:rPr>
          <w:color w:val="231F20"/>
          <w:spacing w:val="-22"/>
        </w:rPr>
        <w:t> </w:t>
      </w:r>
      <w:r>
        <w:rPr>
          <w:color w:val="231F20"/>
        </w:rPr>
        <w:t>units</w:t>
      </w:r>
      <w:r>
        <w:rPr>
          <w:color w:val="231F20"/>
          <w:spacing w:val="-22"/>
        </w:rPr>
        <w:t> </w:t>
      </w:r>
      <w:r>
        <w:rPr>
          <w:color w:val="231F20"/>
        </w:rPr>
        <w:t>in</w:t>
      </w:r>
      <w:r>
        <w:rPr>
          <w:color w:val="231F20"/>
          <w:spacing w:val="-22"/>
        </w:rPr>
        <w:t> </w:t>
      </w:r>
      <w:r>
        <w:rPr>
          <w:color w:val="231F20"/>
        </w:rPr>
        <w:t>English</w:t>
      </w:r>
      <w:r>
        <w:rPr>
          <w:color w:val="231F20"/>
          <w:spacing w:val="-22"/>
        </w:rPr>
        <w:t> </w:t>
      </w:r>
      <w:r>
        <w:rPr>
          <w:color w:val="231F20"/>
          <w:spacing w:val="-4"/>
        </w:rPr>
        <w:t>only.</w:t>
      </w:r>
      <w:r>
        <w:rPr>
          <w:spacing w:val="-4"/>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13"/>
          <w:szCs w:val="13"/>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tabs>
          <w:tab w:pos="2097" w:val="left" w:leader="none"/>
        </w:tabs>
        <w:spacing w:line="240" w:lineRule="auto"/>
        <w:ind w:left="1417" w:right="1833" w:firstLine="0"/>
        <w:jc w:val="left"/>
        <w:rPr>
          <w:rFonts w:ascii="Arial" w:hAnsi="Arial" w:cs="Arial" w:eastAsia="Arial" w:hint="default"/>
        </w:rPr>
      </w:pPr>
      <w:r>
        <w:rPr>
          <w:rFonts w:ascii="Arial"/>
          <w:color w:val="7AC143"/>
          <w:w w:val="95"/>
        </w:rPr>
        <w:t>5.6</w:t>
        <w:tab/>
        <w:t>Qualification</w:t>
      </w:r>
      <w:r>
        <w:rPr>
          <w:rFonts w:ascii="Arial"/>
          <w:color w:val="7AC143"/>
          <w:spacing w:val="-6"/>
          <w:w w:val="95"/>
        </w:rPr>
        <w:t> </w:t>
      </w:r>
      <w:r>
        <w:rPr>
          <w:rFonts w:ascii="Arial"/>
          <w:color w:val="7AC143"/>
          <w:w w:val="95"/>
        </w:rPr>
        <w:t>Titles</w:t>
      </w:r>
      <w:r>
        <w:rPr>
          <w:rFonts w:ascii="Arial"/>
        </w:rPr>
      </w:r>
    </w:p>
    <w:p>
      <w:pPr>
        <w:pStyle w:val="BodyText"/>
        <w:spacing w:line="240" w:lineRule="auto" w:before="228"/>
        <w:ind w:right="1833"/>
        <w:jc w:val="left"/>
        <w:rPr>
          <w:rFonts w:ascii="Arial" w:hAnsi="Arial" w:cs="Arial" w:eastAsia="Arial" w:hint="default"/>
        </w:rPr>
      </w:pPr>
      <w:r>
        <w:rPr>
          <w:rFonts w:ascii="Arial"/>
          <w:color w:val="231F20"/>
        </w:rPr>
        <w:t>Qualifications</w:t>
      </w:r>
      <w:r>
        <w:rPr>
          <w:rFonts w:ascii="Arial"/>
          <w:color w:val="231F20"/>
          <w:spacing w:val="-28"/>
        </w:rPr>
        <w:t> </w:t>
      </w:r>
      <w:r>
        <w:rPr>
          <w:rFonts w:ascii="Arial"/>
          <w:color w:val="231F20"/>
        </w:rPr>
        <w:t>based</w:t>
      </w:r>
      <w:r>
        <w:rPr>
          <w:rFonts w:ascii="Arial"/>
          <w:color w:val="231F20"/>
          <w:spacing w:val="-28"/>
        </w:rPr>
        <w:t> </w:t>
      </w:r>
      <w:r>
        <w:rPr>
          <w:rFonts w:ascii="Arial"/>
          <w:color w:val="231F20"/>
        </w:rPr>
        <w:t>on</w:t>
      </w:r>
      <w:r>
        <w:rPr>
          <w:rFonts w:ascii="Arial"/>
          <w:color w:val="231F20"/>
          <w:spacing w:val="-28"/>
        </w:rPr>
        <w:t> </w:t>
      </w:r>
      <w:r>
        <w:rPr>
          <w:rFonts w:ascii="Arial"/>
          <w:color w:val="231F20"/>
        </w:rPr>
        <w:t>this</w:t>
      </w:r>
      <w:r>
        <w:rPr>
          <w:rFonts w:ascii="Arial"/>
          <w:color w:val="231F20"/>
          <w:spacing w:val="-28"/>
        </w:rPr>
        <w:t> </w:t>
      </w:r>
      <w:r>
        <w:rPr>
          <w:rFonts w:ascii="Arial"/>
          <w:color w:val="231F20"/>
        </w:rPr>
        <w:t>specification</w:t>
      </w:r>
      <w:r>
        <w:rPr>
          <w:rFonts w:ascii="Arial"/>
          <w:color w:val="231F20"/>
          <w:spacing w:val="-28"/>
        </w:rPr>
        <w:t> </w:t>
      </w:r>
      <w:r>
        <w:rPr>
          <w:rFonts w:ascii="Arial"/>
          <w:color w:val="231F20"/>
        </w:rPr>
        <w:t>are:</w:t>
      </w:r>
      <w:r>
        <w:rPr>
          <w:rFonts w:ascii="Arial"/>
        </w:rPr>
      </w:r>
    </w:p>
    <w:p>
      <w:pPr>
        <w:pStyle w:val="ListParagraph"/>
        <w:numPr>
          <w:ilvl w:val="0"/>
          <w:numId w:val="117"/>
        </w:numPr>
        <w:tabs>
          <w:tab w:pos="1698" w:val="left" w:leader="none"/>
        </w:tabs>
        <w:spacing w:line="240" w:lineRule="auto" w:before="115" w:after="0"/>
        <w:ind w:left="1700" w:right="0" w:hanging="283"/>
        <w:jc w:val="left"/>
        <w:rPr>
          <w:rFonts w:ascii="Arial" w:hAnsi="Arial" w:cs="Arial" w:eastAsia="Arial" w:hint="default"/>
          <w:sz w:val="19"/>
          <w:szCs w:val="19"/>
        </w:rPr>
      </w:pPr>
      <w:r>
        <w:rPr>
          <w:rFonts w:ascii="Arial"/>
          <w:color w:val="231F20"/>
          <w:sz w:val="19"/>
        </w:rPr>
        <w:t>AQA</w:t>
      </w:r>
      <w:r>
        <w:rPr>
          <w:rFonts w:ascii="Arial"/>
          <w:color w:val="231F20"/>
          <w:spacing w:val="-30"/>
          <w:sz w:val="19"/>
        </w:rPr>
        <w:t> </w:t>
      </w:r>
      <w:r>
        <w:rPr>
          <w:rFonts w:ascii="Arial"/>
          <w:color w:val="231F20"/>
          <w:sz w:val="19"/>
        </w:rPr>
        <w:t>Advanced</w:t>
      </w:r>
      <w:r>
        <w:rPr>
          <w:rFonts w:ascii="Arial"/>
          <w:color w:val="231F20"/>
          <w:spacing w:val="-30"/>
          <w:sz w:val="19"/>
        </w:rPr>
        <w:t> </w:t>
      </w:r>
      <w:r>
        <w:rPr>
          <w:rFonts w:ascii="Arial"/>
          <w:color w:val="231F20"/>
          <w:sz w:val="19"/>
        </w:rPr>
        <w:t>Subsidiary</w:t>
      </w:r>
      <w:r>
        <w:rPr>
          <w:rFonts w:ascii="Arial"/>
          <w:color w:val="231F20"/>
          <w:spacing w:val="-30"/>
          <w:sz w:val="19"/>
        </w:rPr>
        <w:t> </w:t>
      </w:r>
      <w:r>
        <w:rPr>
          <w:rFonts w:ascii="Arial"/>
          <w:color w:val="231F20"/>
          <w:sz w:val="19"/>
        </w:rPr>
        <w:t>GCE</w:t>
      </w:r>
      <w:r>
        <w:rPr>
          <w:rFonts w:ascii="Arial"/>
          <w:color w:val="231F20"/>
          <w:spacing w:val="-30"/>
          <w:sz w:val="19"/>
        </w:rPr>
        <w:t> </w:t>
      </w:r>
      <w:r>
        <w:rPr>
          <w:rFonts w:ascii="Arial"/>
          <w:color w:val="231F20"/>
          <w:sz w:val="19"/>
        </w:rPr>
        <w:t>in</w:t>
      </w:r>
      <w:r>
        <w:rPr>
          <w:rFonts w:ascii="Arial"/>
          <w:color w:val="231F20"/>
          <w:spacing w:val="-30"/>
          <w:sz w:val="19"/>
        </w:rPr>
        <w:t> </w:t>
      </w:r>
      <w:r>
        <w:rPr>
          <w:rFonts w:ascii="Arial"/>
          <w:color w:val="231F20"/>
          <w:sz w:val="19"/>
        </w:rPr>
        <w:t>Environmental</w:t>
      </w:r>
      <w:r>
        <w:rPr>
          <w:rFonts w:ascii="Arial"/>
          <w:color w:val="231F20"/>
          <w:spacing w:val="-30"/>
          <w:sz w:val="19"/>
        </w:rPr>
        <w:t> </w:t>
      </w:r>
      <w:r>
        <w:rPr>
          <w:rFonts w:ascii="Arial"/>
          <w:color w:val="231F20"/>
          <w:sz w:val="19"/>
        </w:rPr>
        <w:t>Studies,</w:t>
      </w:r>
      <w:r>
        <w:rPr>
          <w:rFonts w:ascii="Arial"/>
          <w:color w:val="231F20"/>
          <w:spacing w:val="-30"/>
          <w:sz w:val="19"/>
        </w:rPr>
        <w:t> </w:t>
      </w:r>
      <w:r>
        <w:rPr>
          <w:rFonts w:ascii="Arial"/>
          <w:color w:val="231F20"/>
          <w:sz w:val="19"/>
        </w:rPr>
        <w:t>and</w:t>
      </w:r>
      <w:r>
        <w:rPr>
          <w:rFonts w:ascii="Arial"/>
          <w:sz w:val="19"/>
        </w:rPr>
      </w:r>
    </w:p>
    <w:p>
      <w:pPr>
        <w:pStyle w:val="ListParagraph"/>
        <w:numPr>
          <w:ilvl w:val="0"/>
          <w:numId w:val="117"/>
        </w:numPr>
        <w:tabs>
          <w:tab w:pos="1698" w:val="left" w:leader="none"/>
        </w:tabs>
        <w:spacing w:line="240" w:lineRule="auto" w:before="115" w:after="0"/>
        <w:ind w:left="1697" w:right="0" w:hanging="280"/>
        <w:jc w:val="left"/>
        <w:rPr>
          <w:rFonts w:ascii="Arial" w:hAnsi="Arial" w:cs="Arial" w:eastAsia="Arial" w:hint="default"/>
          <w:sz w:val="19"/>
          <w:szCs w:val="19"/>
        </w:rPr>
      </w:pPr>
      <w:r>
        <w:rPr>
          <w:rFonts w:ascii="Arial"/>
          <w:color w:val="231F20"/>
          <w:sz w:val="19"/>
        </w:rPr>
        <w:t>AQA</w:t>
      </w:r>
      <w:r>
        <w:rPr>
          <w:rFonts w:ascii="Arial"/>
          <w:color w:val="231F20"/>
          <w:spacing w:val="-33"/>
          <w:sz w:val="19"/>
        </w:rPr>
        <w:t> </w:t>
      </w:r>
      <w:r>
        <w:rPr>
          <w:rFonts w:ascii="Arial"/>
          <w:color w:val="231F20"/>
          <w:sz w:val="19"/>
        </w:rPr>
        <w:t>Advanced</w:t>
      </w:r>
      <w:r>
        <w:rPr>
          <w:rFonts w:ascii="Arial"/>
          <w:color w:val="231F20"/>
          <w:spacing w:val="-33"/>
          <w:sz w:val="19"/>
        </w:rPr>
        <w:t> </w:t>
      </w:r>
      <w:r>
        <w:rPr>
          <w:rFonts w:ascii="Arial"/>
          <w:color w:val="231F20"/>
          <w:sz w:val="19"/>
        </w:rPr>
        <w:t>Level</w:t>
      </w:r>
      <w:r>
        <w:rPr>
          <w:rFonts w:ascii="Arial"/>
          <w:color w:val="231F20"/>
          <w:spacing w:val="-33"/>
          <w:sz w:val="19"/>
        </w:rPr>
        <w:t> </w:t>
      </w:r>
      <w:r>
        <w:rPr>
          <w:rFonts w:ascii="Arial"/>
          <w:color w:val="231F20"/>
          <w:sz w:val="19"/>
        </w:rPr>
        <w:t>GCE</w:t>
      </w:r>
      <w:r>
        <w:rPr>
          <w:rFonts w:ascii="Arial"/>
          <w:color w:val="231F20"/>
          <w:spacing w:val="-33"/>
          <w:sz w:val="19"/>
        </w:rPr>
        <w:t> </w:t>
      </w:r>
      <w:r>
        <w:rPr>
          <w:rFonts w:ascii="Arial"/>
          <w:color w:val="231F20"/>
          <w:sz w:val="19"/>
        </w:rPr>
        <w:t>in</w:t>
      </w:r>
      <w:r>
        <w:rPr>
          <w:rFonts w:ascii="Arial"/>
          <w:color w:val="231F20"/>
          <w:spacing w:val="-33"/>
          <w:sz w:val="19"/>
        </w:rPr>
        <w:t> </w:t>
      </w:r>
      <w:r>
        <w:rPr>
          <w:rFonts w:ascii="Arial"/>
          <w:color w:val="231F20"/>
          <w:sz w:val="19"/>
        </w:rPr>
        <w:t>Environmental</w:t>
      </w:r>
      <w:r>
        <w:rPr>
          <w:rFonts w:ascii="Arial"/>
          <w:color w:val="231F20"/>
          <w:spacing w:val="-33"/>
          <w:sz w:val="19"/>
        </w:rPr>
        <w:t> </w:t>
      </w:r>
      <w:r>
        <w:rPr>
          <w:rFonts w:ascii="Arial"/>
          <w:color w:val="231F20"/>
          <w:sz w:val="19"/>
        </w:rPr>
        <w:t>Studies.</w:t>
      </w:r>
      <w:r>
        <w:rPr>
          <w:rFonts w:ascii="Arial"/>
          <w:sz w:val="19"/>
        </w:rPr>
      </w:r>
    </w:p>
    <w:p>
      <w:pPr>
        <w:spacing w:line="240" w:lineRule="auto" w:before="0"/>
        <w:ind w:right="0"/>
        <w:rPr>
          <w:rFonts w:ascii="Arial" w:hAnsi="Arial" w:cs="Arial" w:eastAsia="Arial" w:hint="default"/>
          <w:sz w:val="20"/>
          <w:szCs w:val="20"/>
        </w:rPr>
      </w:pPr>
    </w:p>
    <w:p>
      <w:pPr>
        <w:spacing w:line="240" w:lineRule="auto" w:before="3" w:after="0"/>
        <w:ind w:right="0"/>
        <w:rPr>
          <w:rFonts w:ascii="Arial" w:hAnsi="Arial" w:cs="Arial" w:eastAsia="Arial" w:hint="default"/>
          <w:sz w:val="29"/>
          <w:szCs w:val="29"/>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18"/>
        </w:numPr>
        <w:tabs>
          <w:tab w:pos="2098" w:val="left" w:leader="none"/>
        </w:tabs>
        <w:spacing w:line="240" w:lineRule="auto" w:before="30" w:after="0"/>
        <w:ind w:left="2097" w:right="0" w:hanging="680"/>
        <w:jc w:val="left"/>
      </w:pPr>
      <w:r>
        <w:rPr>
          <w:color w:val="7AC143"/>
        </w:rPr>
        <w:t>Awarding</w:t>
      </w:r>
      <w:r>
        <w:rPr>
          <w:color w:val="7AC143"/>
          <w:spacing w:val="-50"/>
        </w:rPr>
        <w:t> </w:t>
      </w:r>
      <w:r>
        <w:rPr>
          <w:color w:val="7AC143"/>
        </w:rPr>
        <w:t>Grades</w:t>
      </w:r>
      <w:r>
        <w:rPr>
          <w:color w:val="7AC143"/>
          <w:spacing w:val="-50"/>
        </w:rPr>
        <w:t> </w:t>
      </w:r>
      <w:r>
        <w:rPr>
          <w:color w:val="7AC143"/>
        </w:rPr>
        <w:t>and</w:t>
      </w:r>
      <w:r>
        <w:rPr>
          <w:color w:val="7AC143"/>
          <w:spacing w:val="-50"/>
        </w:rPr>
        <w:t> </w:t>
      </w:r>
      <w:r>
        <w:rPr>
          <w:color w:val="7AC143"/>
        </w:rPr>
        <w:t>Reporting</w:t>
      </w:r>
      <w:r>
        <w:rPr>
          <w:color w:val="7AC143"/>
          <w:spacing w:val="-50"/>
        </w:rPr>
        <w:t> </w:t>
      </w:r>
      <w:r>
        <w:rPr>
          <w:color w:val="7AC143"/>
        </w:rPr>
        <w:t>Results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pgSz w:w="11910" w:h="16840"/>
          <w:pgMar w:header="392" w:footer="445" w:top="580" w:bottom="640" w:left="0" w:right="0"/>
        </w:sectPr>
      </w:pPr>
    </w:p>
    <w:p>
      <w:pPr>
        <w:pStyle w:val="BodyText"/>
        <w:spacing w:line="240" w:lineRule="auto" w:before="77"/>
        <w:ind w:right="-15"/>
        <w:jc w:val="left"/>
      </w:pPr>
      <w:r>
        <w:rPr>
          <w:rFonts w:ascii="Arial"/>
          <w:color w:val="231F20"/>
        </w:rPr>
        <w:t>The AS qualification will be graded on a five-point scale:</w:t>
      </w:r>
      <w:r>
        <w:rPr>
          <w:rFonts w:ascii="Arial"/>
          <w:color w:val="231F20"/>
          <w:spacing w:val="-15"/>
        </w:rPr>
        <w:t> </w:t>
      </w:r>
      <w:r>
        <w:rPr>
          <w:rFonts w:ascii="Arial"/>
          <w:color w:val="231F20"/>
        </w:rPr>
        <w:t>A,</w:t>
      </w:r>
      <w:r>
        <w:rPr>
          <w:rFonts w:ascii="Arial"/>
          <w:color w:val="231F20"/>
          <w:spacing w:val="-15"/>
        </w:rPr>
        <w:t> </w:t>
      </w:r>
      <w:r>
        <w:rPr>
          <w:rFonts w:ascii="Arial"/>
          <w:color w:val="231F20"/>
        </w:rPr>
        <w:t>B,</w:t>
      </w:r>
      <w:r>
        <w:rPr>
          <w:rFonts w:ascii="Arial"/>
          <w:color w:val="231F20"/>
          <w:spacing w:val="-15"/>
        </w:rPr>
        <w:t> </w:t>
      </w:r>
      <w:r>
        <w:rPr>
          <w:rFonts w:ascii="Arial"/>
          <w:color w:val="231F20"/>
        </w:rPr>
        <w:t>C,</w:t>
      </w:r>
      <w:r>
        <w:rPr>
          <w:rFonts w:ascii="Arial"/>
          <w:color w:val="231F20"/>
          <w:spacing w:val="-15"/>
        </w:rPr>
        <w:t> </w:t>
      </w:r>
      <w:r>
        <w:rPr>
          <w:rFonts w:ascii="Arial"/>
          <w:color w:val="231F20"/>
        </w:rPr>
        <w:t>D</w:t>
      </w:r>
      <w:r>
        <w:rPr>
          <w:rFonts w:ascii="Arial"/>
          <w:color w:val="231F20"/>
          <w:spacing w:val="-15"/>
        </w:rPr>
        <w:t> </w:t>
      </w:r>
      <w:r>
        <w:rPr>
          <w:rFonts w:ascii="Arial"/>
          <w:color w:val="231F20"/>
        </w:rPr>
        <w:t>and</w:t>
      </w:r>
      <w:r>
        <w:rPr>
          <w:rFonts w:ascii="Arial"/>
          <w:color w:val="231F20"/>
          <w:spacing w:val="-15"/>
        </w:rPr>
        <w:t> </w:t>
      </w:r>
      <w:r>
        <w:rPr>
          <w:rFonts w:ascii="Arial"/>
          <w:color w:val="231F20"/>
        </w:rPr>
        <w:t>E.</w:t>
      </w:r>
      <w:r>
        <w:rPr>
          <w:rFonts w:ascii="Arial"/>
          <w:color w:val="231F20"/>
          <w:spacing w:val="24"/>
        </w:rPr>
        <w:t> </w:t>
      </w:r>
      <w:r>
        <w:rPr>
          <w:rFonts w:ascii="Arial"/>
          <w:color w:val="231F20"/>
        </w:rPr>
        <w:t>The</w:t>
      </w:r>
      <w:r>
        <w:rPr>
          <w:rFonts w:ascii="Arial"/>
          <w:color w:val="231F20"/>
          <w:spacing w:val="-15"/>
        </w:rPr>
        <w:t> </w:t>
      </w:r>
      <w:r>
        <w:rPr>
          <w:rFonts w:ascii="Arial"/>
          <w:color w:val="231F20"/>
        </w:rPr>
        <w:t>full</w:t>
      </w:r>
      <w:r>
        <w:rPr>
          <w:rFonts w:ascii="Arial"/>
          <w:color w:val="231F20"/>
          <w:spacing w:val="-15"/>
        </w:rPr>
        <w:t> </w:t>
      </w:r>
      <w:r>
        <w:rPr>
          <w:rFonts w:ascii="Arial"/>
          <w:color w:val="231F20"/>
        </w:rPr>
        <w:t>A</w:t>
      </w:r>
      <w:r>
        <w:rPr>
          <w:rFonts w:ascii="Arial"/>
          <w:color w:val="231F20"/>
          <w:spacing w:val="-15"/>
        </w:rPr>
        <w:t> </w:t>
      </w:r>
      <w:r>
        <w:rPr>
          <w:rFonts w:ascii="Arial"/>
          <w:color w:val="231F20"/>
        </w:rPr>
        <w:t>Level</w:t>
      </w:r>
      <w:r>
        <w:rPr>
          <w:rFonts w:ascii="Arial"/>
          <w:color w:val="231F20"/>
          <w:spacing w:val="-15"/>
        </w:rPr>
        <w:t> </w:t>
      </w:r>
      <w:r>
        <w:rPr>
          <w:rFonts w:ascii="Arial"/>
          <w:color w:val="231F20"/>
        </w:rPr>
        <w:t>qualification </w:t>
      </w:r>
      <w:r>
        <w:rPr>
          <w:rFonts w:ascii="Arial"/>
          <w:color w:val="231F20"/>
        </w:rPr>
      </w:r>
      <w:r>
        <w:rPr>
          <w:color w:val="231F20"/>
        </w:rPr>
        <w:t>will be graded on a six-point scale: A*, A, B, C, D and</w:t>
      </w:r>
      <w:r>
        <w:rPr>
          <w:color w:val="231F20"/>
          <w:spacing w:val="-11"/>
        </w:rPr>
        <w:t> </w:t>
      </w:r>
      <w:r>
        <w:rPr>
          <w:color w:val="231F20"/>
        </w:rPr>
        <w:t>E.</w:t>
      </w:r>
      <w:r>
        <w:rPr>
          <w:color w:val="231F20"/>
          <w:spacing w:val="30"/>
        </w:rPr>
        <w:t> </w:t>
      </w:r>
      <w:r>
        <w:rPr>
          <w:color w:val="231F20"/>
          <w:spacing w:val="-13"/>
        </w:rPr>
        <w:t>To</w:t>
      </w:r>
      <w:r>
        <w:rPr>
          <w:color w:val="231F20"/>
          <w:spacing w:val="-11"/>
        </w:rPr>
        <w:t> </w:t>
      </w:r>
      <w:r>
        <w:rPr>
          <w:color w:val="231F20"/>
        </w:rPr>
        <w:t>be</w:t>
      </w:r>
      <w:r>
        <w:rPr>
          <w:color w:val="231F20"/>
          <w:spacing w:val="-11"/>
        </w:rPr>
        <w:t> </w:t>
      </w:r>
      <w:r>
        <w:rPr>
          <w:color w:val="231F20"/>
        </w:rPr>
        <w:t>awarded</w:t>
      </w:r>
      <w:r>
        <w:rPr>
          <w:color w:val="231F20"/>
          <w:spacing w:val="-11"/>
        </w:rPr>
        <w:t> </w:t>
      </w:r>
      <w:r>
        <w:rPr>
          <w:color w:val="231F20"/>
        </w:rPr>
        <w:t>an</w:t>
      </w:r>
      <w:r>
        <w:rPr>
          <w:color w:val="231F20"/>
          <w:spacing w:val="-11"/>
        </w:rPr>
        <w:t> </w:t>
      </w:r>
      <w:r>
        <w:rPr>
          <w:color w:val="231F20"/>
        </w:rPr>
        <w:t>A*,</w:t>
      </w:r>
      <w:r>
        <w:rPr>
          <w:color w:val="231F20"/>
          <w:spacing w:val="-11"/>
        </w:rPr>
        <w:t> </w:t>
      </w:r>
      <w:r>
        <w:rPr>
          <w:color w:val="231F20"/>
        </w:rPr>
        <w:t>candidates</w:t>
      </w:r>
      <w:r>
        <w:rPr>
          <w:color w:val="231F20"/>
          <w:spacing w:val="-11"/>
        </w:rPr>
        <w:t> </w:t>
      </w:r>
      <w:r>
        <w:rPr>
          <w:color w:val="231F20"/>
        </w:rPr>
        <w:t>will</w:t>
      </w:r>
      <w:r>
        <w:rPr>
          <w:color w:val="231F20"/>
          <w:spacing w:val="-11"/>
        </w:rPr>
        <w:t> </w:t>
      </w:r>
      <w:r>
        <w:rPr>
          <w:color w:val="231F20"/>
        </w:rPr>
        <w:t>need</w:t>
      </w:r>
      <w:r>
        <w:rPr>
          <w:color w:val="231F20"/>
          <w:spacing w:val="-11"/>
        </w:rPr>
        <w:t> </w:t>
      </w:r>
      <w:r>
        <w:rPr>
          <w:color w:val="231F20"/>
        </w:rPr>
        <w:t>to </w:t>
      </w:r>
      <w:r>
        <w:rPr>
          <w:color w:val="231F20"/>
        </w:rPr>
      </w:r>
      <w:r>
        <w:rPr>
          <w:rFonts w:ascii="Arial"/>
          <w:color w:val="231F20"/>
        </w:rPr>
        <w:t>achieve</w:t>
      </w:r>
      <w:r>
        <w:rPr>
          <w:rFonts w:ascii="Arial"/>
          <w:color w:val="231F20"/>
          <w:spacing w:val="-19"/>
        </w:rPr>
        <w:t> </w:t>
      </w:r>
      <w:r>
        <w:rPr>
          <w:rFonts w:ascii="Arial"/>
          <w:color w:val="231F20"/>
        </w:rPr>
        <w:t>a</w:t>
      </w:r>
      <w:r>
        <w:rPr>
          <w:rFonts w:ascii="Arial"/>
          <w:color w:val="231F20"/>
          <w:spacing w:val="-19"/>
        </w:rPr>
        <w:t> </w:t>
      </w:r>
      <w:r>
        <w:rPr>
          <w:rFonts w:ascii="Arial"/>
          <w:color w:val="231F20"/>
        </w:rPr>
        <w:t>grade</w:t>
      </w:r>
      <w:r>
        <w:rPr>
          <w:rFonts w:ascii="Arial"/>
          <w:color w:val="231F20"/>
          <w:spacing w:val="-19"/>
        </w:rPr>
        <w:t> </w:t>
      </w:r>
      <w:r>
        <w:rPr>
          <w:rFonts w:ascii="Arial"/>
          <w:color w:val="231F20"/>
        </w:rPr>
        <w:t>A</w:t>
      </w:r>
      <w:r>
        <w:rPr>
          <w:rFonts w:ascii="Arial"/>
          <w:color w:val="231F20"/>
          <w:spacing w:val="-19"/>
        </w:rPr>
        <w:t> </w:t>
      </w:r>
      <w:r>
        <w:rPr>
          <w:rFonts w:ascii="Arial"/>
          <w:color w:val="231F20"/>
        </w:rPr>
        <w:t>on</w:t>
      </w:r>
      <w:r>
        <w:rPr>
          <w:rFonts w:ascii="Arial"/>
          <w:color w:val="231F20"/>
          <w:spacing w:val="-19"/>
        </w:rPr>
        <w:t> </w:t>
      </w:r>
      <w:r>
        <w:rPr>
          <w:rFonts w:ascii="Arial"/>
          <w:color w:val="231F20"/>
        </w:rPr>
        <w:t>the</w:t>
      </w:r>
      <w:r>
        <w:rPr>
          <w:rFonts w:ascii="Arial"/>
          <w:color w:val="231F20"/>
          <w:spacing w:val="-19"/>
        </w:rPr>
        <w:t> </w:t>
      </w:r>
      <w:r>
        <w:rPr>
          <w:rFonts w:ascii="Arial"/>
          <w:color w:val="231F20"/>
        </w:rPr>
        <w:t>full</w:t>
      </w:r>
      <w:r>
        <w:rPr>
          <w:rFonts w:ascii="Arial"/>
          <w:color w:val="231F20"/>
          <w:spacing w:val="-19"/>
        </w:rPr>
        <w:t> </w:t>
      </w:r>
      <w:r>
        <w:rPr>
          <w:rFonts w:ascii="Arial"/>
          <w:color w:val="231F20"/>
        </w:rPr>
        <w:t>A</w:t>
      </w:r>
      <w:r>
        <w:rPr>
          <w:rFonts w:ascii="Arial"/>
          <w:color w:val="231F20"/>
          <w:spacing w:val="-19"/>
        </w:rPr>
        <w:t> </w:t>
      </w:r>
      <w:r>
        <w:rPr>
          <w:rFonts w:ascii="Arial"/>
          <w:color w:val="231F20"/>
        </w:rPr>
        <w:t>Level</w:t>
      </w:r>
      <w:r>
        <w:rPr>
          <w:rFonts w:ascii="Arial"/>
          <w:color w:val="231F20"/>
          <w:spacing w:val="-19"/>
        </w:rPr>
        <w:t> </w:t>
      </w:r>
      <w:r>
        <w:rPr>
          <w:rFonts w:ascii="Arial"/>
          <w:color w:val="231F20"/>
        </w:rPr>
        <w:t>qualification</w:t>
      </w:r>
      <w:r>
        <w:rPr>
          <w:rFonts w:ascii="Arial"/>
          <w:color w:val="231F20"/>
          <w:spacing w:val="-19"/>
        </w:rPr>
        <w:t> </w:t>
      </w:r>
      <w:r>
        <w:rPr>
          <w:rFonts w:ascii="Arial"/>
          <w:color w:val="231F20"/>
        </w:rPr>
        <w:t>and</w:t>
      </w:r>
      <w:r>
        <w:rPr>
          <w:rFonts w:ascii="Arial"/>
          <w:color w:val="231F20"/>
          <w:w w:val="97"/>
        </w:rPr>
        <w:t> </w:t>
      </w:r>
      <w:r>
        <w:rPr>
          <w:color w:val="231F20"/>
        </w:rPr>
        <w:t>an</w:t>
      </w:r>
      <w:r>
        <w:rPr>
          <w:color w:val="231F20"/>
          <w:spacing w:val="-13"/>
        </w:rPr>
        <w:t> </w:t>
      </w:r>
      <w:r>
        <w:rPr>
          <w:color w:val="231F20"/>
        </w:rPr>
        <w:t>A*</w:t>
      </w:r>
      <w:r>
        <w:rPr>
          <w:color w:val="231F20"/>
          <w:spacing w:val="-13"/>
        </w:rPr>
        <w:t> </w:t>
      </w:r>
      <w:r>
        <w:rPr>
          <w:color w:val="231F20"/>
        </w:rPr>
        <w:t>on</w:t>
      </w:r>
      <w:r>
        <w:rPr>
          <w:color w:val="231F20"/>
          <w:spacing w:val="-13"/>
        </w:rPr>
        <w:t> </w:t>
      </w:r>
      <w:r>
        <w:rPr>
          <w:color w:val="231F20"/>
        </w:rPr>
        <w:t>the</w:t>
      </w:r>
      <w:r>
        <w:rPr>
          <w:color w:val="231F20"/>
          <w:spacing w:val="-13"/>
        </w:rPr>
        <w:t> </w:t>
      </w:r>
      <w:r>
        <w:rPr>
          <w:color w:val="231F20"/>
        </w:rPr>
        <w:t>aggregate</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A2</w:t>
      </w:r>
      <w:r>
        <w:rPr>
          <w:color w:val="231F20"/>
          <w:spacing w:val="-13"/>
        </w:rPr>
        <w:t> </w:t>
      </w:r>
      <w:r>
        <w:rPr>
          <w:color w:val="231F20"/>
        </w:rPr>
        <w:t>units.</w:t>
      </w:r>
      <w:r>
        <w:rPr/>
      </w:r>
    </w:p>
    <w:p>
      <w:pPr>
        <w:pStyle w:val="BodyText"/>
        <w:spacing w:line="240" w:lineRule="auto" w:before="77"/>
        <w:ind w:left="300" w:right="1561"/>
        <w:jc w:val="left"/>
        <w:rPr>
          <w:rFonts w:ascii="Arial" w:hAnsi="Arial" w:cs="Arial" w:eastAsia="Arial" w:hint="default"/>
        </w:rPr>
      </w:pPr>
      <w:r>
        <w:rPr/>
        <w:br w:type="column"/>
      </w:r>
      <w:r>
        <w:rPr>
          <w:color w:val="231F20"/>
        </w:rPr>
        <w:t>For AS and A Level, candidates who fail to reach the</w:t>
      </w:r>
      <w:r>
        <w:rPr>
          <w:color w:val="231F20"/>
          <w:spacing w:val="-13"/>
        </w:rPr>
        <w:t> </w:t>
      </w:r>
      <w:r>
        <w:rPr>
          <w:color w:val="231F20"/>
        </w:rPr>
        <w:t>minimum</w:t>
      </w:r>
      <w:r>
        <w:rPr>
          <w:color w:val="231F20"/>
          <w:spacing w:val="-13"/>
        </w:rPr>
        <w:t> </w:t>
      </w:r>
      <w:r>
        <w:rPr>
          <w:color w:val="231F20"/>
        </w:rPr>
        <w:t>standard</w:t>
      </w:r>
      <w:r>
        <w:rPr>
          <w:color w:val="231F20"/>
          <w:spacing w:val="-13"/>
        </w:rPr>
        <w:t> </w:t>
      </w:r>
      <w:r>
        <w:rPr>
          <w:color w:val="231F20"/>
        </w:rPr>
        <w:t>for</w:t>
      </w:r>
      <w:r>
        <w:rPr>
          <w:color w:val="231F20"/>
          <w:spacing w:val="-13"/>
        </w:rPr>
        <w:t> </w:t>
      </w:r>
      <w:r>
        <w:rPr>
          <w:color w:val="231F20"/>
        </w:rPr>
        <w:t>grade</w:t>
      </w:r>
      <w:r>
        <w:rPr>
          <w:color w:val="231F20"/>
          <w:spacing w:val="-13"/>
        </w:rPr>
        <w:t> </w:t>
      </w:r>
      <w:r>
        <w:rPr>
          <w:color w:val="231F20"/>
        </w:rPr>
        <w:t>E</w:t>
      </w:r>
      <w:r>
        <w:rPr>
          <w:color w:val="231F20"/>
          <w:spacing w:val="-13"/>
        </w:rPr>
        <w:t> </w:t>
      </w:r>
      <w:r>
        <w:rPr>
          <w:color w:val="231F20"/>
        </w:rPr>
        <w:t>will</w:t>
      </w:r>
      <w:r>
        <w:rPr>
          <w:color w:val="231F20"/>
          <w:spacing w:val="-13"/>
        </w:rPr>
        <w:t> </w:t>
      </w:r>
      <w:r>
        <w:rPr>
          <w:color w:val="231F20"/>
        </w:rPr>
        <w:t>be</w:t>
      </w:r>
      <w:r>
        <w:rPr>
          <w:color w:val="231F20"/>
          <w:spacing w:val="-13"/>
        </w:rPr>
        <w:t> </w:t>
      </w:r>
      <w:r>
        <w:rPr>
          <w:color w:val="231F20"/>
        </w:rPr>
        <w:t>recorded </w:t>
      </w:r>
      <w:r>
        <w:rPr>
          <w:color w:val="231F20"/>
        </w:rPr>
      </w:r>
      <w:r>
        <w:rPr>
          <w:rFonts w:ascii="Arial"/>
          <w:color w:val="231F20"/>
        </w:rPr>
        <w:t>as</w:t>
      </w:r>
      <w:r>
        <w:rPr>
          <w:rFonts w:ascii="Arial"/>
          <w:color w:val="231F20"/>
          <w:spacing w:val="-27"/>
        </w:rPr>
        <w:t> </w:t>
      </w:r>
      <w:r>
        <w:rPr>
          <w:rFonts w:ascii="Arial"/>
          <w:color w:val="231F20"/>
        </w:rPr>
        <w:t>U</w:t>
      </w:r>
      <w:r>
        <w:rPr>
          <w:rFonts w:ascii="Arial"/>
          <w:color w:val="231F20"/>
          <w:spacing w:val="-27"/>
        </w:rPr>
        <w:t> </w:t>
      </w:r>
      <w:r>
        <w:rPr>
          <w:rFonts w:ascii="Arial"/>
          <w:color w:val="231F20"/>
        </w:rPr>
        <w:t>(unclassified)</w:t>
      </w:r>
      <w:r>
        <w:rPr>
          <w:rFonts w:ascii="Arial"/>
          <w:color w:val="231F20"/>
          <w:spacing w:val="-27"/>
        </w:rPr>
        <w:t> </w:t>
      </w:r>
      <w:r>
        <w:rPr>
          <w:rFonts w:ascii="Arial"/>
          <w:color w:val="231F20"/>
        </w:rPr>
        <w:t>and</w:t>
      </w:r>
      <w:r>
        <w:rPr>
          <w:rFonts w:ascii="Arial"/>
          <w:color w:val="231F20"/>
          <w:spacing w:val="-27"/>
        </w:rPr>
        <w:t> </w:t>
      </w:r>
      <w:r>
        <w:rPr>
          <w:rFonts w:ascii="Arial"/>
          <w:color w:val="231F20"/>
        </w:rPr>
        <w:t>will</w:t>
      </w:r>
      <w:r>
        <w:rPr>
          <w:rFonts w:ascii="Arial"/>
          <w:color w:val="231F20"/>
          <w:spacing w:val="-27"/>
        </w:rPr>
        <w:t> </w:t>
      </w:r>
      <w:r>
        <w:rPr>
          <w:rFonts w:ascii="Arial"/>
          <w:color w:val="231F20"/>
        </w:rPr>
        <w:t>not</w:t>
      </w:r>
      <w:r>
        <w:rPr>
          <w:rFonts w:ascii="Arial"/>
          <w:color w:val="231F20"/>
          <w:spacing w:val="-27"/>
        </w:rPr>
        <w:t> </w:t>
      </w:r>
      <w:r>
        <w:rPr>
          <w:rFonts w:ascii="Arial"/>
          <w:color w:val="231F20"/>
        </w:rPr>
        <w:t>receive</w:t>
      </w:r>
      <w:r>
        <w:rPr>
          <w:rFonts w:ascii="Arial"/>
          <w:color w:val="231F20"/>
          <w:spacing w:val="-27"/>
        </w:rPr>
        <w:t> </w:t>
      </w:r>
      <w:r>
        <w:rPr>
          <w:rFonts w:ascii="Arial"/>
          <w:color w:val="231F20"/>
        </w:rPr>
        <w:t>a</w:t>
      </w:r>
      <w:r>
        <w:rPr>
          <w:rFonts w:ascii="Arial"/>
          <w:color w:val="231F20"/>
          <w:spacing w:val="-27"/>
        </w:rPr>
        <w:t> </w:t>
      </w:r>
      <w:r>
        <w:rPr>
          <w:rFonts w:ascii="Arial"/>
          <w:color w:val="231F20"/>
        </w:rPr>
        <w:t>qualification</w:t>
      </w:r>
      <w:r>
        <w:rPr>
          <w:rFonts w:ascii="Arial"/>
          <w:color w:val="231F20"/>
          <w:w w:val="95"/>
        </w:rPr>
        <w:t> </w:t>
      </w:r>
      <w:r>
        <w:rPr>
          <w:rFonts w:ascii="Arial"/>
          <w:color w:val="231F20"/>
        </w:rPr>
        <w:t>certificate.</w:t>
      </w:r>
      <w:r>
        <w:rPr>
          <w:rFonts w:ascii="Arial"/>
          <w:color w:val="231F20"/>
          <w:spacing w:val="5"/>
        </w:rPr>
        <w:t> </w:t>
      </w:r>
      <w:r>
        <w:rPr>
          <w:rFonts w:ascii="Arial"/>
          <w:color w:val="231F20"/>
        </w:rPr>
        <w:t>Individual</w:t>
      </w:r>
      <w:r>
        <w:rPr>
          <w:rFonts w:ascii="Arial"/>
          <w:color w:val="231F20"/>
          <w:spacing w:val="-24"/>
        </w:rPr>
        <w:t> </w:t>
      </w:r>
      <w:r>
        <w:rPr>
          <w:rFonts w:ascii="Arial"/>
          <w:color w:val="231F20"/>
        </w:rPr>
        <w:t>assessment</w:t>
      </w:r>
      <w:r>
        <w:rPr>
          <w:rFonts w:ascii="Arial"/>
          <w:color w:val="231F20"/>
          <w:spacing w:val="-24"/>
        </w:rPr>
        <w:t> </w:t>
      </w:r>
      <w:r>
        <w:rPr>
          <w:rFonts w:ascii="Arial"/>
          <w:color w:val="231F20"/>
        </w:rPr>
        <w:t>unit</w:t>
      </w:r>
      <w:r>
        <w:rPr>
          <w:rFonts w:ascii="Arial"/>
          <w:color w:val="231F20"/>
          <w:spacing w:val="-24"/>
        </w:rPr>
        <w:t> </w:t>
      </w:r>
      <w:r>
        <w:rPr>
          <w:rFonts w:ascii="Arial"/>
          <w:color w:val="231F20"/>
        </w:rPr>
        <w:t>results</w:t>
      </w:r>
      <w:r>
        <w:rPr>
          <w:rFonts w:ascii="Arial"/>
          <w:color w:val="231F20"/>
          <w:spacing w:val="-24"/>
        </w:rPr>
        <w:t> </w:t>
      </w:r>
      <w:r>
        <w:rPr>
          <w:rFonts w:ascii="Arial"/>
          <w:color w:val="231F20"/>
        </w:rPr>
        <w:t>will</w:t>
      </w:r>
      <w:r>
        <w:rPr>
          <w:rFonts w:ascii="Arial"/>
          <w:color w:val="231F20"/>
          <w:spacing w:val="-24"/>
        </w:rPr>
        <w:t> </w:t>
      </w:r>
      <w:r>
        <w:rPr>
          <w:rFonts w:ascii="Arial"/>
          <w:color w:val="231F20"/>
        </w:rPr>
        <w:t>be </w:t>
      </w:r>
      <w:r>
        <w:rPr>
          <w:rFonts w:ascii="Arial"/>
          <w:color w:val="231F20"/>
        </w:rPr>
        <w:t>certificated.</w:t>
      </w:r>
      <w:r>
        <w:rPr>
          <w:rFonts w:ascii="Arial"/>
        </w:rPr>
      </w:r>
    </w:p>
    <w:p>
      <w:pPr>
        <w:spacing w:after="0" w:line="240" w:lineRule="auto"/>
        <w:jc w:val="left"/>
        <w:rPr>
          <w:rFonts w:ascii="Arial" w:hAnsi="Arial" w:cs="Arial" w:eastAsia="Arial" w:hint="default"/>
        </w:rPr>
        <w:sectPr>
          <w:type w:val="continuous"/>
          <w:pgSz w:w="11910" w:h="16840"/>
          <w:pgMar w:top="640" w:bottom="0" w:left="0" w:right="0"/>
          <w:cols w:num="2" w:equalWidth="0">
            <w:col w:w="5754" w:space="40"/>
            <w:col w:w="6116"/>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11"/>
          <w:szCs w:val="11"/>
        </w:rPr>
      </w:pPr>
    </w:p>
    <w:p>
      <w:pPr>
        <w:spacing w:line="20" w:lineRule="exact"/>
        <w:ind w:left="1412" w:right="0" w:firstLine="0"/>
        <w:rPr>
          <w:rFonts w:ascii="Arial" w:hAnsi="Arial" w:cs="Arial" w:eastAsia="Arial" w:hint="default"/>
          <w:sz w:val="2"/>
          <w:szCs w:val="2"/>
        </w:rPr>
      </w:pP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1"/>
          <w:numId w:val="118"/>
        </w:numPr>
        <w:tabs>
          <w:tab w:pos="2098" w:val="left" w:leader="none"/>
        </w:tabs>
        <w:spacing w:line="240" w:lineRule="auto" w:before="30" w:after="0"/>
        <w:ind w:left="2097" w:right="0" w:hanging="680"/>
        <w:jc w:val="left"/>
      </w:pPr>
      <w:r>
        <w:rPr>
          <w:color w:val="7AC143"/>
        </w:rPr>
        <w:t>Re-sits</w:t>
      </w:r>
      <w:r>
        <w:rPr>
          <w:color w:val="7AC143"/>
          <w:spacing w:val="-42"/>
        </w:rPr>
        <w:t> </w:t>
      </w:r>
      <w:r>
        <w:rPr>
          <w:color w:val="7AC143"/>
        </w:rPr>
        <w:t>and</w:t>
      </w:r>
      <w:r>
        <w:rPr>
          <w:color w:val="7AC143"/>
          <w:spacing w:val="-42"/>
        </w:rPr>
        <w:t> </w:t>
      </w:r>
      <w:r>
        <w:rPr>
          <w:color w:val="7AC143"/>
        </w:rPr>
        <w:t>Shelf-life</w:t>
      </w:r>
      <w:r>
        <w:rPr>
          <w:color w:val="7AC143"/>
          <w:spacing w:val="-42"/>
        </w:rPr>
        <w:t> </w:t>
      </w:r>
      <w:r>
        <w:rPr>
          <w:color w:val="7AC143"/>
        </w:rPr>
        <w:t>of</w:t>
      </w:r>
      <w:r>
        <w:rPr>
          <w:color w:val="7AC143"/>
          <w:spacing w:val="-42"/>
        </w:rPr>
        <w:t> </w:t>
      </w:r>
      <w:r>
        <w:rPr>
          <w:color w:val="7AC143"/>
        </w:rPr>
        <w:t>Unit</w:t>
      </w:r>
      <w:r>
        <w:rPr>
          <w:color w:val="7AC143"/>
          <w:spacing w:val="-42"/>
        </w:rPr>
        <w:t> </w:t>
      </w:r>
      <w:r>
        <w:rPr>
          <w:color w:val="7AC143"/>
        </w:rPr>
        <w:t>Results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type w:val="continuous"/>
          <w:pgSz w:w="11910" w:h="16840"/>
          <w:pgMar w:top="640" w:bottom="0" w:left="0" w:right="0"/>
        </w:sectPr>
      </w:pPr>
    </w:p>
    <w:p>
      <w:pPr>
        <w:pStyle w:val="BodyText"/>
        <w:spacing w:line="240" w:lineRule="auto" w:before="77"/>
        <w:ind w:right="79"/>
        <w:jc w:val="left"/>
        <w:rPr>
          <w:rFonts w:ascii="Arial" w:hAnsi="Arial" w:cs="Arial" w:eastAsia="Arial" w:hint="default"/>
        </w:rPr>
      </w:pPr>
      <w:r>
        <w:rPr/>
        <w:pict>
          <v:group style="position:absolute;margin-left:63.9291pt;margin-top:38.812691pt;width:.1pt;height:17.05pt;mso-position-horizontal-relative:page;mso-position-vertical-relative:paragraph;z-index:4528" coordorigin="1279,776" coordsize="2,341">
            <v:shape style="position:absolute;left:1279;top:776;width:2;height:341" coordorigin="1279,776" coordsize="0,341" path="m1279,776l1279,1116e" filled="false" stroked="true" strokeweight="2.0pt" strokecolor="#231f20">
              <v:path arrowok="t"/>
            </v:shape>
            <w10:wrap type="none"/>
          </v:group>
        </w:pict>
      </w:r>
      <w:r>
        <w:rPr>
          <w:color w:val="231F20"/>
        </w:rPr>
        <w:t>Unit results remain available to count towards </w:t>
      </w:r>
      <w:r>
        <w:rPr>
          <w:rFonts w:ascii="Arial"/>
          <w:color w:val="231F20"/>
        </w:rPr>
        <w:t>certification,</w:t>
      </w:r>
      <w:r>
        <w:rPr>
          <w:rFonts w:ascii="Arial"/>
          <w:color w:val="231F20"/>
          <w:spacing w:val="-21"/>
        </w:rPr>
        <w:t> </w:t>
      </w:r>
      <w:r>
        <w:rPr>
          <w:rFonts w:ascii="Arial"/>
          <w:color w:val="231F20"/>
        </w:rPr>
        <w:t>whether</w:t>
      </w:r>
      <w:r>
        <w:rPr>
          <w:rFonts w:ascii="Arial"/>
          <w:color w:val="231F20"/>
          <w:spacing w:val="-21"/>
        </w:rPr>
        <w:t> </w:t>
      </w:r>
      <w:r>
        <w:rPr>
          <w:rFonts w:ascii="Arial"/>
          <w:color w:val="231F20"/>
        </w:rPr>
        <w:t>or</w:t>
      </w:r>
      <w:r>
        <w:rPr>
          <w:rFonts w:ascii="Arial"/>
          <w:color w:val="231F20"/>
          <w:spacing w:val="-21"/>
        </w:rPr>
        <w:t> </w:t>
      </w:r>
      <w:r>
        <w:rPr>
          <w:rFonts w:ascii="Arial"/>
          <w:color w:val="231F20"/>
        </w:rPr>
        <w:t>not</w:t>
      </w:r>
      <w:r>
        <w:rPr>
          <w:rFonts w:ascii="Arial"/>
          <w:color w:val="231F20"/>
          <w:spacing w:val="-21"/>
        </w:rPr>
        <w:t> </w:t>
      </w:r>
      <w:r>
        <w:rPr>
          <w:rFonts w:ascii="Arial"/>
          <w:color w:val="231F20"/>
        </w:rPr>
        <w:t>they</w:t>
      </w:r>
      <w:r>
        <w:rPr>
          <w:rFonts w:ascii="Arial"/>
          <w:color w:val="231F20"/>
          <w:spacing w:val="-21"/>
        </w:rPr>
        <w:t> </w:t>
      </w:r>
      <w:r>
        <w:rPr>
          <w:rFonts w:ascii="Arial"/>
          <w:color w:val="231F20"/>
        </w:rPr>
        <w:t>have</w:t>
      </w:r>
      <w:r>
        <w:rPr>
          <w:rFonts w:ascii="Arial"/>
          <w:color w:val="231F20"/>
          <w:spacing w:val="-21"/>
        </w:rPr>
        <w:t> </w:t>
      </w:r>
      <w:r>
        <w:rPr>
          <w:rFonts w:ascii="Arial"/>
          <w:color w:val="231F20"/>
        </w:rPr>
        <w:t>already</w:t>
      </w:r>
      <w:r>
        <w:rPr>
          <w:rFonts w:ascii="Arial"/>
          <w:color w:val="231F20"/>
          <w:spacing w:val="-21"/>
        </w:rPr>
        <w:t> </w:t>
      </w:r>
      <w:r>
        <w:rPr>
          <w:rFonts w:ascii="Arial"/>
          <w:color w:val="231F20"/>
        </w:rPr>
        <w:t>been </w:t>
      </w:r>
      <w:r>
        <w:rPr>
          <w:rFonts w:ascii="Arial"/>
          <w:color w:val="231F20"/>
        </w:rPr>
        <w:t>used,</w:t>
      </w:r>
      <w:r>
        <w:rPr>
          <w:rFonts w:ascii="Arial"/>
          <w:color w:val="231F20"/>
          <w:spacing w:val="-18"/>
        </w:rPr>
        <w:t> </w:t>
      </w:r>
      <w:r>
        <w:rPr>
          <w:rFonts w:ascii="Arial"/>
          <w:color w:val="231F20"/>
        </w:rPr>
        <w:t>as</w:t>
      </w:r>
      <w:r>
        <w:rPr>
          <w:rFonts w:ascii="Arial"/>
          <w:color w:val="231F20"/>
          <w:spacing w:val="-18"/>
        </w:rPr>
        <w:t> </w:t>
      </w:r>
      <w:r>
        <w:rPr>
          <w:rFonts w:ascii="Arial"/>
          <w:color w:val="231F20"/>
        </w:rPr>
        <w:t>long</w:t>
      </w:r>
      <w:r>
        <w:rPr>
          <w:rFonts w:ascii="Arial"/>
          <w:color w:val="231F20"/>
          <w:spacing w:val="-18"/>
        </w:rPr>
        <w:t> </w:t>
      </w:r>
      <w:r>
        <w:rPr>
          <w:rFonts w:ascii="Arial"/>
          <w:color w:val="231F20"/>
        </w:rPr>
        <w:t>as</w:t>
      </w:r>
      <w:r>
        <w:rPr>
          <w:rFonts w:ascii="Arial"/>
          <w:color w:val="231F20"/>
          <w:spacing w:val="-18"/>
        </w:rPr>
        <w:t> </w:t>
      </w:r>
      <w:r>
        <w:rPr>
          <w:rFonts w:ascii="Arial"/>
          <w:color w:val="231F20"/>
        </w:rPr>
        <w:t>the</w:t>
      </w:r>
      <w:r>
        <w:rPr>
          <w:rFonts w:ascii="Arial"/>
          <w:color w:val="231F20"/>
          <w:spacing w:val="-18"/>
        </w:rPr>
        <w:t> </w:t>
      </w:r>
      <w:r>
        <w:rPr>
          <w:rFonts w:ascii="Arial"/>
          <w:color w:val="231F20"/>
        </w:rPr>
        <w:t>specification</w:t>
      </w:r>
      <w:r>
        <w:rPr>
          <w:rFonts w:ascii="Arial"/>
          <w:color w:val="231F20"/>
          <w:spacing w:val="-18"/>
        </w:rPr>
        <w:t> </w:t>
      </w:r>
      <w:r>
        <w:rPr>
          <w:rFonts w:ascii="Arial"/>
          <w:color w:val="231F20"/>
        </w:rPr>
        <w:t>is</w:t>
      </w:r>
      <w:r>
        <w:rPr>
          <w:rFonts w:ascii="Arial"/>
          <w:color w:val="231F20"/>
          <w:spacing w:val="-18"/>
        </w:rPr>
        <w:t> </w:t>
      </w:r>
      <w:r>
        <w:rPr>
          <w:rFonts w:ascii="Arial"/>
          <w:color w:val="231F20"/>
        </w:rPr>
        <w:t>still</w:t>
      </w:r>
      <w:r>
        <w:rPr>
          <w:rFonts w:ascii="Arial"/>
          <w:color w:val="231F20"/>
          <w:spacing w:val="-18"/>
        </w:rPr>
        <w:t> </w:t>
      </w:r>
      <w:r>
        <w:rPr>
          <w:rFonts w:ascii="Arial"/>
          <w:color w:val="231F20"/>
        </w:rPr>
        <w:t>valid.</w:t>
      </w:r>
      <w:r>
        <w:rPr>
          <w:rFonts w:ascii="Arial"/>
        </w:rPr>
      </w:r>
    </w:p>
    <w:p>
      <w:pPr>
        <w:pStyle w:val="BodyText"/>
        <w:spacing w:line="240" w:lineRule="auto" w:before="86"/>
        <w:ind w:right="0"/>
        <w:jc w:val="left"/>
        <w:rPr>
          <w:rFonts w:ascii="Arial" w:hAnsi="Arial" w:cs="Arial" w:eastAsia="Arial" w:hint="default"/>
        </w:rPr>
      </w:pPr>
      <w:r>
        <w:rPr>
          <w:color w:val="231F20"/>
        </w:rPr>
        <w:t>Each</w:t>
      </w:r>
      <w:r>
        <w:rPr>
          <w:color w:val="231F20"/>
          <w:spacing w:val="-18"/>
        </w:rPr>
        <w:t> </w:t>
      </w:r>
      <w:r>
        <w:rPr>
          <w:color w:val="231F20"/>
        </w:rPr>
        <w:t>unit</w:t>
      </w:r>
      <w:r>
        <w:rPr>
          <w:color w:val="231F20"/>
          <w:spacing w:val="-18"/>
        </w:rPr>
        <w:t> </w:t>
      </w:r>
      <w:r>
        <w:rPr>
          <w:color w:val="231F20"/>
        </w:rPr>
        <w:t>is</w:t>
      </w:r>
      <w:r>
        <w:rPr>
          <w:color w:val="231F20"/>
          <w:spacing w:val="-18"/>
        </w:rPr>
        <w:t> </w:t>
      </w:r>
      <w:r>
        <w:rPr>
          <w:color w:val="231F20"/>
        </w:rPr>
        <w:t>available</w:t>
      </w:r>
      <w:r>
        <w:rPr>
          <w:color w:val="231F20"/>
          <w:spacing w:val="-18"/>
        </w:rPr>
        <w:t> </w:t>
      </w:r>
      <w:r>
        <w:rPr>
          <w:color w:val="231F20"/>
        </w:rPr>
        <w:t>in</w:t>
      </w:r>
      <w:r>
        <w:rPr>
          <w:color w:val="231F20"/>
          <w:spacing w:val="-18"/>
        </w:rPr>
        <w:t> </w:t>
      </w:r>
      <w:r>
        <w:rPr>
          <w:color w:val="231F20"/>
        </w:rPr>
        <w:t>June</w:t>
      </w:r>
      <w:r>
        <w:rPr>
          <w:color w:val="231F20"/>
          <w:spacing w:val="-18"/>
        </w:rPr>
        <w:t> </w:t>
      </w:r>
      <w:r>
        <w:rPr>
          <w:color w:val="231F20"/>
          <w:spacing w:val="-4"/>
        </w:rPr>
        <w:t>only.</w:t>
      </w:r>
      <w:r>
        <w:rPr>
          <w:color w:val="231F20"/>
          <w:spacing w:val="18"/>
        </w:rPr>
        <w:t> </w:t>
      </w:r>
      <w:r>
        <w:rPr>
          <w:color w:val="231F20"/>
        </w:rPr>
        <w:t>Candidates</w:t>
      </w:r>
      <w:r>
        <w:rPr>
          <w:color w:val="231F20"/>
          <w:spacing w:val="-18"/>
        </w:rPr>
        <w:t> </w:t>
      </w:r>
      <w:r>
        <w:rPr>
          <w:color w:val="231F20"/>
        </w:rPr>
        <w:t>may </w:t>
      </w:r>
      <w:r>
        <w:rPr>
          <w:color w:val="231F20"/>
        </w:rPr>
        <w:t>re-sit</w:t>
      </w:r>
      <w:r>
        <w:rPr>
          <w:color w:val="231F20"/>
          <w:spacing w:val="-14"/>
        </w:rPr>
        <w:t> </w:t>
      </w:r>
      <w:r>
        <w:rPr>
          <w:color w:val="231F20"/>
        </w:rPr>
        <w:t>a</w:t>
      </w:r>
      <w:r>
        <w:rPr>
          <w:color w:val="231F20"/>
          <w:spacing w:val="-14"/>
        </w:rPr>
        <w:t> </w:t>
      </w:r>
      <w:r>
        <w:rPr>
          <w:color w:val="231F20"/>
        </w:rPr>
        <w:t>unit</w:t>
      </w:r>
      <w:r>
        <w:rPr>
          <w:color w:val="231F20"/>
          <w:spacing w:val="-14"/>
        </w:rPr>
        <w:t> </w:t>
      </w:r>
      <w:r>
        <w:rPr>
          <w:color w:val="231F20"/>
        </w:rPr>
        <w:t>any</w:t>
      </w:r>
      <w:r>
        <w:rPr>
          <w:color w:val="231F20"/>
          <w:spacing w:val="-14"/>
        </w:rPr>
        <w:t> </w:t>
      </w:r>
      <w:r>
        <w:rPr>
          <w:color w:val="231F20"/>
        </w:rPr>
        <w:t>number</w:t>
      </w:r>
      <w:r>
        <w:rPr>
          <w:color w:val="231F20"/>
          <w:spacing w:val="-14"/>
        </w:rPr>
        <w:t> </w:t>
      </w:r>
      <w:r>
        <w:rPr>
          <w:color w:val="231F20"/>
        </w:rPr>
        <w:t>of</w:t>
      </w:r>
      <w:r>
        <w:rPr>
          <w:color w:val="231F20"/>
          <w:spacing w:val="-14"/>
        </w:rPr>
        <w:t> </w:t>
      </w:r>
      <w:r>
        <w:rPr>
          <w:color w:val="231F20"/>
        </w:rPr>
        <w:t>times</w:t>
      </w:r>
      <w:r>
        <w:rPr>
          <w:color w:val="231F20"/>
          <w:spacing w:val="-14"/>
        </w:rPr>
        <w:t> </w:t>
      </w:r>
      <w:r>
        <w:rPr>
          <w:color w:val="231F20"/>
        </w:rPr>
        <w:t>within</w:t>
      </w:r>
      <w:r>
        <w:rPr>
          <w:color w:val="231F20"/>
          <w:spacing w:val="-14"/>
        </w:rPr>
        <w:t> </w:t>
      </w:r>
      <w:r>
        <w:rPr>
          <w:color w:val="231F20"/>
        </w:rPr>
        <w:t>the</w:t>
      </w:r>
      <w:r>
        <w:rPr>
          <w:color w:val="231F20"/>
          <w:spacing w:val="-14"/>
        </w:rPr>
        <w:t> </w:t>
      </w:r>
      <w:r>
        <w:rPr>
          <w:color w:val="231F20"/>
        </w:rPr>
        <w:t>shelf-life </w:t>
      </w:r>
      <w:r>
        <w:rPr>
          <w:color w:val="231F20"/>
        </w:rPr>
      </w:r>
      <w:r>
        <w:rPr>
          <w:rFonts w:ascii="Arial"/>
          <w:color w:val="231F20"/>
        </w:rPr>
        <w:t>of the specification.  The best result for each unit </w:t>
      </w:r>
      <w:r>
        <w:rPr>
          <w:rFonts w:ascii="Arial"/>
          <w:color w:val="231F20"/>
        </w:rPr>
        <w:t>will</w:t>
      </w:r>
      <w:r>
        <w:rPr>
          <w:rFonts w:ascii="Arial"/>
          <w:color w:val="231F20"/>
          <w:spacing w:val="-19"/>
        </w:rPr>
        <w:t> </w:t>
      </w:r>
      <w:r>
        <w:rPr>
          <w:rFonts w:ascii="Arial"/>
          <w:color w:val="231F20"/>
        </w:rPr>
        <w:t>count</w:t>
      </w:r>
      <w:r>
        <w:rPr>
          <w:rFonts w:ascii="Arial"/>
          <w:color w:val="231F20"/>
          <w:spacing w:val="-19"/>
        </w:rPr>
        <w:t> </w:t>
      </w:r>
      <w:r>
        <w:rPr>
          <w:rFonts w:ascii="Arial"/>
          <w:color w:val="231F20"/>
        </w:rPr>
        <w:t>towards</w:t>
      </w:r>
      <w:r>
        <w:rPr>
          <w:rFonts w:ascii="Arial"/>
          <w:color w:val="231F20"/>
          <w:spacing w:val="-19"/>
        </w:rPr>
        <w:t> </w:t>
      </w:r>
      <w:r>
        <w:rPr>
          <w:rFonts w:ascii="Arial"/>
          <w:color w:val="231F20"/>
        </w:rPr>
        <w:t>the</w:t>
      </w:r>
      <w:r>
        <w:rPr>
          <w:rFonts w:ascii="Arial"/>
          <w:color w:val="231F20"/>
          <w:spacing w:val="-19"/>
        </w:rPr>
        <w:t> </w:t>
      </w:r>
      <w:r>
        <w:rPr>
          <w:rFonts w:ascii="Arial"/>
          <w:color w:val="231F20"/>
        </w:rPr>
        <w:t>final</w:t>
      </w:r>
      <w:r>
        <w:rPr>
          <w:rFonts w:ascii="Arial"/>
          <w:color w:val="231F20"/>
          <w:spacing w:val="-19"/>
        </w:rPr>
        <w:t> </w:t>
      </w:r>
      <w:r>
        <w:rPr>
          <w:rFonts w:ascii="Arial"/>
          <w:color w:val="231F20"/>
        </w:rPr>
        <w:t>qualification.</w:t>
      </w:r>
      <w:r>
        <w:rPr>
          <w:rFonts w:ascii="Arial"/>
          <w:color w:val="231F20"/>
          <w:spacing w:val="14"/>
        </w:rPr>
        <w:t> </w:t>
      </w:r>
      <w:r>
        <w:rPr>
          <w:rFonts w:ascii="Arial"/>
          <w:color w:val="231F20"/>
        </w:rPr>
        <w:t>Candidates</w:t>
      </w:r>
      <w:r>
        <w:rPr>
          <w:rFonts w:ascii="Arial"/>
        </w:rPr>
      </w:r>
    </w:p>
    <w:p>
      <w:pPr>
        <w:pStyle w:val="BodyText"/>
        <w:spacing w:line="240" w:lineRule="auto" w:before="77"/>
        <w:ind w:left="375" w:right="1634"/>
        <w:jc w:val="left"/>
      </w:pPr>
      <w:r>
        <w:rPr/>
        <w:br w:type="column"/>
      </w:r>
      <w:r>
        <w:rPr>
          <w:rFonts w:ascii="Arial"/>
          <w:color w:val="231F20"/>
        </w:rPr>
        <w:t>who</w:t>
      </w:r>
      <w:r>
        <w:rPr>
          <w:rFonts w:ascii="Arial"/>
          <w:color w:val="231F20"/>
          <w:spacing w:val="-11"/>
        </w:rPr>
        <w:t> </w:t>
      </w:r>
      <w:r>
        <w:rPr>
          <w:rFonts w:ascii="Arial"/>
          <w:color w:val="231F20"/>
        </w:rPr>
        <w:t>wish</w:t>
      </w:r>
      <w:r>
        <w:rPr>
          <w:rFonts w:ascii="Arial"/>
          <w:color w:val="231F20"/>
          <w:spacing w:val="-11"/>
        </w:rPr>
        <w:t> </w:t>
      </w:r>
      <w:r>
        <w:rPr>
          <w:rFonts w:ascii="Arial"/>
          <w:color w:val="231F20"/>
        </w:rPr>
        <w:t>to</w:t>
      </w:r>
      <w:r>
        <w:rPr>
          <w:rFonts w:ascii="Arial"/>
          <w:color w:val="231F20"/>
          <w:spacing w:val="-11"/>
        </w:rPr>
        <w:t> </w:t>
      </w:r>
      <w:r>
        <w:rPr>
          <w:rFonts w:ascii="Arial"/>
          <w:color w:val="231F20"/>
        </w:rPr>
        <w:t>repeat</w:t>
      </w:r>
      <w:r>
        <w:rPr>
          <w:rFonts w:ascii="Arial"/>
          <w:color w:val="231F20"/>
          <w:spacing w:val="-11"/>
        </w:rPr>
        <w:t> </w:t>
      </w:r>
      <w:r>
        <w:rPr>
          <w:rFonts w:ascii="Arial"/>
          <w:color w:val="231F20"/>
        </w:rPr>
        <w:t>a</w:t>
      </w:r>
      <w:r>
        <w:rPr>
          <w:rFonts w:ascii="Arial"/>
          <w:color w:val="231F20"/>
          <w:spacing w:val="-11"/>
        </w:rPr>
        <w:t> </w:t>
      </w:r>
      <w:r>
        <w:rPr>
          <w:rFonts w:ascii="Arial"/>
          <w:color w:val="231F20"/>
        </w:rPr>
        <w:t>qualification</w:t>
      </w:r>
      <w:r>
        <w:rPr>
          <w:rFonts w:ascii="Arial"/>
          <w:color w:val="231F20"/>
          <w:spacing w:val="-11"/>
        </w:rPr>
        <w:t> </w:t>
      </w:r>
      <w:r>
        <w:rPr>
          <w:rFonts w:ascii="Arial"/>
          <w:color w:val="231F20"/>
        </w:rPr>
        <w:t>may</w:t>
      </w:r>
      <w:r>
        <w:rPr>
          <w:rFonts w:ascii="Arial"/>
          <w:color w:val="231F20"/>
          <w:spacing w:val="-11"/>
        </w:rPr>
        <w:t> </w:t>
      </w:r>
      <w:r>
        <w:rPr>
          <w:rFonts w:ascii="Arial"/>
          <w:color w:val="231F20"/>
        </w:rPr>
        <w:t>do</w:t>
      </w:r>
      <w:r>
        <w:rPr>
          <w:rFonts w:ascii="Arial"/>
          <w:color w:val="231F20"/>
          <w:spacing w:val="-11"/>
        </w:rPr>
        <w:t> </w:t>
      </w:r>
      <w:r>
        <w:rPr>
          <w:rFonts w:ascii="Arial"/>
          <w:color w:val="231F20"/>
        </w:rPr>
        <w:t>so</w:t>
      </w:r>
      <w:r>
        <w:rPr>
          <w:rFonts w:ascii="Arial"/>
          <w:color w:val="231F20"/>
          <w:spacing w:val="-11"/>
        </w:rPr>
        <w:t> </w:t>
      </w:r>
      <w:r>
        <w:rPr>
          <w:rFonts w:ascii="Arial"/>
          <w:color w:val="231F20"/>
        </w:rPr>
        <w:t>by</w:t>
      </w:r>
      <w:r>
        <w:rPr>
          <w:rFonts w:ascii="Arial"/>
          <w:color w:val="231F20"/>
          <w:spacing w:val="-11"/>
        </w:rPr>
        <w:t> </w:t>
      </w:r>
      <w:r>
        <w:rPr>
          <w:rFonts w:ascii="Arial"/>
          <w:color w:val="231F20"/>
        </w:rPr>
        <w:t>re- </w:t>
      </w:r>
      <w:r>
        <w:rPr>
          <w:rFonts w:ascii="Arial"/>
          <w:color w:val="231F20"/>
        </w:rPr>
      </w:r>
      <w:r>
        <w:rPr>
          <w:color w:val="231F20"/>
        </w:rPr>
        <w:t>taking one or more units. The appropriate subject award</w:t>
      </w:r>
      <w:r>
        <w:rPr>
          <w:color w:val="231F20"/>
          <w:spacing w:val="-16"/>
        </w:rPr>
        <w:t> </w:t>
      </w:r>
      <w:r>
        <w:rPr>
          <w:color w:val="231F20"/>
          <w:spacing w:val="-4"/>
        </w:rPr>
        <w:t>entry,</w:t>
      </w:r>
      <w:r>
        <w:rPr>
          <w:color w:val="231F20"/>
          <w:spacing w:val="-16"/>
        </w:rPr>
        <w:t> </w:t>
      </w:r>
      <w:r>
        <w:rPr>
          <w:color w:val="231F20"/>
        </w:rPr>
        <w:t>as</w:t>
      </w:r>
      <w:r>
        <w:rPr>
          <w:color w:val="231F20"/>
          <w:spacing w:val="-16"/>
        </w:rPr>
        <w:t> </w:t>
      </w:r>
      <w:r>
        <w:rPr>
          <w:color w:val="231F20"/>
        </w:rPr>
        <w:t>well</w:t>
      </w:r>
      <w:r>
        <w:rPr>
          <w:color w:val="231F20"/>
          <w:spacing w:val="-16"/>
        </w:rPr>
        <w:t> </w:t>
      </w:r>
      <w:r>
        <w:rPr>
          <w:color w:val="231F20"/>
        </w:rPr>
        <w:t>as</w:t>
      </w:r>
      <w:r>
        <w:rPr>
          <w:color w:val="231F20"/>
          <w:spacing w:val="-16"/>
        </w:rPr>
        <w:t> </w:t>
      </w:r>
      <w:r>
        <w:rPr>
          <w:color w:val="231F20"/>
        </w:rPr>
        <w:t>the</w:t>
      </w:r>
      <w:r>
        <w:rPr>
          <w:color w:val="231F20"/>
          <w:spacing w:val="-16"/>
        </w:rPr>
        <w:t> </w:t>
      </w:r>
      <w:r>
        <w:rPr>
          <w:color w:val="231F20"/>
        </w:rPr>
        <w:t>unit</w:t>
      </w:r>
      <w:r>
        <w:rPr>
          <w:color w:val="231F20"/>
          <w:spacing w:val="-16"/>
        </w:rPr>
        <w:t> </w:t>
      </w:r>
      <w:r>
        <w:rPr>
          <w:color w:val="231F20"/>
        </w:rPr>
        <w:t>entry/entries,</w:t>
      </w:r>
      <w:r>
        <w:rPr>
          <w:color w:val="231F20"/>
          <w:spacing w:val="-16"/>
        </w:rPr>
        <w:t> </w:t>
      </w:r>
      <w:r>
        <w:rPr>
          <w:color w:val="231F20"/>
        </w:rPr>
        <w:t>must</w:t>
      </w:r>
      <w:r>
        <w:rPr/>
      </w:r>
    </w:p>
    <w:p>
      <w:pPr>
        <w:pStyle w:val="BodyText"/>
        <w:tabs>
          <w:tab w:pos="5907" w:val="right" w:leader="none"/>
        </w:tabs>
        <w:spacing w:line="265" w:lineRule="exact"/>
        <w:ind w:left="375" w:right="0"/>
        <w:jc w:val="left"/>
        <w:rPr>
          <w:rFonts w:ascii="Arial" w:hAnsi="Arial" w:cs="Arial" w:eastAsia="Arial" w:hint="default"/>
          <w:sz w:val="24"/>
          <w:szCs w:val="24"/>
        </w:rPr>
      </w:pPr>
      <w:r>
        <w:rPr/>
        <w:pict>
          <v:group style="position:absolute;margin-left:560.76001pt;margin-top:-28.237511pt;width:34.8pt;height:74.25pt;mso-position-horizontal-relative:page;mso-position-vertical-relative:paragraph;z-index:-162112" coordorigin="11215,-565" coordsize="696,1485">
            <v:group style="position:absolute;left:11220;top:914;width:686;height:2" coordorigin="11220,914" coordsize="686,2">
              <v:shape style="position:absolute;left:11220;top:914;width:686;height:2" coordorigin="11220,914" coordsize="686,0" path="m11220,914l11906,914e" filled="false" stroked="true" strokeweight=".5pt" strokecolor="#7ac143">
                <v:path arrowok="t"/>
              </v:shape>
            </v:group>
            <v:group style="position:absolute;left:11220;top:-560;width:686;height:1475" coordorigin="11220,-560" coordsize="686,1475">
              <v:shape style="position:absolute;left:11220;top:-560;width:686;height:1475" coordorigin="11220,-560" coordsize="686,1475" path="m11906,-560l11220,-560,11220,914e" filled="false" stroked="true" strokeweight=".5pt" strokecolor="#7ac143">
                <v:path arrowok="t"/>
              </v:shape>
            </v:group>
            <w10:wrap type="none"/>
          </v:group>
        </w:pict>
      </w:r>
      <w:r>
        <w:rPr>
          <w:color w:val="231F20"/>
        </w:rPr>
        <w:t>be submitted in order to be awarded a</w:t>
      </w:r>
      <w:r>
        <w:rPr>
          <w:color w:val="231F20"/>
          <w:spacing w:val="-20"/>
        </w:rPr>
        <w:t> </w:t>
      </w:r>
      <w:r>
        <w:rPr>
          <w:color w:val="231F20"/>
        </w:rPr>
        <w:t>new</w:t>
      </w:r>
      <w:r>
        <w:rPr>
          <w:color w:val="231F20"/>
          <w:spacing w:val="-3"/>
        </w:rPr>
        <w:t> </w:t>
      </w:r>
      <w:r>
        <w:rPr>
          <w:color w:val="231F20"/>
        </w:rPr>
        <w:t>subject</w:t>
      </w:r>
      <w:r>
        <w:rPr>
          <w:rFonts w:ascii="Arial"/>
          <w:color w:val="7AC143"/>
          <w:position w:val="-7"/>
          <w:sz w:val="24"/>
        </w:rPr>
        <w:tab/>
        <w:t>5</w:t>
      </w:r>
      <w:r>
        <w:rPr>
          <w:rFonts w:ascii="Arial"/>
          <w:sz w:val="24"/>
        </w:rPr>
      </w:r>
    </w:p>
    <w:p>
      <w:pPr>
        <w:pStyle w:val="BodyText"/>
        <w:spacing w:line="174" w:lineRule="exact" w:before="0"/>
        <w:ind w:left="375" w:right="1634"/>
        <w:jc w:val="left"/>
      </w:pPr>
      <w:r>
        <w:rPr>
          <w:color w:val="231F20"/>
        </w:rPr>
        <w:t>grade.</w:t>
      </w:r>
      <w:r>
        <w:rPr/>
      </w:r>
    </w:p>
    <w:p>
      <w:pPr>
        <w:pStyle w:val="BodyText"/>
        <w:spacing w:line="240" w:lineRule="auto" w:before="86"/>
        <w:ind w:left="375" w:right="1653"/>
        <w:jc w:val="left"/>
      </w:pPr>
      <w:r>
        <w:rPr>
          <w:color w:val="231F20"/>
        </w:rPr>
        <w:t>Candidates</w:t>
      </w:r>
      <w:r>
        <w:rPr>
          <w:color w:val="231F20"/>
          <w:spacing w:val="-12"/>
        </w:rPr>
        <w:t> </w:t>
      </w:r>
      <w:r>
        <w:rPr>
          <w:color w:val="231F20"/>
        </w:rPr>
        <w:t>will</w:t>
      </w:r>
      <w:r>
        <w:rPr>
          <w:color w:val="231F20"/>
          <w:spacing w:val="-12"/>
        </w:rPr>
        <w:t> </w:t>
      </w:r>
      <w:r>
        <w:rPr>
          <w:color w:val="231F20"/>
        </w:rPr>
        <w:t>be</w:t>
      </w:r>
      <w:r>
        <w:rPr>
          <w:color w:val="231F20"/>
          <w:spacing w:val="-12"/>
        </w:rPr>
        <w:t> </w:t>
      </w:r>
      <w:r>
        <w:rPr>
          <w:color w:val="231F20"/>
        </w:rPr>
        <w:t>graded</w:t>
      </w:r>
      <w:r>
        <w:rPr>
          <w:color w:val="231F20"/>
          <w:spacing w:val="-12"/>
        </w:rPr>
        <w:t> </w:t>
      </w:r>
      <w:r>
        <w:rPr>
          <w:color w:val="231F20"/>
        </w:rPr>
        <w:t>on</w:t>
      </w:r>
      <w:r>
        <w:rPr>
          <w:color w:val="231F20"/>
          <w:spacing w:val="-12"/>
        </w:rPr>
        <w:t> </w:t>
      </w:r>
      <w:r>
        <w:rPr>
          <w:color w:val="231F20"/>
        </w:rPr>
        <w:t>the</w:t>
      </w:r>
      <w:r>
        <w:rPr>
          <w:color w:val="231F20"/>
          <w:spacing w:val="-12"/>
        </w:rPr>
        <w:t> </w:t>
      </w:r>
      <w:r>
        <w:rPr>
          <w:color w:val="231F20"/>
        </w:rPr>
        <w:t>basis</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work </w:t>
      </w:r>
      <w:r>
        <w:rPr>
          <w:color w:val="231F20"/>
        </w:rPr>
        <w:t>submitted</w:t>
      </w:r>
      <w:r>
        <w:rPr>
          <w:color w:val="231F20"/>
          <w:spacing w:val="-26"/>
        </w:rPr>
        <w:t> </w:t>
      </w:r>
      <w:r>
        <w:rPr>
          <w:color w:val="231F20"/>
        </w:rPr>
        <w:t>for</w:t>
      </w:r>
      <w:r>
        <w:rPr>
          <w:color w:val="231F20"/>
          <w:spacing w:val="-26"/>
        </w:rPr>
        <w:t> </w:t>
      </w:r>
      <w:r>
        <w:rPr>
          <w:color w:val="231F20"/>
        </w:rPr>
        <w:t>assessment.</w:t>
      </w:r>
      <w:r>
        <w:rPr/>
      </w:r>
    </w:p>
    <w:p>
      <w:pPr>
        <w:spacing w:after="0" w:line="240" w:lineRule="auto"/>
        <w:jc w:val="left"/>
        <w:sectPr>
          <w:type w:val="continuous"/>
          <w:pgSz w:w="11910" w:h="16840"/>
          <w:pgMar w:top="640" w:bottom="0" w:left="0" w:right="0"/>
          <w:cols w:num="2" w:equalWidth="0">
            <w:col w:w="5680" w:space="40"/>
            <w:col w:w="6190"/>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13" w:id="53"/>
      <w:bookmarkEnd w:id="53"/>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0"/>
          <w:numId w:val="119"/>
        </w:numPr>
        <w:tabs>
          <w:tab w:pos="2098" w:val="left" w:leader="none"/>
        </w:tabs>
        <w:spacing w:line="240" w:lineRule="auto" w:before="30" w:after="0"/>
        <w:ind w:left="2097" w:right="0" w:hanging="680"/>
        <w:jc w:val="left"/>
      </w:pPr>
      <w:r>
        <w:rPr/>
        <w:pict>
          <v:group style="position:absolute;margin-left:0pt;margin-top:-88.459267pt;width:595.3pt;height:73.75pt;mso-position-horizontal-relative:page;mso-position-vertical-relative:paragraph;z-index:4600" coordorigin="0,-1769" coordsize="11906,1475">
            <v:group style="position:absolute;left:0;top:-1769;width:11906;height:1475" coordorigin="0,-1769" coordsize="11906,1475">
              <v:shape style="position:absolute;left:0;top:-1769;width:11906;height:1475" coordorigin="0,-1769" coordsize="11906,1475" path="m0,-1769l0,-295,11906,-295,11906,-1769,0,-1769xe" filled="true" fillcolor="#7ac143" stroked="false">
                <v:path arrowok="t"/>
                <v:fill type="solid"/>
              </v:shape>
              <v:shape style="position:absolute;left:0;top:-1769;width:11906;height:1475" type="#_x0000_t202" filled="false" stroked="false">
                <v:textbox inset="0,0,0,0">
                  <w:txbxContent>
                    <w:p>
                      <w:pPr>
                        <w:spacing w:before="114"/>
                        <w:ind w:left="1417" w:right="0" w:firstLine="0"/>
                        <w:jc w:val="left"/>
                        <w:rPr>
                          <w:rFonts w:ascii="Arial" w:hAnsi="Arial" w:cs="Arial" w:eastAsia="Arial" w:hint="default"/>
                          <w:sz w:val="48"/>
                          <w:szCs w:val="48"/>
                        </w:rPr>
                      </w:pPr>
                      <w:r>
                        <w:rPr>
                          <w:rFonts w:ascii="Arial"/>
                          <w:color w:val="FFFFFF"/>
                          <w:sz w:val="48"/>
                        </w:rPr>
                        <w:t>Appendices</w:t>
                      </w:r>
                      <w:r>
                        <w:rPr>
                          <w:rFonts w:ascii="Arial"/>
                          <w:sz w:val="48"/>
                        </w:rPr>
                      </w:r>
                    </w:p>
                  </w:txbxContent>
                </v:textbox>
                <w10:wrap type="none"/>
              </v:shape>
            </v:group>
            <w10:wrap type="none"/>
          </v:group>
        </w:pict>
      </w:r>
      <w:bookmarkStart w:name="Appendices" w:id="54"/>
      <w:bookmarkEnd w:id="54"/>
      <w:r>
        <w:rPr/>
      </w:r>
      <w:bookmarkStart w:name="A Performance Descriptions" w:id="55"/>
      <w:bookmarkEnd w:id="55"/>
      <w:r>
        <w:rPr/>
      </w:r>
      <w:bookmarkStart w:name="A Performance Descriptions" w:id="56"/>
      <w:bookmarkEnd w:id="56"/>
      <w:r>
        <w:rPr>
          <w:color w:val="7AC143"/>
          <w:w w:val="95"/>
        </w:rPr>
        <w:t>Performance</w:t>
      </w:r>
      <w:r>
        <w:rPr>
          <w:color w:val="7AC143"/>
          <w:spacing w:val="64"/>
          <w:w w:val="95"/>
        </w:rPr>
        <w:t> </w:t>
      </w:r>
      <w:r>
        <w:rPr>
          <w:color w:val="7AC143"/>
          <w:w w:val="95"/>
        </w:rPr>
        <w:t>Descriptions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headerReference w:type="default" r:id="rId22"/>
          <w:pgSz w:w="11910" w:h="16840"/>
          <w:pgMar w:header="392" w:footer="445" w:top="580" w:bottom="640" w:left="0" w:right="0"/>
        </w:sectPr>
      </w:pPr>
    </w:p>
    <w:p>
      <w:pPr>
        <w:pStyle w:val="BodyText"/>
        <w:spacing w:line="240" w:lineRule="auto" w:before="77"/>
        <w:ind w:right="-15"/>
        <w:jc w:val="left"/>
      </w:pPr>
      <w:r>
        <w:rPr>
          <w:color w:val="231F20"/>
        </w:rPr>
        <w:t>These performance descriptions show the level of attainment</w:t>
      </w:r>
      <w:r>
        <w:rPr>
          <w:color w:val="231F20"/>
          <w:spacing w:val="-18"/>
        </w:rPr>
        <w:t> </w:t>
      </w:r>
      <w:r>
        <w:rPr>
          <w:color w:val="231F20"/>
        </w:rPr>
        <w:t>characteristic</w:t>
      </w:r>
      <w:r>
        <w:rPr>
          <w:color w:val="231F20"/>
          <w:spacing w:val="-18"/>
        </w:rPr>
        <w:t> </w:t>
      </w:r>
      <w:r>
        <w:rPr>
          <w:color w:val="231F20"/>
        </w:rPr>
        <w:t>of</w:t>
      </w:r>
      <w:r>
        <w:rPr>
          <w:color w:val="231F20"/>
          <w:spacing w:val="-18"/>
        </w:rPr>
        <w:t> </w:t>
      </w:r>
      <w:r>
        <w:rPr>
          <w:color w:val="231F20"/>
        </w:rPr>
        <w:t>the</w:t>
      </w:r>
      <w:r>
        <w:rPr>
          <w:color w:val="231F20"/>
          <w:spacing w:val="-18"/>
        </w:rPr>
        <w:t> </w:t>
      </w:r>
      <w:r>
        <w:rPr>
          <w:color w:val="231F20"/>
        </w:rPr>
        <w:t>grade</w:t>
      </w:r>
      <w:r>
        <w:rPr>
          <w:color w:val="231F20"/>
          <w:spacing w:val="-18"/>
        </w:rPr>
        <w:t> </w:t>
      </w:r>
      <w:r>
        <w:rPr>
          <w:color w:val="231F20"/>
        </w:rPr>
        <w:t>boundaries</w:t>
      </w:r>
      <w:r>
        <w:rPr>
          <w:color w:val="231F20"/>
          <w:spacing w:val="-18"/>
        </w:rPr>
        <w:t> </w:t>
      </w:r>
      <w:r>
        <w:rPr>
          <w:color w:val="231F20"/>
        </w:rPr>
        <w:t>at</w:t>
      </w:r>
      <w:r>
        <w:rPr>
          <w:color w:val="231F20"/>
          <w:spacing w:val="-18"/>
        </w:rPr>
        <w:t> </w:t>
      </w:r>
      <w:r>
        <w:rPr>
          <w:color w:val="231F20"/>
        </w:rPr>
        <w:t>A</w:t>
      </w:r>
      <w:r>
        <w:rPr>
          <w:color w:val="231F20"/>
          <w:w w:val="94"/>
        </w:rPr>
        <w:t> </w:t>
      </w:r>
      <w:r>
        <w:rPr>
          <w:color w:val="231F20"/>
        </w:rPr>
        <w:t>Level. They give a general indication of the required </w:t>
      </w:r>
      <w:r>
        <w:rPr>
          <w:color w:val="231F20"/>
        </w:rPr>
        <w:t>learning outcomes at the A/B and E/U boundaries at AS</w:t>
      </w:r>
      <w:r>
        <w:rPr>
          <w:color w:val="231F20"/>
          <w:spacing w:val="-15"/>
        </w:rPr>
        <w:t> </w:t>
      </w:r>
      <w:r>
        <w:rPr>
          <w:color w:val="231F20"/>
        </w:rPr>
        <w:t>and</w:t>
      </w:r>
      <w:r>
        <w:rPr>
          <w:color w:val="231F20"/>
          <w:spacing w:val="-15"/>
        </w:rPr>
        <w:t> </w:t>
      </w:r>
      <w:r>
        <w:rPr>
          <w:color w:val="231F20"/>
        </w:rPr>
        <w:t>A2.</w:t>
      </w:r>
      <w:r>
        <w:rPr>
          <w:color w:val="231F20"/>
          <w:spacing w:val="23"/>
        </w:rPr>
        <w:t> </w:t>
      </w:r>
      <w:r>
        <w:rPr>
          <w:color w:val="231F20"/>
        </w:rPr>
        <w:t>The</w:t>
      </w:r>
      <w:r>
        <w:rPr>
          <w:color w:val="231F20"/>
          <w:spacing w:val="-15"/>
        </w:rPr>
        <w:t> </w:t>
      </w:r>
      <w:r>
        <w:rPr>
          <w:color w:val="231F20"/>
        </w:rPr>
        <w:t>descriptions</w:t>
      </w:r>
      <w:r>
        <w:rPr>
          <w:color w:val="231F20"/>
          <w:spacing w:val="-15"/>
        </w:rPr>
        <w:t> </w:t>
      </w:r>
      <w:r>
        <w:rPr>
          <w:color w:val="231F20"/>
        </w:rPr>
        <w:t>should</w:t>
      </w:r>
      <w:r>
        <w:rPr>
          <w:color w:val="231F20"/>
          <w:spacing w:val="-15"/>
        </w:rPr>
        <w:t> </w:t>
      </w:r>
      <w:r>
        <w:rPr>
          <w:color w:val="231F20"/>
        </w:rPr>
        <w:t>be</w:t>
      </w:r>
      <w:r>
        <w:rPr>
          <w:color w:val="231F20"/>
          <w:spacing w:val="-15"/>
        </w:rPr>
        <w:t> </w:t>
      </w:r>
      <w:r>
        <w:rPr>
          <w:color w:val="231F20"/>
        </w:rPr>
        <w:t>interpreted</w:t>
      </w:r>
      <w:r>
        <w:rPr/>
      </w:r>
    </w:p>
    <w:p>
      <w:pPr>
        <w:pStyle w:val="BodyText"/>
        <w:spacing w:line="240" w:lineRule="auto"/>
        <w:ind w:right="82"/>
        <w:jc w:val="left"/>
        <w:rPr>
          <w:rFonts w:ascii="Arial" w:hAnsi="Arial" w:cs="Arial" w:eastAsia="Arial" w:hint="default"/>
        </w:rPr>
      </w:pPr>
      <w:r>
        <w:rPr>
          <w:rFonts w:ascii="Arial"/>
          <w:color w:val="231F20"/>
        </w:rPr>
        <w:t>in</w:t>
      </w:r>
      <w:r>
        <w:rPr>
          <w:rFonts w:ascii="Arial"/>
          <w:color w:val="231F20"/>
          <w:spacing w:val="-16"/>
        </w:rPr>
        <w:t> </w:t>
      </w:r>
      <w:r>
        <w:rPr>
          <w:rFonts w:ascii="Arial"/>
          <w:color w:val="231F20"/>
        </w:rPr>
        <w:t>relation</w:t>
      </w:r>
      <w:r>
        <w:rPr>
          <w:rFonts w:ascii="Arial"/>
          <w:color w:val="231F20"/>
          <w:spacing w:val="-16"/>
        </w:rPr>
        <w:t> </w:t>
      </w:r>
      <w:r>
        <w:rPr>
          <w:rFonts w:ascii="Arial"/>
          <w:color w:val="231F20"/>
        </w:rPr>
        <w:t>to</w:t>
      </w:r>
      <w:r>
        <w:rPr>
          <w:rFonts w:ascii="Arial"/>
          <w:color w:val="231F20"/>
          <w:spacing w:val="-16"/>
        </w:rPr>
        <w:t> </w:t>
      </w:r>
      <w:r>
        <w:rPr>
          <w:rFonts w:ascii="Arial"/>
          <w:color w:val="231F20"/>
        </w:rPr>
        <w:t>the</w:t>
      </w:r>
      <w:r>
        <w:rPr>
          <w:rFonts w:ascii="Arial"/>
          <w:color w:val="231F20"/>
          <w:spacing w:val="-16"/>
        </w:rPr>
        <w:t> </w:t>
      </w:r>
      <w:r>
        <w:rPr>
          <w:rFonts w:ascii="Arial"/>
          <w:color w:val="231F20"/>
        </w:rPr>
        <w:t>content</w:t>
      </w:r>
      <w:r>
        <w:rPr>
          <w:rFonts w:ascii="Arial"/>
          <w:color w:val="231F20"/>
          <w:spacing w:val="-16"/>
        </w:rPr>
        <w:t> </w:t>
      </w:r>
      <w:r>
        <w:rPr>
          <w:rFonts w:ascii="Arial"/>
          <w:color w:val="231F20"/>
        </w:rPr>
        <w:t>outlined</w:t>
      </w:r>
      <w:r>
        <w:rPr>
          <w:rFonts w:ascii="Arial"/>
          <w:color w:val="231F20"/>
          <w:spacing w:val="-16"/>
        </w:rPr>
        <w:t> </w:t>
      </w:r>
      <w:r>
        <w:rPr>
          <w:rFonts w:ascii="Arial"/>
          <w:color w:val="231F20"/>
        </w:rPr>
        <w:t>in</w:t>
      </w:r>
      <w:r>
        <w:rPr>
          <w:rFonts w:ascii="Arial"/>
          <w:color w:val="231F20"/>
          <w:spacing w:val="-16"/>
        </w:rPr>
        <w:t> </w:t>
      </w:r>
      <w:r>
        <w:rPr>
          <w:rFonts w:ascii="Arial"/>
          <w:color w:val="231F20"/>
        </w:rPr>
        <w:t>the</w:t>
      </w:r>
      <w:r>
        <w:rPr>
          <w:rFonts w:ascii="Arial"/>
          <w:color w:val="231F20"/>
          <w:spacing w:val="-16"/>
        </w:rPr>
        <w:t> </w:t>
      </w:r>
      <w:r>
        <w:rPr>
          <w:rFonts w:ascii="Arial"/>
          <w:color w:val="231F20"/>
        </w:rPr>
        <w:t>specification; </w:t>
      </w:r>
      <w:r>
        <w:rPr>
          <w:rFonts w:ascii="Arial"/>
          <w:color w:val="231F20"/>
        </w:rPr>
        <w:t>they</w:t>
      </w:r>
      <w:r>
        <w:rPr>
          <w:rFonts w:ascii="Arial"/>
          <w:color w:val="231F20"/>
          <w:spacing w:val="-13"/>
        </w:rPr>
        <w:t> </w:t>
      </w:r>
      <w:r>
        <w:rPr>
          <w:rFonts w:ascii="Arial"/>
          <w:color w:val="231F20"/>
        </w:rPr>
        <w:t>are</w:t>
      </w:r>
      <w:r>
        <w:rPr>
          <w:rFonts w:ascii="Arial"/>
          <w:color w:val="231F20"/>
          <w:spacing w:val="-13"/>
        </w:rPr>
        <w:t> </w:t>
      </w:r>
      <w:r>
        <w:rPr>
          <w:rFonts w:ascii="Arial"/>
          <w:color w:val="231F20"/>
        </w:rPr>
        <w:t>not</w:t>
      </w:r>
      <w:r>
        <w:rPr>
          <w:rFonts w:ascii="Arial"/>
          <w:color w:val="231F20"/>
          <w:spacing w:val="-13"/>
        </w:rPr>
        <w:t> </w:t>
      </w:r>
      <w:r>
        <w:rPr>
          <w:rFonts w:ascii="Arial"/>
          <w:color w:val="231F20"/>
        </w:rPr>
        <w:t>designed</w:t>
      </w:r>
      <w:r>
        <w:rPr>
          <w:rFonts w:ascii="Arial"/>
          <w:color w:val="231F20"/>
          <w:spacing w:val="-13"/>
        </w:rPr>
        <w:t> </w:t>
      </w:r>
      <w:r>
        <w:rPr>
          <w:rFonts w:ascii="Arial"/>
          <w:color w:val="231F20"/>
        </w:rPr>
        <w:t>to</w:t>
      </w:r>
      <w:r>
        <w:rPr>
          <w:rFonts w:ascii="Arial"/>
          <w:color w:val="231F20"/>
          <w:spacing w:val="-13"/>
        </w:rPr>
        <w:t> </w:t>
      </w:r>
      <w:r>
        <w:rPr>
          <w:rFonts w:ascii="Arial"/>
          <w:color w:val="231F20"/>
        </w:rPr>
        <w:t>define</w:t>
      </w:r>
      <w:r>
        <w:rPr>
          <w:rFonts w:ascii="Arial"/>
          <w:color w:val="231F20"/>
          <w:spacing w:val="-13"/>
        </w:rPr>
        <w:t> </w:t>
      </w:r>
      <w:r>
        <w:rPr>
          <w:rFonts w:ascii="Arial"/>
          <w:color w:val="231F20"/>
        </w:rPr>
        <w:t>that</w:t>
      </w:r>
      <w:r>
        <w:rPr>
          <w:rFonts w:ascii="Arial"/>
          <w:color w:val="231F20"/>
          <w:spacing w:val="-13"/>
        </w:rPr>
        <w:t> </w:t>
      </w:r>
      <w:r>
        <w:rPr>
          <w:rFonts w:ascii="Arial"/>
          <w:color w:val="231F20"/>
        </w:rPr>
        <w:t>content.</w:t>
      </w:r>
      <w:r>
        <w:rPr>
          <w:rFonts w:ascii="Arial"/>
        </w:rPr>
      </w:r>
    </w:p>
    <w:p>
      <w:pPr>
        <w:pStyle w:val="BodyText"/>
        <w:spacing w:line="240" w:lineRule="auto" w:before="77"/>
        <w:ind w:left="248" w:right="1615"/>
        <w:jc w:val="left"/>
      </w:pPr>
      <w:r>
        <w:rPr/>
        <w:br w:type="column"/>
      </w:r>
      <w:r>
        <w:rPr>
          <w:color w:val="231F20"/>
        </w:rPr>
        <w:t>The grade awarded will depend in practice upon the extent to which the candidate has met the Assessment Objectives (see Section 4) overall. Shortcomings</w:t>
      </w:r>
      <w:r>
        <w:rPr>
          <w:color w:val="231F20"/>
          <w:spacing w:val="-14"/>
        </w:rPr>
        <w:t> </w:t>
      </w:r>
      <w:r>
        <w:rPr>
          <w:color w:val="231F20"/>
        </w:rPr>
        <w:t>in</w:t>
      </w:r>
      <w:r>
        <w:rPr>
          <w:color w:val="231F20"/>
          <w:spacing w:val="-14"/>
        </w:rPr>
        <w:t> </w:t>
      </w:r>
      <w:r>
        <w:rPr>
          <w:color w:val="231F20"/>
        </w:rPr>
        <w:t>some</w:t>
      </w:r>
      <w:r>
        <w:rPr>
          <w:color w:val="231F20"/>
          <w:spacing w:val="-14"/>
        </w:rPr>
        <w:t> </w:t>
      </w:r>
      <w:r>
        <w:rPr>
          <w:color w:val="231F20"/>
        </w:rPr>
        <w:t>aspects</w:t>
      </w:r>
      <w:r>
        <w:rPr>
          <w:color w:val="231F20"/>
          <w:spacing w:val="-14"/>
        </w:rPr>
        <w:t> </w:t>
      </w:r>
      <w:r>
        <w:rPr>
          <w:color w:val="231F20"/>
        </w:rPr>
        <w:t>of</w:t>
      </w:r>
      <w:r>
        <w:rPr>
          <w:color w:val="231F20"/>
          <w:spacing w:val="-14"/>
        </w:rPr>
        <w:t> </w:t>
      </w:r>
      <w:r>
        <w:rPr>
          <w:color w:val="231F20"/>
        </w:rPr>
        <w:t>the</w:t>
      </w:r>
      <w:r>
        <w:rPr>
          <w:color w:val="231F20"/>
          <w:spacing w:val="-14"/>
        </w:rPr>
        <w:t> </w:t>
      </w:r>
      <w:r>
        <w:rPr>
          <w:color w:val="231F20"/>
        </w:rPr>
        <w:t>examination </w:t>
      </w:r>
      <w:r>
        <w:rPr>
          <w:color w:val="231F20"/>
        </w:rPr>
        <w:t>may</w:t>
      </w:r>
      <w:r>
        <w:rPr>
          <w:color w:val="231F20"/>
          <w:spacing w:val="-16"/>
        </w:rPr>
        <w:t> </w:t>
      </w:r>
      <w:r>
        <w:rPr>
          <w:color w:val="231F20"/>
        </w:rPr>
        <w:t>be</w:t>
      </w:r>
      <w:r>
        <w:rPr>
          <w:color w:val="231F20"/>
          <w:spacing w:val="-16"/>
        </w:rPr>
        <w:t> </w:t>
      </w:r>
      <w:r>
        <w:rPr>
          <w:color w:val="231F20"/>
        </w:rPr>
        <w:t>balanced</w:t>
      </w:r>
      <w:r>
        <w:rPr>
          <w:color w:val="231F20"/>
          <w:spacing w:val="-16"/>
        </w:rPr>
        <w:t> </w:t>
      </w:r>
      <w:r>
        <w:rPr>
          <w:color w:val="231F20"/>
        </w:rPr>
        <w:t>by</w:t>
      </w:r>
      <w:r>
        <w:rPr>
          <w:color w:val="231F20"/>
          <w:spacing w:val="-16"/>
        </w:rPr>
        <w:t> </w:t>
      </w:r>
      <w:r>
        <w:rPr>
          <w:color w:val="231F20"/>
        </w:rPr>
        <w:t>better</w:t>
      </w:r>
      <w:r>
        <w:rPr>
          <w:color w:val="231F20"/>
          <w:spacing w:val="-16"/>
        </w:rPr>
        <w:t> </w:t>
      </w:r>
      <w:r>
        <w:rPr>
          <w:color w:val="231F20"/>
        </w:rPr>
        <w:t>performances</w:t>
      </w:r>
      <w:r>
        <w:rPr>
          <w:color w:val="231F20"/>
          <w:spacing w:val="-16"/>
        </w:rPr>
        <w:t> </w:t>
      </w:r>
      <w:r>
        <w:rPr>
          <w:color w:val="231F20"/>
        </w:rPr>
        <w:t>in</w:t>
      </w:r>
      <w:r>
        <w:rPr>
          <w:color w:val="231F20"/>
          <w:spacing w:val="-16"/>
        </w:rPr>
        <w:t> </w:t>
      </w:r>
      <w:r>
        <w:rPr>
          <w:color w:val="231F20"/>
        </w:rPr>
        <w:t>others.</w:t>
      </w:r>
      <w:r>
        <w:rPr/>
      </w:r>
    </w:p>
    <w:p>
      <w:pPr>
        <w:spacing w:after="0" w:line="240" w:lineRule="auto"/>
        <w:jc w:val="left"/>
        <w:sectPr>
          <w:type w:val="continuous"/>
          <w:pgSz w:w="11910" w:h="16840"/>
          <w:pgMar w:top="640" w:bottom="0" w:left="0" w:right="0"/>
          <w:cols w:num="2" w:equalWidth="0">
            <w:col w:w="5807" w:space="40"/>
            <w:col w:w="6063"/>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0"/>
        <w:ind w:right="0"/>
        <w:rPr>
          <w:rFonts w:ascii="Arial" w:hAnsi="Arial" w:cs="Arial" w:eastAsia="Arial" w:hint="default"/>
          <w:sz w:val="16"/>
          <w:szCs w:val="16"/>
        </w:rPr>
      </w:pPr>
    </w:p>
    <w:p>
      <w:pPr>
        <w:pStyle w:val="Heading2"/>
        <w:spacing w:line="240" w:lineRule="auto"/>
        <w:ind w:left="267" w:right="1833"/>
        <w:jc w:val="left"/>
      </w:pPr>
      <w:r>
        <w:rPr/>
        <w:pict>
          <v:group style="position:absolute;margin-left:.0pt;margin-top:-26.378242pt;width:34.3pt;height:73.7pt;mso-position-horizontal-relative:page;mso-position-vertical-relative:paragraph;z-index:-161992" coordorigin="0,-528" coordsize="686,1474">
            <v:shape style="position:absolute;left:0;top:-528;width:686;height:1474" coordorigin="0,-528" coordsize="686,1474" path="m0,946l685,946,685,-528,0,-528e" filled="false" stroked="true" strokeweight=".5pt" strokecolor="#7ac143">
              <v:path arrowok="t"/>
            </v:shape>
            <w10:wrap type="none"/>
          </v:group>
        </w:pict>
      </w:r>
      <w:r>
        <w:rPr>
          <w:color w:val="7AC143"/>
        </w:rPr>
        <w:t>A</w:t>
      </w:r>
      <w:r>
        <w:rPr/>
      </w:r>
    </w:p>
    <w:p>
      <w:pPr>
        <w:spacing w:after="0" w:line="240" w:lineRule="auto"/>
        <w:jc w:val="left"/>
        <w:sectPr>
          <w:type w:val="continuous"/>
          <w:pgSz w:w="11910" w:h="16840"/>
          <w:pgMar w:top="640" w:bottom="0" w:left="0" w:right="0"/>
        </w:sectPr>
      </w:pPr>
    </w:p>
    <w:p>
      <w:pPr>
        <w:spacing w:line="240" w:lineRule="auto" w:before="0"/>
        <w:ind w:right="0"/>
        <w:rPr>
          <w:rFonts w:ascii="Arial" w:hAnsi="Arial" w:cs="Arial" w:eastAsia="Arial" w:hint="default"/>
          <w:sz w:val="20"/>
          <w:szCs w:val="20"/>
        </w:rPr>
      </w:pPr>
      <w:r>
        <w:rPr/>
        <w:pict>
          <v:group style="position:absolute;margin-left:734.172974pt;margin-top:0pt;width:73.75pt;height:595.3pt;mso-position-horizontal-relative:page;mso-position-vertical-relative:page;z-index:4648" coordorigin="14683,0" coordsize="1475,11906">
            <v:group style="position:absolute;left:14683;top:0;width:1475;height:2" coordorigin="14683,0" coordsize="1475,2">
              <v:shape style="position:absolute;left:14683;top:0;width:1475;height:2" coordorigin="14683,0" coordsize="1475,0" path="m14683,0l16157,0e" filled="false" stroked="true" strokeweight="0pt" strokecolor="#7ac143">
                <v:path arrowok="t"/>
              </v:shape>
            </v:group>
            <v:group style="position:absolute;left:14683;top:0;width:1475;height:11906" coordorigin="14683,0" coordsize="1475,11906">
              <v:shape style="position:absolute;left:14683;top:0;width:1475;height:11906" coordorigin="14683,0" coordsize="1475,11906" path="m14683,0l14683,11906,16157,11906,16157,0,14683,0xe" filled="true" fillcolor="#7ac143" stroked="false">
                <v:path arrowok="t"/>
                <v:fill type="solid"/>
              </v:shape>
            </v:group>
            <w10:wrap type="none"/>
          </v:group>
        </w:pict>
      </w:r>
      <w:r>
        <w:rPr/>
        <w:pict>
          <v:group style="position:absolute;margin-left:34.015701pt;margin-top:0pt;width:.1pt;height:595.3pt;mso-position-horizontal-relative:page;mso-position-vertical-relative:page;z-index:4672" coordorigin="680,0" coordsize="2,11906">
            <v:shape style="position:absolute;left:680;top:0;width:2;height:11906" coordorigin="680,0" coordsize="0,11906" path="m680,0l680,11906e" filled="false" stroked="true" strokeweight=".5pt" strokecolor="#7ac143">
              <v:path arrowok="t"/>
            </v:shape>
            <w10:wrap type="none"/>
          </v:group>
        </w:pict>
      </w:r>
      <w:r>
        <w:rPr/>
        <w:pict>
          <v:group style="position:absolute;margin-left:47.938pt;margin-top:560.76001pt;width:74.2pt;height:34.8pt;mso-position-horizontal-relative:page;mso-position-vertical-relative:page;z-index:4696" coordorigin="959,11215" coordsize="1484,696">
            <v:group style="position:absolute;left:964;top:11220;width:2;height:686" coordorigin="964,11220" coordsize="2,686">
              <v:shape style="position:absolute;left:964;top:11220;width:2;height:686" coordorigin="964,11220" coordsize="0,686" path="m964,11220l964,11906e" filled="false" stroked="true" strokeweight=".5pt" strokecolor="#7ac143">
                <v:path arrowok="t"/>
              </v:shape>
            </v:group>
            <v:group style="position:absolute;left:964;top:11220;width:1474;height:686" coordorigin="964,11220" coordsize="1474,686">
              <v:shape style="position:absolute;left:964;top:11220;width:1474;height:686" coordorigin="964,11220" coordsize="1474,686" path="m2438,11906l2438,11220,964,11220e" filled="false" stroked="true" strokeweight=".5pt" strokecolor="#7ac143">
                <v:path arrowok="t"/>
              </v:shape>
            </v:group>
            <w10:wrap type="none"/>
          </v:group>
        </w:pict>
      </w:r>
      <w:r>
        <w:rPr/>
        <w:pict>
          <v:shape style="position:absolute;margin-left:811.27478pt;margin-top:292.727112pt;width:9pt;height:232.7pt;mso-position-horizontal-relative:page;mso-position-vertical-relative:page;z-index:4720" type="#_x0000_t202" filled="false" stroked="false">
            <v:textbox inset="0,0,0,0" style="layout-flow:vertical">
              <w:txbxContent>
                <w:p>
                  <w:pPr>
                    <w:spacing w:before="3"/>
                    <w:ind w:left="20" w:right="0" w:firstLine="0"/>
                    <w:jc w:val="left"/>
                    <w:rPr>
                      <w:rFonts w:ascii="Arial" w:hAnsi="Arial" w:cs="Arial" w:eastAsia="Arial" w:hint="default"/>
                      <w:sz w:val="14"/>
                      <w:szCs w:val="14"/>
                    </w:rPr>
                  </w:pPr>
                  <w:r>
                    <w:rPr>
                      <w:rFonts w:ascii="Arial"/>
                      <w:color w:val="7AC143"/>
                      <w:w w:val="94"/>
                      <w:sz w:val="14"/>
                    </w:rPr>
                    <w:t>GCE</w:t>
                  </w:r>
                  <w:r>
                    <w:rPr>
                      <w:rFonts w:ascii="Arial"/>
                      <w:color w:val="7AC143"/>
                      <w:sz w:val="14"/>
                    </w:rPr>
                    <w:t> </w:t>
                  </w:r>
                  <w:r>
                    <w:rPr>
                      <w:rFonts w:ascii="Arial"/>
                      <w:color w:val="7AC143"/>
                      <w:w w:val="91"/>
                      <w:sz w:val="14"/>
                    </w:rPr>
                    <w:t>Envi</w:t>
                  </w:r>
                  <w:r>
                    <w:rPr>
                      <w:rFonts w:ascii="Arial"/>
                      <w:color w:val="7AC143"/>
                      <w:spacing w:val="-3"/>
                      <w:w w:val="91"/>
                      <w:sz w:val="14"/>
                    </w:rPr>
                    <w:t>r</w:t>
                  </w:r>
                  <w:r>
                    <w:rPr>
                      <w:rFonts w:ascii="Arial"/>
                      <w:color w:val="7AC143"/>
                      <w:w w:val="96"/>
                      <w:sz w:val="14"/>
                    </w:rPr>
                    <w:t>onmental</w:t>
                  </w:r>
                  <w:r>
                    <w:rPr>
                      <w:rFonts w:ascii="Arial"/>
                      <w:color w:val="7AC143"/>
                      <w:sz w:val="14"/>
                    </w:rPr>
                    <w:t> </w:t>
                  </w:r>
                  <w:r>
                    <w:rPr>
                      <w:rFonts w:ascii="Arial"/>
                      <w:color w:val="7AC143"/>
                      <w:w w:val="96"/>
                      <w:sz w:val="14"/>
                    </w:rPr>
                    <w:t>Studies</w:t>
                  </w:r>
                  <w:r>
                    <w:rPr>
                      <w:rFonts w:ascii="Arial"/>
                      <w:color w:val="7AC143"/>
                      <w:sz w:val="14"/>
                    </w:rPr>
                    <w:t> </w:t>
                  </w:r>
                  <w:r>
                    <w:rPr>
                      <w:rFonts w:ascii="Arial"/>
                      <w:color w:val="7AC143"/>
                      <w:w w:val="96"/>
                      <w:sz w:val="14"/>
                    </w:rPr>
                    <w:t>for</w:t>
                  </w:r>
                  <w:r>
                    <w:rPr>
                      <w:rFonts w:ascii="Arial"/>
                      <w:color w:val="7AC143"/>
                      <w:sz w:val="14"/>
                    </w:rPr>
                    <w:t> </w:t>
                  </w:r>
                  <w:r>
                    <w:rPr>
                      <w:rFonts w:ascii="Arial"/>
                      <w:color w:val="7AC143"/>
                      <w:w w:val="96"/>
                      <w:sz w:val="14"/>
                    </w:rPr>
                    <w:t>exams</w:t>
                  </w:r>
                  <w:r>
                    <w:rPr>
                      <w:rFonts w:ascii="Arial"/>
                      <w:color w:val="7AC143"/>
                      <w:sz w:val="14"/>
                    </w:rPr>
                    <w:t> </w:t>
                  </w:r>
                  <w:r>
                    <w:rPr>
                      <w:rFonts w:ascii="Arial"/>
                      <w:color w:val="7AC143"/>
                      <w:w w:val="93"/>
                      <w:sz w:val="14"/>
                    </w:rPr>
                    <w:t>f</w:t>
                  </w:r>
                  <w:r>
                    <w:rPr>
                      <w:rFonts w:ascii="Arial"/>
                      <w:color w:val="7AC143"/>
                      <w:spacing w:val="-3"/>
                      <w:w w:val="93"/>
                      <w:sz w:val="14"/>
                    </w:rPr>
                    <w:t>r</w:t>
                  </w:r>
                  <w:r>
                    <w:rPr>
                      <w:rFonts w:ascii="Arial"/>
                      <w:color w:val="7AC143"/>
                      <w:w w:val="99"/>
                      <w:sz w:val="14"/>
                    </w:rPr>
                    <w:t>om</w:t>
                  </w:r>
                  <w:r>
                    <w:rPr>
                      <w:rFonts w:ascii="Arial"/>
                      <w:color w:val="7AC143"/>
                      <w:sz w:val="14"/>
                    </w:rPr>
                    <w:t> </w:t>
                  </w:r>
                  <w:r>
                    <w:rPr>
                      <w:rFonts w:ascii="Arial"/>
                      <w:color w:val="7AC143"/>
                      <w:w w:val="96"/>
                      <w:sz w:val="14"/>
                    </w:rPr>
                    <w:t>June</w:t>
                  </w:r>
                  <w:r>
                    <w:rPr>
                      <w:rFonts w:ascii="Arial"/>
                      <w:color w:val="7AC143"/>
                      <w:sz w:val="14"/>
                    </w:rPr>
                    <w:t> </w:t>
                  </w:r>
                  <w:r>
                    <w:rPr>
                      <w:rFonts w:ascii="Arial"/>
                      <w:color w:val="7AC143"/>
                      <w:w w:val="99"/>
                      <w:sz w:val="14"/>
                    </w:rPr>
                    <w:t>2014</w:t>
                  </w:r>
                  <w:r>
                    <w:rPr>
                      <w:rFonts w:ascii="Arial"/>
                      <w:color w:val="7AC143"/>
                      <w:sz w:val="14"/>
                    </w:rPr>
                    <w:t> </w:t>
                  </w:r>
                  <w:r>
                    <w:rPr>
                      <w:rFonts w:ascii="Arial"/>
                      <w:color w:val="7AC143"/>
                      <w:w w:val="97"/>
                      <w:sz w:val="14"/>
                    </w:rPr>
                    <w:t>onwa</w:t>
                  </w:r>
                  <w:r>
                    <w:rPr>
                      <w:rFonts w:ascii="Arial"/>
                      <w:color w:val="7AC143"/>
                      <w:spacing w:val="-3"/>
                      <w:w w:val="97"/>
                      <w:sz w:val="14"/>
                    </w:rPr>
                    <w:t>r</w:t>
                  </w:r>
                  <w:r>
                    <w:rPr>
                      <w:rFonts w:ascii="Arial"/>
                      <w:color w:val="7AC143"/>
                      <w:w w:val="99"/>
                      <w:sz w:val="14"/>
                    </w:rPr>
                    <w:t>ds</w:t>
                  </w:r>
                  <w:r>
                    <w:rPr>
                      <w:rFonts w:ascii="Arial"/>
                      <w:color w:val="7AC143"/>
                      <w:sz w:val="14"/>
                    </w:rPr>
                    <w:t> </w:t>
                  </w:r>
                  <w:r>
                    <w:rPr>
                      <w:rFonts w:ascii="Arial"/>
                      <w:color w:val="7AC143"/>
                      <w:w w:val="92"/>
                      <w:sz w:val="14"/>
                    </w:rPr>
                    <w:t>(version</w:t>
                  </w:r>
                  <w:r>
                    <w:rPr>
                      <w:rFonts w:ascii="Arial"/>
                      <w:color w:val="7AC143"/>
                      <w:sz w:val="14"/>
                    </w:rPr>
                    <w:t> </w:t>
                  </w:r>
                  <w:r>
                    <w:rPr>
                      <w:rFonts w:ascii="Arial"/>
                      <w:color w:val="7AC143"/>
                      <w:w w:val="94"/>
                      <w:sz w:val="14"/>
                    </w:rPr>
                    <w:t>1.3)</w:t>
                  </w:r>
                  <w:r>
                    <w:rPr>
                      <w:rFonts w:ascii="Arial"/>
                      <w:sz w:val="14"/>
                    </w:rPr>
                  </w:r>
                </w:p>
              </w:txbxContent>
            </v:textbox>
            <w10:wrap type="none"/>
          </v:shape>
        </w:pict>
      </w:r>
      <w:r>
        <w:rPr/>
        <w:pict>
          <v:shape style="position:absolute;margin-left:77.537506pt;margin-top:573.129822pt;width:14pt;height:9.8pt;mso-position-horizontal-relative:page;mso-position-vertical-relative:page;z-index:4744" type="#_x0000_t202" filled="false" stroked="false">
            <v:textbox inset="0,0,0,0" style="layout-flow:vertical">
              <w:txbxContent>
                <w:p>
                  <w:pPr>
                    <w:spacing w:line="267" w:lineRule="exact" w:before="0"/>
                    <w:ind w:left="20" w:right="0" w:firstLine="0"/>
                    <w:jc w:val="left"/>
                    <w:rPr>
                      <w:rFonts w:ascii="Arial" w:hAnsi="Arial" w:cs="Arial" w:eastAsia="Arial" w:hint="default"/>
                      <w:sz w:val="24"/>
                      <w:szCs w:val="24"/>
                    </w:rPr>
                  </w:pPr>
                  <w:r>
                    <w:rPr>
                      <w:rFonts w:ascii="Arial"/>
                      <w:color w:val="7AC143"/>
                      <w:w w:val="97"/>
                      <w:sz w:val="24"/>
                    </w:rPr>
                    <w:t>A</w:t>
                  </w:r>
                  <w:r>
                    <w:rPr>
                      <w:rFonts w:ascii="Arial"/>
                      <w:sz w:val="24"/>
                    </w:rPr>
                  </w:r>
                </w:p>
              </w:txbxContent>
            </v:textbox>
            <w10:wrap type="none"/>
          </v:shape>
        </w:pict>
      </w:r>
      <w:r>
        <w:rPr/>
        <w:pict>
          <v:shape style="position:absolute;margin-left:21.080084pt;margin-top:515.625488pt;width:9pt;height:9.8pt;mso-position-horizontal-relative:page;mso-position-vertical-relative:page;z-index:4768" type="#_x0000_t202" filled="false" stroked="false">
            <v:textbox inset="0,0,0,0" style="layout-flow:vertical">
              <w:txbxContent>
                <w:p>
                  <w:pPr>
                    <w:spacing w:before="3"/>
                    <w:ind w:left="20" w:right="0" w:firstLine="0"/>
                    <w:jc w:val="left"/>
                    <w:rPr>
                      <w:rFonts w:ascii="Arial" w:hAnsi="Arial" w:cs="Arial" w:eastAsia="Arial" w:hint="default"/>
                      <w:sz w:val="14"/>
                      <w:szCs w:val="14"/>
                    </w:rPr>
                  </w:pPr>
                  <w:r>
                    <w:rPr>
                      <w:rFonts w:ascii="Arial"/>
                      <w:color w:val="7AC143"/>
                      <w:w w:val="99"/>
                      <w:sz w:val="14"/>
                    </w:rPr>
                    <w:t>55</w:t>
                  </w:r>
                  <w:r>
                    <w:rPr>
                      <w:rFonts w:ascii="Arial"/>
                      <w:sz w:val="14"/>
                    </w:rPr>
                  </w:r>
                </w:p>
              </w:txbxContent>
            </v:textbox>
            <w10:wrap type="none"/>
          </v:shape>
        </w:pict>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8"/>
        <w:ind w:right="0"/>
        <w:rPr>
          <w:rFonts w:ascii="Arial" w:hAnsi="Arial" w:cs="Arial" w:eastAsia="Arial" w:hint="default"/>
          <w:sz w:val="21"/>
          <w:szCs w:val="21"/>
        </w:rPr>
      </w:pPr>
    </w:p>
    <w:p>
      <w:pPr>
        <w:pStyle w:val="Heading2"/>
        <w:spacing w:line="240" w:lineRule="auto" w:before="0"/>
        <w:ind w:left="403" w:right="0"/>
        <w:jc w:val="left"/>
      </w:pPr>
      <w:r>
        <w:rPr>
          <w:color w:val="7AC143"/>
        </w:rPr>
        <w:t>AS Performance Descriptions for Environmental</w:t>
      </w:r>
      <w:r>
        <w:rPr>
          <w:color w:val="7AC143"/>
          <w:spacing w:val="24"/>
        </w:rPr>
        <w:t> </w:t>
      </w:r>
      <w:r>
        <w:rPr>
          <w:color w:val="7AC143"/>
        </w:rPr>
        <w:t>Studies</w:t>
      </w:r>
      <w:r>
        <w:rPr/>
      </w:r>
    </w:p>
    <w:p>
      <w:pPr>
        <w:spacing w:line="240" w:lineRule="auto" w:before="4"/>
        <w:ind w:right="0"/>
        <w:rPr>
          <w:rFonts w:ascii="Arial" w:hAnsi="Arial" w:cs="Arial" w:eastAsia="Arial" w:hint="default"/>
          <w:sz w:val="10"/>
          <w:szCs w:val="10"/>
        </w:rPr>
      </w:pPr>
    </w:p>
    <w:tbl>
      <w:tblPr>
        <w:tblW w:w="0" w:type="auto"/>
        <w:jc w:val="left"/>
        <w:tblInd w:w="403" w:type="dxa"/>
        <w:tblLayout w:type="fixed"/>
        <w:tblCellMar>
          <w:top w:w="0" w:type="dxa"/>
          <w:left w:w="0" w:type="dxa"/>
          <w:bottom w:w="0" w:type="dxa"/>
          <w:right w:w="0" w:type="dxa"/>
        </w:tblCellMar>
        <w:tblLook w:val="01E0"/>
      </w:tblPr>
      <w:tblGrid>
        <w:gridCol w:w="1191"/>
        <w:gridCol w:w="2154"/>
        <w:gridCol w:w="5102"/>
        <w:gridCol w:w="4876"/>
      </w:tblGrid>
      <w:tr>
        <w:trPr>
          <w:trHeight w:val="228" w:hRule="exact"/>
        </w:trPr>
        <w:tc>
          <w:tcPr>
            <w:tcW w:w="1191" w:type="dxa"/>
            <w:tcBorders>
              <w:top w:val="single" w:sz="4" w:space="0" w:color="231F20"/>
              <w:left w:val="single" w:sz="4" w:space="0" w:color="231F20"/>
              <w:bottom w:val="single" w:sz="4" w:space="0" w:color="231F20"/>
              <w:right w:val="single" w:sz="4" w:space="0" w:color="231F20"/>
            </w:tcBorders>
          </w:tcPr>
          <w:p>
            <w:pPr/>
          </w:p>
        </w:tc>
        <w:tc>
          <w:tcPr>
            <w:tcW w:w="215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b/>
                <w:color w:val="231F20"/>
                <w:sz w:val="16"/>
              </w:rPr>
              <w:t>AO1</w:t>
            </w:r>
            <w:r>
              <w:rPr>
                <w:rFonts w:ascii="Arial"/>
                <w:sz w:val="16"/>
              </w:rPr>
            </w:r>
          </w:p>
        </w:tc>
        <w:tc>
          <w:tcPr>
            <w:tcW w:w="5102"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b/>
                <w:color w:val="231F20"/>
                <w:sz w:val="16"/>
              </w:rPr>
              <w:t>AO2</w:t>
            </w:r>
            <w:r>
              <w:rPr>
                <w:rFonts w:ascii="Arial"/>
                <w:sz w:val="16"/>
              </w:rPr>
            </w:r>
          </w:p>
        </w:tc>
        <w:tc>
          <w:tcPr>
            <w:tcW w:w="4876"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b/>
                <w:color w:val="231F20"/>
                <w:sz w:val="16"/>
              </w:rPr>
              <w:t>AO3</w:t>
            </w:r>
            <w:r>
              <w:rPr>
                <w:rFonts w:ascii="Arial"/>
                <w:sz w:val="16"/>
              </w:rPr>
            </w:r>
          </w:p>
        </w:tc>
      </w:tr>
      <w:tr>
        <w:trPr>
          <w:trHeight w:val="2993" w:hRule="exact"/>
        </w:trPr>
        <w:tc>
          <w:tcPr>
            <w:tcW w:w="1191" w:type="dxa"/>
            <w:tcBorders>
              <w:top w:val="single" w:sz="4" w:space="0" w:color="231F20"/>
              <w:left w:val="single" w:sz="4" w:space="0" w:color="231F20"/>
              <w:bottom w:val="single" w:sz="4" w:space="0" w:color="231F20"/>
              <w:right w:val="single" w:sz="4" w:space="0" w:color="231F20"/>
            </w:tcBorders>
          </w:tcPr>
          <w:p>
            <w:pPr/>
          </w:p>
        </w:tc>
        <w:tc>
          <w:tcPr>
            <w:tcW w:w="2154" w:type="dxa"/>
            <w:tcBorders>
              <w:top w:val="single" w:sz="4" w:space="0" w:color="231F20"/>
              <w:left w:val="single" w:sz="4" w:space="0" w:color="231F20"/>
              <w:bottom w:val="single" w:sz="4" w:space="0" w:color="231F20"/>
              <w:right w:val="single" w:sz="4" w:space="0" w:color="231F20"/>
            </w:tcBorders>
          </w:tcPr>
          <w:p>
            <w:pPr>
              <w:pStyle w:val="TableParagraph"/>
              <w:spacing w:line="180" w:lineRule="exact" w:before="22"/>
              <w:ind w:left="51" w:right="90"/>
              <w:jc w:val="left"/>
              <w:rPr>
                <w:rFonts w:ascii="Arial" w:hAnsi="Arial" w:cs="Arial" w:eastAsia="Arial" w:hint="default"/>
                <w:sz w:val="16"/>
                <w:szCs w:val="16"/>
              </w:rPr>
            </w:pPr>
            <w:r>
              <w:rPr>
                <w:rFonts w:ascii="Arial"/>
                <w:b/>
                <w:color w:val="231F20"/>
                <w:sz w:val="16"/>
              </w:rPr>
              <w:t>Knowledge and understanding of science and of </w:t>
            </w:r>
            <w:r>
              <w:rPr>
                <w:rFonts w:ascii="Arial"/>
                <w:b/>
                <w:i/>
                <w:color w:val="231F20"/>
                <w:sz w:val="16"/>
              </w:rPr>
              <w:t>How science</w:t>
            </w:r>
            <w:r>
              <w:rPr>
                <w:rFonts w:ascii="Arial"/>
                <w:b/>
                <w:i/>
                <w:color w:val="231F20"/>
                <w:spacing w:val="-1"/>
                <w:sz w:val="16"/>
              </w:rPr>
              <w:t> </w:t>
            </w:r>
            <w:r>
              <w:rPr>
                <w:rFonts w:ascii="Arial"/>
                <w:b/>
                <w:i/>
                <w:color w:val="231F20"/>
                <w:sz w:val="16"/>
              </w:rPr>
              <w:t>works</w:t>
            </w:r>
            <w:r>
              <w:rPr>
                <w:rFonts w:ascii="Arial"/>
                <w:sz w:val="16"/>
              </w:rPr>
            </w:r>
          </w:p>
          <w:p>
            <w:pPr>
              <w:pStyle w:val="TableParagraph"/>
              <w:spacing w:line="180" w:lineRule="exact" w:before="85"/>
              <w:ind w:left="51" w:right="250"/>
              <w:jc w:val="left"/>
              <w:rPr>
                <w:rFonts w:ascii="Arial" w:hAnsi="Arial" w:cs="Arial" w:eastAsia="Arial" w:hint="default"/>
                <w:sz w:val="16"/>
                <w:szCs w:val="16"/>
              </w:rPr>
            </w:pPr>
            <w:r>
              <w:rPr>
                <w:rFonts w:ascii="Arial"/>
                <w:color w:val="231F20"/>
                <w:sz w:val="16"/>
              </w:rPr>
              <w:t>Candidates should</w:t>
            </w:r>
            <w:r>
              <w:rPr>
                <w:rFonts w:ascii="Arial"/>
                <w:color w:val="231F20"/>
                <w:spacing w:val="-36"/>
                <w:sz w:val="16"/>
              </w:rPr>
              <w:t> </w:t>
            </w:r>
            <w:r>
              <w:rPr>
                <w:rFonts w:ascii="Arial"/>
                <w:color w:val="231F20"/>
                <w:sz w:val="16"/>
              </w:rPr>
              <w:t>be</w:t>
            </w:r>
            <w:r>
              <w:rPr>
                <w:rFonts w:ascii="Arial"/>
                <w:color w:val="231F20"/>
                <w:spacing w:val="-18"/>
                <w:sz w:val="16"/>
              </w:rPr>
              <w:t> </w:t>
            </w:r>
            <w:r>
              <w:rPr>
                <w:rFonts w:ascii="Arial"/>
                <w:color w:val="231F20"/>
                <w:sz w:val="16"/>
              </w:rPr>
              <w:t>able</w:t>
            </w:r>
            <w:r>
              <w:rPr>
                <w:rFonts w:ascii="Arial"/>
                <w:color w:val="231F20"/>
                <w:w w:val="95"/>
                <w:sz w:val="16"/>
              </w:rPr>
              <w:t> </w:t>
            </w:r>
            <w:r>
              <w:rPr>
                <w:rFonts w:ascii="Arial"/>
                <w:color w:val="231F20"/>
                <w:sz w:val="16"/>
              </w:rPr>
              <w:t>to:</w:t>
            </w:r>
            <w:r>
              <w:rPr>
                <w:rFonts w:ascii="Arial"/>
                <w:sz w:val="16"/>
              </w:rPr>
            </w:r>
          </w:p>
          <w:p>
            <w:pPr>
              <w:pStyle w:val="TableParagraph"/>
              <w:numPr>
                <w:ilvl w:val="0"/>
                <w:numId w:val="120"/>
              </w:numPr>
              <w:tabs>
                <w:tab w:pos="222" w:val="left" w:leader="none"/>
              </w:tabs>
              <w:spacing w:line="180" w:lineRule="exact" w:before="85" w:after="0"/>
              <w:ind w:left="221" w:right="88" w:hanging="170"/>
              <w:jc w:val="both"/>
              <w:rPr>
                <w:rFonts w:ascii="Arial" w:hAnsi="Arial" w:cs="Arial" w:eastAsia="Arial" w:hint="default"/>
                <w:sz w:val="16"/>
                <w:szCs w:val="16"/>
              </w:rPr>
            </w:pPr>
            <w:r>
              <w:rPr>
                <w:rFonts w:ascii="Arial"/>
                <w:color w:val="231F20"/>
                <w:sz w:val="16"/>
              </w:rPr>
              <w:t>recognise,</w:t>
            </w:r>
            <w:r>
              <w:rPr>
                <w:rFonts w:ascii="Arial"/>
                <w:color w:val="231F20"/>
                <w:spacing w:val="-21"/>
                <w:sz w:val="16"/>
              </w:rPr>
              <w:t> </w:t>
            </w:r>
            <w:r>
              <w:rPr>
                <w:rFonts w:ascii="Arial"/>
                <w:color w:val="231F20"/>
                <w:sz w:val="16"/>
              </w:rPr>
              <w:t>recall</w:t>
            </w:r>
            <w:r>
              <w:rPr>
                <w:rFonts w:ascii="Arial"/>
                <w:color w:val="231F20"/>
                <w:spacing w:val="-21"/>
                <w:sz w:val="16"/>
              </w:rPr>
              <w:t> </w:t>
            </w:r>
            <w:r>
              <w:rPr>
                <w:rFonts w:ascii="Arial"/>
                <w:color w:val="231F20"/>
                <w:sz w:val="16"/>
              </w:rPr>
              <w:t>and</w:t>
            </w:r>
            <w:r>
              <w:rPr>
                <w:rFonts w:ascii="Arial"/>
                <w:color w:val="231F20"/>
                <w:spacing w:val="-21"/>
                <w:sz w:val="16"/>
              </w:rPr>
              <w:t> </w:t>
            </w:r>
            <w:r>
              <w:rPr>
                <w:rFonts w:ascii="Arial"/>
                <w:color w:val="231F20"/>
                <w:sz w:val="16"/>
              </w:rPr>
              <w:t>show </w:t>
            </w:r>
            <w:r>
              <w:rPr>
                <w:rFonts w:ascii="Arial"/>
                <w:color w:val="231F20"/>
                <w:sz w:val="16"/>
              </w:rPr>
            </w:r>
            <w:r>
              <w:rPr>
                <w:rFonts w:ascii="Arial"/>
                <w:color w:val="231F20"/>
                <w:sz w:val="16"/>
              </w:rPr>
              <w:t>understanding</w:t>
            </w:r>
            <w:r>
              <w:rPr>
                <w:rFonts w:ascii="Arial"/>
                <w:color w:val="231F20"/>
                <w:spacing w:val="-19"/>
                <w:sz w:val="16"/>
              </w:rPr>
              <w:t> </w:t>
            </w:r>
            <w:r>
              <w:rPr>
                <w:rFonts w:ascii="Arial"/>
                <w:color w:val="231F20"/>
                <w:sz w:val="16"/>
              </w:rPr>
              <w:t>of</w:t>
            </w:r>
            <w:r>
              <w:rPr>
                <w:rFonts w:ascii="Arial"/>
                <w:color w:val="231F20"/>
                <w:spacing w:val="-19"/>
                <w:sz w:val="16"/>
              </w:rPr>
              <w:t> </w:t>
            </w:r>
            <w:r>
              <w:rPr>
                <w:rFonts w:ascii="Arial"/>
                <w:color w:val="231F20"/>
                <w:sz w:val="16"/>
              </w:rPr>
              <w:t>scientific </w:t>
            </w:r>
            <w:r>
              <w:rPr>
                <w:rFonts w:ascii="Arial"/>
                <w:color w:val="231F20"/>
                <w:sz w:val="16"/>
              </w:rPr>
            </w:r>
            <w:r>
              <w:rPr>
                <w:rFonts w:ascii="Arial"/>
                <w:color w:val="231F20"/>
                <w:sz w:val="16"/>
              </w:rPr>
              <w:t>knowledge</w:t>
            </w:r>
            <w:r>
              <w:rPr>
                <w:rFonts w:ascii="Arial"/>
                <w:sz w:val="16"/>
              </w:rPr>
            </w:r>
          </w:p>
          <w:p>
            <w:pPr>
              <w:pStyle w:val="TableParagraph"/>
              <w:numPr>
                <w:ilvl w:val="0"/>
                <w:numId w:val="120"/>
              </w:numPr>
              <w:tabs>
                <w:tab w:pos="222" w:val="left" w:leader="none"/>
              </w:tabs>
              <w:spacing w:line="180" w:lineRule="exact" w:before="85" w:after="0"/>
              <w:ind w:left="221" w:right="207" w:hanging="170"/>
              <w:jc w:val="left"/>
              <w:rPr>
                <w:rFonts w:ascii="Arial" w:hAnsi="Arial" w:cs="Arial" w:eastAsia="Arial" w:hint="default"/>
                <w:sz w:val="16"/>
                <w:szCs w:val="16"/>
              </w:rPr>
            </w:pPr>
            <w:r>
              <w:rPr>
                <w:rFonts w:ascii="Arial"/>
                <w:color w:val="231F20"/>
                <w:sz w:val="16"/>
              </w:rPr>
              <w:t>select, organise and communicate relevant information</w:t>
            </w:r>
            <w:r>
              <w:rPr>
                <w:rFonts w:ascii="Arial"/>
                <w:color w:val="231F20"/>
                <w:spacing w:val="-19"/>
                <w:sz w:val="16"/>
              </w:rPr>
              <w:t> </w:t>
            </w:r>
            <w:r>
              <w:rPr>
                <w:rFonts w:ascii="Arial"/>
                <w:color w:val="231F20"/>
                <w:sz w:val="16"/>
              </w:rPr>
              <w:t>in</w:t>
            </w:r>
            <w:r>
              <w:rPr>
                <w:rFonts w:ascii="Arial"/>
                <w:color w:val="231F20"/>
                <w:spacing w:val="-19"/>
                <w:sz w:val="16"/>
              </w:rPr>
              <w:t> </w:t>
            </w:r>
            <w:r>
              <w:rPr>
                <w:rFonts w:ascii="Arial"/>
                <w:color w:val="231F20"/>
                <w:sz w:val="16"/>
              </w:rPr>
              <w:t>a</w:t>
            </w:r>
            <w:r>
              <w:rPr>
                <w:rFonts w:ascii="Arial"/>
                <w:color w:val="231F20"/>
                <w:spacing w:val="-19"/>
                <w:sz w:val="16"/>
              </w:rPr>
              <w:t> </w:t>
            </w:r>
            <w:r>
              <w:rPr>
                <w:rFonts w:ascii="Arial"/>
                <w:color w:val="231F20"/>
                <w:sz w:val="16"/>
              </w:rPr>
              <w:t>variety</w:t>
            </w:r>
            <w:r>
              <w:rPr>
                <w:rFonts w:ascii="Arial"/>
                <w:color w:val="231F20"/>
                <w:spacing w:val="-19"/>
                <w:sz w:val="16"/>
              </w:rPr>
              <w:t> </w:t>
            </w:r>
            <w:r>
              <w:rPr>
                <w:rFonts w:ascii="Arial"/>
                <w:color w:val="231F20"/>
                <w:sz w:val="16"/>
              </w:rPr>
              <w:t>of </w:t>
            </w:r>
            <w:r>
              <w:rPr>
                <w:rFonts w:ascii="Arial"/>
                <w:color w:val="231F20"/>
                <w:sz w:val="16"/>
              </w:rPr>
              <w:t>forms.</w:t>
            </w:r>
            <w:r>
              <w:rPr>
                <w:rFonts w:ascii="Arial"/>
                <w:sz w:val="16"/>
              </w:rPr>
            </w:r>
          </w:p>
        </w:tc>
        <w:tc>
          <w:tcPr>
            <w:tcW w:w="5102" w:type="dxa"/>
            <w:tcBorders>
              <w:top w:val="single" w:sz="4" w:space="0" w:color="231F20"/>
              <w:left w:val="single" w:sz="4" w:space="0" w:color="231F20"/>
              <w:bottom w:val="single" w:sz="4" w:space="0" w:color="231F20"/>
              <w:right w:val="single" w:sz="4" w:space="0" w:color="231F20"/>
            </w:tcBorders>
          </w:tcPr>
          <w:p>
            <w:pPr>
              <w:pStyle w:val="TableParagraph"/>
              <w:spacing w:line="182" w:lineRule="exact" w:before="16"/>
              <w:ind w:left="51" w:right="0"/>
              <w:jc w:val="left"/>
              <w:rPr>
                <w:rFonts w:ascii="Arial" w:hAnsi="Arial" w:cs="Arial" w:eastAsia="Arial" w:hint="default"/>
                <w:sz w:val="16"/>
                <w:szCs w:val="16"/>
              </w:rPr>
            </w:pPr>
            <w:r>
              <w:rPr>
                <w:rFonts w:ascii="Arial"/>
                <w:b/>
                <w:color w:val="231F20"/>
                <w:sz w:val="16"/>
              </w:rPr>
              <w:t>Application of knowledge and understanding of science and</w:t>
            </w:r>
            <w:r>
              <w:rPr>
                <w:rFonts w:ascii="Arial"/>
                <w:b/>
                <w:color w:val="231F20"/>
                <w:spacing w:val="-8"/>
                <w:sz w:val="16"/>
              </w:rPr>
              <w:t> </w:t>
            </w:r>
            <w:r>
              <w:rPr>
                <w:rFonts w:ascii="Arial"/>
                <w:b/>
                <w:color w:val="231F20"/>
                <w:sz w:val="16"/>
              </w:rPr>
              <w:t>of</w:t>
            </w:r>
            <w:r>
              <w:rPr>
                <w:rFonts w:ascii="Arial"/>
                <w:sz w:val="16"/>
              </w:rPr>
            </w:r>
          </w:p>
          <w:p>
            <w:pPr>
              <w:pStyle w:val="TableParagraph"/>
              <w:spacing w:line="182" w:lineRule="exact"/>
              <w:ind w:left="51" w:right="0"/>
              <w:jc w:val="left"/>
              <w:rPr>
                <w:rFonts w:ascii="Arial" w:hAnsi="Arial" w:cs="Arial" w:eastAsia="Arial" w:hint="default"/>
                <w:sz w:val="16"/>
                <w:szCs w:val="16"/>
              </w:rPr>
            </w:pPr>
            <w:r>
              <w:rPr>
                <w:rFonts w:ascii="Arial"/>
                <w:b/>
                <w:i/>
                <w:color w:val="231F20"/>
                <w:sz w:val="16"/>
              </w:rPr>
              <w:t>How science</w:t>
            </w:r>
            <w:r>
              <w:rPr>
                <w:rFonts w:ascii="Arial"/>
                <w:b/>
                <w:i/>
                <w:color w:val="231F20"/>
                <w:spacing w:val="-1"/>
                <w:sz w:val="16"/>
              </w:rPr>
              <w:t> </w:t>
            </w:r>
            <w:r>
              <w:rPr>
                <w:rFonts w:ascii="Arial"/>
                <w:b/>
                <w:i/>
                <w:color w:val="231F20"/>
                <w:sz w:val="16"/>
              </w:rPr>
              <w:t>works</w:t>
            </w:r>
            <w:r>
              <w:rPr>
                <w:rFonts w:ascii="Arial"/>
                <w:sz w:val="16"/>
              </w:rPr>
            </w:r>
          </w:p>
          <w:p>
            <w:pPr>
              <w:pStyle w:val="TableParagraph"/>
              <w:spacing w:line="240" w:lineRule="auto" w:before="81"/>
              <w:ind w:left="51" w:right="0"/>
              <w:jc w:val="left"/>
              <w:rPr>
                <w:rFonts w:ascii="Arial" w:hAnsi="Arial" w:cs="Arial" w:eastAsia="Arial" w:hint="default"/>
                <w:sz w:val="16"/>
                <w:szCs w:val="16"/>
              </w:rPr>
            </w:pPr>
            <w:r>
              <w:rPr>
                <w:rFonts w:ascii="Arial"/>
                <w:color w:val="231F20"/>
                <w:sz w:val="16"/>
              </w:rPr>
              <w:t>Candidates</w:t>
            </w:r>
            <w:r>
              <w:rPr>
                <w:rFonts w:ascii="Arial"/>
                <w:color w:val="231F20"/>
                <w:spacing w:val="-13"/>
                <w:sz w:val="16"/>
              </w:rPr>
              <w:t> </w:t>
            </w:r>
            <w:r>
              <w:rPr>
                <w:rFonts w:ascii="Arial"/>
                <w:color w:val="231F20"/>
                <w:sz w:val="16"/>
              </w:rPr>
              <w:t>should</w:t>
            </w:r>
            <w:r>
              <w:rPr>
                <w:rFonts w:ascii="Arial"/>
                <w:color w:val="231F20"/>
                <w:spacing w:val="-13"/>
                <w:sz w:val="16"/>
              </w:rPr>
              <w:t> </w:t>
            </w:r>
            <w:r>
              <w:rPr>
                <w:rFonts w:ascii="Arial"/>
                <w:color w:val="231F20"/>
                <w:sz w:val="16"/>
              </w:rPr>
              <w:t>be</w:t>
            </w:r>
            <w:r>
              <w:rPr>
                <w:rFonts w:ascii="Arial"/>
                <w:color w:val="231F20"/>
                <w:spacing w:val="-13"/>
                <w:sz w:val="16"/>
              </w:rPr>
              <w:t> </w:t>
            </w:r>
            <w:r>
              <w:rPr>
                <w:rFonts w:ascii="Arial"/>
                <w:color w:val="231F20"/>
                <w:sz w:val="16"/>
              </w:rPr>
              <w:t>able</w:t>
            </w:r>
            <w:r>
              <w:rPr>
                <w:rFonts w:ascii="Arial"/>
                <w:color w:val="231F20"/>
                <w:spacing w:val="-13"/>
                <w:sz w:val="16"/>
              </w:rPr>
              <w:t> </w:t>
            </w:r>
            <w:r>
              <w:rPr>
                <w:rFonts w:ascii="Arial"/>
                <w:color w:val="231F20"/>
                <w:sz w:val="16"/>
              </w:rPr>
              <w:t>to:</w:t>
            </w:r>
            <w:r>
              <w:rPr>
                <w:rFonts w:ascii="Arial"/>
                <w:sz w:val="16"/>
              </w:rPr>
            </w:r>
          </w:p>
          <w:p>
            <w:pPr>
              <w:pStyle w:val="TableParagraph"/>
              <w:numPr>
                <w:ilvl w:val="0"/>
                <w:numId w:val="121"/>
              </w:numPr>
              <w:tabs>
                <w:tab w:pos="222" w:val="left" w:leader="none"/>
              </w:tabs>
              <w:spacing w:line="240" w:lineRule="auto" w:before="81" w:after="0"/>
              <w:ind w:left="221" w:right="0" w:hanging="170"/>
              <w:jc w:val="left"/>
              <w:rPr>
                <w:rFonts w:ascii="Arial" w:hAnsi="Arial" w:cs="Arial" w:eastAsia="Arial" w:hint="default"/>
                <w:sz w:val="16"/>
                <w:szCs w:val="16"/>
              </w:rPr>
            </w:pPr>
            <w:r>
              <w:rPr>
                <w:rFonts w:ascii="Arial"/>
                <w:color w:val="231F20"/>
                <w:sz w:val="16"/>
              </w:rPr>
              <w:t>analyse</w:t>
            </w:r>
            <w:r>
              <w:rPr>
                <w:rFonts w:ascii="Arial"/>
                <w:color w:val="231F20"/>
                <w:spacing w:val="-24"/>
                <w:sz w:val="16"/>
              </w:rPr>
              <w:t> </w:t>
            </w:r>
            <w:r>
              <w:rPr>
                <w:rFonts w:ascii="Arial"/>
                <w:color w:val="231F20"/>
                <w:sz w:val="16"/>
              </w:rPr>
              <w:t>and</w:t>
            </w:r>
            <w:r>
              <w:rPr>
                <w:rFonts w:ascii="Arial"/>
                <w:color w:val="231F20"/>
                <w:spacing w:val="-24"/>
                <w:sz w:val="16"/>
              </w:rPr>
              <w:t> </w:t>
            </w:r>
            <w:r>
              <w:rPr>
                <w:rFonts w:ascii="Arial"/>
                <w:color w:val="231F20"/>
                <w:sz w:val="16"/>
              </w:rPr>
              <w:t>evaluate</w:t>
            </w:r>
            <w:r>
              <w:rPr>
                <w:rFonts w:ascii="Arial"/>
                <w:color w:val="231F20"/>
                <w:spacing w:val="-24"/>
                <w:sz w:val="16"/>
              </w:rPr>
              <w:t> </w:t>
            </w:r>
            <w:r>
              <w:rPr>
                <w:rFonts w:ascii="Arial"/>
                <w:color w:val="231F20"/>
                <w:sz w:val="16"/>
              </w:rPr>
              <w:t>scientific</w:t>
            </w:r>
            <w:r>
              <w:rPr>
                <w:rFonts w:ascii="Arial"/>
                <w:color w:val="231F20"/>
                <w:spacing w:val="-24"/>
                <w:sz w:val="16"/>
              </w:rPr>
              <w:t> </w:t>
            </w:r>
            <w:r>
              <w:rPr>
                <w:rFonts w:ascii="Arial"/>
                <w:color w:val="231F20"/>
                <w:sz w:val="16"/>
              </w:rPr>
              <w:t>knowledge</w:t>
            </w:r>
            <w:r>
              <w:rPr>
                <w:rFonts w:ascii="Arial"/>
                <w:color w:val="231F20"/>
                <w:spacing w:val="-24"/>
                <w:sz w:val="16"/>
              </w:rPr>
              <w:t> </w:t>
            </w:r>
            <w:r>
              <w:rPr>
                <w:rFonts w:ascii="Arial"/>
                <w:color w:val="231F20"/>
                <w:sz w:val="16"/>
              </w:rPr>
              <w:t>and</w:t>
            </w:r>
            <w:r>
              <w:rPr>
                <w:rFonts w:ascii="Arial"/>
                <w:color w:val="231F20"/>
                <w:spacing w:val="-24"/>
                <w:sz w:val="16"/>
              </w:rPr>
              <w:t> </w:t>
            </w:r>
            <w:r>
              <w:rPr>
                <w:rFonts w:ascii="Arial"/>
                <w:color w:val="231F20"/>
                <w:sz w:val="16"/>
              </w:rPr>
              <w:t>processes</w:t>
            </w:r>
            <w:r>
              <w:rPr>
                <w:rFonts w:ascii="Arial"/>
                <w:sz w:val="16"/>
              </w:rPr>
            </w:r>
          </w:p>
          <w:p>
            <w:pPr>
              <w:pStyle w:val="TableParagraph"/>
              <w:numPr>
                <w:ilvl w:val="0"/>
                <w:numId w:val="121"/>
              </w:numPr>
              <w:tabs>
                <w:tab w:pos="222" w:val="left" w:leader="none"/>
              </w:tabs>
              <w:spacing w:line="182" w:lineRule="exact" w:before="81" w:after="0"/>
              <w:ind w:left="221" w:right="0" w:hanging="170"/>
              <w:jc w:val="left"/>
              <w:rPr>
                <w:rFonts w:ascii="Arial" w:hAnsi="Arial" w:cs="Arial" w:eastAsia="Arial" w:hint="default"/>
                <w:sz w:val="16"/>
                <w:szCs w:val="16"/>
              </w:rPr>
            </w:pPr>
            <w:r>
              <w:rPr>
                <w:rFonts w:ascii="Arial"/>
                <w:color w:val="231F20"/>
                <w:sz w:val="16"/>
              </w:rPr>
              <w:t>apply</w:t>
            </w:r>
            <w:r>
              <w:rPr>
                <w:rFonts w:ascii="Arial"/>
                <w:color w:val="231F20"/>
                <w:spacing w:val="-21"/>
                <w:sz w:val="16"/>
              </w:rPr>
              <w:t> </w:t>
            </w:r>
            <w:r>
              <w:rPr>
                <w:rFonts w:ascii="Arial"/>
                <w:color w:val="231F20"/>
                <w:sz w:val="16"/>
              </w:rPr>
              <w:t>scientific</w:t>
            </w:r>
            <w:r>
              <w:rPr>
                <w:rFonts w:ascii="Arial"/>
                <w:color w:val="231F20"/>
                <w:spacing w:val="-21"/>
                <w:sz w:val="16"/>
              </w:rPr>
              <w:t> </w:t>
            </w:r>
            <w:r>
              <w:rPr>
                <w:rFonts w:ascii="Arial"/>
                <w:color w:val="231F20"/>
                <w:sz w:val="16"/>
              </w:rPr>
              <w:t>knowledge</w:t>
            </w:r>
            <w:r>
              <w:rPr>
                <w:rFonts w:ascii="Arial"/>
                <w:color w:val="231F20"/>
                <w:spacing w:val="-21"/>
                <w:sz w:val="16"/>
              </w:rPr>
              <w:t> </w:t>
            </w:r>
            <w:r>
              <w:rPr>
                <w:rFonts w:ascii="Arial"/>
                <w:color w:val="231F20"/>
                <w:sz w:val="16"/>
              </w:rPr>
              <w:t>and</w:t>
            </w:r>
            <w:r>
              <w:rPr>
                <w:rFonts w:ascii="Arial"/>
                <w:color w:val="231F20"/>
                <w:spacing w:val="-21"/>
                <w:sz w:val="16"/>
              </w:rPr>
              <w:t> </w:t>
            </w:r>
            <w:r>
              <w:rPr>
                <w:rFonts w:ascii="Arial"/>
                <w:color w:val="231F20"/>
                <w:sz w:val="16"/>
              </w:rPr>
              <w:t>processes</w:t>
            </w:r>
            <w:r>
              <w:rPr>
                <w:rFonts w:ascii="Arial"/>
                <w:color w:val="231F20"/>
                <w:spacing w:val="-21"/>
                <w:sz w:val="16"/>
              </w:rPr>
              <w:t> </w:t>
            </w:r>
            <w:r>
              <w:rPr>
                <w:rFonts w:ascii="Arial"/>
                <w:color w:val="231F20"/>
                <w:sz w:val="16"/>
              </w:rPr>
              <w:t>to</w:t>
            </w:r>
            <w:r>
              <w:rPr>
                <w:rFonts w:ascii="Arial"/>
                <w:color w:val="231F20"/>
                <w:spacing w:val="-21"/>
                <w:sz w:val="16"/>
              </w:rPr>
              <w:t> </w:t>
            </w:r>
            <w:r>
              <w:rPr>
                <w:rFonts w:ascii="Arial"/>
                <w:color w:val="231F20"/>
                <w:sz w:val="16"/>
              </w:rPr>
              <w:t>unfamiliar</w:t>
            </w:r>
            <w:r>
              <w:rPr>
                <w:rFonts w:ascii="Arial"/>
                <w:color w:val="231F20"/>
                <w:spacing w:val="-21"/>
                <w:sz w:val="16"/>
              </w:rPr>
              <w:t> </w:t>
            </w:r>
            <w:r>
              <w:rPr>
                <w:rFonts w:ascii="Arial"/>
                <w:color w:val="231F20"/>
                <w:sz w:val="16"/>
              </w:rPr>
              <w:t>situations</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sz w:val="16"/>
              </w:rPr>
              <w:t>including</w:t>
            </w:r>
            <w:r>
              <w:rPr>
                <w:rFonts w:ascii="Arial"/>
                <w:color w:val="231F20"/>
                <w:spacing w:val="-19"/>
                <w:sz w:val="16"/>
              </w:rPr>
              <w:t> </w:t>
            </w:r>
            <w:r>
              <w:rPr>
                <w:rFonts w:ascii="Arial"/>
                <w:color w:val="231F20"/>
                <w:sz w:val="16"/>
              </w:rPr>
              <w:t>those</w:t>
            </w:r>
            <w:r>
              <w:rPr>
                <w:rFonts w:ascii="Arial"/>
                <w:color w:val="231F20"/>
                <w:spacing w:val="-19"/>
                <w:sz w:val="16"/>
              </w:rPr>
              <w:t> </w:t>
            </w:r>
            <w:r>
              <w:rPr>
                <w:rFonts w:ascii="Arial"/>
                <w:color w:val="231F20"/>
                <w:sz w:val="16"/>
              </w:rPr>
              <w:t>related</w:t>
            </w:r>
            <w:r>
              <w:rPr>
                <w:rFonts w:ascii="Arial"/>
                <w:color w:val="231F20"/>
                <w:spacing w:val="-19"/>
                <w:sz w:val="16"/>
              </w:rPr>
              <w:t> </w:t>
            </w:r>
            <w:r>
              <w:rPr>
                <w:rFonts w:ascii="Arial"/>
                <w:color w:val="231F20"/>
                <w:sz w:val="16"/>
              </w:rPr>
              <w:t>to</w:t>
            </w:r>
            <w:r>
              <w:rPr>
                <w:rFonts w:ascii="Arial"/>
                <w:color w:val="231F20"/>
                <w:spacing w:val="-19"/>
                <w:sz w:val="16"/>
              </w:rPr>
              <w:t> </w:t>
            </w:r>
            <w:r>
              <w:rPr>
                <w:rFonts w:ascii="Arial"/>
                <w:color w:val="231F20"/>
                <w:sz w:val="16"/>
              </w:rPr>
              <w:t>issues</w:t>
            </w:r>
            <w:r>
              <w:rPr>
                <w:rFonts w:ascii="Arial"/>
                <w:sz w:val="16"/>
              </w:rPr>
            </w:r>
          </w:p>
          <w:p>
            <w:pPr>
              <w:pStyle w:val="TableParagraph"/>
              <w:numPr>
                <w:ilvl w:val="0"/>
                <w:numId w:val="121"/>
              </w:numPr>
              <w:tabs>
                <w:tab w:pos="222" w:val="left" w:leader="none"/>
              </w:tabs>
              <w:spacing w:line="240" w:lineRule="auto" w:before="81" w:after="0"/>
              <w:ind w:left="221" w:right="0" w:hanging="170"/>
              <w:jc w:val="left"/>
              <w:rPr>
                <w:rFonts w:ascii="Arial" w:hAnsi="Arial" w:cs="Arial" w:eastAsia="Arial" w:hint="default"/>
                <w:sz w:val="16"/>
                <w:szCs w:val="16"/>
              </w:rPr>
            </w:pPr>
            <w:r>
              <w:rPr>
                <w:rFonts w:ascii="Arial"/>
                <w:color w:val="231F20"/>
                <w:sz w:val="16"/>
              </w:rPr>
              <w:t>assess</w:t>
            </w:r>
            <w:r>
              <w:rPr>
                <w:rFonts w:ascii="Arial"/>
                <w:color w:val="231F20"/>
                <w:spacing w:val="-27"/>
                <w:sz w:val="16"/>
              </w:rPr>
              <w:t> </w:t>
            </w:r>
            <w:r>
              <w:rPr>
                <w:rFonts w:ascii="Arial"/>
                <w:color w:val="231F20"/>
                <w:sz w:val="16"/>
              </w:rPr>
              <w:t>the</w:t>
            </w:r>
            <w:r>
              <w:rPr>
                <w:rFonts w:ascii="Arial"/>
                <w:color w:val="231F20"/>
                <w:spacing w:val="-27"/>
                <w:sz w:val="16"/>
              </w:rPr>
              <w:t> </w:t>
            </w:r>
            <w:r>
              <w:rPr>
                <w:rFonts w:ascii="Arial"/>
                <w:color w:val="231F20"/>
                <w:sz w:val="16"/>
              </w:rPr>
              <w:t>validity,</w:t>
            </w:r>
            <w:r>
              <w:rPr>
                <w:rFonts w:ascii="Arial"/>
                <w:color w:val="231F20"/>
                <w:spacing w:val="-27"/>
                <w:sz w:val="16"/>
              </w:rPr>
              <w:t> </w:t>
            </w:r>
            <w:r>
              <w:rPr>
                <w:rFonts w:ascii="Arial"/>
                <w:color w:val="231F20"/>
                <w:sz w:val="16"/>
              </w:rPr>
              <w:t>reliability</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credibility</w:t>
            </w:r>
            <w:r>
              <w:rPr>
                <w:rFonts w:ascii="Arial"/>
                <w:color w:val="231F20"/>
                <w:spacing w:val="-27"/>
                <w:sz w:val="16"/>
              </w:rPr>
              <w:t> </w:t>
            </w:r>
            <w:r>
              <w:rPr>
                <w:rFonts w:ascii="Arial"/>
                <w:color w:val="231F20"/>
                <w:sz w:val="16"/>
              </w:rPr>
              <w:t>of</w:t>
            </w:r>
            <w:r>
              <w:rPr>
                <w:rFonts w:ascii="Arial"/>
                <w:color w:val="231F20"/>
                <w:spacing w:val="-27"/>
                <w:sz w:val="16"/>
              </w:rPr>
              <w:t> </w:t>
            </w:r>
            <w:r>
              <w:rPr>
                <w:rFonts w:ascii="Arial"/>
                <w:color w:val="231F20"/>
                <w:sz w:val="16"/>
              </w:rPr>
              <w:t>scientific</w:t>
            </w:r>
            <w:r>
              <w:rPr>
                <w:rFonts w:ascii="Arial"/>
                <w:color w:val="231F20"/>
                <w:spacing w:val="-27"/>
                <w:sz w:val="16"/>
              </w:rPr>
              <w:t> </w:t>
            </w:r>
            <w:r>
              <w:rPr>
                <w:rFonts w:ascii="Arial"/>
                <w:color w:val="231F20"/>
                <w:sz w:val="16"/>
              </w:rPr>
              <w:t>information.</w:t>
            </w:r>
            <w:r>
              <w:rPr>
                <w:rFonts w:ascii="Arial"/>
                <w:sz w:val="16"/>
              </w:rPr>
            </w:r>
          </w:p>
        </w:tc>
        <w:tc>
          <w:tcPr>
            <w:tcW w:w="4876"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b/>
                <w:i/>
                <w:color w:val="231F20"/>
                <w:sz w:val="16"/>
              </w:rPr>
              <w:t>How science</w:t>
            </w:r>
            <w:r>
              <w:rPr>
                <w:rFonts w:ascii="Arial"/>
                <w:b/>
                <w:i/>
                <w:color w:val="231F20"/>
                <w:spacing w:val="-1"/>
                <w:sz w:val="16"/>
              </w:rPr>
              <w:t> </w:t>
            </w:r>
            <w:r>
              <w:rPr>
                <w:rFonts w:ascii="Arial"/>
                <w:b/>
                <w:i/>
                <w:color w:val="231F20"/>
                <w:sz w:val="16"/>
              </w:rPr>
              <w:t>works</w:t>
            </w:r>
            <w:r>
              <w:rPr>
                <w:rFonts w:ascii="Arial"/>
                <w:sz w:val="16"/>
              </w:rPr>
            </w:r>
          </w:p>
          <w:p>
            <w:pPr>
              <w:pStyle w:val="TableParagraph"/>
              <w:spacing w:line="240" w:lineRule="auto" w:before="81"/>
              <w:ind w:left="51" w:right="0"/>
              <w:jc w:val="left"/>
              <w:rPr>
                <w:rFonts w:ascii="Arial" w:hAnsi="Arial" w:cs="Arial" w:eastAsia="Arial" w:hint="default"/>
                <w:sz w:val="16"/>
                <w:szCs w:val="16"/>
              </w:rPr>
            </w:pPr>
            <w:r>
              <w:rPr>
                <w:rFonts w:ascii="Arial"/>
                <w:color w:val="231F20"/>
                <w:sz w:val="16"/>
              </w:rPr>
              <w:t>Candidates</w:t>
            </w:r>
            <w:r>
              <w:rPr>
                <w:rFonts w:ascii="Arial"/>
                <w:color w:val="231F20"/>
                <w:spacing w:val="-13"/>
                <w:sz w:val="16"/>
              </w:rPr>
              <w:t> </w:t>
            </w:r>
            <w:r>
              <w:rPr>
                <w:rFonts w:ascii="Arial"/>
                <w:color w:val="231F20"/>
                <w:sz w:val="16"/>
              </w:rPr>
              <w:t>should</w:t>
            </w:r>
            <w:r>
              <w:rPr>
                <w:rFonts w:ascii="Arial"/>
                <w:color w:val="231F20"/>
                <w:spacing w:val="-13"/>
                <w:sz w:val="16"/>
              </w:rPr>
              <w:t> </w:t>
            </w:r>
            <w:r>
              <w:rPr>
                <w:rFonts w:ascii="Arial"/>
                <w:color w:val="231F20"/>
                <w:sz w:val="16"/>
              </w:rPr>
              <w:t>be</w:t>
            </w:r>
            <w:r>
              <w:rPr>
                <w:rFonts w:ascii="Arial"/>
                <w:color w:val="231F20"/>
                <w:spacing w:val="-13"/>
                <w:sz w:val="16"/>
              </w:rPr>
              <w:t> </w:t>
            </w:r>
            <w:r>
              <w:rPr>
                <w:rFonts w:ascii="Arial"/>
                <w:color w:val="231F20"/>
                <w:sz w:val="16"/>
              </w:rPr>
              <w:t>able</w:t>
            </w:r>
            <w:r>
              <w:rPr>
                <w:rFonts w:ascii="Arial"/>
                <w:color w:val="231F20"/>
                <w:spacing w:val="-13"/>
                <w:sz w:val="16"/>
              </w:rPr>
              <w:t> </w:t>
            </w:r>
            <w:r>
              <w:rPr>
                <w:rFonts w:ascii="Arial"/>
                <w:color w:val="231F20"/>
                <w:sz w:val="16"/>
              </w:rPr>
              <w:t>to:</w:t>
            </w:r>
            <w:r>
              <w:rPr>
                <w:rFonts w:ascii="Arial"/>
                <w:sz w:val="16"/>
              </w:rPr>
            </w:r>
          </w:p>
          <w:p>
            <w:pPr>
              <w:pStyle w:val="TableParagraph"/>
              <w:numPr>
                <w:ilvl w:val="0"/>
                <w:numId w:val="122"/>
              </w:numPr>
              <w:tabs>
                <w:tab w:pos="222" w:val="left" w:leader="none"/>
              </w:tabs>
              <w:spacing w:line="180" w:lineRule="exact" w:before="87" w:after="0"/>
              <w:ind w:left="221" w:right="537" w:hanging="170"/>
              <w:jc w:val="left"/>
              <w:rPr>
                <w:rFonts w:ascii="Arial" w:hAnsi="Arial" w:cs="Arial" w:eastAsia="Arial" w:hint="default"/>
                <w:sz w:val="16"/>
                <w:szCs w:val="16"/>
              </w:rPr>
            </w:pPr>
            <w:r>
              <w:rPr>
                <w:rFonts w:ascii="Arial"/>
                <w:color w:val="231F20"/>
                <w:sz w:val="16"/>
              </w:rPr>
              <w:t>describe ethical, safe and skilful practical techniques and processes,</w:t>
            </w:r>
            <w:r>
              <w:rPr>
                <w:rFonts w:ascii="Arial"/>
                <w:color w:val="231F20"/>
                <w:spacing w:val="-28"/>
                <w:sz w:val="16"/>
              </w:rPr>
              <w:t> </w:t>
            </w:r>
            <w:r>
              <w:rPr>
                <w:rFonts w:ascii="Arial"/>
                <w:color w:val="231F20"/>
                <w:sz w:val="16"/>
              </w:rPr>
              <w:t>selecting</w:t>
            </w:r>
            <w:r>
              <w:rPr>
                <w:rFonts w:ascii="Arial"/>
                <w:color w:val="231F20"/>
                <w:spacing w:val="-28"/>
                <w:sz w:val="16"/>
              </w:rPr>
              <w:t> </w:t>
            </w:r>
            <w:r>
              <w:rPr>
                <w:rFonts w:ascii="Arial"/>
                <w:color w:val="231F20"/>
                <w:sz w:val="16"/>
              </w:rPr>
              <w:t>appropriate</w:t>
            </w:r>
            <w:r>
              <w:rPr>
                <w:rFonts w:ascii="Arial"/>
                <w:color w:val="231F20"/>
                <w:spacing w:val="-28"/>
                <w:sz w:val="16"/>
              </w:rPr>
              <w:t> </w:t>
            </w:r>
            <w:r>
              <w:rPr>
                <w:rFonts w:ascii="Arial"/>
                <w:color w:val="231F20"/>
                <w:sz w:val="16"/>
              </w:rPr>
              <w:t>qualitative</w:t>
            </w:r>
            <w:r>
              <w:rPr>
                <w:rFonts w:ascii="Arial"/>
                <w:color w:val="231F20"/>
                <w:spacing w:val="-28"/>
                <w:sz w:val="16"/>
              </w:rPr>
              <w:t> </w:t>
            </w:r>
            <w:r>
              <w:rPr>
                <w:rFonts w:ascii="Arial"/>
                <w:color w:val="231F20"/>
                <w:sz w:val="16"/>
              </w:rPr>
              <w:t>and</w:t>
            </w:r>
            <w:r>
              <w:rPr>
                <w:rFonts w:ascii="Arial"/>
                <w:color w:val="231F20"/>
                <w:spacing w:val="-28"/>
                <w:sz w:val="16"/>
              </w:rPr>
              <w:t> </w:t>
            </w:r>
            <w:r>
              <w:rPr>
                <w:rFonts w:ascii="Arial"/>
                <w:color w:val="231F20"/>
                <w:sz w:val="16"/>
              </w:rPr>
              <w:t>quantitative</w:t>
            </w:r>
            <w:r>
              <w:rPr>
                <w:rFonts w:ascii="Arial"/>
                <w:color w:val="231F20"/>
                <w:w w:val="96"/>
                <w:sz w:val="16"/>
              </w:rPr>
              <w:t> </w:t>
            </w:r>
            <w:r>
              <w:rPr>
                <w:rFonts w:ascii="Arial"/>
                <w:color w:val="231F20"/>
                <w:w w:val="98"/>
                <w:sz w:val="16"/>
              </w:rPr>
            </w:r>
            <w:r>
              <w:rPr>
                <w:rFonts w:ascii="Arial"/>
                <w:color w:val="231F20"/>
                <w:sz w:val="16"/>
              </w:rPr>
              <w:t>methods</w:t>
            </w:r>
            <w:r>
              <w:rPr>
                <w:rFonts w:ascii="Arial"/>
                <w:sz w:val="16"/>
              </w:rPr>
            </w:r>
          </w:p>
          <w:p>
            <w:pPr>
              <w:pStyle w:val="TableParagraph"/>
              <w:numPr>
                <w:ilvl w:val="0"/>
                <w:numId w:val="122"/>
              </w:numPr>
              <w:tabs>
                <w:tab w:pos="222" w:val="left" w:leader="none"/>
              </w:tabs>
              <w:spacing w:line="180" w:lineRule="exact" w:before="85" w:after="0"/>
              <w:ind w:left="221" w:right="270" w:hanging="170"/>
              <w:jc w:val="left"/>
              <w:rPr>
                <w:rFonts w:ascii="Arial" w:hAnsi="Arial" w:cs="Arial" w:eastAsia="Arial" w:hint="default"/>
                <w:sz w:val="16"/>
                <w:szCs w:val="16"/>
              </w:rPr>
            </w:pPr>
            <w:r>
              <w:rPr>
                <w:rFonts w:ascii="Arial"/>
                <w:color w:val="231F20"/>
                <w:sz w:val="16"/>
              </w:rPr>
              <w:t>know</w:t>
            </w:r>
            <w:r>
              <w:rPr>
                <w:rFonts w:ascii="Arial"/>
                <w:color w:val="231F20"/>
                <w:spacing w:val="-11"/>
                <w:sz w:val="16"/>
              </w:rPr>
              <w:t> </w:t>
            </w:r>
            <w:r>
              <w:rPr>
                <w:rFonts w:ascii="Arial"/>
                <w:color w:val="231F20"/>
                <w:sz w:val="16"/>
              </w:rPr>
              <w:t>how</w:t>
            </w:r>
            <w:r>
              <w:rPr>
                <w:rFonts w:ascii="Arial"/>
                <w:color w:val="231F20"/>
                <w:spacing w:val="-11"/>
                <w:sz w:val="16"/>
              </w:rPr>
              <w:t> </w:t>
            </w:r>
            <w:r>
              <w:rPr>
                <w:rFonts w:ascii="Arial"/>
                <w:color w:val="231F20"/>
                <w:sz w:val="16"/>
              </w:rPr>
              <w:t>to</w:t>
            </w:r>
            <w:r>
              <w:rPr>
                <w:rFonts w:ascii="Arial"/>
                <w:color w:val="231F20"/>
                <w:spacing w:val="-11"/>
                <w:sz w:val="16"/>
              </w:rPr>
              <w:t> </w:t>
            </w:r>
            <w:r>
              <w:rPr>
                <w:rFonts w:ascii="Arial"/>
                <w:color w:val="231F20"/>
                <w:sz w:val="16"/>
              </w:rPr>
              <w:t>make,</w:t>
            </w:r>
            <w:r>
              <w:rPr>
                <w:rFonts w:ascii="Arial"/>
                <w:color w:val="231F20"/>
                <w:spacing w:val="-11"/>
                <w:sz w:val="16"/>
              </w:rPr>
              <w:t> </w:t>
            </w:r>
            <w:r>
              <w:rPr>
                <w:rFonts w:ascii="Arial"/>
                <w:color w:val="231F20"/>
                <w:sz w:val="16"/>
              </w:rPr>
              <w:t>record</w:t>
            </w:r>
            <w:r>
              <w:rPr>
                <w:rFonts w:ascii="Arial"/>
                <w:color w:val="231F20"/>
                <w:spacing w:val="-11"/>
                <w:sz w:val="16"/>
              </w:rPr>
              <w:t> </w:t>
            </w:r>
            <w:r>
              <w:rPr>
                <w:rFonts w:ascii="Arial"/>
                <w:color w:val="231F20"/>
                <w:sz w:val="16"/>
              </w:rPr>
              <w:t>and</w:t>
            </w:r>
            <w:r>
              <w:rPr>
                <w:rFonts w:ascii="Arial"/>
                <w:color w:val="231F20"/>
                <w:spacing w:val="-11"/>
                <w:sz w:val="16"/>
              </w:rPr>
              <w:t> </w:t>
            </w:r>
            <w:r>
              <w:rPr>
                <w:rFonts w:ascii="Arial"/>
                <w:color w:val="231F20"/>
                <w:sz w:val="16"/>
              </w:rPr>
              <w:t>communicate</w:t>
            </w:r>
            <w:r>
              <w:rPr>
                <w:rFonts w:ascii="Arial"/>
                <w:color w:val="231F20"/>
                <w:spacing w:val="-11"/>
                <w:sz w:val="16"/>
              </w:rPr>
              <w:t> </w:t>
            </w:r>
            <w:r>
              <w:rPr>
                <w:rFonts w:ascii="Arial"/>
                <w:color w:val="231F20"/>
                <w:sz w:val="16"/>
              </w:rPr>
              <w:t>reliable</w:t>
            </w:r>
            <w:r>
              <w:rPr>
                <w:rFonts w:ascii="Arial"/>
                <w:color w:val="231F20"/>
                <w:spacing w:val="-11"/>
                <w:sz w:val="16"/>
              </w:rPr>
              <w:t> </w:t>
            </w:r>
            <w:r>
              <w:rPr>
                <w:rFonts w:ascii="Arial"/>
                <w:color w:val="231F20"/>
                <w:sz w:val="16"/>
              </w:rPr>
              <w:t>and</w:t>
            </w:r>
            <w:r>
              <w:rPr>
                <w:rFonts w:ascii="Arial"/>
                <w:color w:val="231F20"/>
                <w:spacing w:val="-11"/>
                <w:sz w:val="16"/>
              </w:rPr>
              <w:t> </w:t>
            </w:r>
            <w:r>
              <w:rPr>
                <w:rFonts w:ascii="Arial"/>
                <w:color w:val="231F20"/>
                <w:sz w:val="16"/>
              </w:rPr>
              <w:t>valid </w:t>
            </w:r>
            <w:r>
              <w:rPr>
                <w:rFonts w:ascii="Arial"/>
                <w:color w:val="231F20"/>
                <w:sz w:val="16"/>
              </w:rPr>
              <w:t>observations</w:t>
            </w:r>
            <w:r>
              <w:rPr>
                <w:rFonts w:ascii="Arial"/>
                <w:color w:val="231F20"/>
                <w:spacing w:val="-22"/>
                <w:sz w:val="16"/>
              </w:rPr>
              <w:t> </w:t>
            </w:r>
            <w:r>
              <w:rPr>
                <w:rFonts w:ascii="Arial"/>
                <w:color w:val="231F20"/>
                <w:sz w:val="16"/>
              </w:rPr>
              <w:t>and</w:t>
            </w:r>
            <w:r>
              <w:rPr>
                <w:rFonts w:ascii="Arial"/>
                <w:color w:val="231F20"/>
                <w:spacing w:val="-22"/>
                <w:sz w:val="16"/>
              </w:rPr>
              <w:t> </w:t>
            </w:r>
            <w:r>
              <w:rPr>
                <w:rFonts w:ascii="Arial"/>
                <w:color w:val="231F20"/>
                <w:sz w:val="16"/>
              </w:rPr>
              <w:t>measurements</w:t>
            </w:r>
            <w:r>
              <w:rPr>
                <w:rFonts w:ascii="Arial"/>
                <w:color w:val="231F20"/>
                <w:spacing w:val="-22"/>
                <w:sz w:val="16"/>
              </w:rPr>
              <w:t> </w:t>
            </w:r>
            <w:r>
              <w:rPr>
                <w:rFonts w:ascii="Arial"/>
                <w:color w:val="231F20"/>
                <w:sz w:val="16"/>
              </w:rPr>
              <w:t>with</w:t>
            </w:r>
            <w:r>
              <w:rPr>
                <w:rFonts w:ascii="Arial"/>
                <w:color w:val="231F20"/>
                <w:spacing w:val="-22"/>
                <w:sz w:val="16"/>
              </w:rPr>
              <w:t> </w:t>
            </w:r>
            <w:r>
              <w:rPr>
                <w:rFonts w:ascii="Arial"/>
                <w:color w:val="231F20"/>
                <w:sz w:val="16"/>
              </w:rPr>
              <w:t>appropriate</w:t>
            </w:r>
            <w:r>
              <w:rPr>
                <w:rFonts w:ascii="Arial"/>
                <w:color w:val="231F20"/>
                <w:spacing w:val="-22"/>
                <w:sz w:val="16"/>
              </w:rPr>
              <w:t> </w:t>
            </w:r>
            <w:r>
              <w:rPr>
                <w:rFonts w:ascii="Arial"/>
                <w:color w:val="231F20"/>
                <w:sz w:val="16"/>
              </w:rPr>
              <w:t>precision</w:t>
            </w:r>
            <w:r>
              <w:rPr>
                <w:rFonts w:ascii="Arial"/>
                <w:color w:val="231F20"/>
                <w:spacing w:val="-22"/>
                <w:sz w:val="16"/>
              </w:rPr>
              <w:t> </w:t>
            </w:r>
            <w:r>
              <w:rPr>
                <w:rFonts w:ascii="Arial"/>
                <w:color w:val="231F20"/>
                <w:sz w:val="16"/>
              </w:rPr>
              <w:t>and </w:t>
            </w:r>
            <w:r>
              <w:rPr>
                <w:rFonts w:ascii="Arial"/>
                <w:color w:val="231F20"/>
                <w:sz w:val="16"/>
              </w:rPr>
              <w:t>accuracy,</w:t>
            </w:r>
            <w:r>
              <w:rPr>
                <w:rFonts w:ascii="Arial"/>
                <w:color w:val="231F20"/>
                <w:spacing w:val="-21"/>
                <w:sz w:val="16"/>
              </w:rPr>
              <w:t> </w:t>
            </w:r>
            <w:r>
              <w:rPr>
                <w:rFonts w:ascii="Arial"/>
                <w:color w:val="231F20"/>
                <w:sz w:val="16"/>
              </w:rPr>
              <w:t>through</w:t>
            </w:r>
            <w:r>
              <w:rPr>
                <w:rFonts w:ascii="Arial"/>
                <w:color w:val="231F20"/>
                <w:spacing w:val="-21"/>
                <w:sz w:val="16"/>
              </w:rPr>
              <w:t> </w:t>
            </w:r>
            <w:r>
              <w:rPr>
                <w:rFonts w:ascii="Arial"/>
                <w:color w:val="231F20"/>
                <w:sz w:val="16"/>
              </w:rPr>
              <w:t>using</w:t>
            </w:r>
            <w:r>
              <w:rPr>
                <w:rFonts w:ascii="Arial"/>
                <w:color w:val="231F20"/>
                <w:spacing w:val="-21"/>
                <w:sz w:val="16"/>
              </w:rPr>
              <w:t> </w:t>
            </w:r>
            <w:r>
              <w:rPr>
                <w:rFonts w:ascii="Arial"/>
                <w:color w:val="231F20"/>
                <w:sz w:val="16"/>
              </w:rPr>
              <w:t>primary</w:t>
            </w:r>
            <w:r>
              <w:rPr>
                <w:rFonts w:ascii="Arial"/>
                <w:color w:val="231F20"/>
                <w:spacing w:val="-21"/>
                <w:sz w:val="16"/>
              </w:rPr>
              <w:t> </w:t>
            </w:r>
            <w:r>
              <w:rPr>
                <w:rFonts w:ascii="Arial"/>
                <w:color w:val="231F20"/>
                <w:sz w:val="16"/>
              </w:rPr>
              <w:t>and</w:t>
            </w:r>
            <w:r>
              <w:rPr>
                <w:rFonts w:ascii="Arial"/>
                <w:color w:val="231F20"/>
                <w:spacing w:val="-21"/>
                <w:sz w:val="16"/>
              </w:rPr>
              <w:t> </w:t>
            </w:r>
            <w:r>
              <w:rPr>
                <w:rFonts w:ascii="Arial"/>
                <w:color w:val="231F20"/>
                <w:sz w:val="16"/>
              </w:rPr>
              <w:t>secondary</w:t>
            </w:r>
            <w:r>
              <w:rPr>
                <w:rFonts w:ascii="Arial"/>
                <w:color w:val="231F20"/>
                <w:spacing w:val="-21"/>
                <w:sz w:val="16"/>
              </w:rPr>
              <w:t> </w:t>
            </w:r>
            <w:r>
              <w:rPr>
                <w:rFonts w:ascii="Arial"/>
                <w:color w:val="231F20"/>
                <w:sz w:val="16"/>
              </w:rPr>
              <w:t>sources</w:t>
            </w:r>
            <w:r>
              <w:rPr>
                <w:rFonts w:ascii="Arial"/>
                <w:sz w:val="16"/>
              </w:rPr>
            </w:r>
          </w:p>
          <w:p>
            <w:pPr>
              <w:pStyle w:val="TableParagraph"/>
              <w:numPr>
                <w:ilvl w:val="0"/>
                <w:numId w:val="122"/>
              </w:numPr>
              <w:tabs>
                <w:tab w:pos="222" w:val="left" w:leader="none"/>
              </w:tabs>
              <w:spacing w:line="180" w:lineRule="exact" w:before="85" w:after="0"/>
              <w:ind w:left="221" w:right="166" w:hanging="170"/>
              <w:jc w:val="left"/>
              <w:rPr>
                <w:rFonts w:ascii="Arial" w:hAnsi="Arial" w:cs="Arial" w:eastAsia="Arial" w:hint="default"/>
                <w:sz w:val="16"/>
                <w:szCs w:val="16"/>
              </w:rPr>
            </w:pPr>
            <w:r>
              <w:rPr>
                <w:rFonts w:ascii="Arial"/>
                <w:color w:val="231F20"/>
                <w:sz w:val="16"/>
              </w:rPr>
              <w:t>explain how a range of experimental methods may be brought together</w:t>
            </w:r>
            <w:r>
              <w:rPr>
                <w:rFonts w:ascii="Arial"/>
                <w:color w:val="231F20"/>
                <w:spacing w:val="-18"/>
                <w:sz w:val="16"/>
              </w:rPr>
              <w:t> </w:t>
            </w:r>
            <w:r>
              <w:rPr>
                <w:rFonts w:ascii="Arial"/>
                <w:color w:val="231F20"/>
                <w:sz w:val="16"/>
              </w:rPr>
              <w:t>and</w:t>
            </w:r>
            <w:r>
              <w:rPr>
                <w:rFonts w:ascii="Arial"/>
                <w:color w:val="231F20"/>
                <w:spacing w:val="-18"/>
                <w:sz w:val="16"/>
              </w:rPr>
              <w:t> </w:t>
            </w:r>
            <w:r>
              <w:rPr>
                <w:rFonts w:ascii="Arial"/>
                <w:color w:val="231F20"/>
                <w:sz w:val="16"/>
              </w:rPr>
              <w:t>used</w:t>
            </w:r>
            <w:r>
              <w:rPr>
                <w:rFonts w:ascii="Arial"/>
                <w:color w:val="231F20"/>
                <w:spacing w:val="-18"/>
                <w:sz w:val="16"/>
              </w:rPr>
              <w:t> </w:t>
            </w:r>
            <w:r>
              <w:rPr>
                <w:rFonts w:ascii="Arial"/>
                <w:color w:val="231F20"/>
                <w:sz w:val="16"/>
              </w:rPr>
              <w:t>to</w:t>
            </w:r>
            <w:r>
              <w:rPr>
                <w:rFonts w:ascii="Arial"/>
                <w:color w:val="231F20"/>
                <w:spacing w:val="-18"/>
                <w:sz w:val="16"/>
              </w:rPr>
              <w:t> </w:t>
            </w:r>
            <w:r>
              <w:rPr>
                <w:rFonts w:ascii="Arial"/>
                <w:color w:val="231F20"/>
                <w:sz w:val="16"/>
              </w:rPr>
              <w:t>explore</w:t>
            </w:r>
            <w:r>
              <w:rPr>
                <w:rFonts w:ascii="Arial"/>
                <w:color w:val="231F20"/>
                <w:spacing w:val="-18"/>
                <w:sz w:val="16"/>
              </w:rPr>
              <w:t> </w:t>
            </w:r>
            <w:r>
              <w:rPr>
                <w:rFonts w:ascii="Arial"/>
                <w:color w:val="231F20"/>
                <w:sz w:val="16"/>
              </w:rPr>
              <w:t>how</w:t>
            </w:r>
            <w:r>
              <w:rPr>
                <w:rFonts w:ascii="Arial"/>
                <w:color w:val="231F20"/>
                <w:spacing w:val="-18"/>
                <w:sz w:val="16"/>
              </w:rPr>
              <w:t> </w:t>
            </w:r>
            <w:r>
              <w:rPr>
                <w:rFonts w:ascii="Arial"/>
                <w:color w:val="231F20"/>
                <w:sz w:val="16"/>
              </w:rPr>
              <w:t>various</w:t>
            </w:r>
            <w:r>
              <w:rPr>
                <w:rFonts w:ascii="Arial"/>
                <w:color w:val="231F20"/>
                <w:spacing w:val="-18"/>
                <w:sz w:val="16"/>
              </w:rPr>
              <w:t> </w:t>
            </w:r>
            <w:r>
              <w:rPr>
                <w:rFonts w:ascii="Arial"/>
                <w:color w:val="231F20"/>
                <w:sz w:val="16"/>
              </w:rPr>
              <w:t>environmental</w:t>
            </w:r>
            <w:r>
              <w:rPr>
                <w:rFonts w:ascii="Arial"/>
                <w:color w:val="231F20"/>
                <w:spacing w:val="-18"/>
                <w:sz w:val="16"/>
              </w:rPr>
              <w:t> </w:t>
            </w:r>
            <w:r>
              <w:rPr>
                <w:rFonts w:ascii="Arial"/>
                <w:color w:val="231F20"/>
                <w:sz w:val="16"/>
              </w:rPr>
              <w:t>systems </w:t>
            </w:r>
            <w:r>
              <w:rPr>
                <w:rFonts w:ascii="Arial"/>
                <w:color w:val="231F20"/>
                <w:sz w:val="16"/>
              </w:rPr>
              <w:t>interrelate</w:t>
            </w:r>
            <w:r>
              <w:rPr>
                <w:rFonts w:ascii="Arial"/>
                <w:sz w:val="16"/>
              </w:rPr>
            </w:r>
          </w:p>
          <w:p>
            <w:pPr>
              <w:pStyle w:val="TableParagraph"/>
              <w:numPr>
                <w:ilvl w:val="0"/>
                <w:numId w:val="122"/>
              </w:numPr>
              <w:tabs>
                <w:tab w:pos="222" w:val="left" w:leader="none"/>
              </w:tabs>
              <w:spacing w:line="180" w:lineRule="exact" w:before="85" w:after="0"/>
              <w:ind w:left="221" w:right="83" w:hanging="170"/>
              <w:jc w:val="left"/>
              <w:rPr>
                <w:rFonts w:ascii="Arial" w:hAnsi="Arial" w:cs="Arial" w:eastAsia="Arial" w:hint="default"/>
                <w:sz w:val="16"/>
                <w:szCs w:val="16"/>
              </w:rPr>
            </w:pPr>
            <w:r>
              <w:rPr>
                <w:rFonts w:ascii="Arial" w:hAnsi="Arial" w:cs="Arial" w:eastAsia="Arial" w:hint="default"/>
                <w:color w:val="231F20"/>
                <w:sz w:val="16"/>
                <w:szCs w:val="16"/>
              </w:rPr>
              <w:t>analyse,</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interpret,</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explain</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and</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evaluate</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the</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methodology,</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results </w:t>
            </w:r>
            <w:r>
              <w:rPr>
                <w:rFonts w:ascii="Arial" w:hAnsi="Arial" w:cs="Arial" w:eastAsia="Arial" w:hint="default"/>
                <w:color w:val="231F20"/>
                <w:sz w:val="16"/>
                <w:szCs w:val="16"/>
              </w:rPr>
              <w:t>and</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impact</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of</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their</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own</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and</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others’</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experimental</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and</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investigative </w:t>
            </w:r>
            <w:r>
              <w:rPr>
                <w:rFonts w:ascii="Arial" w:hAnsi="Arial" w:cs="Arial" w:eastAsia="Arial" w:hint="default"/>
                <w:color w:val="231F20"/>
                <w:sz w:val="16"/>
                <w:szCs w:val="16"/>
              </w:rPr>
              <w:t>activities</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in</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a</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variety</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of</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ways.</w:t>
            </w:r>
            <w:r>
              <w:rPr>
                <w:rFonts w:ascii="Arial" w:hAnsi="Arial" w:cs="Arial" w:eastAsia="Arial" w:hint="default"/>
                <w:sz w:val="16"/>
                <w:szCs w:val="16"/>
              </w:rPr>
            </w:r>
          </w:p>
        </w:tc>
      </w:tr>
      <w:tr>
        <w:trPr>
          <w:trHeight w:val="2908" w:hRule="exact"/>
        </w:trPr>
        <w:tc>
          <w:tcPr>
            <w:tcW w:w="1191" w:type="dxa"/>
            <w:tcBorders>
              <w:top w:val="single" w:sz="4" w:space="0" w:color="231F20"/>
              <w:left w:val="single" w:sz="4" w:space="0" w:color="231F20"/>
              <w:bottom w:val="single" w:sz="4" w:space="0" w:color="231F20"/>
              <w:right w:val="single" w:sz="4" w:space="0" w:color="231F20"/>
            </w:tcBorders>
          </w:tcPr>
          <w:p>
            <w:pPr>
              <w:pStyle w:val="TableParagraph"/>
              <w:spacing w:line="180" w:lineRule="exact" w:before="22"/>
              <w:ind w:left="51" w:right="80"/>
              <w:jc w:val="left"/>
              <w:rPr>
                <w:rFonts w:ascii="Arial" w:hAnsi="Arial" w:cs="Arial" w:eastAsia="Arial" w:hint="default"/>
                <w:sz w:val="16"/>
                <w:szCs w:val="16"/>
              </w:rPr>
            </w:pPr>
            <w:r>
              <w:rPr>
                <w:rFonts w:ascii="Arial"/>
                <w:b/>
                <w:color w:val="231F20"/>
                <w:sz w:val="16"/>
              </w:rPr>
              <w:t>A/B</w:t>
            </w:r>
            <w:r>
              <w:rPr>
                <w:rFonts w:ascii="Arial"/>
                <w:b/>
                <w:color w:val="231F20"/>
                <w:spacing w:val="-3"/>
                <w:sz w:val="16"/>
              </w:rPr>
              <w:t> </w:t>
            </w:r>
            <w:r>
              <w:rPr>
                <w:rFonts w:ascii="Arial"/>
                <w:b/>
                <w:color w:val="231F20"/>
                <w:sz w:val="16"/>
              </w:rPr>
              <w:t>boundary </w:t>
            </w:r>
            <w:r>
              <w:rPr>
                <w:rFonts w:ascii="Arial"/>
                <w:b/>
                <w:color w:val="231F20"/>
                <w:sz w:val="16"/>
              </w:rPr>
              <w:t>performance descriptions</w:t>
            </w:r>
            <w:r>
              <w:rPr>
                <w:rFonts w:ascii="Arial"/>
                <w:sz w:val="16"/>
              </w:rPr>
            </w:r>
          </w:p>
        </w:tc>
        <w:tc>
          <w:tcPr>
            <w:tcW w:w="215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23"/>
              </w:numPr>
              <w:tabs>
                <w:tab w:pos="222" w:val="left" w:leader="none"/>
              </w:tabs>
              <w:spacing w:line="180" w:lineRule="exact" w:before="87" w:after="0"/>
              <w:ind w:left="221" w:right="406" w:hanging="170"/>
              <w:jc w:val="left"/>
              <w:rPr>
                <w:rFonts w:ascii="Arial" w:hAnsi="Arial" w:cs="Arial" w:eastAsia="Arial" w:hint="default"/>
                <w:sz w:val="16"/>
                <w:szCs w:val="16"/>
              </w:rPr>
            </w:pPr>
            <w:r>
              <w:rPr>
                <w:rFonts w:ascii="Arial"/>
                <w:color w:val="231F20"/>
                <w:sz w:val="16"/>
              </w:rPr>
              <w:t>recall most facts and principles</w:t>
            </w:r>
            <w:r>
              <w:rPr>
                <w:rFonts w:ascii="Arial"/>
                <w:color w:val="231F20"/>
                <w:spacing w:val="-17"/>
                <w:sz w:val="16"/>
              </w:rPr>
              <w:t> </w:t>
            </w:r>
            <w:r>
              <w:rPr>
                <w:rFonts w:ascii="Arial"/>
                <w:color w:val="231F20"/>
                <w:sz w:val="16"/>
              </w:rPr>
              <w:t>from</w:t>
            </w:r>
            <w:r>
              <w:rPr>
                <w:rFonts w:ascii="Arial"/>
                <w:color w:val="231F20"/>
                <w:spacing w:val="-17"/>
                <w:sz w:val="16"/>
              </w:rPr>
              <w:t> </w:t>
            </w:r>
            <w:r>
              <w:rPr>
                <w:rFonts w:ascii="Arial"/>
                <w:color w:val="231F20"/>
                <w:sz w:val="16"/>
              </w:rPr>
              <w:t>the</w:t>
            </w:r>
            <w:r>
              <w:rPr>
                <w:rFonts w:ascii="Arial"/>
                <w:color w:val="231F20"/>
                <w:spacing w:val="-17"/>
                <w:sz w:val="16"/>
              </w:rPr>
              <w:t> </w:t>
            </w:r>
            <w:r>
              <w:rPr>
                <w:rFonts w:ascii="Arial"/>
                <w:color w:val="231F20"/>
                <w:sz w:val="16"/>
              </w:rPr>
              <w:t>AS </w:t>
            </w:r>
            <w:r>
              <w:rPr>
                <w:rFonts w:ascii="Arial"/>
                <w:color w:val="231F20"/>
                <w:sz w:val="16"/>
              </w:rPr>
            </w:r>
            <w:r>
              <w:rPr>
                <w:rFonts w:ascii="Arial"/>
                <w:color w:val="231F20"/>
                <w:sz w:val="16"/>
              </w:rPr>
              <w:t>specification</w:t>
            </w:r>
            <w:r>
              <w:rPr>
                <w:rFonts w:ascii="Arial"/>
                <w:sz w:val="16"/>
              </w:rPr>
            </w:r>
          </w:p>
          <w:p>
            <w:pPr>
              <w:pStyle w:val="TableParagraph"/>
              <w:numPr>
                <w:ilvl w:val="0"/>
                <w:numId w:val="123"/>
              </w:numPr>
              <w:tabs>
                <w:tab w:pos="222" w:val="left" w:leader="none"/>
              </w:tabs>
              <w:spacing w:line="180" w:lineRule="exact" w:before="85" w:after="0"/>
              <w:ind w:left="221" w:right="397" w:hanging="170"/>
              <w:jc w:val="left"/>
              <w:rPr>
                <w:rFonts w:ascii="Arial" w:hAnsi="Arial" w:cs="Arial" w:eastAsia="Arial" w:hint="default"/>
                <w:sz w:val="16"/>
                <w:szCs w:val="16"/>
              </w:rPr>
            </w:pPr>
            <w:r>
              <w:rPr>
                <w:rFonts w:ascii="Arial"/>
                <w:color w:val="231F20"/>
                <w:sz w:val="16"/>
              </w:rPr>
              <w:t>show understanding of most principles</w:t>
            </w:r>
            <w:r>
              <w:rPr>
                <w:rFonts w:ascii="Arial"/>
                <w:color w:val="231F20"/>
                <w:spacing w:val="-33"/>
                <w:sz w:val="16"/>
              </w:rPr>
              <w:t> </w:t>
            </w:r>
            <w:r>
              <w:rPr>
                <w:rFonts w:ascii="Arial"/>
                <w:color w:val="231F20"/>
                <w:sz w:val="16"/>
              </w:rPr>
              <w:t>and </w:t>
            </w:r>
            <w:r>
              <w:rPr>
                <w:rFonts w:ascii="Arial"/>
                <w:color w:val="231F20"/>
                <w:sz w:val="16"/>
              </w:rPr>
              <w:t>concepts from the</w:t>
            </w:r>
            <w:r>
              <w:rPr>
                <w:rFonts w:ascii="Arial"/>
                <w:color w:val="231F20"/>
                <w:spacing w:val="-23"/>
                <w:sz w:val="16"/>
              </w:rPr>
              <w:t> </w:t>
            </w:r>
            <w:r>
              <w:rPr>
                <w:rFonts w:ascii="Arial"/>
                <w:color w:val="231F20"/>
                <w:sz w:val="16"/>
              </w:rPr>
              <w:t>AS </w:t>
            </w:r>
            <w:r>
              <w:rPr>
                <w:rFonts w:ascii="Arial"/>
                <w:color w:val="231F20"/>
                <w:sz w:val="16"/>
              </w:rPr>
            </w:r>
            <w:r>
              <w:rPr>
                <w:rFonts w:ascii="Arial"/>
                <w:color w:val="231F20"/>
                <w:sz w:val="16"/>
              </w:rPr>
              <w:t>specification</w:t>
            </w:r>
            <w:r>
              <w:rPr>
                <w:rFonts w:ascii="Arial"/>
                <w:sz w:val="16"/>
              </w:rPr>
            </w:r>
          </w:p>
          <w:p>
            <w:pPr>
              <w:pStyle w:val="TableParagraph"/>
              <w:numPr>
                <w:ilvl w:val="0"/>
                <w:numId w:val="123"/>
              </w:numPr>
              <w:tabs>
                <w:tab w:pos="222" w:val="left" w:leader="none"/>
              </w:tabs>
              <w:spacing w:line="182" w:lineRule="exact" w:before="79" w:after="0"/>
              <w:ind w:left="221" w:right="0" w:hanging="170"/>
              <w:jc w:val="left"/>
              <w:rPr>
                <w:rFonts w:ascii="Arial" w:hAnsi="Arial" w:cs="Arial" w:eastAsia="Arial" w:hint="default"/>
                <w:sz w:val="16"/>
                <w:szCs w:val="16"/>
              </w:rPr>
            </w:pPr>
            <w:r>
              <w:rPr>
                <w:rFonts w:ascii="Arial"/>
                <w:color w:val="231F20"/>
                <w:w w:val="95"/>
                <w:sz w:val="16"/>
              </w:rPr>
              <w:t>select relevant</w:t>
            </w:r>
            <w:r>
              <w:rPr>
                <w:rFonts w:ascii="Arial"/>
                <w:color w:val="231F20"/>
                <w:spacing w:val="15"/>
                <w:w w:val="95"/>
                <w:sz w:val="16"/>
              </w:rPr>
              <w:t> </w:t>
            </w:r>
            <w:r>
              <w:rPr>
                <w:rFonts w:ascii="Arial"/>
                <w:color w:val="231F20"/>
                <w:w w:val="95"/>
                <w:sz w:val="16"/>
              </w:rPr>
              <w:t>information</w:t>
            </w:r>
            <w:r>
              <w:rPr>
                <w:rFonts w:ascii="Arial"/>
                <w:sz w:val="16"/>
              </w:rPr>
            </w:r>
          </w:p>
          <w:p>
            <w:pPr>
              <w:pStyle w:val="TableParagraph"/>
              <w:spacing w:line="182" w:lineRule="exact"/>
              <w:ind w:left="15" w:right="0"/>
              <w:jc w:val="center"/>
              <w:rPr>
                <w:rFonts w:ascii="Arial" w:hAnsi="Arial" w:cs="Arial" w:eastAsia="Arial" w:hint="default"/>
                <w:sz w:val="16"/>
                <w:szCs w:val="16"/>
              </w:rPr>
            </w:pPr>
            <w:r>
              <w:rPr>
                <w:rFonts w:ascii="Arial"/>
                <w:color w:val="231F20"/>
                <w:sz w:val="16"/>
              </w:rPr>
              <w:t>from</w:t>
            </w:r>
            <w:r>
              <w:rPr>
                <w:rFonts w:ascii="Arial"/>
                <w:color w:val="231F20"/>
                <w:spacing w:val="-18"/>
                <w:sz w:val="16"/>
              </w:rPr>
              <w:t> </w:t>
            </w:r>
            <w:r>
              <w:rPr>
                <w:rFonts w:ascii="Arial"/>
                <w:color w:val="231F20"/>
                <w:sz w:val="16"/>
              </w:rPr>
              <w:t>the</w:t>
            </w:r>
            <w:r>
              <w:rPr>
                <w:rFonts w:ascii="Arial"/>
                <w:color w:val="231F20"/>
                <w:spacing w:val="-18"/>
                <w:sz w:val="16"/>
              </w:rPr>
              <w:t> </w:t>
            </w:r>
            <w:r>
              <w:rPr>
                <w:rFonts w:ascii="Arial"/>
                <w:color w:val="231F20"/>
                <w:sz w:val="16"/>
              </w:rPr>
              <w:t>AS</w:t>
            </w:r>
            <w:r>
              <w:rPr>
                <w:rFonts w:ascii="Arial"/>
                <w:color w:val="231F20"/>
                <w:spacing w:val="-18"/>
                <w:sz w:val="16"/>
              </w:rPr>
              <w:t> </w:t>
            </w:r>
            <w:r>
              <w:rPr>
                <w:rFonts w:ascii="Arial"/>
                <w:color w:val="231F20"/>
                <w:sz w:val="16"/>
              </w:rPr>
              <w:t>specification</w:t>
            </w:r>
            <w:r>
              <w:rPr>
                <w:rFonts w:ascii="Arial"/>
                <w:sz w:val="16"/>
              </w:rPr>
            </w:r>
          </w:p>
          <w:p>
            <w:pPr>
              <w:pStyle w:val="TableParagraph"/>
              <w:numPr>
                <w:ilvl w:val="0"/>
                <w:numId w:val="123"/>
              </w:numPr>
              <w:tabs>
                <w:tab w:pos="222" w:val="left" w:leader="none"/>
              </w:tabs>
              <w:spacing w:line="180" w:lineRule="exact" w:before="87" w:after="0"/>
              <w:ind w:left="221" w:right="237" w:hanging="170"/>
              <w:jc w:val="left"/>
              <w:rPr>
                <w:rFonts w:ascii="Arial" w:hAnsi="Arial" w:cs="Arial" w:eastAsia="Arial" w:hint="default"/>
                <w:sz w:val="16"/>
                <w:szCs w:val="16"/>
              </w:rPr>
            </w:pPr>
            <w:r>
              <w:rPr>
                <w:rFonts w:ascii="Arial"/>
                <w:color w:val="231F20"/>
                <w:sz w:val="16"/>
              </w:rPr>
              <w:t>organise and present </w:t>
            </w:r>
            <w:r>
              <w:rPr>
                <w:rFonts w:ascii="Arial"/>
                <w:color w:val="231F20"/>
                <w:w w:val="95"/>
                <w:sz w:val="16"/>
              </w:rPr>
              <w:t>information </w:t>
            </w:r>
            <w:r>
              <w:rPr>
                <w:rFonts w:ascii="Arial"/>
                <w:color w:val="231F20"/>
                <w:spacing w:val="-3"/>
                <w:w w:val="95"/>
                <w:sz w:val="16"/>
              </w:rPr>
              <w:t>clearly, </w:t>
            </w:r>
            <w:r>
              <w:rPr>
                <w:rFonts w:ascii="Arial"/>
                <w:color w:val="231F20"/>
                <w:w w:val="95"/>
                <w:sz w:val="16"/>
              </w:rPr>
              <w:t>using </w:t>
            </w:r>
            <w:r>
              <w:rPr>
                <w:rFonts w:ascii="Arial"/>
                <w:color w:val="231F20"/>
                <w:w w:val="95"/>
                <w:sz w:val="16"/>
              </w:rPr>
            </w:r>
            <w:r>
              <w:rPr>
                <w:rFonts w:ascii="Arial"/>
                <w:color w:val="231F20"/>
                <w:w w:val="95"/>
                <w:sz w:val="16"/>
              </w:rPr>
            </w:r>
            <w:r>
              <w:rPr>
                <w:rFonts w:ascii="Arial"/>
                <w:color w:val="231F20"/>
                <w:sz w:val="16"/>
              </w:rPr>
              <w:t>scientific terminology in </w:t>
            </w:r>
            <w:r>
              <w:rPr>
                <w:rFonts w:ascii="Arial"/>
                <w:color w:val="231F20"/>
                <w:sz w:val="16"/>
              </w:rPr>
            </w:r>
            <w:r>
              <w:rPr>
                <w:rFonts w:ascii="Arial"/>
                <w:color w:val="231F20"/>
                <w:sz w:val="16"/>
              </w:rPr>
              <w:t>appropriate</w:t>
            </w:r>
            <w:r>
              <w:rPr>
                <w:rFonts w:ascii="Arial"/>
                <w:color w:val="231F20"/>
                <w:spacing w:val="-28"/>
                <w:sz w:val="16"/>
              </w:rPr>
              <w:t> </w:t>
            </w:r>
            <w:r>
              <w:rPr>
                <w:rFonts w:ascii="Arial"/>
                <w:color w:val="231F20"/>
                <w:sz w:val="16"/>
              </w:rPr>
              <w:t>contexts.</w:t>
            </w:r>
            <w:r>
              <w:rPr>
                <w:rFonts w:ascii="Arial"/>
                <w:sz w:val="16"/>
              </w:rPr>
            </w:r>
          </w:p>
        </w:tc>
        <w:tc>
          <w:tcPr>
            <w:tcW w:w="5102"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spacing w:line="180" w:lineRule="exact" w:before="87"/>
              <w:ind w:left="221" w:right="224" w:hanging="171"/>
              <w:jc w:val="left"/>
              <w:rPr>
                <w:rFonts w:ascii="Arial" w:hAnsi="Arial" w:cs="Arial" w:eastAsia="Arial" w:hint="default"/>
                <w:sz w:val="16"/>
                <w:szCs w:val="16"/>
              </w:rPr>
            </w:pPr>
            <w:r>
              <w:rPr>
                <w:rFonts w:ascii="Arial"/>
                <w:color w:val="231F20"/>
                <w:sz w:val="16"/>
              </w:rPr>
              <w:t>a)</w:t>
            </w:r>
            <w:r>
              <w:rPr>
                <w:rFonts w:ascii="Arial"/>
                <w:color w:val="231F20"/>
                <w:spacing w:val="-14"/>
                <w:sz w:val="16"/>
              </w:rPr>
              <w:t> </w:t>
            </w:r>
            <w:r>
              <w:rPr>
                <w:rFonts w:ascii="Arial"/>
                <w:color w:val="231F20"/>
                <w:sz w:val="16"/>
              </w:rPr>
              <w:t>apply</w:t>
            </w:r>
            <w:r>
              <w:rPr>
                <w:rFonts w:ascii="Arial"/>
                <w:color w:val="231F20"/>
                <w:spacing w:val="-16"/>
                <w:sz w:val="16"/>
              </w:rPr>
              <w:t> </w:t>
            </w:r>
            <w:r>
              <w:rPr>
                <w:rFonts w:ascii="Arial"/>
                <w:color w:val="231F20"/>
                <w:sz w:val="16"/>
              </w:rPr>
              <w:t>principles</w:t>
            </w:r>
            <w:r>
              <w:rPr>
                <w:rFonts w:ascii="Arial"/>
                <w:color w:val="231F20"/>
                <w:spacing w:val="-16"/>
                <w:sz w:val="16"/>
              </w:rPr>
              <w:t> </w:t>
            </w:r>
            <w:r>
              <w:rPr>
                <w:rFonts w:ascii="Arial"/>
                <w:color w:val="231F20"/>
                <w:sz w:val="16"/>
              </w:rPr>
              <w:t>and</w:t>
            </w:r>
            <w:r>
              <w:rPr>
                <w:rFonts w:ascii="Arial"/>
                <w:color w:val="231F20"/>
                <w:spacing w:val="-16"/>
                <w:sz w:val="16"/>
              </w:rPr>
              <w:t> </w:t>
            </w:r>
            <w:r>
              <w:rPr>
                <w:rFonts w:ascii="Arial"/>
                <w:color w:val="231F20"/>
                <w:sz w:val="16"/>
              </w:rPr>
              <w:t>concepts</w:t>
            </w:r>
            <w:r>
              <w:rPr>
                <w:rFonts w:ascii="Arial"/>
                <w:color w:val="231F20"/>
                <w:spacing w:val="-16"/>
                <w:sz w:val="16"/>
              </w:rPr>
              <w:t> </w:t>
            </w:r>
            <w:r>
              <w:rPr>
                <w:rFonts w:ascii="Arial"/>
                <w:color w:val="231F20"/>
                <w:sz w:val="16"/>
              </w:rPr>
              <w:t>in</w:t>
            </w:r>
            <w:r>
              <w:rPr>
                <w:rFonts w:ascii="Arial"/>
                <w:color w:val="231F20"/>
                <w:spacing w:val="-16"/>
                <w:sz w:val="16"/>
              </w:rPr>
              <w:t> </w:t>
            </w:r>
            <w:r>
              <w:rPr>
                <w:rFonts w:ascii="Arial"/>
                <w:color w:val="231F20"/>
                <w:sz w:val="16"/>
              </w:rPr>
              <w:t>familiar</w:t>
            </w:r>
            <w:r>
              <w:rPr>
                <w:rFonts w:ascii="Arial"/>
                <w:color w:val="231F20"/>
                <w:spacing w:val="-16"/>
                <w:sz w:val="16"/>
              </w:rPr>
              <w:t> </w:t>
            </w:r>
            <w:r>
              <w:rPr>
                <w:rFonts w:ascii="Arial"/>
                <w:color w:val="231F20"/>
                <w:sz w:val="16"/>
              </w:rPr>
              <w:t>and</w:t>
            </w:r>
            <w:r>
              <w:rPr>
                <w:rFonts w:ascii="Arial"/>
                <w:color w:val="231F20"/>
                <w:spacing w:val="-16"/>
                <w:sz w:val="16"/>
              </w:rPr>
              <w:t> </w:t>
            </w:r>
            <w:r>
              <w:rPr>
                <w:rFonts w:ascii="Arial"/>
                <w:color w:val="231F20"/>
                <w:sz w:val="16"/>
              </w:rPr>
              <w:t>new</w:t>
            </w:r>
            <w:r>
              <w:rPr>
                <w:rFonts w:ascii="Arial"/>
                <w:color w:val="231F20"/>
                <w:spacing w:val="-16"/>
                <w:sz w:val="16"/>
              </w:rPr>
              <w:t> </w:t>
            </w:r>
            <w:r>
              <w:rPr>
                <w:rFonts w:ascii="Arial"/>
                <w:color w:val="231F20"/>
                <w:sz w:val="16"/>
              </w:rPr>
              <w:t>contexts</w:t>
            </w:r>
            <w:r>
              <w:rPr>
                <w:rFonts w:ascii="Arial"/>
                <w:color w:val="231F20"/>
                <w:spacing w:val="-16"/>
                <w:sz w:val="16"/>
              </w:rPr>
              <w:t> </w:t>
            </w:r>
            <w:r>
              <w:rPr>
                <w:rFonts w:ascii="Arial"/>
                <w:color w:val="231F20"/>
                <w:sz w:val="16"/>
              </w:rPr>
              <w:t>involving </w:t>
            </w:r>
            <w:r>
              <w:rPr>
                <w:rFonts w:ascii="Arial"/>
                <w:color w:val="231F20"/>
                <w:sz w:val="16"/>
              </w:rPr>
              <w:t>only</w:t>
            </w:r>
            <w:r>
              <w:rPr>
                <w:rFonts w:ascii="Arial"/>
                <w:color w:val="231F20"/>
                <w:spacing w:val="-12"/>
                <w:sz w:val="16"/>
              </w:rPr>
              <w:t> </w:t>
            </w:r>
            <w:r>
              <w:rPr>
                <w:rFonts w:ascii="Arial"/>
                <w:color w:val="231F20"/>
                <w:sz w:val="16"/>
              </w:rPr>
              <w:t>a</w:t>
            </w:r>
            <w:r>
              <w:rPr>
                <w:rFonts w:ascii="Arial"/>
                <w:color w:val="231F20"/>
                <w:spacing w:val="-12"/>
                <w:sz w:val="16"/>
              </w:rPr>
              <w:t> </w:t>
            </w:r>
            <w:r>
              <w:rPr>
                <w:rFonts w:ascii="Arial"/>
                <w:color w:val="231F20"/>
                <w:sz w:val="16"/>
              </w:rPr>
              <w:t>few</w:t>
            </w:r>
            <w:r>
              <w:rPr>
                <w:rFonts w:ascii="Arial"/>
                <w:color w:val="231F20"/>
                <w:spacing w:val="-12"/>
                <w:sz w:val="16"/>
              </w:rPr>
              <w:t> </w:t>
            </w:r>
            <w:r>
              <w:rPr>
                <w:rFonts w:ascii="Arial"/>
                <w:color w:val="231F20"/>
                <w:sz w:val="16"/>
              </w:rPr>
              <w:t>steps</w:t>
            </w:r>
            <w:r>
              <w:rPr>
                <w:rFonts w:ascii="Arial"/>
                <w:color w:val="231F20"/>
                <w:spacing w:val="-12"/>
                <w:sz w:val="16"/>
              </w:rPr>
              <w:t> </w:t>
            </w:r>
            <w:r>
              <w:rPr>
                <w:rFonts w:ascii="Arial"/>
                <w:color w:val="231F20"/>
                <w:sz w:val="16"/>
              </w:rPr>
              <w:t>in</w:t>
            </w:r>
            <w:r>
              <w:rPr>
                <w:rFonts w:ascii="Arial"/>
                <w:color w:val="231F20"/>
                <w:spacing w:val="-12"/>
                <w:sz w:val="16"/>
              </w:rPr>
              <w:t> </w:t>
            </w:r>
            <w:r>
              <w:rPr>
                <w:rFonts w:ascii="Arial"/>
                <w:color w:val="231F20"/>
                <w:sz w:val="16"/>
              </w:rPr>
              <w:t>the</w:t>
            </w:r>
            <w:r>
              <w:rPr>
                <w:rFonts w:ascii="Arial"/>
                <w:color w:val="231F20"/>
                <w:spacing w:val="-12"/>
                <w:sz w:val="16"/>
              </w:rPr>
              <w:t> </w:t>
            </w:r>
            <w:r>
              <w:rPr>
                <w:rFonts w:ascii="Arial"/>
                <w:color w:val="231F20"/>
                <w:sz w:val="16"/>
              </w:rPr>
              <w:t>argument</w:t>
            </w:r>
            <w:r>
              <w:rPr>
                <w:rFonts w:ascii="Arial"/>
                <w:sz w:val="16"/>
              </w:rPr>
            </w:r>
          </w:p>
          <w:p>
            <w:pPr>
              <w:pStyle w:val="TableParagraph"/>
              <w:spacing w:line="180" w:lineRule="exact" w:before="85"/>
              <w:ind w:left="221" w:right="73" w:hanging="171"/>
              <w:jc w:val="both"/>
              <w:rPr>
                <w:rFonts w:ascii="Arial" w:hAnsi="Arial" w:cs="Arial" w:eastAsia="Arial" w:hint="default"/>
                <w:sz w:val="16"/>
                <w:szCs w:val="16"/>
              </w:rPr>
            </w:pPr>
            <w:r>
              <w:rPr>
                <w:rFonts w:ascii="Arial"/>
                <w:color w:val="231F20"/>
                <w:sz w:val="16"/>
              </w:rPr>
              <w:t>b)</w:t>
            </w:r>
            <w:r>
              <w:rPr>
                <w:rFonts w:ascii="Arial"/>
                <w:color w:val="231F20"/>
                <w:spacing w:val="-17"/>
                <w:sz w:val="16"/>
              </w:rPr>
              <w:t> </w:t>
            </w:r>
            <w:r>
              <w:rPr>
                <w:rFonts w:ascii="Arial"/>
                <w:color w:val="231F20"/>
                <w:sz w:val="16"/>
              </w:rPr>
              <w:t>describe</w:t>
            </w:r>
            <w:r>
              <w:rPr>
                <w:rFonts w:ascii="Arial"/>
                <w:color w:val="231F20"/>
                <w:spacing w:val="-13"/>
                <w:sz w:val="16"/>
              </w:rPr>
              <w:t> </w:t>
            </w:r>
            <w:r>
              <w:rPr>
                <w:rFonts w:ascii="Arial"/>
                <w:color w:val="231F20"/>
                <w:sz w:val="16"/>
              </w:rPr>
              <w:t>significant</w:t>
            </w:r>
            <w:r>
              <w:rPr>
                <w:rFonts w:ascii="Arial"/>
                <w:color w:val="231F20"/>
                <w:spacing w:val="-13"/>
                <w:sz w:val="16"/>
              </w:rPr>
              <w:t> </w:t>
            </w:r>
            <w:r>
              <w:rPr>
                <w:rFonts w:ascii="Arial"/>
                <w:color w:val="231F20"/>
                <w:sz w:val="16"/>
              </w:rPr>
              <w:t>trends</w:t>
            </w:r>
            <w:r>
              <w:rPr>
                <w:rFonts w:ascii="Arial"/>
                <w:color w:val="231F20"/>
                <w:spacing w:val="-13"/>
                <w:sz w:val="16"/>
              </w:rPr>
              <w:t> </w:t>
            </w:r>
            <w:r>
              <w:rPr>
                <w:rFonts w:ascii="Arial"/>
                <w:color w:val="231F20"/>
                <w:sz w:val="16"/>
              </w:rPr>
              <w:t>and</w:t>
            </w:r>
            <w:r>
              <w:rPr>
                <w:rFonts w:ascii="Arial"/>
                <w:color w:val="231F20"/>
                <w:spacing w:val="-13"/>
                <w:sz w:val="16"/>
              </w:rPr>
              <w:t> </w:t>
            </w:r>
            <w:r>
              <w:rPr>
                <w:rFonts w:ascii="Arial"/>
                <w:color w:val="231F20"/>
                <w:sz w:val="16"/>
              </w:rPr>
              <w:t>patterns</w:t>
            </w:r>
            <w:r>
              <w:rPr>
                <w:rFonts w:ascii="Arial"/>
                <w:color w:val="231F20"/>
                <w:spacing w:val="-13"/>
                <w:sz w:val="16"/>
              </w:rPr>
              <w:t> </w:t>
            </w:r>
            <w:r>
              <w:rPr>
                <w:rFonts w:ascii="Arial"/>
                <w:color w:val="231F20"/>
                <w:sz w:val="16"/>
              </w:rPr>
              <w:t>shown</w:t>
            </w:r>
            <w:r>
              <w:rPr>
                <w:rFonts w:ascii="Arial"/>
                <w:color w:val="231F20"/>
                <w:spacing w:val="-13"/>
                <w:sz w:val="16"/>
              </w:rPr>
              <w:t> </w:t>
            </w:r>
            <w:r>
              <w:rPr>
                <w:rFonts w:ascii="Arial"/>
                <w:color w:val="231F20"/>
                <w:sz w:val="16"/>
              </w:rPr>
              <w:t>by</w:t>
            </w:r>
            <w:r>
              <w:rPr>
                <w:rFonts w:ascii="Arial"/>
                <w:color w:val="231F20"/>
                <w:spacing w:val="-13"/>
                <w:sz w:val="16"/>
              </w:rPr>
              <w:t> </w:t>
            </w:r>
            <w:r>
              <w:rPr>
                <w:rFonts w:ascii="Arial"/>
                <w:color w:val="231F20"/>
                <w:sz w:val="16"/>
              </w:rPr>
              <w:t>data</w:t>
            </w:r>
            <w:r>
              <w:rPr>
                <w:rFonts w:ascii="Arial"/>
                <w:color w:val="231F20"/>
                <w:spacing w:val="-13"/>
                <w:sz w:val="16"/>
              </w:rPr>
              <w:t> </w:t>
            </w:r>
            <w:r>
              <w:rPr>
                <w:rFonts w:ascii="Arial"/>
                <w:color w:val="231F20"/>
                <w:sz w:val="16"/>
              </w:rPr>
              <w:t>presented</w:t>
            </w:r>
            <w:r>
              <w:rPr>
                <w:rFonts w:ascii="Arial"/>
                <w:color w:val="231F20"/>
                <w:spacing w:val="-13"/>
                <w:sz w:val="16"/>
              </w:rPr>
              <w:t> </w:t>
            </w:r>
            <w:r>
              <w:rPr>
                <w:rFonts w:ascii="Arial"/>
                <w:color w:val="231F20"/>
                <w:sz w:val="16"/>
              </w:rPr>
              <w:t>in</w:t>
            </w:r>
            <w:r>
              <w:rPr>
                <w:rFonts w:ascii="Arial"/>
                <w:color w:val="231F20"/>
                <w:spacing w:val="-13"/>
                <w:sz w:val="16"/>
              </w:rPr>
              <w:t> </w:t>
            </w:r>
            <w:r>
              <w:rPr>
                <w:rFonts w:ascii="Arial"/>
                <w:color w:val="231F20"/>
                <w:sz w:val="16"/>
              </w:rPr>
              <w:t>a </w:t>
            </w:r>
            <w:r>
              <w:rPr>
                <w:rFonts w:ascii="Arial"/>
                <w:color w:val="231F20"/>
                <w:sz w:val="16"/>
              </w:rPr>
            </w:r>
            <w:r>
              <w:rPr>
                <w:rFonts w:ascii="Arial"/>
                <w:color w:val="231F20"/>
                <w:sz w:val="16"/>
              </w:rPr>
              <w:t>variety</w:t>
            </w:r>
            <w:r>
              <w:rPr>
                <w:rFonts w:ascii="Arial"/>
                <w:color w:val="231F20"/>
                <w:spacing w:val="-14"/>
                <w:sz w:val="16"/>
              </w:rPr>
              <w:t> </w:t>
            </w:r>
            <w:r>
              <w:rPr>
                <w:rFonts w:ascii="Arial"/>
                <w:color w:val="231F20"/>
                <w:sz w:val="16"/>
              </w:rPr>
              <w:t>of</w:t>
            </w:r>
            <w:r>
              <w:rPr>
                <w:rFonts w:ascii="Arial"/>
                <w:color w:val="231F20"/>
                <w:spacing w:val="-14"/>
                <w:sz w:val="16"/>
              </w:rPr>
              <w:t> </w:t>
            </w:r>
            <w:r>
              <w:rPr>
                <w:rFonts w:ascii="Arial"/>
                <w:color w:val="231F20"/>
                <w:sz w:val="16"/>
              </w:rPr>
              <w:t>forms</w:t>
            </w:r>
            <w:r>
              <w:rPr>
                <w:rFonts w:ascii="Arial"/>
                <w:color w:val="231F20"/>
                <w:spacing w:val="-14"/>
                <w:sz w:val="16"/>
              </w:rPr>
              <w:t> </w:t>
            </w:r>
            <w:r>
              <w:rPr>
                <w:rFonts w:ascii="Arial"/>
                <w:color w:val="231F20"/>
                <w:sz w:val="16"/>
              </w:rPr>
              <w:t>and</w:t>
            </w:r>
            <w:r>
              <w:rPr>
                <w:rFonts w:ascii="Arial"/>
                <w:color w:val="231F20"/>
                <w:spacing w:val="-14"/>
                <w:sz w:val="16"/>
              </w:rPr>
              <w:t> </w:t>
            </w:r>
            <w:r>
              <w:rPr>
                <w:rFonts w:ascii="Arial"/>
                <w:color w:val="231F20"/>
                <w:sz w:val="16"/>
              </w:rPr>
              <w:t>interpret</w:t>
            </w:r>
            <w:r>
              <w:rPr>
                <w:rFonts w:ascii="Arial"/>
                <w:color w:val="231F20"/>
                <w:spacing w:val="-14"/>
                <w:sz w:val="16"/>
              </w:rPr>
              <w:t> </w:t>
            </w:r>
            <w:r>
              <w:rPr>
                <w:rFonts w:ascii="Arial"/>
                <w:color w:val="231F20"/>
                <w:sz w:val="16"/>
              </w:rPr>
              <w:t>phenomena</w:t>
            </w:r>
            <w:r>
              <w:rPr>
                <w:rFonts w:ascii="Arial"/>
                <w:color w:val="231F20"/>
                <w:spacing w:val="-14"/>
                <w:sz w:val="16"/>
              </w:rPr>
              <w:t> </w:t>
            </w:r>
            <w:r>
              <w:rPr>
                <w:rFonts w:ascii="Arial"/>
                <w:color w:val="231F20"/>
                <w:sz w:val="16"/>
              </w:rPr>
              <w:t>with</w:t>
            </w:r>
            <w:r>
              <w:rPr>
                <w:rFonts w:ascii="Arial"/>
                <w:color w:val="231F20"/>
                <w:spacing w:val="-14"/>
                <w:sz w:val="16"/>
              </w:rPr>
              <w:t> </w:t>
            </w:r>
            <w:r>
              <w:rPr>
                <w:rFonts w:ascii="Arial"/>
                <w:color w:val="231F20"/>
                <w:sz w:val="16"/>
              </w:rPr>
              <w:t>few</w:t>
            </w:r>
            <w:r>
              <w:rPr>
                <w:rFonts w:ascii="Arial"/>
                <w:color w:val="231F20"/>
                <w:spacing w:val="-14"/>
                <w:sz w:val="16"/>
              </w:rPr>
              <w:t> </w:t>
            </w:r>
            <w:r>
              <w:rPr>
                <w:rFonts w:ascii="Arial"/>
                <w:color w:val="231F20"/>
                <w:sz w:val="16"/>
              </w:rPr>
              <w:t>errors</w:t>
            </w:r>
            <w:r>
              <w:rPr>
                <w:rFonts w:ascii="Arial"/>
                <w:color w:val="231F20"/>
                <w:spacing w:val="-14"/>
                <w:sz w:val="16"/>
              </w:rPr>
              <w:t> </w:t>
            </w:r>
            <w:r>
              <w:rPr>
                <w:rFonts w:ascii="Arial"/>
                <w:color w:val="231F20"/>
                <w:sz w:val="16"/>
              </w:rPr>
              <w:t>and</w:t>
            </w:r>
            <w:r>
              <w:rPr>
                <w:rFonts w:ascii="Arial"/>
                <w:color w:val="231F20"/>
                <w:spacing w:val="-14"/>
                <w:sz w:val="16"/>
              </w:rPr>
              <w:t> </w:t>
            </w:r>
            <w:r>
              <w:rPr>
                <w:rFonts w:ascii="Arial"/>
                <w:color w:val="231F20"/>
                <w:sz w:val="16"/>
              </w:rPr>
              <w:t>present </w:t>
            </w:r>
            <w:r>
              <w:rPr>
                <w:rFonts w:ascii="Arial"/>
                <w:color w:val="231F20"/>
                <w:sz w:val="16"/>
              </w:rPr>
            </w:r>
            <w:r>
              <w:rPr>
                <w:rFonts w:ascii="Arial"/>
                <w:color w:val="231F20"/>
                <w:w w:val="95"/>
                <w:sz w:val="16"/>
              </w:rPr>
              <w:t>arguments and evaluations</w:t>
            </w:r>
            <w:r>
              <w:rPr>
                <w:rFonts w:ascii="Arial"/>
                <w:color w:val="231F20"/>
                <w:spacing w:val="22"/>
                <w:w w:val="95"/>
                <w:sz w:val="16"/>
              </w:rPr>
              <w:t> </w:t>
            </w:r>
            <w:r>
              <w:rPr>
                <w:rFonts w:ascii="Arial"/>
                <w:color w:val="231F20"/>
                <w:w w:val="95"/>
                <w:sz w:val="16"/>
              </w:rPr>
              <w:t>clearly</w:t>
            </w:r>
            <w:r>
              <w:rPr>
                <w:rFonts w:ascii="Arial"/>
                <w:sz w:val="16"/>
              </w:rPr>
            </w:r>
          </w:p>
          <w:p>
            <w:pPr>
              <w:pStyle w:val="TableParagraph"/>
              <w:spacing w:line="240" w:lineRule="auto" w:before="79"/>
              <w:ind w:left="51" w:right="0"/>
              <w:jc w:val="left"/>
              <w:rPr>
                <w:rFonts w:ascii="Arial" w:hAnsi="Arial" w:cs="Arial" w:eastAsia="Arial" w:hint="default"/>
                <w:sz w:val="16"/>
                <w:szCs w:val="16"/>
              </w:rPr>
            </w:pPr>
            <w:r>
              <w:rPr>
                <w:rFonts w:ascii="Arial"/>
                <w:color w:val="231F20"/>
                <w:sz w:val="16"/>
              </w:rPr>
              <w:t>c)</w:t>
            </w:r>
            <w:r>
              <w:rPr>
                <w:rFonts w:ascii="Arial"/>
                <w:color w:val="231F20"/>
                <w:spacing w:val="-11"/>
                <w:sz w:val="16"/>
              </w:rPr>
              <w:t> </w:t>
            </w:r>
            <w:r>
              <w:rPr>
                <w:rFonts w:ascii="Arial"/>
                <w:color w:val="231F20"/>
                <w:sz w:val="16"/>
              </w:rPr>
              <w:t>comment</w:t>
            </w:r>
            <w:r>
              <w:rPr>
                <w:rFonts w:ascii="Arial"/>
                <w:color w:val="231F20"/>
                <w:spacing w:val="-14"/>
                <w:sz w:val="16"/>
              </w:rPr>
              <w:t> </w:t>
            </w:r>
            <w:r>
              <w:rPr>
                <w:rFonts w:ascii="Arial"/>
                <w:color w:val="231F20"/>
                <w:sz w:val="16"/>
              </w:rPr>
              <w:t>critically</w:t>
            </w:r>
            <w:r>
              <w:rPr>
                <w:rFonts w:ascii="Arial"/>
                <w:color w:val="231F20"/>
                <w:spacing w:val="-14"/>
                <w:sz w:val="16"/>
              </w:rPr>
              <w:t> </w:t>
            </w:r>
            <w:r>
              <w:rPr>
                <w:rFonts w:ascii="Arial"/>
                <w:color w:val="231F20"/>
                <w:sz w:val="16"/>
              </w:rPr>
              <w:t>on</w:t>
            </w:r>
            <w:r>
              <w:rPr>
                <w:rFonts w:ascii="Arial"/>
                <w:color w:val="231F20"/>
                <w:spacing w:val="-14"/>
                <w:sz w:val="16"/>
              </w:rPr>
              <w:t> </w:t>
            </w:r>
            <w:r>
              <w:rPr>
                <w:rFonts w:ascii="Arial"/>
                <w:color w:val="231F20"/>
                <w:sz w:val="16"/>
              </w:rPr>
              <w:t>statements,</w:t>
            </w:r>
            <w:r>
              <w:rPr>
                <w:rFonts w:ascii="Arial"/>
                <w:color w:val="231F20"/>
                <w:spacing w:val="-14"/>
                <w:sz w:val="16"/>
              </w:rPr>
              <w:t> </w:t>
            </w:r>
            <w:r>
              <w:rPr>
                <w:rFonts w:ascii="Arial"/>
                <w:color w:val="231F20"/>
                <w:sz w:val="16"/>
              </w:rPr>
              <w:t>conclusions</w:t>
            </w:r>
            <w:r>
              <w:rPr>
                <w:rFonts w:ascii="Arial"/>
                <w:color w:val="231F20"/>
                <w:spacing w:val="-14"/>
                <w:sz w:val="16"/>
              </w:rPr>
              <w:t> </w:t>
            </w:r>
            <w:r>
              <w:rPr>
                <w:rFonts w:ascii="Arial"/>
                <w:color w:val="231F20"/>
                <w:sz w:val="16"/>
              </w:rPr>
              <w:t>or</w:t>
            </w:r>
            <w:r>
              <w:rPr>
                <w:rFonts w:ascii="Arial"/>
                <w:color w:val="231F20"/>
                <w:spacing w:val="-14"/>
                <w:sz w:val="16"/>
              </w:rPr>
              <w:t> </w:t>
            </w:r>
            <w:r>
              <w:rPr>
                <w:rFonts w:ascii="Arial"/>
                <w:color w:val="231F20"/>
                <w:sz w:val="16"/>
              </w:rPr>
              <w:t>data</w:t>
            </w:r>
            <w:r>
              <w:rPr>
                <w:rFonts w:ascii="Arial"/>
                <w:sz w:val="16"/>
              </w:rPr>
            </w:r>
          </w:p>
          <w:p>
            <w:pPr>
              <w:pStyle w:val="TableParagraph"/>
              <w:spacing w:line="240" w:lineRule="auto" w:before="81"/>
              <w:ind w:left="51" w:right="0"/>
              <w:jc w:val="left"/>
              <w:rPr>
                <w:rFonts w:ascii="Arial" w:hAnsi="Arial" w:cs="Arial" w:eastAsia="Arial" w:hint="default"/>
                <w:sz w:val="16"/>
                <w:szCs w:val="16"/>
              </w:rPr>
            </w:pPr>
            <w:r>
              <w:rPr>
                <w:rFonts w:ascii="Arial"/>
                <w:color w:val="231F20"/>
                <w:sz w:val="16"/>
              </w:rPr>
              <w:t>d)</w:t>
            </w:r>
            <w:r>
              <w:rPr>
                <w:rFonts w:ascii="Arial"/>
                <w:color w:val="231F20"/>
                <w:spacing w:val="-23"/>
                <w:sz w:val="16"/>
              </w:rPr>
              <w:t> </w:t>
            </w:r>
            <w:r>
              <w:rPr>
                <w:rFonts w:ascii="Arial"/>
                <w:color w:val="231F20"/>
                <w:sz w:val="16"/>
              </w:rPr>
              <w:t>successfully</w:t>
            </w:r>
            <w:r>
              <w:rPr>
                <w:rFonts w:ascii="Arial"/>
                <w:color w:val="231F20"/>
                <w:spacing w:val="-20"/>
                <w:sz w:val="16"/>
              </w:rPr>
              <w:t> </w:t>
            </w:r>
            <w:r>
              <w:rPr>
                <w:rFonts w:ascii="Arial"/>
                <w:color w:val="231F20"/>
                <w:sz w:val="16"/>
              </w:rPr>
              <w:t>carry</w:t>
            </w:r>
            <w:r>
              <w:rPr>
                <w:rFonts w:ascii="Arial"/>
                <w:color w:val="231F20"/>
                <w:spacing w:val="-20"/>
                <w:sz w:val="16"/>
              </w:rPr>
              <w:t> </w:t>
            </w:r>
            <w:r>
              <w:rPr>
                <w:rFonts w:ascii="Arial"/>
                <w:color w:val="231F20"/>
                <w:sz w:val="16"/>
              </w:rPr>
              <w:t>out</w:t>
            </w:r>
            <w:r>
              <w:rPr>
                <w:rFonts w:ascii="Arial"/>
                <w:color w:val="231F20"/>
                <w:spacing w:val="-20"/>
                <w:sz w:val="16"/>
              </w:rPr>
              <w:t> </w:t>
            </w:r>
            <w:r>
              <w:rPr>
                <w:rFonts w:ascii="Arial"/>
                <w:color w:val="231F20"/>
                <w:sz w:val="16"/>
              </w:rPr>
              <w:t>appropriate</w:t>
            </w:r>
            <w:r>
              <w:rPr>
                <w:rFonts w:ascii="Arial"/>
                <w:color w:val="231F20"/>
                <w:spacing w:val="-20"/>
                <w:sz w:val="16"/>
              </w:rPr>
              <w:t> </w:t>
            </w:r>
            <w:r>
              <w:rPr>
                <w:rFonts w:ascii="Arial"/>
                <w:color w:val="231F20"/>
                <w:sz w:val="16"/>
              </w:rPr>
              <w:t>calculations</w:t>
            </w:r>
            <w:r>
              <w:rPr>
                <w:rFonts w:ascii="Arial"/>
                <w:color w:val="231F20"/>
                <w:spacing w:val="-20"/>
                <w:sz w:val="16"/>
              </w:rPr>
              <w:t> </w:t>
            </w:r>
            <w:r>
              <w:rPr>
                <w:rFonts w:ascii="Arial"/>
                <w:color w:val="231F20"/>
                <w:sz w:val="16"/>
              </w:rPr>
              <w:t>specified</w:t>
            </w:r>
            <w:r>
              <w:rPr>
                <w:rFonts w:ascii="Arial"/>
                <w:color w:val="231F20"/>
                <w:spacing w:val="-20"/>
                <w:sz w:val="16"/>
              </w:rPr>
              <w:t> </w:t>
            </w:r>
            <w:r>
              <w:rPr>
                <w:rFonts w:ascii="Arial"/>
                <w:color w:val="231F20"/>
                <w:sz w:val="16"/>
              </w:rPr>
              <w:t>for</w:t>
            </w:r>
            <w:r>
              <w:rPr>
                <w:rFonts w:ascii="Arial"/>
                <w:color w:val="231F20"/>
                <w:spacing w:val="-20"/>
                <w:sz w:val="16"/>
              </w:rPr>
              <w:t> </w:t>
            </w:r>
            <w:r>
              <w:rPr>
                <w:rFonts w:ascii="Arial"/>
                <w:color w:val="231F20"/>
                <w:sz w:val="16"/>
              </w:rPr>
              <w:t>AS</w:t>
            </w:r>
            <w:r>
              <w:rPr>
                <w:rFonts w:ascii="Arial"/>
                <w:sz w:val="16"/>
              </w:rPr>
            </w:r>
          </w:p>
          <w:p>
            <w:pPr>
              <w:pStyle w:val="TableParagraph"/>
              <w:spacing w:line="180" w:lineRule="exact" w:before="87"/>
              <w:ind w:left="221" w:right="203" w:hanging="171"/>
              <w:jc w:val="left"/>
              <w:rPr>
                <w:rFonts w:ascii="Arial" w:hAnsi="Arial" w:cs="Arial" w:eastAsia="Arial" w:hint="default"/>
                <w:sz w:val="16"/>
                <w:szCs w:val="16"/>
              </w:rPr>
            </w:pPr>
            <w:r>
              <w:rPr>
                <w:rFonts w:ascii="Arial"/>
                <w:color w:val="231F20"/>
                <w:sz w:val="16"/>
              </w:rPr>
              <w:t>e)</w:t>
            </w:r>
            <w:r>
              <w:rPr>
                <w:rFonts w:ascii="Arial"/>
                <w:color w:val="231F20"/>
                <w:spacing w:val="-19"/>
                <w:sz w:val="16"/>
              </w:rPr>
              <w:t> </w:t>
            </w:r>
            <w:r>
              <w:rPr>
                <w:rFonts w:ascii="Arial"/>
                <w:color w:val="231F20"/>
                <w:sz w:val="16"/>
              </w:rPr>
              <w:t>successfully</w:t>
            </w:r>
            <w:r>
              <w:rPr>
                <w:rFonts w:ascii="Arial"/>
                <w:color w:val="231F20"/>
                <w:spacing w:val="-21"/>
                <w:sz w:val="16"/>
              </w:rPr>
              <w:t> </w:t>
            </w:r>
            <w:r>
              <w:rPr>
                <w:rFonts w:ascii="Arial"/>
                <w:color w:val="231F20"/>
                <w:sz w:val="16"/>
              </w:rPr>
              <w:t>translate</w:t>
            </w:r>
            <w:r>
              <w:rPr>
                <w:rFonts w:ascii="Arial"/>
                <w:color w:val="231F20"/>
                <w:spacing w:val="-21"/>
                <w:sz w:val="16"/>
              </w:rPr>
              <w:t> </w:t>
            </w:r>
            <w:r>
              <w:rPr>
                <w:rFonts w:ascii="Arial"/>
                <w:color w:val="231F20"/>
                <w:sz w:val="16"/>
              </w:rPr>
              <w:t>data</w:t>
            </w:r>
            <w:r>
              <w:rPr>
                <w:rFonts w:ascii="Arial"/>
                <w:color w:val="231F20"/>
                <w:spacing w:val="-21"/>
                <w:sz w:val="16"/>
              </w:rPr>
              <w:t> </w:t>
            </w:r>
            <w:r>
              <w:rPr>
                <w:rFonts w:ascii="Arial"/>
                <w:color w:val="231F20"/>
                <w:sz w:val="16"/>
              </w:rPr>
              <w:t>presented</w:t>
            </w:r>
            <w:r>
              <w:rPr>
                <w:rFonts w:ascii="Arial"/>
                <w:color w:val="231F20"/>
                <w:spacing w:val="-21"/>
                <w:sz w:val="16"/>
              </w:rPr>
              <w:t> </w:t>
            </w:r>
            <w:r>
              <w:rPr>
                <w:rFonts w:ascii="Arial"/>
                <w:color w:val="231F20"/>
                <w:sz w:val="16"/>
              </w:rPr>
              <w:t>as</w:t>
            </w:r>
            <w:r>
              <w:rPr>
                <w:rFonts w:ascii="Arial"/>
                <w:color w:val="231F20"/>
                <w:spacing w:val="-21"/>
                <w:sz w:val="16"/>
              </w:rPr>
              <w:t> </w:t>
            </w:r>
            <w:r>
              <w:rPr>
                <w:rFonts w:ascii="Arial"/>
                <w:color w:val="231F20"/>
                <w:sz w:val="16"/>
              </w:rPr>
              <w:t>prose,</w:t>
            </w:r>
            <w:r>
              <w:rPr>
                <w:rFonts w:ascii="Arial"/>
                <w:color w:val="231F20"/>
                <w:spacing w:val="-21"/>
                <w:sz w:val="16"/>
              </w:rPr>
              <w:t> </w:t>
            </w:r>
            <w:r>
              <w:rPr>
                <w:rFonts w:ascii="Arial"/>
                <w:color w:val="231F20"/>
                <w:sz w:val="16"/>
              </w:rPr>
              <w:t>diagrams,</w:t>
            </w:r>
            <w:r>
              <w:rPr>
                <w:rFonts w:ascii="Arial"/>
                <w:color w:val="231F20"/>
                <w:spacing w:val="-21"/>
                <w:sz w:val="16"/>
              </w:rPr>
              <w:t> </w:t>
            </w:r>
            <w:r>
              <w:rPr>
                <w:rFonts w:ascii="Arial"/>
                <w:color w:val="231F20"/>
                <w:sz w:val="16"/>
              </w:rPr>
              <w:t>drawings, </w:t>
            </w:r>
            <w:r>
              <w:rPr>
                <w:rFonts w:ascii="Arial"/>
                <w:color w:val="231F20"/>
                <w:sz w:val="16"/>
              </w:rPr>
              <w:t>tables</w:t>
            </w:r>
            <w:r>
              <w:rPr>
                <w:rFonts w:ascii="Arial"/>
                <w:color w:val="231F20"/>
                <w:spacing w:val="-12"/>
                <w:sz w:val="16"/>
              </w:rPr>
              <w:t> </w:t>
            </w:r>
            <w:r>
              <w:rPr>
                <w:rFonts w:ascii="Arial"/>
                <w:color w:val="231F20"/>
                <w:sz w:val="16"/>
              </w:rPr>
              <w:t>or</w:t>
            </w:r>
            <w:r>
              <w:rPr>
                <w:rFonts w:ascii="Arial"/>
                <w:color w:val="231F20"/>
                <w:spacing w:val="-12"/>
                <w:sz w:val="16"/>
              </w:rPr>
              <w:t> </w:t>
            </w:r>
            <w:r>
              <w:rPr>
                <w:rFonts w:ascii="Arial"/>
                <w:color w:val="231F20"/>
                <w:sz w:val="16"/>
              </w:rPr>
              <w:t>graphs</w:t>
            </w:r>
            <w:r>
              <w:rPr>
                <w:rFonts w:ascii="Arial"/>
                <w:color w:val="231F20"/>
                <w:spacing w:val="-12"/>
                <w:sz w:val="16"/>
              </w:rPr>
              <w:t> </w:t>
            </w:r>
            <w:r>
              <w:rPr>
                <w:rFonts w:ascii="Arial"/>
                <w:color w:val="231F20"/>
                <w:sz w:val="16"/>
              </w:rPr>
              <w:t>from</w:t>
            </w:r>
            <w:r>
              <w:rPr>
                <w:rFonts w:ascii="Arial"/>
                <w:color w:val="231F20"/>
                <w:spacing w:val="-12"/>
                <w:sz w:val="16"/>
              </w:rPr>
              <w:t> </w:t>
            </w:r>
            <w:r>
              <w:rPr>
                <w:rFonts w:ascii="Arial"/>
                <w:color w:val="231F20"/>
                <w:sz w:val="16"/>
              </w:rPr>
              <w:t>one</w:t>
            </w:r>
            <w:r>
              <w:rPr>
                <w:rFonts w:ascii="Arial"/>
                <w:color w:val="231F20"/>
                <w:spacing w:val="-12"/>
                <w:sz w:val="16"/>
              </w:rPr>
              <w:t> </w:t>
            </w:r>
            <w:r>
              <w:rPr>
                <w:rFonts w:ascii="Arial"/>
                <w:color w:val="231F20"/>
                <w:sz w:val="16"/>
              </w:rPr>
              <w:t>form</w:t>
            </w:r>
            <w:r>
              <w:rPr>
                <w:rFonts w:ascii="Arial"/>
                <w:color w:val="231F20"/>
                <w:spacing w:val="-12"/>
                <w:sz w:val="16"/>
              </w:rPr>
              <w:t> </w:t>
            </w:r>
            <w:r>
              <w:rPr>
                <w:rFonts w:ascii="Arial"/>
                <w:color w:val="231F20"/>
                <w:sz w:val="16"/>
              </w:rPr>
              <w:t>to</w:t>
            </w:r>
            <w:r>
              <w:rPr>
                <w:rFonts w:ascii="Arial"/>
                <w:color w:val="231F20"/>
                <w:spacing w:val="-12"/>
                <w:sz w:val="16"/>
              </w:rPr>
              <w:t> </w:t>
            </w:r>
            <w:r>
              <w:rPr>
                <w:rFonts w:ascii="Arial"/>
                <w:color w:val="231F20"/>
                <w:sz w:val="16"/>
              </w:rPr>
              <w:t>another.</w:t>
            </w:r>
            <w:r>
              <w:rPr>
                <w:rFonts w:ascii="Arial"/>
                <w:sz w:val="16"/>
              </w:rPr>
            </w:r>
          </w:p>
        </w:tc>
        <w:tc>
          <w:tcPr>
            <w:tcW w:w="4876"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24"/>
              </w:numPr>
              <w:tabs>
                <w:tab w:pos="222" w:val="left" w:leader="none"/>
              </w:tabs>
              <w:spacing w:line="180" w:lineRule="exact" w:before="87" w:after="0"/>
              <w:ind w:left="221" w:right="134" w:hanging="170"/>
              <w:jc w:val="left"/>
              <w:rPr>
                <w:rFonts w:ascii="Arial" w:hAnsi="Arial" w:cs="Arial" w:eastAsia="Arial" w:hint="default"/>
                <w:sz w:val="16"/>
                <w:szCs w:val="16"/>
              </w:rPr>
            </w:pPr>
            <w:r>
              <w:rPr>
                <w:rFonts w:ascii="Arial"/>
                <w:color w:val="231F20"/>
                <w:sz w:val="16"/>
              </w:rPr>
              <w:t>devise</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plan</w:t>
            </w:r>
            <w:r>
              <w:rPr>
                <w:rFonts w:ascii="Arial"/>
                <w:color w:val="231F20"/>
                <w:spacing w:val="-27"/>
                <w:sz w:val="16"/>
              </w:rPr>
              <w:t> </w:t>
            </w:r>
            <w:r>
              <w:rPr>
                <w:rFonts w:ascii="Arial"/>
                <w:color w:val="231F20"/>
                <w:sz w:val="16"/>
              </w:rPr>
              <w:t>experimental</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investigative</w:t>
            </w:r>
            <w:r>
              <w:rPr>
                <w:rFonts w:ascii="Arial"/>
                <w:color w:val="231F20"/>
                <w:spacing w:val="-27"/>
                <w:sz w:val="16"/>
              </w:rPr>
              <w:t> </w:t>
            </w:r>
            <w:r>
              <w:rPr>
                <w:rFonts w:ascii="Arial"/>
                <w:color w:val="231F20"/>
                <w:sz w:val="16"/>
              </w:rPr>
              <w:t>activities,</w:t>
            </w:r>
            <w:r>
              <w:rPr>
                <w:rFonts w:ascii="Arial"/>
                <w:color w:val="231F20"/>
                <w:spacing w:val="-27"/>
                <w:sz w:val="16"/>
              </w:rPr>
              <w:t> </w:t>
            </w:r>
            <w:r>
              <w:rPr>
                <w:rFonts w:ascii="Arial"/>
                <w:color w:val="231F20"/>
                <w:sz w:val="16"/>
              </w:rPr>
              <w:t>selecting</w:t>
            </w:r>
            <w:r>
              <w:rPr>
                <w:rFonts w:ascii="Arial"/>
                <w:color w:val="231F20"/>
                <w:w w:val="96"/>
                <w:sz w:val="16"/>
              </w:rPr>
              <w:t> </w:t>
            </w:r>
            <w:r>
              <w:rPr>
                <w:rFonts w:ascii="Arial"/>
                <w:color w:val="231F20"/>
                <w:w w:val="99"/>
                <w:sz w:val="16"/>
              </w:rPr>
            </w:r>
            <w:r>
              <w:rPr>
                <w:rFonts w:ascii="Arial"/>
                <w:color w:val="231F20"/>
                <w:w w:val="95"/>
                <w:sz w:val="16"/>
              </w:rPr>
              <w:t>appropriate</w:t>
            </w:r>
            <w:r>
              <w:rPr>
                <w:rFonts w:ascii="Arial"/>
                <w:color w:val="231F20"/>
                <w:spacing w:val="39"/>
                <w:w w:val="95"/>
                <w:sz w:val="16"/>
              </w:rPr>
              <w:t> </w:t>
            </w:r>
            <w:r>
              <w:rPr>
                <w:rFonts w:ascii="Arial"/>
                <w:color w:val="231F20"/>
                <w:w w:val="95"/>
                <w:sz w:val="16"/>
              </w:rPr>
              <w:t>techniques</w:t>
            </w:r>
            <w:r>
              <w:rPr>
                <w:rFonts w:ascii="Arial"/>
                <w:sz w:val="16"/>
              </w:rPr>
            </w:r>
          </w:p>
          <w:p>
            <w:pPr>
              <w:pStyle w:val="TableParagraph"/>
              <w:numPr>
                <w:ilvl w:val="0"/>
                <w:numId w:val="124"/>
              </w:numPr>
              <w:tabs>
                <w:tab w:pos="222" w:val="left" w:leader="none"/>
              </w:tabs>
              <w:spacing w:line="240" w:lineRule="auto" w:before="79" w:after="0"/>
              <w:ind w:left="221" w:right="0" w:hanging="170"/>
              <w:jc w:val="left"/>
              <w:rPr>
                <w:rFonts w:ascii="Arial" w:hAnsi="Arial" w:cs="Arial" w:eastAsia="Arial" w:hint="default"/>
                <w:sz w:val="16"/>
                <w:szCs w:val="16"/>
              </w:rPr>
            </w:pPr>
            <w:r>
              <w:rPr>
                <w:rFonts w:ascii="Arial"/>
                <w:color w:val="231F20"/>
                <w:sz w:val="16"/>
              </w:rPr>
              <w:t>describe</w:t>
            </w:r>
            <w:r>
              <w:rPr>
                <w:rFonts w:ascii="Arial"/>
                <w:color w:val="231F20"/>
                <w:spacing w:val="-21"/>
                <w:sz w:val="16"/>
              </w:rPr>
              <w:t> </w:t>
            </w:r>
            <w:r>
              <w:rPr>
                <w:rFonts w:ascii="Arial"/>
                <w:color w:val="231F20"/>
                <w:sz w:val="16"/>
              </w:rPr>
              <w:t>safe</w:t>
            </w:r>
            <w:r>
              <w:rPr>
                <w:rFonts w:ascii="Arial"/>
                <w:color w:val="231F20"/>
                <w:spacing w:val="-21"/>
                <w:sz w:val="16"/>
              </w:rPr>
              <w:t> </w:t>
            </w:r>
            <w:r>
              <w:rPr>
                <w:rFonts w:ascii="Arial"/>
                <w:color w:val="231F20"/>
                <w:sz w:val="16"/>
              </w:rPr>
              <w:t>and</w:t>
            </w:r>
            <w:r>
              <w:rPr>
                <w:rFonts w:ascii="Arial"/>
                <w:color w:val="231F20"/>
                <w:spacing w:val="-21"/>
                <w:sz w:val="16"/>
              </w:rPr>
              <w:t> </w:t>
            </w:r>
            <w:r>
              <w:rPr>
                <w:rFonts w:ascii="Arial"/>
                <w:color w:val="231F20"/>
                <w:sz w:val="16"/>
              </w:rPr>
              <w:t>skilful</w:t>
            </w:r>
            <w:r>
              <w:rPr>
                <w:rFonts w:ascii="Arial"/>
                <w:color w:val="231F20"/>
                <w:spacing w:val="-21"/>
                <w:sz w:val="16"/>
              </w:rPr>
              <w:t> </w:t>
            </w:r>
            <w:r>
              <w:rPr>
                <w:rFonts w:ascii="Arial"/>
                <w:color w:val="231F20"/>
                <w:sz w:val="16"/>
              </w:rPr>
              <w:t>practical</w:t>
            </w:r>
            <w:r>
              <w:rPr>
                <w:rFonts w:ascii="Arial"/>
                <w:color w:val="231F20"/>
                <w:spacing w:val="-21"/>
                <w:sz w:val="16"/>
              </w:rPr>
              <w:t> </w:t>
            </w:r>
            <w:r>
              <w:rPr>
                <w:rFonts w:ascii="Arial"/>
                <w:color w:val="231F20"/>
                <w:sz w:val="16"/>
              </w:rPr>
              <w:t>techniques</w:t>
            </w:r>
            <w:r>
              <w:rPr>
                <w:rFonts w:ascii="Arial"/>
                <w:sz w:val="16"/>
              </w:rPr>
            </w:r>
          </w:p>
          <w:p>
            <w:pPr>
              <w:pStyle w:val="TableParagraph"/>
              <w:numPr>
                <w:ilvl w:val="0"/>
                <w:numId w:val="124"/>
              </w:numPr>
              <w:tabs>
                <w:tab w:pos="222" w:val="left" w:leader="none"/>
              </w:tabs>
              <w:spacing w:line="180" w:lineRule="exact" w:before="87" w:after="0"/>
              <w:ind w:left="221" w:right="709" w:hanging="170"/>
              <w:jc w:val="left"/>
              <w:rPr>
                <w:rFonts w:ascii="Arial" w:hAnsi="Arial" w:cs="Arial" w:eastAsia="Arial" w:hint="default"/>
                <w:sz w:val="16"/>
                <w:szCs w:val="16"/>
              </w:rPr>
            </w:pPr>
            <w:r>
              <w:rPr>
                <w:rFonts w:ascii="Arial"/>
                <w:color w:val="231F20"/>
                <w:sz w:val="16"/>
              </w:rPr>
              <w:t>know</w:t>
            </w:r>
            <w:r>
              <w:rPr>
                <w:rFonts w:ascii="Arial"/>
                <w:color w:val="231F20"/>
                <w:spacing w:val="-13"/>
                <w:sz w:val="16"/>
              </w:rPr>
              <w:t> </w:t>
            </w:r>
            <w:r>
              <w:rPr>
                <w:rFonts w:ascii="Arial"/>
                <w:color w:val="231F20"/>
                <w:sz w:val="16"/>
              </w:rPr>
              <w:t>how</w:t>
            </w:r>
            <w:r>
              <w:rPr>
                <w:rFonts w:ascii="Arial"/>
                <w:color w:val="231F20"/>
                <w:spacing w:val="-13"/>
                <w:sz w:val="16"/>
              </w:rPr>
              <w:t> </w:t>
            </w:r>
            <w:r>
              <w:rPr>
                <w:rFonts w:ascii="Arial"/>
                <w:color w:val="231F20"/>
                <w:sz w:val="16"/>
              </w:rPr>
              <w:t>to</w:t>
            </w:r>
            <w:r>
              <w:rPr>
                <w:rFonts w:ascii="Arial"/>
                <w:color w:val="231F20"/>
                <w:spacing w:val="-13"/>
                <w:sz w:val="16"/>
              </w:rPr>
              <w:t> </w:t>
            </w:r>
            <w:r>
              <w:rPr>
                <w:rFonts w:ascii="Arial"/>
                <w:color w:val="231F20"/>
                <w:sz w:val="16"/>
              </w:rPr>
              <w:t>make</w:t>
            </w:r>
            <w:r>
              <w:rPr>
                <w:rFonts w:ascii="Arial"/>
                <w:color w:val="231F20"/>
                <w:spacing w:val="-13"/>
                <w:sz w:val="16"/>
              </w:rPr>
              <w:t> </w:t>
            </w:r>
            <w:r>
              <w:rPr>
                <w:rFonts w:ascii="Arial"/>
                <w:color w:val="231F20"/>
                <w:sz w:val="16"/>
              </w:rPr>
              <w:t>observations</w:t>
            </w:r>
            <w:r>
              <w:rPr>
                <w:rFonts w:ascii="Arial"/>
                <w:color w:val="231F20"/>
                <w:spacing w:val="-13"/>
                <w:sz w:val="16"/>
              </w:rPr>
              <w:t> </w:t>
            </w:r>
            <w:r>
              <w:rPr>
                <w:rFonts w:ascii="Arial"/>
                <w:color w:val="231F20"/>
                <w:sz w:val="16"/>
              </w:rPr>
              <w:t>and</w:t>
            </w:r>
            <w:r>
              <w:rPr>
                <w:rFonts w:ascii="Arial"/>
                <w:color w:val="231F20"/>
                <w:spacing w:val="-13"/>
                <w:sz w:val="16"/>
              </w:rPr>
              <w:t> </w:t>
            </w:r>
            <w:r>
              <w:rPr>
                <w:rFonts w:ascii="Arial"/>
                <w:color w:val="231F20"/>
                <w:sz w:val="16"/>
              </w:rPr>
              <w:t>measurements</w:t>
            </w:r>
            <w:r>
              <w:rPr>
                <w:rFonts w:ascii="Arial"/>
                <w:color w:val="231F20"/>
                <w:spacing w:val="-13"/>
                <w:sz w:val="16"/>
              </w:rPr>
              <w:t> </w:t>
            </w:r>
            <w:r>
              <w:rPr>
                <w:rFonts w:ascii="Arial"/>
                <w:color w:val="231F20"/>
                <w:sz w:val="16"/>
              </w:rPr>
              <w:t>with </w:t>
            </w:r>
            <w:r>
              <w:rPr>
                <w:rFonts w:ascii="Arial"/>
                <w:color w:val="231F20"/>
                <w:sz w:val="16"/>
              </w:rPr>
              <w:t>appropriate</w:t>
            </w:r>
            <w:r>
              <w:rPr>
                <w:rFonts w:ascii="Arial"/>
                <w:color w:val="231F20"/>
                <w:spacing w:val="-22"/>
                <w:sz w:val="16"/>
              </w:rPr>
              <w:t> </w:t>
            </w:r>
            <w:r>
              <w:rPr>
                <w:rFonts w:ascii="Arial"/>
                <w:color w:val="231F20"/>
                <w:sz w:val="16"/>
              </w:rPr>
              <w:t>precision</w:t>
            </w:r>
            <w:r>
              <w:rPr>
                <w:rFonts w:ascii="Arial"/>
                <w:color w:val="231F20"/>
                <w:spacing w:val="-22"/>
                <w:sz w:val="16"/>
              </w:rPr>
              <w:t> </w:t>
            </w:r>
            <w:r>
              <w:rPr>
                <w:rFonts w:ascii="Arial"/>
                <w:color w:val="231F20"/>
                <w:sz w:val="16"/>
              </w:rPr>
              <w:t>and</w:t>
            </w:r>
            <w:r>
              <w:rPr>
                <w:rFonts w:ascii="Arial"/>
                <w:color w:val="231F20"/>
                <w:spacing w:val="-22"/>
                <w:sz w:val="16"/>
              </w:rPr>
              <w:t> </w:t>
            </w:r>
            <w:r>
              <w:rPr>
                <w:rFonts w:ascii="Arial"/>
                <w:color w:val="231F20"/>
                <w:sz w:val="16"/>
              </w:rPr>
              <w:t>record</w:t>
            </w:r>
            <w:r>
              <w:rPr>
                <w:rFonts w:ascii="Arial"/>
                <w:color w:val="231F20"/>
                <w:spacing w:val="-22"/>
                <w:sz w:val="16"/>
              </w:rPr>
              <w:t> </w:t>
            </w:r>
            <w:r>
              <w:rPr>
                <w:rFonts w:ascii="Arial"/>
                <w:color w:val="231F20"/>
                <w:sz w:val="16"/>
              </w:rPr>
              <w:t>these</w:t>
            </w:r>
            <w:r>
              <w:rPr>
                <w:rFonts w:ascii="Arial"/>
                <w:color w:val="231F20"/>
                <w:spacing w:val="-22"/>
                <w:sz w:val="16"/>
              </w:rPr>
              <w:t> </w:t>
            </w:r>
            <w:r>
              <w:rPr>
                <w:rFonts w:ascii="Arial"/>
                <w:color w:val="231F20"/>
                <w:sz w:val="16"/>
              </w:rPr>
              <w:t>methodically</w:t>
            </w:r>
            <w:r>
              <w:rPr>
                <w:rFonts w:ascii="Arial"/>
                <w:sz w:val="16"/>
              </w:rPr>
            </w:r>
          </w:p>
          <w:p>
            <w:pPr>
              <w:pStyle w:val="TableParagraph"/>
              <w:numPr>
                <w:ilvl w:val="0"/>
                <w:numId w:val="124"/>
              </w:numPr>
              <w:tabs>
                <w:tab w:pos="222" w:val="left" w:leader="none"/>
              </w:tabs>
              <w:spacing w:line="180" w:lineRule="exact" w:before="85" w:after="0"/>
              <w:ind w:left="221" w:right="238" w:hanging="170"/>
              <w:jc w:val="left"/>
              <w:rPr>
                <w:rFonts w:ascii="Arial" w:hAnsi="Arial" w:cs="Arial" w:eastAsia="Arial" w:hint="default"/>
                <w:sz w:val="16"/>
                <w:szCs w:val="16"/>
              </w:rPr>
            </w:pPr>
            <w:r>
              <w:rPr>
                <w:rFonts w:ascii="Arial"/>
                <w:color w:val="231F20"/>
                <w:sz w:val="16"/>
              </w:rPr>
              <w:t>interpret, explain, evaluate and communicate the results of experimental</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investigative</w:t>
            </w:r>
            <w:r>
              <w:rPr>
                <w:rFonts w:ascii="Arial"/>
                <w:color w:val="231F20"/>
                <w:spacing w:val="-27"/>
                <w:sz w:val="16"/>
              </w:rPr>
              <w:t> </w:t>
            </w:r>
            <w:r>
              <w:rPr>
                <w:rFonts w:ascii="Arial"/>
                <w:color w:val="231F20"/>
                <w:sz w:val="16"/>
              </w:rPr>
              <w:t>activities,</w:t>
            </w:r>
            <w:r>
              <w:rPr>
                <w:rFonts w:ascii="Arial"/>
                <w:color w:val="231F20"/>
                <w:spacing w:val="-27"/>
                <w:sz w:val="16"/>
              </w:rPr>
              <w:t> </w:t>
            </w:r>
            <w:r>
              <w:rPr>
                <w:rFonts w:ascii="Arial"/>
                <w:color w:val="231F20"/>
                <w:sz w:val="16"/>
              </w:rPr>
              <w:t>in</w:t>
            </w:r>
            <w:r>
              <w:rPr>
                <w:rFonts w:ascii="Arial"/>
                <w:color w:val="231F20"/>
                <w:spacing w:val="-27"/>
                <w:sz w:val="16"/>
              </w:rPr>
              <w:t> </w:t>
            </w:r>
            <w:r>
              <w:rPr>
                <w:rFonts w:ascii="Arial"/>
                <w:color w:val="231F20"/>
                <w:sz w:val="16"/>
              </w:rPr>
              <w:t>appropriate</w:t>
            </w:r>
            <w:r>
              <w:rPr>
                <w:rFonts w:ascii="Arial"/>
                <w:color w:val="231F20"/>
                <w:spacing w:val="-27"/>
                <w:sz w:val="16"/>
              </w:rPr>
              <w:t> </w:t>
            </w:r>
            <w:r>
              <w:rPr>
                <w:rFonts w:ascii="Arial"/>
                <w:color w:val="231F20"/>
                <w:sz w:val="16"/>
              </w:rPr>
              <w:t>contexts.</w:t>
            </w:r>
            <w:r>
              <w:rPr>
                <w:rFonts w:ascii="Arial"/>
                <w:sz w:val="16"/>
              </w:rPr>
            </w:r>
          </w:p>
        </w:tc>
      </w:tr>
      <w:tr>
        <w:trPr>
          <w:trHeight w:val="2728" w:hRule="exact"/>
        </w:trPr>
        <w:tc>
          <w:tcPr>
            <w:tcW w:w="1191" w:type="dxa"/>
            <w:tcBorders>
              <w:top w:val="single" w:sz="4" w:space="0" w:color="231F20"/>
              <w:left w:val="single" w:sz="4" w:space="0" w:color="231F20"/>
              <w:bottom w:val="single" w:sz="4" w:space="0" w:color="231F20"/>
              <w:right w:val="single" w:sz="4" w:space="0" w:color="231F20"/>
            </w:tcBorders>
          </w:tcPr>
          <w:p>
            <w:pPr>
              <w:pStyle w:val="TableParagraph"/>
              <w:spacing w:line="180" w:lineRule="exact" w:before="22"/>
              <w:ind w:left="51" w:right="80"/>
              <w:jc w:val="left"/>
              <w:rPr>
                <w:rFonts w:ascii="Arial" w:hAnsi="Arial" w:cs="Arial" w:eastAsia="Arial" w:hint="default"/>
                <w:sz w:val="16"/>
                <w:szCs w:val="16"/>
              </w:rPr>
            </w:pPr>
            <w:r>
              <w:rPr>
                <w:rFonts w:ascii="Arial"/>
                <w:b/>
                <w:color w:val="231F20"/>
                <w:sz w:val="16"/>
              </w:rPr>
              <w:t>E/U boundary performance descriptions</w:t>
            </w:r>
            <w:r>
              <w:rPr>
                <w:rFonts w:ascii="Arial"/>
                <w:sz w:val="16"/>
              </w:rPr>
            </w:r>
          </w:p>
        </w:tc>
        <w:tc>
          <w:tcPr>
            <w:tcW w:w="215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25"/>
              </w:numPr>
              <w:tabs>
                <w:tab w:pos="222" w:val="left" w:leader="none"/>
              </w:tabs>
              <w:spacing w:line="180" w:lineRule="exact" w:before="87" w:after="0"/>
              <w:ind w:left="221" w:right="406" w:hanging="170"/>
              <w:jc w:val="left"/>
              <w:rPr>
                <w:rFonts w:ascii="Arial" w:hAnsi="Arial" w:cs="Arial" w:eastAsia="Arial" w:hint="default"/>
                <w:sz w:val="16"/>
                <w:szCs w:val="16"/>
              </w:rPr>
            </w:pPr>
            <w:r>
              <w:rPr>
                <w:rFonts w:ascii="Arial"/>
                <w:color w:val="231F20"/>
                <w:sz w:val="16"/>
              </w:rPr>
              <w:t>recall some facts and principles</w:t>
            </w:r>
            <w:r>
              <w:rPr>
                <w:rFonts w:ascii="Arial"/>
                <w:color w:val="231F20"/>
                <w:spacing w:val="-17"/>
                <w:sz w:val="16"/>
              </w:rPr>
              <w:t> </w:t>
            </w:r>
            <w:r>
              <w:rPr>
                <w:rFonts w:ascii="Arial"/>
                <w:color w:val="231F20"/>
                <w:sz w:val="16"/>
              </w:rPr>
              <w:t>from</w:t>
            </w:r>
            <w:r>
              <w:rPr>
                <w:rFonts w:ascii="Arial"/>
                <w:color w:val="231F20"/>
                <w:spacing w:val="-17"/>
                <w:sz w:val="16"/>
              </w:rPr>
              <w:t> </w:t>
            </w:r>
            <w:r>
              <w:rPr>
                <w:rFonts w:ascii="Arial"/>
                <w:color w:val="231F20"/>
                <w:sz w:val="16"/>
              </w:rPr>
              <w:t>the</w:t>
            </w:r>
            <w:r>
              <w:rPr>
                <w:rFonts w:ascii="Arial"/>
                <w:color w:val="231F20"/>
                <w:spacing w:val="-17"/>
                <w:sz w:val="16"/>
              </w:rPr>
              <w:t> </w:t>
            </w:r>
            <w:r>
              <w:rPr>
                <w:rFonts w:ascii="Arial"/>
                <w:color w:val="231F20"/>
                <w:sz w:val="16"/>
              </w:rPr>
              <w:t>AS </w:t>
            </w:r>
            <w:r>
              <w:rPr>
                <w:rFonts w:ascii="Arial"/>
                <w:color w:val="231F20"/>
                <w:sz w:val="16"/>
              </w:rPr>
            </w:r>
            <w:r>
              <w:rPr>
                <w:rFonts w:ascii="Arial"/>
                <w:color w:val="231F20"/>
                <w:sz w:val="16"/>
              </w:rPr>
              <w:t>specification</w:t>
            </w:r>
            <w:r>
              <w:rPr>
                <w:rFonts w:ascii="Arial"/>
                <w:sz w:val="16"/>
              </w:rPr>
            </w:r>
          </w:p>
          <w:p>
            <w:pPr>
              <w:pStyle w:val="TableParagraph"/>
              <w:numPr>
                <w:ilvl w:val="0"/>
                <w:numId w:val="125"/>
              </w:numPr>
              <w:tabs>
                <w:tab w:pos="222" w:val="left" w:leader="none"/>
              </w:tabs>
              <w:spacing w:line="180" w:lineRule="exact" w:before="85" w:after="0"/>
              <w:ind w:left="221" w:right="225" w:hanging="170"/>
              <w:jc w:val="left"/>
              <w:rPr>
                <w:rFonts w:ascii="Arial" w:hAnsi="Arial" w:cs="Arial" w:eastAsia="Arial" w:hint="default"/>
                <w:sz w:val="16"/>
                <w:szCs w:val="16"/>
              </w:rPr>
            </w:pPr>
            <w:r>
              <w:rPr>
                <w:rFonts w:ascii="Arial"/>
                <w:color w:val="231F20"/>
                <w:sz w:val="16"/>
              </w:rPr>
              <w:t>show understanding of some</w:t>
            </w:r>
            <w:r>
              <w:rPr>
                <w:rFonts w:ascii="Arial"/>
                <w:color w:val="231F20"/>
                <w:spacing w:val="-16"/>
                <w:sz w:val="16"/>
              </w:rPr>
              <w:t> </w:t>
            </w:r>
            <w:r>
              <w:rPr>
                <w:rFonts w:ascii="Arial"/>
                <w:color w:val="231F20"/>
                <w:sz w:val="16"/>
              </w:rPr>
              <w:t>principles</w:t>
            </w:r>
            <w:r>
              <w:rPr>
                <w:rFonts w:ascii="Arial"/>
                <w:color w:val="231F20"/>
                <w:spacing w:val="-16"/>
                <w:sz w:val="16"/>
              </w:rPr>
              <w:t> </w:t>
            </w:r>
            <w:r>
              <w:rPr>
                <w:rFonts w:ascii="Arial"/>
                <w:color w:val="231F20"/>
                <w:sz w:val="16"/>
              </w:rPr>
              <w:t>from</w:t>
            </w:r>
            <w:r>
              <w:rPr>
                <w:rFonts w:ascii="Arial"/>
                <w:color w:val="231F20"/>
                <w:spacing w:val="-16"/>
                <w:sz w:val="16"/>
              </w:rPr>
              <w:t> </w:t>
            </w:r>
            <w:r>
              <w:rPr>
                <w:rFonts w:ascii="Arial"/>
                <w:color w:val="231F20"/>
                <w:sz w:val="16"/>
              </w:rPr>
              <w:t>the </w:t>
            </w:r>
            <w:r>
              <w:rPr>
                <w:rFonts w:ascii="Arial"/>
                <w:color w:val="231F20"/>
                <w:sz w:val="16"/>
              </w:rPr>
            </w:r>
            <w:r>
              <w:rPr>
                <w:rFonts w:ascii="Arial"/>
                <w:color w:val="231F20"/>
                <w:sz w:val="16"/>
              </w:rPr>
            </w:r>
            <w:r>
              <w:rPr>
                <w:rFonts w:ascii="Arial"/>
                <w:color w:val="231F20"/>
                <w:w w:val="95"/>
                <w:sz w:val="16"/>
              </w:rPr>
              <w:t>AS</w:t>
            </w:r>
            <w:r>
              <w:rPr>
                <w:rFonts w:ascii="Arial"/>
                <w:color w:val="231F20"/>
                <w:spacing w:val="18"/>
                <w:w w:val="95"/>
                <w:sz w:val="16"/>
              </w:rPr>
              <w:t> </w:t>
            </w:r>
            <w:r>
              <w:rPr>
                <w:rFonts w:ascii="Arial"/>
                <w:color w:val="231F20"/>
                <w:w w:val="95"/>
                <w:sz w:val="16"/>
              </w:rPr>
              <w:t>specification</w:t>
            </w:r>
            <w:r>
              <w:rPr>
                <w:rFonts w:ascii="Arial"/>
                <w:sz w:val="16"/>
              </w:rPr>
            </w:r>
          </w:p>
          <w:p>
            <w:pPr>
              <w:pStyle w:val="TableParagraph"/>
              <w:numPr>
                <w:ilvl w:val="0"/>
                <w:numId w:val="125"/>
              </w:numPr>
              <w:tabs>
                <w:tab w:pos="222" w:val="left" w:leader="none"/>
              </w:tabs>
              <w:spacing w:line="180" w:lineRule="exact" w:before="85" w:after="0"/>
              <w:ind w:left="221" w:right="293" w:hanging="170"/>
              <w:jc w:val="left"/>
              <w:rPr>
                <w:rFonts w:ascii="Arial" w:hAnsi="Arial" w:cs="Arial" w:eastAsia="Arial" w:hint="default"/>
                <w:sz w:val="16"/>
                <w:szCs w:val="16"/>
              </w:rPr>
            </w:pPr>
            <w:r>
              <w:rPr>
                <w:rFonts w:ascii="Arial"/>
                <w:color w:val="231F20"/>
                <w:sz w:val="16"/>
              </w:rPr>
              <w:t>select some relevant information</w:t>
            </w:r>
            <w:r>
              <w:rPr>
                <w:rFonts w:ascii="Arial"/>
                <w:color w:val="231F20"/>
                <w:spacing w:val="-18"/>
                <w:sz w:val="16"/>
              </w:rPr>
              <w:t> </w:t>
            </w:r>
            <w:r>
              <w:rPr>
                <w:rFonts w:ascii="Arial"/>
                <w:color w:val="231F20"/>
                <w:sz w:val="16"/>
              </w:rPr>
              <w:t>from</w:t>
            </w:r>
            <w:r>
              <w:rPr>
                <w:rFonts w:ascii="Arial"/>
                <w:color w:val="231F20"/>
                <w:spacing w:val="-18"/>
                <w:sz w:val="16"/>
              </w:rPr>
              <w:t> </w:t>
            </w:r>
            <w:r>
              <w:rPr>
                <w:rFonts w:ascii="Arial"/>
                <w:color w:val="231F20"/>
                <w:sz w:val="16"/>
              </w:rPr>
              <w:t>the</w:t>
            </w:r>
            <w:r>
              <w:rPr>
                <w:rFonts w:ascii="Arial"/>
                <w:color w:val="231F20"/>
                <w:spacing w:val="-18"/>
                <w:sz w:val="16"/>
              </w:rPr>
              <w:t> </w:t>
            </w:r>
            <w:r>
              <w:rPr>
                <w:rFonts w:ascii="Arial"/>
                <w:color w:val="231F20"/>
                <w:sz w:val="16"/>
              </w:rPr>
              <w:t>AS </w:t>
            </w:r>
            <w:r>
              <w:rPr>
                <w:rFonts w:ascii="Arial"/>
                <w:color w:val="231F20"/>
                <w:sz w:val="16"/>
              </w:rPr>
            </w:r>
            <w:r>
              <w:rPr>
                <w:rFonts w:ascii="Arial"/>
                <w:color w:val="231F20"/>
                <w:sz w:val="16"/>
              </w:rPr>
              <w:t>specification</w:t>
            </w:r>
            <w:r>
              <w:rPr>
                <w:rFonts w:ascii="Arial"/>
                <w:sz w:val="16"/>
              </w:rPr>
            </w:r>
          </w:p>
          <w:p>
            <w:pPr>
              <w:pStyle w:val="TableParagraph"/>
              <w:numPr>
                <w:ilvl w:val="0"/>
                <w:numId w:val="125"/>
              </w:numPr>
              <w:tabs>
                <w:tab w:pos="222" w:val="left" w:leader="none"/>
              </w:tabs>
              <w:spacing w:line="180" w:lineRule="exact" w:before="85" w:after="0"/>
              <w:ind w:left="221" w:right="77" w:hanging="170"/>
              <w:jc w:val="left"/>
              <w:rPr>
                <w:rFonts w:ascii="Arial" w:hAnsi="Arial" w:cs="Arial" w:eastAsia="Arial" w:hint="default"/>
                <w:sz w:val="16"/>
                <w:szCs w:val="16"/>
              </w:rPr>
            </w:pPr>
            <w:r>
              <w:rPr>
                <w:rFonts w:ascii="Arial"/>
                <w:color w:val="231F20"/>
                <w:sz w:val="16"/>
              </w:rPr>
              <w:t>present information using </w:t>
            </w:r>
            <w:r>
              <w:rPr>
                <w:rFonts w:ascii="Arial"/>
                <w:color w:val="231F20"/>
                <w:sz w:val="16"/>
              </w:rPr>
              <w:t>basic</w:t>
            </w:r>
            <w:r>
              <w:rPr>
                <w:rFonts w:ascii="Arial"/>
                <w:color w:val="231F20"/>
                <w:spacing w:val="-29"/>
                <w:sz w:val="16"/>
              </w:rPr>
              <w:t> </w:t>
            </w:r>
            <w:r>
              <w:rPr>
                <w:rFonts w:ascii="Arial"/>
                <w:color w:val="231F20"/>
                <w:sz w:val="16"/>
              </w:rPr>
              <w:t>scientific</w:t>
            </w:r>
            <w:r>
              <w:rPr>
                <w:rFonts w:ascii="Arial"/>
                <w:color w:val="231F20"/>
                <w:spacing w:val="-29"/>
                <w:sz w:val="16"/>
              </w:rPr>
              <w:t> </w:t>
            </w:r>
            <w:r>
              <w:rPr>
                <w:rFonts w:ascii="Arial"/>
                <w:color w:val="231F20"/>
                <w:sz w:val="16"/>
              </w:rPr>
              <w:t>terminology</w:t>
            </w:r>
            <w:r>
              <w:rPr>
                <w:rFonts w:ascii="Arial"/>
                <w:color w:val="231F20"/>
                <w:w w:val="96"/>
                <w:sz w:val="16"/>
              </w:rPr>
              <w:t> </w:t>
            </w:r>
            <w:r>
              <w:rPr>
                <w:rFonts w:ascii="Arial"/>
                <w:color w:val="231F20"/>
                <w:w w:val="93"/>
                <w:sz w:val="16"/>
              </w:rPr>
            </w:r>
            <w:r>
              <w:rPr>
                <w:rFonts w:ascii="Arial"/>
                <w:color w:val="231F20"/>
                <w:sz w:val="16"/>
              </w:rPr>
              <w:t>from</w:t>
            </w:r>
            <w:r>
              <w:rPr>
                <w:rFonts w:ascii="Arial"/>
                <w:color w:val="231F20"/>
                <w:spacing w:val="-18"/>
                <w:sz w:val="16"/>
              </w:rPr>
              <w:t> </w:t>
            </w:r>
            <w:r>
              <w:rPr>
                <w:rFonts w:ascii="Arial"/>
                <w:color w:val="231F20"/>
                <w:sz w:val="16"/>
              </w:rPr>
              <w:t>the</w:t>
            </w:r>
            <w:r>
              <w:rPr>
                <w:rFonts w:ascii="Arial"/>
                <w:color w:val="231F20"/>
                <w:spacing w:val="-18"/>
                <w:sz w:val="16"/>
              </w:rPr>
              <w:t> </w:t>
            </w:r>
            <w:r>
              <w:rPr>
                <w:rFonts w:ascii="Arial"/>
                <w:color w:val="231F20"/>
                <w:sz w:val="16"/>
              </w:rPr>
              <w:t>AS</w:t>
            </w:r>
            <w:r>
              <w:rPr>
                <w:rFonts w:ascii="Arial"/>
                <w:color w:val="231F20"/>
                <w:spacing w:val="-18"/>
                <w:sz w:val="16"/>
              </w:rPr>
              <w:t> </w:t>
            </w:r>
            <w:r>
              <w:rPr>
                <w:rFonts w:ascii="Arial"/>
                <w:color w:val="231F20"/>
                <w:sz w:val="16"/>
              </w:rPr>
              <w:t>specification.</w:t>
            </w:r>
            <w:r>
              <w:rPr>
                <w:rFonts w:ascii="Arial"/>
                <w:sz w:val="16"/>
              </w:rPr>
            </w:r>
          </w:p>
        </w:tc>
        <w:tc>
          <w:tcPr>
            <w:tcW w:w="5102"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26"/>
              </w:numPr>
              <w:tabs>
                <w:tab w:pos="222" w:val="left" w:leader="none"/>
              </w:tabs>
              <w:spacing w:line="180" w:lineRule="exact" w:before="87" w:after="0"/>
              <w:ind w:left="221" w:right="467" w:hanging="170"/>
              <w:jc w:val="left"/>
              <w:rPr>
                <w:rFonts w:ascii="Arial" w:hAnsi="Arial" w:cs="Arial" w:eastAsia="Arial" w:hint="default"/>
                <w:sz w:val="16"/>
                <w:szCs w:val="16"/>
              </w:rPr>
            </w:pPr>
            <w:r>
              <w:rPr>
                <w:rFonts w:ascii="Arial"/>
                <w:color w:val="231F20"/>
                <w:sz w:val="16"/>
              </w:rPr>
              <w:t>apply</w:t>
            </w:r>
            <w:r>
              <w:rPr>
                <w:rFonts w:ascii="Arial"/>
                <w:color w:val="231F20"/>
                <w:spacing w:val="-18"/>
                <w:sz w:val="16"/>
              </w:rPr>
              <w:t> </w:t>
            </w:r>
            <w:r>
              <w:rPr>
                <w:rFonts w:ascii="Arial"/>
                <w:color w:val="231F20"/>
                <w:sz w:val="16"/>
              </w:rPr>
              <w:t>a</w:t>
            </w:r>
            <w:r>
              <w:rPr>
                <w:rFonts w:ascii="Arial"/>
                <w:color w:val="231F20"/>
                <w:spacing w:val="-18"/>
                <w:sz w:val="16"/>
              </w:rPr>
              <w:t> </w:t>
            </w:r>
            <w:r>
              <w:rPr>
                <w:rFonts w:ascii="Arial"/>
                <w:color w:val="231F20"/>
                <w:sz w:val="16"/>
              </w:rPr>
              <w:t>given</w:t>
            </w:r>
            <w:r>
              <w:rPr>
                <w:rFonts w:ascii="Arial"/>
                <w:color w:val="231F20"/>
                <w:spacing w:val="-18"/>
                <w:sz w:val="16"/>
              </w:rPr>
              <w:t> </w:t>
            </w:r>
            <w:r>
              <w:rPr>
                <w:rFonts w:ascii="Arial"/>
                <w:color w:val="231F20"/>
                <w:sz w:val="16"/>
              </w:rPr>
              <w:t>principle</w:t>
            </w:r>
            <w:r>
              <w:rPr>
                <w:rFonts w:ascii="Arial"/>
                <w:color w:val="231F20"/>
                <w:spacing w:val="-18"/>
                <w:sz w:val="16"/>
              </w:rPr>
              <w:t> </w:t>
            </w:r>
            <w:r>
              <w:rPr>
                <w:rFonts w:ascii="Arial"/>
                <w:color w:val="231F20"/>
                <w:sz w:val="16"/>
              </w:rPr>
              <w:t>to</w:t>
            </w:r>
            <w:r>
              <w:rPr>
                <w:rFonts w:ascii="Arial"/>
                <w:color w:val="231F20"/>
                <w:spacing w:val="-18"/>
                <w:sz w:val="16"/>
              </w:rPr>
              <w:t> </w:t>
            </w:r>
            <w:r>
              <w:rPr>
                <w:rFonts w:ascii="Arial"/>
                <w:color w:val="231F20"/>
                <w:sz w:val="16"/>
              </w:rPr>
              <w:t>material</w:t>
            </w:r>
            <w:r>
              <w:rPr>
                <w:rFonts w:ascii="Arial"/>
                <w:color w:val="231F20"/>
                <w:spacing w:val="-18"/>
                <w:sz w:val="16"/>
              </w:rPr>
              <w:t> </w:t>
            </w:r>
            <w:r>
              <w:rPr>
                <w:rFonts w:ascii="Arial"/>
                <w:color w:val="231F20"/>
                <w:sz w:val="16"/>
              </w:rPr>
              <w:t>presented</w:t>
            </w:r>
            <w:r>
              <w:rPr>
                <w:rFonts w:ascii="Arial"/>
                <w:color w:val="231F20"/>
                <w:spacing w:val="-18"/>
                <w:sz w:val="16"/>
              </w:rPr>
              <w:t> </w:t>
            </w:r>
            <w:r>
              <w:rPr>
                <w:rFonts w:ascii="Arial"/>
                <w:color w:val="231F20"/>
                <w:sz w:val="16"/>
              </w:rPr>
              <w:t>in</w:t>
            </w:r>
            <w:r>
              <w:rPr>
                <w:rFonts w:ascii="Arial"/>
                <w:color w:val="231F20"/>
                <w:spacing w:val="-18"/>
                <w:sz w:val="16"/>
              </w:rPr>
              <w:t> </w:t>
            </w:r>
            <w:r>
              <w:rPr>
                <w:rFonts w:ascii="Arial"/>
                <w:color w:val="231F20"/>
                <w:sz w:val="16"/>
              </w:rPr>
              <w:t>familiar</w:t>
            </w:r>
            <w:r>
              <w:rPr>
                <w:rFonts w:ascii="Arial"/>
                <w:color w:val="231F20"/>
                <w:spacing w:val="-18"/>
                <w:sz w:val="16"/>
              </w:rPr>
              <w:t> </w:t>
            </w:r>
            <w:r>
              <w:rPr>
                <w:rFonts w:ascii="Arial"/>
                <w:color w:val="231F20"/>
                <w:sz w:val="16"/>
              </w:rPr>
              <w:t>or</w:t>
            </w:r>
            <w:r>
              <w:rPr>
                <w:rFonts w:ascii="Arial"/>
                <w:color w:val="231F20"/>
                <w:spacing w:val="-18"/>
                <w:sz w:val="16"/>
              </w:rPr>
              <w:t> </w:t>
            </w:r>
            <w:r>
              <w:rPr>
                <w:rFonts w:ascii="Arial"/>
                <w:color w:val="231F20"/>
                <w:sz w:val="16"/>
              </w:rPr>
              <w:t>closely </w:t>
            </w:r>
            <w:r>
              <w:rPr>
                <w:rFonts w:ascii="Arial"/>
                <w:color w:val="231F20"/>
                <w:sz w:val="16"/>
              </w:rPr>
              <w:t>related</w:t>
            </w:r>
            <w:r>
              <w:rPr>
                <w:rFonts w:ascii="Arial"/>
                <w:color w:val="231F20"/>
                <w:spacing w:val="-15"/>
                <w:sz w:val="16"/>
              </w:rPr>
              <w:t> </w:t>
            </w:r>
            <w:r>
              <w:rPr>
                <w:rFonts w:ascii="Arial"/>
                <w:color w:val="231F20"/>
                <w:sz w:val="16"/>
              </w:rPr>
              <w:t>contexts</w:t>
            </w:r>
            <w:r>
              <w:rPr>
                <w:rFonts w:ascii="Arial"/>
                <w:color w:val="231F20"/>
                <w:spacing w:val="-15"/>
                <w:sz w:val="16"/>
              </w:rPr>
              <w:t> </w:t>
            </w:r>
            <w:r>
              <w:rPr>
                <w:rFonts w:ascii="Arial"/>
                <w:color w:val="231F20"/>
                <w:sz w:val="16"/>
              </w:rPr>
              <w:t>involving</w:t>
            </w:r>
            <w:r>
              <w:rPr>
                <w:rFonts w:ascii="Arial"/>
                <w:color w:val="231F20"/>
                <w:spacing w:val="-15"/>
                <w:sz w:val="16"/>
              </w:rPr>
              <w:t> </w:t>
            </w:r>
            <w:r>
              <w:rPr>
                <w:rFonts w:ascii="Arial"/>
                <w:color w:val="231F20"/>
                <w:sz w:val="16"/>
              </w:rPr>
              <w:t>only</w:t>
            </w:r>
            <w:r>
              <w:rPr>
                <w:rFonts w:ascii="Arial"/>
                <w:color w:val="231F20"/>
                <w:spacing w:val="-15"/>
                <w:sz w:val="16"/>
              </w:rPr>
              <w:t> </w:t>
            </w:r>
            <w:r>
              <w:rPr>
                <w:rFonts w:ascii="Arial"/>
                <w:color w:val="231F20"/>
                <w:sz w:val="16"/>
              </w:rPr>
              <w:t>a</w:t>
            </w:r>
            <w:r>
              <w:rPr>
                <w:rFonts w:ascii="Arial"/>
                <w:color w:val="231F20"/>
                <w:spacing w:val="-15"/>
                <w:sz w:val="16"/>
              </w:rPr>
              <w:t> </w:t>
            </w:r>
            <w:r>
              <w:rPr>
                <w:rFonts w:ascii="Arial"/>
                <w:color w:val="231F20"/>
                <w:sz w:val="16"/>
              </w:rPr>
              <w:t>few</w:t>
            </w:r>
            <w:r>
              <w:rPr>
                <w:rFonts w:ascii="Arial"/>
                <w:color w:val="231F20"/>
                <w:spacing w:val="-15"/>
                <w:sz w:val="16"/>
              </w:rPr>
              <w:t> </w:t>
            </w:r>
            <w:r>
              <w:rPr>
                <w:rFonts w:ascii="Arial"/>
                <w:color w:val="231F20"/>
                <w:sz w:val="16"/>
              </w:rPr>
              <w:t>steps</w:t>
            </w:r>
            <w:r>
              <w:rPr>
                <w:rFonts w:ascii="Arial"/>
                <w:color w:val="231F20"/>
                <w:spacing w:val="-15"/>
                <w:sz w:val="16"/>
              </w:rPr>
              <w:t> </w:t>
            </w:r>
            <w:r>
              <w:rPr>
                <w:rFonts w:ascii="Arial"/>
                <w:color w:val="231F20"/>
                <w:sz w:val="16"/>
              </w:rPr>
              <w:t>in</w:t>
            </w:r>
            <w:r>
              <w:rPr>
                <w:rFonts w:ascii="Arial"/>
                <w:color w:val="231F20"/>
                <w:spacing w:val="-15"/>
                <w:sz w:val="16"/>
              </w:rPr>
              <w:t> </w:t>
            </w:r>
            <w:r>
              <w:rPr>
                <w:rFonts w:ascii="Arial"/>
                <w:color w:val="231F20"/>
                <w:sz w:val="16"/>
              </w:rPr>
              <w:t>the</w:t>
            </w:r>
            <w:r>
              <w:rPr>
                <w:rFonts w:ascii="Arial"/>
                <w:color w:val="231F20"/>
                <w:spacing w:val="-15"/>
                <w:sz w:val="16"/>
              </w:rPr>
              <w:t> </w:t>
            </w:r>
            <w:r>
              <w:rPr>
                <w:rFonts w:ascii="Arial"/>
                <w:color w:val="231F20"/>
                <w:sz w:val="16"/>
              </w:rPr>
              <w:t>argument</w:t>
            </w:r>
            <w:r>
              <w:rPr>
                <w:rFonts w:ascii="Arial"/>
                <w:sz w:val="16"/>
              </w:rPr>
            </w:r>
          </w:p>
          <w:p>
            <w:pPr>
              <w:pStyle w:val="TableParagraph"/>
              <w:numPr>
                <w:ilvl w:val="0"/>
                <w:numId w:val="126"/>
              </w:numPr>
              <w:tabs>
                <w:tab w:pos="222" w:val="left" w:leader="none"/>
              </w:tabs>
              <w:spacing w:line="180" w:lineRule="exact" w:before="85" w:after="0"/>
              <w:ind w:left="221" w:right="494" w:hanging="170"/>
              <w:jc w:val="left"/>
              <w:rPr>
                <w:rFonts w:ascii="Arial" w:hAnsi="Arial" w:cs="Arial" w:eastAsia="Arial" w:hint="default"/>
                <w:sz w:val="16"/>
                <w:szCs w:val="16"/>
              </w:rPr>
            </w:pPr>
            <w:r>
              <w:rPr>
                <w:rFonts w:ascii="Arial"/>
                <w:color w:val="231F20"/>
                <w:sz w:val="16"/>
              </w:rPr>
              <w:t>describe</w:t>
            </w:r>
            <w:r>
              <w:rPr>
                <w:rFonts w:ascii="Arial"/>
                <w:color w:val="231F20"/>
                <w:spacing w:val="-10"/>
                <w:sz w:val="16"/>
              </w:rPr>
              <w:t> </w:t>
            </w:r>
            <w:r>
              <w:rPr>
                <w:rFonts w:ascii="Arial"/>
                <w:color w:val="231F20"/>
                <w:sz w:val="16"/>
              </w:rPr>
              <w:t>some</w:t>
            </w:r>
            <w:r>
              <w:rPr>
                <w:rFonts w:ascii="Arial"/>
                <w:color w:val="231F20"/>
                <w:spacing w:val="-10"/>
                <w:sz w:val="16"/>
              </w:rPr>
              <w:t> </w:t>
            </w:r>
            <w:r>
              <w:rPr>
                <w:rFonts w:ascii="Arial"/>
                <w:color w:val="231F20"/>
                <w:sz w:val="16"/>
              </w:rPr>
              <w:t>trends</w:t>
            </w:r>
            <w:r>
              <w:rPr>
                <w:rFonts w:ascii="Arial"/>
                <w:color w:val="231F20"/>
                <w:spacing w:val="-10"/>
                <w:sz w:val="16"/>
              </w:rPr>
              <w:t> </w:t>
            </w:r>
            <w:r>
              <w:rPr>
                <w:rFonts w:ascii="Arial"/>
                <w:color w:val="231F20"/>
                <w:sz w:val="16"/>
              </w:rPr>
              <w:t>or</w:t>
            </w:r>
            <w:r>
              <w:rPr>
                <w:rFonts w:ascii="Arial"/>
                <w:color w:val="231F20"/>
                <w:spacing w:val="-10"/>
                <w:sz w:val="16"/>
              </w:rPr>
              <w:t> </w:t>
            </w:r>
            <w:r>
              <w:rPr>
                <w:rFonts w:ascii="Arial"/>
                <w:color w:val="231F20"/>
                <w:sz w:val="16"/>
              </w:rPr>
              <w:t>patterns</w:t>
            </w:r>
            <w:r>
              <w:rPr>
                <w:rFonts w:ascii="Arial"/>
                <w:color w:val="231F20"/>
                <w:spacing w:val="-10"/>
                <w:sz w:val="16"/>
              </w:rPr>
              <w:t> </w:t>
            </w:r>
            <w:r>
              <w:rPr>
                <w:rFonts w:ascii="Arial"/>
                <w:color w:val="231F20"/>
                <w:sz w:val="16"/>
              </w:rPr>
              <w:t>shown</w:t>
            </w:r>
            <w:r>
              <w:rPr>
                <w:rFonts w:ascii="Arial"/>
                <w:color w:val="231F20"/>
                <w:spacing w:val="-10"/>
                <w:sz w:val="16"/>
              </w:rPr>
              <w:t> </w:t>
            </w:r>
            <w:r>
              <w:rPr>
                <w:rFonts w:ascii="Arial"/>
                <w:color w:val="231F20"/>
                <w:sz w:val="16"/>
              </w:rPr>
              <w:t>by</w:t>
            </w:r>
            <w:r>
              <w:rPr>
                <w:rFonts w:ascii="Arial"/>
                <w:color w:val="231F20"/>
                <w:spacing w:val="-10"/>
                <w:sz w:val="16"/>
              </w:rPr>
              <w:t> </w:t>
            </w:r>
            <w:r>
              <w:rPr>
                <w:rFonts w:ascii="Arial"/>
                <w:color w:val="231F20"/>
                <w:sz w:val="16"/>
              </w:rPr>
              <w:t>data</w:t>
            </w:r>
            <w:r>
              <w:rPr>
                <w:rFonts w:ascii="Arial"/>
                <w:color w:val="231F20"/>
                <w:spacing w:val="-10"/>
                <w:sz w:val="16"/>
              </w:rPr>
              <w:t> </w:t>
            </w:r>
            <w:r>
              <w:rPr>
                <w:rFonts w:ascii="Arial"/>
                <w:color w:val="231F20"/>
                <w:sz w:val="16"/>
              </w:rPr>
              <w:t>presented</w:t>
            </w:r>
            <w:r>
              <w:rPr>
                <w:rFonts w:ascii="Arial"/>
                <w:color w:val="231F20"/>
                <w:spacing w:val="-10"/>
                <w:sz w:val="16"/>
              </w:rPr>
              <w:t> </w:t>
            </w:r>
            <w:r>
              <w:rPr>
                <w:rFonts w:ascii="Arial"/>
                <w:color w:val="231F20"/>
                <w:sz w:val="16"/>
              </w:rPr>
              <w:t>in</w:t>
            </w:r>
            <w:r>
              <w:rPr>
                <w:rFonts w:ascii="Arial"/>
                <w:color w:val="231F20"/>
                <w:spacing w:val="-10"/>
                <w:sz w:val="16"/>
              </w:rPr>
              <w:t> </w:t>
            </w:r>
            <w:r>
              <w:rPr>
                <w:rFonts w:ascii="Arial"/>
                <w:color w:val="231F20"/>
                <w:sz w:val="16"/>
              </w:rPr>
              <w:t>a </w:t>
            </w:r>
            <w:r>
              <w:rPr>
                <w:rFonts w:ascii="Arial"/>
                <w:color w:val="231F20"/>
                <w:sz w:val="16"/>
              </w:rPr>
              <w:t>variety</w:t>
            </w:r>
            <w:r>
              <w:rPr>
                <w:rFonts w:ascii="Arial"/>
                <w:color w:val="231F20"/>
                <w:spacing w:val="-21"/>
                <w:sz w:val="16"/>
              </w:rPr>
              <w:t> </w:t>
            </w:r>
            <w:r>
              <w:rPr>
                <w:rFonts w:ascii="Arial"/>
                <w:color w:val="231F20"/>
                <w:sz w:val="16"/>
              </w:rPr>
              <w:t>of</w:t>
            </w:r>
            <w:r>
              <w:rPr>
                <w:rFonts w:ascii="Arial"/>
                <w:color w:val="231F20"/>
                <w:spacing w:val="-21"/>
                <w:sz w:val="16"/>
              </w:rPr>
              <w:t> </w:t>
            </w:r>
            <w:r>
              <w:rPr>
                <w:rFonts w:ascii="Arial"/>
                <w:color w:val="231F20"/>
                <w:sz w:val="16"/>
              </w:rPr>
              <w:t>forms</w:t>
            </w:r>
            <w:r>
              <w:rPr>
                <w:rFonts w:ascii="Arial"/>
                <w:sz w:val="16"/>
              </w:rPr>
            </w:r>
          </w:p>
          <w:p>
            <w:pPr>
              <w:pStyle w:val="TableParagraph"/>
              <w:numPr>
                <w:ilvl w:val="0"/>
                <w:numId w:val="126"/>
              </w:numPr>
              <w:tabs>
                <w:tab w:pos="222" w:val="left" w:leader="none"/>
              </w:tabs>
              <w:spacing w:line="240" w:lineRule="auto" w:before="79" w:after="0"/>
              <w:ind w:left="221" w:right="0" w:hanging="170"/>
              <w:jc w:val="left"/>
              <w:rPr>
                <w:rFonts w:ascii="Arial" w:hAnsi="Arial" w:cs="Arial" w:eastAsia="Arial" w:hint="default"/>
                <w:sz w:val="16"/>
                <w:szCs w:val="16"/>
              </w:rPr>
            </w:pPr>
            <w:r>
              <w:rPr>
                <w:rFonts w:ascii="Arial"/>
                <w:color w:val="231F20"/>
                <w:sz w:val="16"/>
              </w:rPr>
              <w:t>when</w:t>
            </w:r>
            <w:r>
              <w:rPr>
                <w:rFonts w:ascii="Arial"/>
                <w:color w:val="231F20"/>
                <w:spacing w:val="-18"/>
                <w:sz w:val="16"/>
              </w:rPr>
              <w:t> </w:t>
            </w:r>
            <w:r>
              <w:rPr>
                <w:rFonts w:ascii="Arial"/>
                <w:color w:val="231F20"/>
                <w:sz w:val="16"/>
              </w:rPr>
              <w:t>directed,</w:t>
            </w:r>
            <w:r>
              <w:rPr>
                <w:rFonts w:ascii="Arial"/>
                <w:color w:val="231F20"/>
                <w:spacing w:val="-18"/>
                <w:sz w:val="16"/>
              </w:rPr>
              <w:t> </w:t>
            </w:r>
            <w:r>
              <w:rPr>
                <w:rFonts w:ascii="Arial"/>
                <w:color w:val="231F20"/>
                <w:sz w:val="16"/>
              </w:rPr>
              <w:t>identify</w:t>
            </w:r>
            <w:r>
              <w:rPr>
                <w:rFonts w:ascii="Arial"/>
                <w:color w:val="231F20"/>
                <w:spacing w:val="-18"/>
                <w:sz w:val="16"/>
              </w:rPr>
              <w:t> </w:t>
            </w:r>
            <w:r>
              <w:rPr>
                <w:rFonts w:ascii="Arial"/>
                <w:color w:val="231F20"/>
                <w:sz w:val="16"/>
              </w:rPr>
              <w:t>inconsistencies</w:t>
            </w:r>
            <w:r>
              <w:rPr>
                <w:rFonts w:ascii="Arial"/>
                <w:color w:val="231F20"/>
                <w:spacing w:val="-18"/>
                <w:sz w:val="16"/>
              </w:rPr>
              <w:t> </w:t>
            </w:r>
            <w:r>
              <w:rPr>
                <w:rFonts w:ascii="Arial"/>
                <w:color w:val="231F20"/>
                <w:sz w:val="16"/>
              </w:rPr>
              <w:t>in</w:t>
            </w:r>
            <w:r>
              <w:rPr>
                <w:rFonts w:ascii="Arial"/>
                <w:color w:val="231F20"/>
                <w:spacing w:val="-18"/>
                <w:sz w:val="16"/>
              </w:rPr>
              <w:t> </w:t>
            </w:r>
            <w:r>
              <w:rPr>
                <w:rFonts w:ascii="Arial"/>
                <w:color w:val="231F20"/>
                <w:sz w:val="16"/>
              </w:rPr>
              <w:t>conclusions</w:t>
            </w:r>
            <w:r>
              <w:rPr>
                <w:rFonts w:ascii="Arial"/>
                <w:color w:val="231F20"/>
                <w:spacing w:val="-18"/>
                <w:sz w:val="16"/>
              </w:rPr>
              <w:t> </w:t>
            </w:r>
            <w:r>
              <w:rPr>
                <w:rFonts w:ascii="Arial"/>
                <w:color w:val="231F20"/>
                <w:sz w:val="16"/>
              </w:rPr>
              <w:t>or</w:t>
            </w:r>
            <w:r>
              <w:rPr>
                <w:rFonts w:ascii="Arial"/>
                <w:color w:val="231F20"/>
                <w:spacing w:val="-18"/>
                <w:sz w:val="16"/>
              </w:rPr>
              <w:t> </w:t>
            </w:r>
            <w:r>
              <w:rPr>
                <w:rFonts w:ascii="Arial"/>
                <w:color w:val="231F20"/>
                <w:sz w:val="16"/>
              </w:rPr>
              <w:t>data</w:t>
            </w:r>
            <w:r>
              <w:rPr>
                <w:rFonts w:ascii="Arial"/>
                <w:sz w:val="16"/>
              </w:rPr>
            </w:r>
          </w:p>
          <w:p>
            <w:pPr>
              <w:pStyle w:val="TableParagraph"/>
              <w:spacing w:line="182" w:lineRule="exact" w:before="81"/>
              <w:ind w:left="51" w:right="0"/>
              <w:jc w:val="left"/>
              <w:rPr>
                <w:rFonts w:ascii="Arial" w:hAnsi="Arial" w:cs="Arial" w:eastAsia="Arial" w:hint="default"/>
                <w:sz w:val="16"/>
                <w:szCs w:val="16"/>
              </w:rPr>
            </w:pPr>
            <w:r>
              <w:rPr>
                <w:rFonts w:ascii="Arial"/>
                <w:color w:val="231F20"/>
                <w:sz w:val="16"/>
              </w:rPr>
              <w:t>d)</w:t>
            </w:r>
            <w:r>
              <w:rPr>
                <w:rFonts w:ascii="Arial"/>
                <w:color w:val="231F20"/>
                <w:spacing w:val="-20"/>
                <w:sz w:val="16"/>
              </w:rPr>
              <w:t> </w:t>
            </w:r>
            <w:r>
              <w:rPr>
                <w:rFonts w:ascii="Arial"/>
                <w:color w:val="231F20"/>
                <w:sz w:val="16"/>
              </w:rPr>
              <w:t>carry</w:t>
            </w:r>
            <w:r>
              <w:rPr>
                <w:rFonts w:ascii="Arial"/>
                <w:color w:val="231F20"/>
                <w:spacing w:val="-16"/>
                <w:sz w:val="16"/>
              </w:rPr>
              <w:t> </w:t>
            </w:r>
            <w:r>
              <w:rPr>
                <w:rFonts w:ascii="Arial"/>
                <w:color w:val="231F20"/>
                <w:sz w:val="16"/>
              </w:rPr>
              <w:t>out</w:t>
            </w:r>
            <w:r>
              <w:rPr>
                <w:rFonts w:ascii="Arial"/>
                <w:color w:val="231F20"/>
                <w:spacing w:val="-16"/>
                <w:sz w:val="16"/>
              </w:rPr>
              <w:t> </w:t>
            </w:r>
            <w:r>
              <w:rPr>
                <w:rFonts w:ascii="Arial"/>
                <w:color w:val="231F20"/>
                <w:sz w:val="16"/>
              </w:rPr>
              <w:t>straightforward</w:t>
            </w:r>
            <w:r>
              <w:rPr>
                <w:rFonts w:ascii="Arial"/>
                <w:color w:val="231F20"/>
                <w:spacing w:val="-16"/>
                <w:sz w:val="16"/>
              </w:rPr>
              <w:t> </w:t>
            </w:r>
            <w:r>
              <w:rPr>
                <w:rFonts w:ascii="Arial"/>
                <w:color w:val="231F20"/>
                <w:sz w:val="16"/>
              </w:rPr>
              <w:t>calculations</w:t>
            </w:r>
            <w:r>
              <w:rPr>
                <w:rFonts w:ascii="Arial"/>
                <w:color w:val="231F20"/>
                <w:spacing w:val="-16"/>
                <w:sz w:val="16"/>
              </w:rPr>
              <w:t> </w:t>
            </w:r>
            <w:r>
              <w:rPr>
                <w:rFonts w:ascii="Arial"/>
                <w:color w:val="231F20"/>
                <w:sz w:val="16"/>
              </w:rPr>
              <w:t>from</w:t>
            </w:r>
            <w:r>
              <w:rPr>
                <w:rFonts w:ascii="Arial"/>
                <w:color w:val="231F20"/>
                <w:spacing w:val="-16"/>
                <w:sz w:val="16"/>
              </w:rPr>
              <w:t> </w:t>
            </w:r>
            <w:r>
              <w:rPr>
                <w:rFonts w:ascii="Arial"/>
                <w:color w:val="231F20"/>
                <w:sz w:val="16"/>
              </w:rPr>
              <w:t>the</w:t>
            </w:r>
            <w:r>
              <w:rPr>
                <w:rFonts w:ascii="Arial"/>
                <w:color w:val="231F20"/>
                <w:spacing w:val="-16"/>
                <w:sz w:val="16"/>
              </w:rPr>
              <w:t> </w:t>
            </w:r>
            <w:r>
              <w:rPr>
                <w:rFonts w:ascii="Arial"/>
                <w:color w:val="231F20"/>
                <w:sz w:val="16"/>
              </w:rPr>
              <w:t>AS</w:t>
            </w:r>
            <w:r>
              <w:rPr>
                <w:rFonts w:ascii="Arial"/>
                <w:color w:val="231F20"/>
                <w:spacing w:val="-16"/>
                <w:sz w:val="16"/>
              </w:rPr>
              <w:t> </w:t>
            </w:r>
            <w:r>
              <w:rPr>
                <w:rFonts w:ascii="Arial"/>
                <w:color w:val="231F20"/>
                <w:sz w:val="16"/>
              </w:rPr>
              <w:t>specification</w:t>
            </w:r>
            <w:r>
              <w:rPr>
                <w:rFonts w:ascii="Arial"/>
                <w:color w:val="231F20"/>
                <w:spacing w:val="-16"/>
                <w:sz w:val="16"/>
              </w:rPr>
              <w:t> </w:t>
            </w:r>
            <w:r>
              <w:rPr>
                <w:rFonts w:ascii="Arial"/>
                <w:color w:val="231F20"/>
                <w:sz w:val="16"/>
              </w:rPr>
              <w:t>with</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w w:val="95"/>
                <w:sz w:val="16"/>
              </w:rPr>
              <w:t>partial</w:t>
            </w:r>
            <w:r>
              <w:rPr>
                <w:rFonts w:ascii="Arial"/>
                <w:color w:val="231F20"/>
                <w:spacing w:val="19"/>
                <w:w w:val="95"/>
                <w:sz w:val="16"/>
              </w:rPr>
              <w:t> </w:t>
            </w:r>
            <w:r>
              <w:rPr>
                <w:rFonts w:ascii="Arial"/>
                <w:color w:val="231F20"/>
                <w:w w:val="95"/>
                <w:sz w:val="16"/>
              </w:rPr>
              <w:t>success</w:t>
            </w:r>
            <w:r>
              <w:rPr>
                <w:rFonts w:ascii="Arial"/>
                <w:sz w:val="16"/>
              </w:rPr>
            </w:r>
          </w:p>
          <w:p>
            <w:pPr>
              <w:pStyle w:val="TableParagraph"/>
              <w:spacing w:line="180" w:lineRule="exact" w:before="87"/>
              <w:ind w:left="221" w:right="434" w:hanging="171"/>
              <w:jc w:val="left"/>
              <w:rPr>
                <w:rFonts w:ascii="Arial" w:hAnsi="Arial" w:cs="Arial" w:eastAsia="Arial" w:hint="default"/>
                <w:sz w:val="16"/>
                <w:szCs w:val="16"/>
              </w:rPr>
            </w:pPr>
            <w:r>
              <w:rPr>
                <w:rFonts w:ascii="Arial"/>
                <w:color w:val="231F20"/>
                <w:sz w:val="16"/>
              </w:rPr>
              <w:t>e)</w:t>
            </w:r>
            <w:r>
              <w:rPr>
                <w:rFonts w:ascii="Arial"/>
                <w:color w:val="231F20"/>
                <w:spacing w:val="-14"/>
                <w:sz w:val="16"/>
              </w:rPr>
              <w:t> </w:t>
            </w:r>
            <w:r>
              <w:rPr>
                <w:rFonts w:ascii="Arial"/>
                <w:color w:val="231F20"/>
                <w:sz w:val="16"/>
              </w:rPr>
              <w:t>translate</w:t>
            </w:r>
            <w:r>
              <w:rPr>
                <w:rFonts w:ascii="Arial"/>
                <w:color w:val="231F20"/>
                <w:spacing w:val="-17"/>
                <w:sz w:val="16"/>
              </w:rPr>
              <w:t> </w:t>
            </w:r>
            <w:r>
              <w:rPr>
                <w:rFonts w:ascii="Arial"/>
                <w:color w:val="231F20"/>
                <w:sz w:val="16"/>
              </w:rPr>
              <w:t>data</w:t>
            </w:r>
            <w:r>
              <w:rPr>
                <w:rFonts w:ascii="Arial"/>
                <w:color w:val="231F20"/>
                <w:spacing w:val="-17"/>
                <w:sz w:val="16"/>
              </w:rPr>
              <w:t> </w:t>
            </w:r>
            <w:r>
              <w:rPr>
                <w:rFonts w:ascii="Arial"/>
                <w:color w:val="231F20"/>
                <w:sz w:val="16"/>
              </w:rPr>
              <w:t>presented</w:t>
            </w:r>
            <w:r>
              <w:rPr>
                <w:rFonts w:ascii="Arial"/>
                <w:color w:val="231F20"/>
                <w:spacing w:val="-17"/>
                <w:sz w:val="16"/>
              </w:rPr>
              <w:t> </w:t>
            </w:r>
            <w:r>
              <w:rPr>
                <w:rFonts w:ascii="Arial"/>
                <w:color w:val="231F20"/>
                <w:sz w:val="16"/>
              </w:rPr>
              <w:t>as</w:t>
            </w:r>
            <w:r>
              <w:rPr>
                <w:rFonts w:ascii="Arial"/>
                <w:color w:val="231F20"/>
                <w:spacing w:val="-17"/>
                <w:sz w:val="16"/>
              </w:rPr>
              <w:t> </w:t>
            </w:r>
            <w:r>
              <w:rPr>
                <w:rFonts w:ascii="Arial"/>
                <w:color w:val="231F20"/>
                <w:sz w:val="16"/>
              </w:rPr>
              <w:t>prose,</w:t>
            </w:r>
            <w:r>
              <w:rPr>
                <w:rFonts w:ascii="Arial"/>
                <w:color w:val="231F20"/>
                <w:spacing w:val="-17"/>
                <w:sz w:val="16"/>
              </w:rPr>
              <w:t> </w:t>
            </w:r>
            <w:r>
              <w:rPr>
                <w:rFonts w:ascii="Arial"/>
                <w:color w:val="231F20"/>
                <w:sz w:val="16"/>
              </w:rPr>
              <w:t>diagrams,</w:t>
            </w:r>
            <w:r>
              <w:rPr>
                <w:rFonts w:ascii="Arial"/>
                <w:color w:val="231F20"/>
                <w:spacing w:val="-17"/>
                <w:sz w:val="16"/>
              </w:rPr>
              <w:t> </w:t>
            </w:r>
            <w:r>
              <w:rPr>
                <w:rFonts w:ascii="Arial"/>
                <w:color w:val="231F20"/>
                <w:sz w:val="16"/>
              </w:rPr>
              <w:t>drawings,</w:t>
            </w:r>
            <w:r>
              <w:rPr>
                <w:rFonts w:ascii="Arial"/>
                <w:color w:val="231F20"/>
                <w:spacing w:val="-17"/>
                <w:sz w:val="16"/>
              </w:rPr>
              <w:t> </w:t>
            </w:r>
            <w:r>
              <w:rPr>
                <w:rFonts w:ascii="Arial"/>
                <w:color w:val="231F20"/>
                <w:sz w:val="16"/>
              </w:rPr>
              <w:t>tables</w:t>
            </w:r>
            <w:r>
              <w:rPr>
                <w:rFonts w:ascii="Arial"/>
                <w:color w:val="231F20"/>
                <w:spacing w:val="-17"/>
                <w:sz w:val="16"/>
              </w:rPr>
              <w:t> </w:t>
            </w:r>
            <w:r>
              <w:rPr>
                <w:rFonts w:ascii="Arial"/>
                <w:color w:val="231F20"/>
                <w:sz w:val="16"/>
              </w:rPr>
              <w:t>or </w:t>
            </w:r>
            <w:r>
              <w:rPr>
                <w:rFonts w:ascii="Arial"/>
                <w:color w:val="231F20"/>
                <w:sz w:val="16"/>
              </w:rPr>
              <w:t>graphs</w:t>
            </w:r>
            <w:r>
              <w:rPr>
                <w:rFonts w:ascii="Arial"/>
                <w:color w:val="231F20"/>
                <w:spacing w:val="-11"/>
                <w:sz w:val="16"/>
              </w:rPr>
              <w:t> </w:t>
            </w:r>
            <w:r>
              <w:rPr>
                <w:rFonts w:ascii="Arial"/>
                <w:color w:val="231F20"/>
                <w:sz w:val="16"/>
              </w:rPr>
              <w:t>from</w:t>
            </w:r>
            <w:r>
              <w:rPr>
                <w:rFonts w:ascii="Arial"/>
                <w:color w:val="231F20"/>
                <w:spacing w:val="-11"/>
                <w:sz w:val="16"/>
              </w:rPr>
              <w:t> </w:t>
            </w:r>
            <w:r>
              <w:rPr>
                <w:rFonts w:ascii="Arial"/>
                <w:color w:val="231F20"/>
                <w:sz w:val="16"/>
              </w:rPr>
              <w:t>one</w:t>
            </w:r>
            <w:r>
              <w:rPr>
                <w:rFonts w:ascii="Arial"/>
                <w:color w:val="231F20"/>
                <w:spacing w:val="-11"/>
                <w:sz w:val="16"/>
              </w:rPr>
              <w:t> </w:t>
            </w:r>
            <w:r>
              <w:rPr>
                <w:rFonts w:ascii="Arial"/>
                <w:color w:val="231F20"/>
                <w:sz w:val="16"/>
              </w:rPr>
              <w:t>form</w:t>
            </w:r>
            <w:r>
              <w:rPr>
                <w:rFonts w:ascii="Arial"/>
                <w:color w:val="231F20"/>
                <w:spacing w:val="-11"/>
                <w:sz w:val="16"/>
              </w:rPr>
              <w:t> </w:t>
            </w:r>
            <w:r>
              <w:rPr>
                <w:rFonts w:ascii="Arial"/>
                <w:color w:val="231F20"/>
                <w:sz w:val="16"/>
              </w:rPr>
              <w:t>to</w:t>
            </w:r>
            <w:r>
              <w:rPr>
                <w:rFonts w:ascii="Arial"/>
                <w:color w:val="231F20"/>
                <w:spacing w:val="-11"/>
                <w:sz w:val="16"/>
              </w:rPr>
              <w:t> </w:t>
            </w:r>
            <w:r>
              <w:rPr>
                <w:rFonts w:ascii="Arial"/>
                <w:color w:val="231F20"/>
                <w:sz w:val="16"/>
              </w:rPr>
              <w:t>another</w:t>
            </w:r>
            <w:r>
              <w:rPr>
                <w:rFonts w:ascii="Arial"/>
                <w:color w:val="231F20"/>
                <w:spacing w:val="-11"/>
                <w:sz w:val="16"/>
              </w:rPr>
              <w:t> </w:t>
            </w:r>
            <w:r>
              <w:rPr>
                <w:rFonts w:ascii="Arial"/>
                <w:color w:val="231F20"/>
                <w:sz w:val="16"/>
              </w:rPr>
              <w:t>with</w:t>
            </w:r>
            <w:r>
              <w:rPr>
                <w:rFonts w:ascii="Arial"/>
                <w:color w:val="231F20"/>
                <w:spacing w:val="-11"/>
                <w:sz w:val="16"/>
              </w:rPr>
              <w:t> </w:t>
            </w:r>
            <w:r>
              <w:rPr>
                <w:rFonts w:ascii="Arial"/>
                <w:color w:val="231F20"/>
                <w:sz w:val="16"/>
              </w:rPr>
              <w:t>partial</w:t>
            </w:r>
            <w:r>
              <w:rPr>
                <w:rFonts w:ascii="Arial"/>
                <w:color w:val="231F20"/>
                <w:spacing w:val="-11"/>
                <w:sz w:val="16"/>
              </w:rPr>
              <w:t> </w:t>
            </w:r>
            <w:r>
              <w:rPr>
                <w:rFonts w:ascii="Arial"/>
                <w:color w:val="231F20"/>
                <w:sz w:val="16"/>
              </w:rPr>
              <w:t>success.</w:t>
            </w:r>
            <w:r>
              <w:rPr>
                <w:rFonts w:ascii="Arial"/>
                <w:sz w:val="16"/>
              </w:rPr>
            </w:r>
          </w:p>
        </w:tc>
        <w:tc>
          <w:tcPr>
            <w:tcW w:w="4876"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27"/>
              </w:numPr>
              <w:tabs>
                <w:tab w:pos="222" w:val="left" w:leader="none"/>
              </w:tabs>
              <w:spacing w:line="180" w:lineRule="exact" w:before="87" w:after="0"/>
              <w:ind w:left="221" w:right="270" w:hanging="170"/>
              <w:jc w:val="left"/>
              <w:rPr>
                <w:rFonts w:ascii="Arial" w:hAnsi="Arial" w:cs="Arial" w:eastAsia="Arial" w:hint="default"/>
                <w:sz w:val="16"/>
                <w:szCs w:val="16"/>
              </w:rPr>
            </w:pPr>
            <w:r>
              <w:rPr>
                <w:rFonts w:ascii="Arial"/>
                <w:color w:val="231F20"/>
                <w:sz w:val="16"/>
              </w:rPr>
              <w:t>devise</w:t>
            </w:r>
            <w:r>
              <w:rPr>
                <w:rFonts w:ascii="Arial"/>
                <w:color w:val="231F20"/>
                <w:spacing w:val="-20"/>
                <w:sz w:val="16"/>
              </w:rPr>
              <w:t> </w:t>
            </w:r>
            <w:r>
              <w:rPr>
                <w:rFonts w:ascii="Arial"/>
                <w:color w:val="231F20"/>
                <w:sz w:val="16"/>
              </w:rPr>
              <w:t>and</w:t>
            </w:r>
            <w:r>
              <w:rPr>
                <w:rFonts w:ascii="Arial"/>
                <w:color w:val="231F20"/>
                <w:spacing w:val="-20"/>
                <w:sz w:val="16"/>
              </w:rPr>
              <w:t> </w:t>
            </w:r>
            <w:r>
              <w:rPr>
                <w:rFonts w:ascii="Arial"/>
                <w:color w:val="231F20"/>
                <w:sz w:val="16"/>
              </w:rPr>
              <w:t>plan</w:t>
            </w:r>
            <w:r>
              <w:rPr>
                <w:rFonts w:ascii="Arial"/>
                <w:color w:val="231F20"/>
                <w:spacing w:val="-20"/>
                <w:sz w:val="16"/>
              </w:rPr>
              <w:t> </w:t>
            </w:r>
            <w:r>
              <w:rPr>
                <w:rFonts w:ascii="Arial"/>
                <w:color w:val="231F20"/>
                <w:sz w:val="16"/>
              </w:rPr>
              <w:t>some</w:t>
            </w:r>
            <w:r>
              <w:rPr>
                <w:rFonts w:ascii="Arial"/>
                <w:color w:val="231F20"/>
                <w:spacing w:val="-20"/>
                <w:sz w:val="16"/>
              </w:rPr>
              <w:t> </w:t>
            </w:r>
            <w:r>
              <w:rPr>
                <w:rFonts w:ascii="Arial"/>
                <w:color w:val="231F20"/>
                <w:sz w:val="16"/>
              </w:rPr>
              <w:t>aspects</w:t>
            </w:r>
            <w:r>
              <w:rPr>
                <w:rFonts w:ascii="Arial"/>
                <w:color w:val="231F20"/>
                <w:spacing w:val="-20"/>
                <w:sz w:val="16"/>
              </w:rPr>
              <w:t> </w:t>
            </w:r>
            <w:r>
              <w:rPr>
                <w:rFonts w:ascii="Arial"/>
                <w:color w:val="231F20"/>
                <w:sz w:val="16"/>
              </w:rPr>
              <w:t>of</w:t>
            </w:r>
            <w:r>
              <w:rPr>
                <w:rFonts w:ascii="Arial"/>
                <w:color w:val="231F20"/>
                <w:spacing w:val="-20"/>
                <w:sz w:val="16"/>
              </w:rPr>
              <w:t> </w:t>
            </w:r>
            <w:r>
              <w:rPr>
                <w:rFonts w:ascii="Arial"/>
                <w:color w:val="231F20"/>
                <w:sz w:val="16"/>
              </w:rPr>
              <w:t>experimental</w:t>
            </w:r>
            <w:r>
              <w:rPr>
                <w:rFonts w:ascii="Arial"/>
                <w:color w:val="231F20"/>
                <w:spacing w:val="-20"/>
                <w:sz w:val="16"/>
              </w:rPr>
              <w:t> </w:t>
            </w:r>
            <w:r>
              <w:rPr>
                <w:rFonts w:ascii="Arial"/>
                <w:color w:val="231F20"/>
                <w:sz w:val="16"/>
              </w:rPr>
              <w:t>and</w:t>
            </w:r>
            <w:r>
              <w:rPr>
                <w:rFonts w:ascii="Arial"/>
                <w:color w:val="231F20"/>
                <w:spacing w:val="-20"/>
                <w:sz w:val="16"/>
              </w:rPr>
              <w:t> </w:t>
            </w:r>
            <w:r>
              <w:rPr>
                <w:rFonts w:ascii="Arial"/>
                <w:color w:val="231F20"/>
                <w:sz w:val="16"/>
              </w:rPr>
              <w:t>investigative </w:t>
            </w:r>
            <w:r>
              <w:rPr>
                <w:rFonts w:ascii="Arial"/>
                <w:color w:val="231F20"/>
                <w:sz w:val="16"/>
              </w:rPr>
              <w:t>activities</w:t>
            </w:r>
            <w:r>
              <w:rPr>
                <w:rFonts w:ascii="Arial"/>
                <w:sz w:val="16"/>
              </w:rPr>
            </w:r>
          </w:p>
          <w:p>
            <w:pPr>
              <w:pStyle w:val="TableParagraph"/>
              <w:numPr>
                <w:ilvl w:val="0"/>
                <w:numId w:val="127"/>
              </w:numPr>
              <w:tabs>
                <w:tab w:pos="222" w:val="left" w:leader="none"/>
              </w:tabs>
              <w:spacing w:line="240" w:lineRule="auto" w:before="79" w:after="0"/>
              <w:ind w:left="221" w:right="0" w:hanging="170"/>
              <w:jc w:val="left"/>
              <w:rPr>
                <w:rFonts w:ascii="Arial" w:hAnsi="Arial" w:cs="Arial" w:eastAsia="Arial" w:hint="default"/>
                <w:sz w:val="16"/>
                <w:szCs w:val="16"/>
              </w:rPr>
            </w:pPr>
            <w:r>
              <w:rPr>
                <w:rFonts w:ascii="Arial"/>
                <w:color w:val="231F20"/>
                <w:sz w:val="16"/>
              </w:rPr>
              <w:t>describe</w:t>
            </w:r>
            <w:r>
              <w:rPr>
                <w:rFonts w:ascii="Arial"/>
                <w:color w:val="231F20"/>
                <w:spacing w:val="-23"/>
                <w:sz w:val="16"/>
              </w:rPr>
              <w:t> </w:t>
            </w:r>
            <w:r>
              <w:rPr>
                <w:rFonts w:ascii="Arial"/>
                <w:color w:val="231F20"/>
                <w:sz w:val="16"/>
              </w:rPr>
              <w:t>safe</w:t>
            </w:r>
            <w:r>
              <w:rPr>
                <w:rFonts w:ascii="Arial"/>
                <w:color w:val="231F20"/>
                <w:spacing w:val="-23"/>
                <w:sz w:val="16"/>
              </w:rPr>
              <w:t> </w:t>
            </w:r>
            <w:r>
              <w:rPr>
                <w:rFonts w:ascii="Arial"/>
                <w:color w:val="231F20"/>
                <w:sz w:val="16"/>
              </w:rPr>
              <w:t>practical</w:t>
            </w:r>
            <w:r>
              <w:rPr>
                <w:rFonts w:ascii="Arial"/>
                <w:color w:val="231F20"/>
                <w:spacing w:val="-23"/>
                <w:sz w:val="16"/>
              </w:rPr>
              <w:t> </w:t>
            </w:r>
            <w:r>
              <w:rPr>
                <w:rFonts w:ascii="Arial"/>
                <w:color w:val="231F20"/>
                <w:sz w:val="16"/>
              </w:rPr>
              <w:t>techniques</w:t>
            </w:r>
            <w:r>
              <w:rPr>
                <w:rFonts w:ascii="Arial"/>
                <w:sz w:val="16"/>
              </w:rPr>
            </w:r>
          </w:p>
          <w:p>
            <w:pPr>
              <w:pStyle w:val="TableParagraph"/>
              <w:numPr>
                <w:ilvl w:val="0"/>
                <w:numId w:val="127"/>
              </w:numPr>
              <w:tabs>
                <w:tab w:pos="222" w:val="left" w:leader="none"/>
              </w:tabs>
              <w:spacing w:line="180" w:lineRule="exact" w:before="87" w:after="0"/>
              <w:ind w:left="221" w:right="198" w:hanging="170"/>
              <w:jc w:val="left"/>
              <w:rPr>
                <w:rFonts w:ascii="Arial" w:hAnsi="Arial" w:cs="Arial" w:eastAsia="Arial" w:hint="default"/>
                <w:sz w:val="16"/>
                <w:szCs w:val="16"/>
              </w:rPr>
            </w:pPr>
            <w:r>
              <w:rPr>
                <w:rFonts w:ascii="Arial"/>
                <w:color w:val="231F20"/>
                <w:sz w:val="16"/>
              </w:rPr>
              <w:t>know</w:t>
            </w:r>
            <w:r>
              <w:rPr>
                <w:rFonts w:ascii="Arial"/>
                <w:color w:val="231F20"/>
                <w:spacing w:val="-13"/>
                <w:sz w:val="16"/>
              </w:rPr>
              <w:t> </w:t>
            </w:r>
            <w:r>
              <w:rPr>
                <w:rFonts w:ascii="Arial"/>
                <w:color w:val="231F20"/>
                <w:sz w:val="16"/>
              </w:rPr>
              <w:t>how</w:t>
            </w:r>
            <w:r>
              <w:rPr>
                <w:rFonts w:ascii="Arial"/>
                <w:color w:val="231F20"/>
                <w:spacing w:val="-13"/>
                <w:sz w:val="16"/>
              </w:rPr>
              <w:t> </w:t>
            </w:r>
            <w:r>
              <w:rPr>
                <w:rFonts w:ascii="Arial"/>
                <w:color w:val="231F20"/>
                <w:sz w:val="16"/>
              </w:rPr>
              <w:t>to</w:t>
            </w:r>
            <w:r>
              <w:rPr>
                <w:rFonts w:ascii="Arial"/>
                <w:color w:val="231F20"/>
                <w:spacing w:val="-13"/>
                <w:sz w:val="16"/>
              </w:rPr>
              <w:t> </w:t>
            </w:r>
            <w:r>
              <w:rPr>
                <w:rFonts w:ascii="Arial"/>
                <w:color w:val="231F20"/>
                <w:sz w:val="16"/>
              </w:rPr>
              <w:t>make</w:t>
            </w:r>
            <w:r>
              <w:rPr>
                <w:rFonts w:ascii="Arial"/>
                <w:color w:val="231F20"/>
                <w:spacing w:val="-13"/>
                <w:sz w:val="16"/>
              </w:rPr>
              <w:t> </w:t>
            </w:r>
            <w:r>
              <w:rPr>
                <w:rFonts w:ascii="Arial"/>
                <w:color w:val="231F20"/>
                <w:sz w:val="16"/>
              </w:rPr>
              <w:t>observations</w:t>
            </w:r>
            <w:r>
              <w:rPr>
                <w:rFonts w:ascii="Arial"/>
                <w:color w:val="231F20"/>
                <w:spacing w:val="-13"/>
                <w:sz w:val="16"/>
              </w:rPr>
              <w:t> </w:t>
            </w:r>
            <w:r>
              <w:rPr>
                <w:rFonts w:ascii="Arial"/>
                <w:color w:val="231F20"/>
                <w:sz w:val="16"/>
              </w:rPr>
              <w:t>and</w:t>
            </w:r>
            <w:r>
              <w:rPr>
                <w:rFonts w:ascii="Arial"/>
                <w:color w:val="231F20"/>
                <w:spacing w:val="-13"/>
                <w:sz w:val="16"/>
              </w:rPr>
              <w:t> </w:t>
            </w:r>
            <w:r>
              <w:rPr>
                <w:rFonts w:ascii="Arial"/>
                <w:color w:val="231F20"/>
                <w:sz w:val="16"/>
              </w:rPr>
              <w:t>measurements,</w:t>
            </w:r>
            <w:r>
              <w:rPr>
                <w:rFonts w:ascii="Arial"/>
                <w:color w:val="231F20"/>
                <w:spacing w:val="-13"/>
                <w:sz w:val="16"/>
              </w:rPr>
              <w:t> </w:t>
            </w:r>
            <w:r>
              <w:rPr>
                <w:rFonts w:ascii="Arial"/>
                <w:color w:val="231F20"/>
                <w:sz w:val="16"/>
              </w:rPr>
              <w:t>and</w:t>
            </w:r>
            <w:r>
              <w:rPr>
                <w:rFonts w:ascii="Arial"/>
                <w:color w:val="231F20"/>
                <w:spacing w:val="-13"/>
                <w:sz w:val="16"/>
              </w:rPr>
              <w:t> </w:t>
            </w:r>
            <w:r>
              <w:rPr>
                <w:rFonts w:ascii="Arial"/>
                <w:color w:val="231F20"/>
                <w:sz w:val="16"/>
              </w:rPr>
              <w:t>record </w:t>
            </w:r>
            <w:r>
              <w:rPr>
                <w:rFonts w:ascii="Arial"/>
                <w:color w:val="231F20"/>
                <w:sz w:val="16"/>
              </w:rPr>
              <w:t>them</w:t>
            </w:r>
            <w:r>
              <w:rPr>
                <w:rFonts w:ascii="Arial"/>
                <w:sz w:val="16"/>
              </w:rPr>
            </w:r>
          </w:p>
          <w:p>
            <w:pPr>
              <w:pStyle w:val="TableParagraph"/>
              <w:numPr>
                <w:ilvl w:val="0"/>
                <w:numId w:val="127"/>
              </w:numPr>
              <w:tabs>
                <w:tab w:pos="222" w:val="left" w:leader="none"/>
              </w:tabs>
              <w:spacing w:line="180" w:lineRule="exact" w:before="85" w:after="0"/>
              <w:ind w:left="221" w:right="104" w:hanging="170"/>
              <w:jc w:val="left"/>
              <w:rPr>
                <w:rFonts w:ascii="Arial" w:hAnsi="Arial" w:cs="Arial" w:eastAsia="Arial" w:hint="default"/>
                <w:sz w:val="16"/>
                <w:szCs w:val="16"/>
              </w:rPr>
            </w:pPr>
            <w:r>
              <w:rPr>
                <w:rFonts w:ascii="Arial"/>
                <w:color w:val="231F20"/>
                <w:sz w:val="16"/>
              </w:rPr>
              <w:t>interpret,</w:t>
            </w:r>
            <w:r>
              <w:rPr>
                <w:rFonts w:ascii="Arial"/>
                <w:color w:val="231F20"/>
                <w:spacing w:val="-14"/>
                <w:sz w:val="16"/>
              </w:rPr>
              <w:t> </w:t>
            </w:r>
            <w:r>
              <w:rPr>
                <w:rFonts w:ascii="Arial"/>
                <w:color w:val="231F20"/>
                <w:sz w:val="16"/>
              </w:rPr>
              <w:t>explain</w:t>
            </w:r>
            <w:r>
              <w:rPr>
                <w:rFonts w:ascii="Arial"/>
                <w:color w:val="231F20"/>
                <w:spacing w:val="-14"/>
                <w:sz w:val="16"/>
              </w:rPr>
              <w:t> </w:t>
            </w:r>
            <w:r>
              <w:rPr>
                <w:rFonts w:ascii="Arial"/>
                <w:color w:val="231F20"/>
                <w:sz w:val="16"/>
              </w:rPr>
              <w:t>and</w:t>
            </w:r>
            <w:r>
              <w:rPr>
                <w:rFonts w:ascii="Arial"/>
                <w:color w:val="231F20"/>
                <w:spacing w:val="-14"/>
                <w:sz w:val="16"/>
              </w:rPr>
              <w:t> </w:t>
            </w:r>
            <w:r>
              <w:rPr>
                <w:rFonts w:ascii="Arial"/>
                <w:color w:val="231F20"/>
                <w:sz w:val="16"/>
              </w:rPr>
              <w:t>communicate</w:t>
            </w:r>
            <w:r>
              <w:rPr>
                <w:rFonts w:ascii="Arial"/>
                <w:color w:val="231F20"/>
                <w:spacing w:val="-14"/>
                <w:sz w:val="16"/>
              </w:rPr>
              <w:t> </w:t>
            </w:r>
            <w:r>
              <w:rPr>
                <w:rFonts w:ascii="Arial"/>
                <w:color w:val="231F20"/>
                <w:sz w:val="16"/>
              </w:rPr>
              <w:t>some</w:t>
            </w:r>
            <w:r>
              <w:rPr>
                <w:rFonts w:ascii="Arial"/>
                <w:color w:val="231F20"/>
                <w:spacing w:val="-14"/>
                <w:sz w:val="16"/>
              </w:rPr>
              <w:t> </w:t>
            </w:r>
            <w:r>
              <w:rPr>
                <w:rFonts w:ascii="Arial"/>
                <w:color w:val="231F20"/>
                <w:sz w:val="16"/>
              </w:rPr>
              <w:t>aspects</w:t>
            </w:r>
            <w:r>
              <w:rPr>
                <w:rFonts w:ascii="Arial"/>
                <w:color w:val="231F20"/>
                <w:spacing w:val="-14"/>
                <w:sz w:val="16"/>
              </w:rPr>
              <w:t> </w:t>
            </w:r>
            <w:r>
              <w:rPr>
                <w:rFonts w:ascii="Arial"/>
                <w:color w:val="231F20"/>
                <w:sz w:val="16"/>
              </w:rPr>
              <w:t>of</w:t>
            </w:r>
            <w:r>
              <w:rPr>
                <w:rFonts w:ascii="Arial"/>
                <w:color w:val="231F20"/>
                <w:spacing w:val="-14"/>
                <w:sz w:val="16"/>
              </w:rPr>
              <w:t> </w:t>
            </w:r>
            <w:r>
              <w:rPr>
                <w:rFonts w:ascii="Arial"/>
                <w:color w:val="231F20"/>
                <w:sz w:val="16"/>
              </w:rPr>
              <w:t>the</w:t>
            </w:r>
            <w:r>
              <w:rPr>
                <w:rFonts w:ascii="Arial"/>
                <w:color w:val="231F20"/>
                <w:spacing w:val="-14"/>
                <w:sz w:val="16"/>
              </w:rPr>
              <w:t> </w:t>
            </w:r>
            <w:r>
              <w:rPr>
                <w:rFonts w:ascii="Arial"/>
                <w:color w:val="231F20"/>
                <w:sz w:val="16"/>
              </w:rPr>
              <w:t>results</w:t>
            </w:r>
            <w:r>
              <w:rPr>
                <w:rFonts w:ascii="Arial"/>
                <w:color w:val="231F20"/>
                <w:spacing w:val="-14"/>
                <w:sz w:val="16"/>
              </w:rPr>
              <w:t> </w:t>
            </w:r>
            <w:r>
              <w:rPr>
                <w:rFonts w:ascii="Arial"/>
                <w:color w:val="231F20"/>
                <w:sz w:val="16"/>
              </w:rPr>
              <w:t>of </w:t>
            </w:r>
            <w:r>
              <w:rPr>
                <w:rFonts w:ascii="Arial"/>
                <w:color w:val="231F20"/>
                <w:sz w:val="16"/>
              </w:rPr>
              <w:t>experimental</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investigative</w:t>
            </w:r>
            <w:r>
              <w:rPr>
                <w:rFonts w:ascii="Arial"/>
                <w:color w:val="231F20"/>
                <w:spacing w:val="-27"/>
                <w:sz w:val="16"/>
              </w:rPr>
              <w:t> </w:t>
            </w:r>
            <w:r>
              <w:rPr>
                <w:rFonts w:ascii="Arial"/>
                <w:color w:val="231F20"/>
                <w:sz w:val="16"/>
              </w:rPr>
              <w:t>activities,</w:t>
            </w:r>
            <w:r>
              <w:rPr>
                <w:rFonts w:ascii="Arial"/>
                <w:color w:val="231F20"/>
                <w:spacing w:val="-27"/>
                <w:sz w:val="16"/>
              </w:rPr>
              <w:t> </w:t>
            </w:r>
            <w:r>
              <w:rPr>
                <w:rFonts w:ascii="Arial"/>
                <w:color w:val="231F20"/>
                <w:sz w:val="16"/>
              </w:rPr>
              <w:t>in</w:t>
            </w:r>
            <w:r>
              <w:rPr>
                <w:rFonts w:ascii="Arial"/>
                <w:color w:val="231F20"/>
                <w:spacing w:val="-27"/>
                <w:sz w:val="16"/>
              </w:rPr>
              <w:t> </w:t>
            </w:r>
            <w:r>
              <w:rPr>
                <w:rFonts w:ascii="Arial"/>
                <w:color w:val="231F20"/>
                <w:sz w:val="16"/>
              </w:rPr>
              <w:t>appropriate</w:t>
            </w:r>
            <w:r>
              <w:rPr>
                <w:rFonts w:ascii="Arial"/>
                <w:color w:val="231F20"/>
                <w:spacing w:val="-27"/>
                <w:sz w:val="16"/>
              </w:rPr>
              <w:t> </w:t>
            </w:r>
            <w:r>
              <w:rPr>
                <w:rFonts w:ascii="Arial"/>
                <w:color w:val="231F20"/>
                <w:sz w:val="16"/>
              </w:rPr>
              <w:t>contexts.</w:t>
            </w:r>
            <w:r>
              <w:rPr>
                <w:rFonts w:ascii="Arial"/>
                <w:sz w:val="16"/>
              </w:rPr>
            </w:r>
          </w:p>
        </w:tc>
      </w:tr>
    </w:tbl>
    <w:p>
      <w:pPr>
        <w:spacing w:after="0" w:line="180" w:lineRule="exact"/>
        <w:jc w:val="left"/>
        <w:rPr>
          <w:rFonts w:ascii="Arial" w:hAnsi="Arial" w:cs="Arial" w:eastAsia="Arial" w:hint="default"/>
          <w:sz w:val="16"/>
          <w:szCs w:val="16"/>
        </w:rPr>
        <w:sectPr>
          <w:headerReference w:type="even" r:id="rId23"/>
          <w:footerReference w:type="even" r:id="rId24"/>
          <w:pgSz w:w="16840" w:h="11910" w:orient="landscape"/>
          <w:pgMar w:header="0" w:footer="0" w:top="0" w:bottom="0" w:left="560" w:right="580"/>
        </w:sectPr>
      </w:pPr>
    </w:p>
    <w:p>
      <w:pPr>
        <w:spacing w:line="240" w:lineRule="auto" w:before="0"/>
        <w:ind w:right="0"/>
        <w:rPr>
          <w:rFonts w:ascii="Arial" w:hAnsi="Arial" w:cs="Arial" w:eastAsia="Arial" w:hint="default"/>
          <w:sz w:val="20"/>
          <w:szCs w:val="20"/>
        </w:rPr>
      </w:pPr>
      <w:r>
        <w:rPr/>
        <w:pict>
          <v:group style="position:absolute;margin-left:807.874023pt;margin-top:.000006pt;width:.1pt;height:595.3pt;mso-position-horizontal-relative:page;mso-position-vertical-relative:page;z-index:4792" coordorigin="16157,0" coordsize="2,11906">
            <v:shape style="position:absolute;left:16157;top:0;width:2;height:11906" coordorigin="16157,0" coordsize="0,11906" path="m16157,0l16157,11906e" filled="false" stroked="true" strokeweight=".5pt" strokecolor="#7ac143">
              <v:path arrowok="t"/>
            </v:shape>
            <w10:wrap type="none"/>
          </v:group>
        </w:pict>
      </w:r>
      <w:r>
        <w:rPr/>
        <w:pict>
          <v:group style="position:absolute;margin-left:34.015701pt;margin-top:.000006pt;width:.1pt;height:595.3pt;mso-position-horizontal-relative:page;mso-position-vertical-relative:page;z-index:4816" coordorigin="680,0" coordsize="2,11906">
            <v:shape style="position:absolute;left:680;top:0;width:2;height:11906" coordorigin="680,0" coordsize="0,11906" path="m680,0l680,11906e" filled="false" stroked="true" strokeweight=".5pt" strokecolor="#7ac143">
              <v:path arrowok="t"/>
            </v:shape>
            <w10:wrap type="none"/>
          </v:group>
        </w:pict>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6"/>
        <w:ind w:right="0"/>
        <w:rPr>
          <w:rFonts w:ascii="Arial" w:hAnsi="Arial" w:cs="Arial" w:eastAsia="Arial" w:hint="default"/>
          <w:sz w:val="19"/>
          <w:szCs w:val="19"/>
        </w:rPr>
      </w:pPr>
    </w:p>
    <w:p>
      <w:pPr>
        <w:pStyle w:val="Heading2"/>
        <w:spacing w:line="240" w:lineRule="auto"/>
        <w:ind w:left="823" w:right="0"/>
        <w:jc w:val="left"/>
      </w:pPr>
      <w:r>
        <w:rPr/>
        <w:pict>
          <v:group style="position:absolute;margin-left:48.188pt;margin-top:-46.016724pt;width:73.7pt;height:34.3pt;mso-position-horizontal-relative:page;mso-position-vertical-relative:paragraph;z-index:4840" coordorigin="964,-920" coordsize="1474,686">
            <v:shape style="position:absolute;left:964;top:-920;width:1474;height:686" coordorigin="964,-920" coordsize="1474,686" path="m964,-920l964,-235,2438,-235,2438,-920e" filled="false" stroked="true" strokeweight=".5pt" strokecolor="#7ac143">
              <v:path arrowok="t"/>
            </v:shape>
            <w10:wrap type="none"/>
          </v:group>
        </w:pict>
      </w:r>
      <w:r>
        <w:rPr/>
        <w:pict>
          <v:shape style="position:absolute;margin-left:811.27478pt;margin-top:23.849377pt;width:9pt;height:232.7pt;mso-position-horizontal-relative:page;mso-position-vertical-relative:paragraph;z-index:4864" type="#_x0000_t202" filled="false" stroked="false">
            <v:textbox inset="0,0,0,0" style="layout-flow:vertical">
              <w:txbxContent>
                <w:p>
                  <w:pPr>
                    <w:spacing w:before="3"/>
                    <w:ind w:left="20" w:right="0" w:firstLine="0"/>
                    <w:jc w:val="left"/>
                    <w:rPr>
                      <w:rFonts w:ascii="Arial" w:hAnsi="Arial" w:cs="Arial" w:eastAsia="Arial" w:hint="default"/>
                      <w:sz w:val="14"/>
                      <w:szCs w:val="14"/>
                    </w:rPr>
                  </w:pPr>
                  <w:r>
                    <w:rPr>
                      <w:rFonts w:ascii="Arial"/>
                      <w:color w:val="7AC143"/>
                      <w:w w:val="94"/>
                      <w:sz w:val="14"/>
                    </w:rPr>
                    <w:t>GCE</w:t>
                  </w:r>
                  <w:r>
                    <w:rPr>
                      <w:rFonts w:ascii="Arial"/>
                      <w:color w:val="7AC143"/>
                      <w:sz w:val="14"/>
                    </w:rPr>
                    <w:t> </w:t>
                  </w:r>
                  <w:r>
                    <w:rPr>
                      <w:rFonts w:ascii="Arial"/>
                      <w:color w:val="7AC143"/>
                      <w:w w:val="91"/>
                      <w:sz w:val="14"/>
                    </w:rPr>
                    <w:t>Envi</w:t>
                  </w:r>
                  <w:r>
                    <w:rPr>
                      <w:rFonts w:ascii="Arial"/>
                      <w:color w:val="7AC143"/>
                      <w:spacing w:val="-3"/>
                      <w:w w:val="91"/>
                      <w:sz w:val="14"/>
                    </w:rPr>
                    <w:t>r</w:t>
                  </w:r>
                  <w:r>
                    <w:rPr>
                      <w:rFonts w:ascii="Arial"/>
                      <w:color w:val="7AC143"/>
                      <w:w w:val="96"/>
                      <w:sz w:val="14"/>
                    </w:rPr>
                    <w:t>onmental</w:t>
                  </w:r>
                  <w:r>
                    <w:rPr>
                      <w:rFonts w:ascii="Arial"/>
                      <w:color w:val="7AC143"/>
                      <w:sz w:val="14"/>
                    </w:rPr>
                    <w:t> </w:t>
                  </w:r>
                  <w:r>
                    <w:rPr>
                      <w:rFonts w:ascii="Arial"/>
                      <w:color w:val="7AC143"/>
                      <w:w w:val="96"/>
                      <w:sz w:val="14"/>
                    </w:rPr>
                    <w:t>Studies</w:t>
                  </w:r>
                  <w:r>
                    <w:rPr>
                      <w:rFonts w:ascii="Arial"/>
                      <w:color w:val="7AC143"/>
                      <w:sz w:val="14"/>
                    </w:rPr>
                    <w:t> </w:t>
                  </w:r>
                  <w:r>
                    <w:rPr>
                      <w:rFonts w:ascii="Arial"/>
                      <w:color w:val="7AC143"/>
                      <w:w w:val="96"/>
                      <w:sz w:val="14"/>
                    </w:rPr>
                    <w:t>for</w:t>
                  </w:r>
                  <w:r>
                    <w:rPr>
                      <w:rFonts w:ascii="Arial"/>
                      <w:color w:val="7AC143"/>
                      <w:sz w:val="14"/>
                    </w:rPr>
                    <w:t> </w:t>
                  </w:r>
                  <w:r>
                    <w:rPr>
                      <w:rFonts w:ascii="Arial"/>
                      <w:color w:val="7AC143"/>
                      <w:w w:val="96"/>
                      <w:sz w:val="14"/>
                    </w:rPr>
                    <w:t>exams</w:t>
                  </w:r>
                  <w:r>
                    <w:rPr>
                      <w:rFonts w:ascii="Arial"/>
                      <w:color w:val="7AC143"/>
                      <w:sz w:val="14"/>
                    </w:rPr>
                    <w:t> </w:t>
                  </w:r>
                  <w:r>
                    <w:rPr>
                      <w:rFonts w:ascii="Arial"/>
                      <w:color w:val="7AC143"/>
                      <w:w w:val="93"/>
                      <w:sz w:val="14"/>
                    </w:rPr>
                    <w:t>f</w:t>
                  </w:r>
                  <w:r>
                    <w:rPr>
                      <w:rFonts w:ascii="Arial"/>
                      <w:color w:val="7AC143"/>
                      <w:spacing w:val="-3"/>
                      <w:w w:val="93"/>
                      <w:sz w:val="14"/>
                    </w:rPr>
                    <w:t>r</w:t>
                  </w:r>
                  <w:r>
                    <w:rPr>
                      <w:rFonts w:ascii="Arial"/>
                      <w:color w:val="7AC143"/>
                      <w:w w:val="99"/>
                      <w:sz w:val="14"/>
                    </w:rPr>
                    <w:t>om</w:t>
                  </w:r>
                  <w:r>
                    <w:rPr>
                      <w:rFonts w:ascii="Arial"/>
                      <w:color w:val="7AC143"/>
                      <w:sz w:val="14"/>
                    </w:rPr>
                    <w:t> </w:t>
                  </w:r>
                  <w:r>
                    <w:rPr>
                      <w:rFonts w:ascii="Arial"/>
                      <w:color w:val="7AC143"/>
                      <w:w w:val="96"/>
                      <w:sz w:val="14"/>
                    </w:rPr>
                    <w:t>June</w:t>
                  </w:r>
                  <w:r>
                    <w:rPr>
                      <w:rFonts w:ascii="Arial"/>
                      <w:color w:val="7AC143"/>
                      <w:sz w:val="14"/>
                    </w:rPr>
                    <w:t> </w:t>
                  </w:r>
                  <w:r>
                    <w:rPr>
                      <w:rFonts w:ascii="Arial"/>
                      <w:color w:val="7AC143"/>
                      <w:w w:val="99"/>
                      <w:sz w:val="14"/>
                    </w:rPr>
                    <w:t>2014</w:t>
                  </w:r>
                  <w:r>
                    <w:rPr>
                      <w:rFonts w:ascii="Arial"/>
                      <w:color w:val="7AC143"/>
                      <w:sz w:val="14"/>
                    </w:rPr>
                    <w:t> </w:t>
                  </w:r>
                  <w:r>
                    <w:rPr>
                      <w:rFonts w:ascii="Arial"/>
                      <w:color w:val="7AC143"/>
                      <w:w w:val="97"/>
                      <w:sz w:val="14"/>
                    </w:rPr>
                    <w:t>onwa</w:t>
                  </w:r>
                  <w:r>
                    <w:rPr>
                      <w:rFonts w:ascii="Arial"/>
                      <w:color w:val="7AC143"/>
                      <w:spacing w:val="-3"/>
                      <w:w w:val="97"/>
                      <w:sz w:val="14"/>
                    </w:rPr>
                    <w:t>r</w:t>
                  </w:r>
                  <w:r>
                    <w:rPr>
                      <w:rFonts w:ascii="Arial"/>
                      <w:color w:val="7AC143"/>
                      <w:w w:val="99"/>
                      <w:sz w:val="14"/>
                    </w:rPr>
                    <w:t>ds</w:t>
                  </w:r>
                  <w:r>
                    <w:rPr>
                      <w:rFonts w:ascii="Arial"/>
                      <w:color w:val="7AC143"/>
                      <w:sz w:val="14"/>
                    </w:rPr>
                    <w:t> </w:t>
                  </w:r>
                  <w:r>
                    <w:rPr>
                      <w:rFonts w:ascii="Arial"/>
                      <w:color w:val="7AC143"/>
                      <w:w w:val="92"/>
                      <w:sz w:val="14"/>
                    </w:rPr>
                    <w:t>(version</w:t>
                  </w:r>
                  <w:r>
                    <w:rPr>
                      <w:rFonts w:ascii="Arial"/>
                      <w:color w:val="7AC143"/>
                      <w:sz w:val="14"/>
                    </w:rPr>
                    <w:t> </w:t>
                  </w:r>
                  <w:r>
                    <w:rPr>
                      <w:rFonts w:ascii="Arial"/>
                      <w:color w:val="7AC143"/>
                      <w:w w:val="94"/>
                      <w:sz w:val="14"/>
                    </w:rPr>
                    <w:t>1.3)</w:t>
                  </w:r>
                  <w:r>
                    <w:rPr>
                      <w:rFonts w:ascii="Arial"/>
                      <w:sz w:val="14"/>
                    </w:rPr>
                  </w:r>
                </w:p>
              </w:txbxContent>
            </v:textbox>
            <w10:wrap type="none"/>
          </v:shape>
        </w:pict>
      </w:r>
      <w:r>
        <w:rPr/>
        <w:pict>
          <v:shape style="position:absolute;margin-left:77.537506pt;margin-top:-33.646824pt;width:14pt;height:9.8pt;mso-position-horizontal-relative:page;mso-position-vertical-relative:paragraph;z-index:4888" type="#_x0000_t202" filled="false" stroked="false">
            <v:textbox inset="0,0,0,0" style="layout-flow:vertical">
              <w:txbxContent>
                <w:p>
                  <w:pPr>
                    <w:spacing w:line="267" w:lineRule="exact" w:before="0"/>
                    <w:ind w:left="20" w:right="0" w:firstLine="0"/>
                    <w:jc w:val="left"/>
                    <w:rPr>
                      <w:rFonts w:ascii="Arial" w:hAnsi="Arial" w:cs="Arial" w:eastAsia="Arial" w:hint="default"/>
                      <w:sz w:val="24"/>
                      <w:szCs w:val="24"/>
                    </w:rPr>
                  </w:pPr>
                  <w:r>
                    <w:rPr>
                      <w:rFonts w:ascii="Arial"/>
                      <w:color w:val="7AC143"/>
                      <w:w w:val="97"/>
                      <w:sz w:val="24"/>
                    </w:rPr>
                    <w:t>A</w:t>
                  </w:r>
                  <w:r>
                    <w:rPr>
                      <w:rFonts w:ascii="Arial"/>
                      <w:sz w:val="24"/>
                    </w:rPr>
                  </w:r>
                </w:p>
              </w:txbxContent>
            </v:textbox>
            <w10:wrap type="none"/>
          </v:shape>
        </w:pict>
      </w:r>
      <w:r>
        <w:rPr/>
        <w:pict>
          <v:shape style="position:absolute;margin-left:21.080084pt;margin-top:23.849377pt;width:9pt;height:9.8pt;mso-position-horizontal-relative:page;mso-position-vertical-relative:paragraph;z-index:4912" type="#_x0000_t202" filled="false" stroked="false">
            <v:textbox inset="0,0,0,0" style="layout-flow:vertical">
              <w:txbxContent>
                <w:p>
                  <w:pPr>
                    <w:spacing w:before="3"/>
                    <w:ind w:left="20" w:right="0" w:firstLine="0"/>
                    <w:jc w:val="left"/>
                    <w:rPr>
                      <w:rFonts w:ascii="Arial" w:hAnsi="Arial" w:cs="Arial" w:eastAsia="Arial" w:hint="default"/>
                      <w:sz w:val="14"/>
                      <w:szCs w:val="14"/>
                    </w:rPr>
                  </w:pPr>
                  <w:r>
                    <w:rPr>
                      <w:rFonts w:ascii="Arial"/>
                      <w:color w:val="7AC143"/>
                      <w:w w:val="99"/>
                      <w:sz w:val="14"/>
                    </w:rPr>
                    <w:t>56</w:t>
                  </w:r>
                  <w:r>
                    <w:rPr>
                      <w:rFonts w:ascii="Arial"/>
                      <w:sz w:val="14"/>
                    </w:rPr>
                  </w:r>
                </w:p>
              </w:txbxContent>
            </v:textbox>
            <w10:wrap type="none"/>
          </v:shape>
        </w:pict>
      </w:r>
      <w:r>
        <w:rPr>
          <w:color w:val="7AC143"/>
        </w:rPr>
        <w:t>A2 Performance Descriptions for Environmental</w:t>
      </w:r>
      <w:r>
        <w:rPr>
          <w:color w:val="7AC143"/>
          <w:spacing w:val="28"/>
        </w:rPr>
        <w:t> </w:t>
      </w:r>
      <w:r>
        <w:rPr>
          <w:color w:val="7AC143"/>
        </w:rPr>
        <w:t>Studies</w:t>
      </w:r>
      <w:r>
        <w:rPr/>
      </w:r>
    </w:p>
    <w:p>
      <w:pPr>
        <w:spacing w:line="240" w:lineRule="auto" w:before="4"/>
        <w:ind w:right="0"/>
        <w:rPr>
          <w:rFonts w:ascii="Arial" w:hAnsi="Arial" w:cs="Arial" w:eastAsia="Arial" w:hint="default"/>
          <w:sz w:val="10"/>
          <w:szCs w:val="10"/>
        </w:rPr>
      </w:pPr>
    </w:p>
    <w:tbl>
      <w:tblPr>
        <w:tblW w:w="0" w:type="auto"/>
        <w:jc w:val="left"/>
        <w:tblInd w:w="823" w:type="dxa"/>
        <w:tblLayout w:type="fixed"/>
        <w:tblCellMar>
          <w:top w:w="0" w:type="dxa"/>
          <w:left w:w="0" w:type="dxa"/>
          <w:bottom w:w="0" w:type="dxa"/>
          <w:right w:w="0" w:type="dxa"/>
        </w:tblCellMar>
        <w:tblLook w:val="01E0"/>
      </w:tblPr>
      <w:tblGrid>
        <w:gridCol w:w="1191"/>
        <w:gridCol w:w="2154"/>
        <w:gridCol w:w="5102"/>
        <w:gridCol w:w="4876"/>
      </w:tblGrid>
      <w:tr>
        <w:trPr>
          <w:trHeight w:val="228" w:hRule="exact"/>
        </w:trPr>
        <w:tc>
          <w:tcPr>
            <w:tcW w:w="1191" w:type="dxa"/>
            <w:tcBorders>
              <w:top w:val="single" w:sz="4" w:space="0" w:color="231F20"/>
              <w:left w:val="single" w:sz="4" w:space="0" w:color="231F20"/>
              <w:bottom w:val="single" w:sz="4" w:space="0" w:color="231F20"/>
              <w:right w:val="single" w:sz="4" w:space="0" w:color="231F20"/>
            </w:tcBorders>
          </w:tcPr>
          <w:p>
            <w:pPr/>
          </w:p>
        </w:tc>
        <w:tc>
          <w:tcPr>
            <w:tcW w:w="215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b/>
                <w:color w:val="231F20"/>
                <w:sz w:val="16"/>
              </w:rPr>
              <w:t>AO1</w:t>
            </w:r>
            <w:r>
              <w:rPr>
                <w:rFonts w:ascii="Arial"/>
                <w:sz w:val="16"/>
              </w:rPr>
            </w:r>
          </w:p>
        </w:tc>
        <w:tc>
          <w:tcPr>
            <w:tcW w:w="5102"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b/>
                <w:color w:val="231F20"/>
                <w:sz w:val="16"/>
              </w:rPr>
              <w:t>AO2</w:t>
            </w:r>
            <w:r>
              <w:rPr>
                <w:rFonts w:ascii="Arial"/>
                <w:sz w:val="16"/>
              </w:rPr>
            </w:r>
          </w:p>
        </w:tc>
        <w:tc>
          <w:tcPr>
            <w:tcW w:w="4876"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b/>
                <w:color w:val="231F20"/>
                <w:sz w:val="16"/>
              </w:rPr>
              <w:t>AO3</w:t>
            </w:r>
            <w:r>
              <w:rPr>
                <w:rFonts w:ascii="Arial"/>
                <w:sz w:val="16"/>
              </w:rPr>
            </w:r>
          </w:p>
        </w:tc>
      </w:tr>
      <w:tr>
        <w:trPr>
          <w:trHeight w:val="2993" w:hRule="exact"/>
        </w:trPr>
        <w:tc>
          <w:tcPr>
            <w:tcW w:w="1191" w:type="dxa"/>
            <w:tcBorders>
              <w:top w:val="single" w:sz="4" w:space="0" w:color="231F20"/>
              <w:left w:val="single" w:sz="4" w:space="0" w:color="231F20"/>
              <w:bottom w:val="single" w:sz="4" w:space="0" w:color="231F20"/>
              <w:right w:val="single" w:sz="4" w:space="0" w:color="231F20"/>
            </w:tcBorders>
          </w:tcPr>
          <w:p>
            <w:pPr/>
          </w:p>
        </w:tc>
        <w:tc>
          <w:tcPr>
            <w:tcW w:w="2154" w:type="dxa"/>
            <w:tcBorders>
              <w:top w:val="single" w:sz="4" w:space="0" w:color="231F20"/>
              <w:left w:val="single" w:sz="4" w:space="0" w:color="231F20"/>
              <w:bottom w:val="single" w:sz="4" w:space="0" w:color="231F20"/>
              <w:right w:val="single" w:sz="4" w:space="0" w:color="231F20"/>
            </w:tcBorders>
          </w:tcPr>
          <w:p>
            <w:pPr>
              <w:pStyle w:val="TableParagraph"/>
              <w:spacing w:line="180" w:lineRule="exact" w:before="22"/>
              <w:ind w:left="51" w:right="90"/>
              <w:jc w:val="left"/>
              <w:rPr>
                <w:rFonts w:ascii="Arial" w:hAnsi="Arial" w:cs="Arial" w:eastAsia="Arial" w:hint="default"/>
                <w:sz w:val="16"/>
                <w:szCs w:val="16"/>
              </w:rPr>
            </w:pPr>
            <w:r>
              <w:rPr>
                <w:rFonts w:ascii="Arial"/>
                <w:b/>
                <w:color w:val="231F20"/>
                <w:sz w:val="16"/>
              </w:rPr>
              <w:t>Knowledge and understanding of science and of </w:t>
            </w:r>
            <w:r>
              <w:rPr>
                <w:rFonts w:ascii="Arial"/>
                <w:b/>
                <w:i/>
                <w:color w:val="231F20"/>
                <w:sz w:val="16"/>
              </w:rPr>
              <w:t>How science</w:t>
            </w:r>
            <w:r>
              <w:rPr>
                <w:rFonts w:ascii="Arial"/>
                <w:b/>
                <w:i/>
                <w:color w:val="231F20"/>
                <w:spacing w:val="-1"/>
                <w:sz w:val="16"/>
              </w:rPr>
              <w:t> </w:t>
            </w:r>
            <w:r>
              <w:rPr>
                <w:rFonts w:ascii="Arial"/>
                <w:b/>
                <w:i/>
                <w:color w:val="231F20"/>
                <w:sz w:val="16"/>
              </w:rPr>
              <w:t>works</w:t>
            </w:r>
            <w:r>
              <w:rPr>
                <w:rFonts w:ascii="Arial"/>
                <w:sz w:val="16"/>
              </w:rPr>
            </w:r>
          </w:p>
          <w:p>
            <w:pPr>
              <w:pStyle w:val="TableParagraph"/>
              <w:spacing w:line="180" w:lineRule="exact" w:before="85"/>
              <w:ind w:left="51" w:right="250"/>
              <w:jc w:val="left"/>
              <w:rPr>
                <w:rFonts w:ascii="Arial" w:hAnsi="Arial" w:cs="Arial" w:eastAsia="Arial" w:hint="default"/>
                <w:sz w:val="16"/>
                <w:szCs w:val="16"/>
              </w:rPr>
            </w:pPr>
            <w:r>
              <w:rPr>
                <w:rFonts w:ascii="Arial"/>
                <w:color w:val="231F20"/>
                <w:sz w:val="16"/>
              </w:rPr>
              <w:t>Candidates should</w:t>
            </w:r>
            <w:r>
              <w:rPr>
                <w:rFonts w:ascii="Arial"/>
                <w:color w:val="231F20"/>
                <w:spacing w:val="-36"/>
                <w:sz w:val="16"/>
              </w:rPr>
              <w:t> </w:t>
            </w:r>
            <w:r>
              <w:rPr>
                <w:rFonts w:ascii="Arial"/>
                <w:color w:val="231F20"/>
                <w:sz w:val="16"/>
              </w:rPr>
              <w:t>be</w:t>
            </w:r>
            <w:r>
              <w:rPr>
                <w:rFonts w:ascii="Arial"/>
                <w:color w:val="231F20"/>
                <w:spacing w:val="-18"/>
                <w:sz w:val="16"/>
              </w:rPr>
              <w:t> </w:t>
            </w:r>
            <w:r>
              <w:rPr>
                <w:rFonts w:ascii="Arial"/>
                <w:color w:val="231F20"/>
                <w:sz w:val="16"/>
              </w:rPr>
              <w:t>able</w:t>
            </w:r>
            <w:r>
              <w:rPr>
                <w:rFonts w:ascii="Arial"/>
                <w:color w:val="231F20"/>
                <w:w w:val="95"/>
                <w:sz w:val="16"/>
              </w:rPr>
              <w:t> </w:t>
            </w:r>
            <w:r>
              <w:rPr>
                <w:rFonts w:ascii="Arial"/>
                <w:color w:val="231F20"/>
                <w:sz w:val="16"/>
              </w:rPr>
              <w:t>to:</w:t>
            </w:r>
            <w:r>
              <w:rPr>
                <w:rFonts w:ascii="Arial"/>
                <w:sz w:val="16"/>
              </w:rPr>
            </w:r>
          </w:p>
          <w:p>
            <w:pPr>
              <w:pStyle w:val="TableParagraph"/>
              <w:numPr>
                <w:ilvl w:val="0"/>
                <w:numId w:val="128"/>
              </w:numPr>
              <w:tabs>
                <w:tab w:pos="222" w:val="left" w:leader="none"/>
              </w:tabs>
              <w:spacing w:line="180" w:lineRule="exact" w:before="85" w:after="0"/>
              <w:ind w:left="221" w:right="88" w:hanging="170"/>
              <w:jc w:val="both"/>
              <w:rPr>
                <w:rFonts w:ascii="Arial" w:hAnsi="Arial" w:cs="Arial" w:eastAsia="Arial" w:hint="default"/>
                <w:sz w:val="16"/>
                <w:szCs w:val="16"/>
              </w:rPr>
            </w:pPr>
            <w:r>
              <w:rPr>
                <w:rFonts w:ascii="Arial"/>
                <w:color w:val="231F20"/>
                <w:sz w:val="16"/>
              </w:rPr>
              <w:t>recognise,</w:t>
            </w:r>
            <w:r>
              <w:rPr>
                <w:rFonts w:ascii="Arial"/>
                <w:color w:val="231F20"/>
                <w:spacing w:val="-21"/>
                <w:sz w:val="16"/>
              </w:rPr>
              <w:t> </w:t>
            </w:r>
            <w:r>
              <w:rPr>
                <w:rFonts w:ascii="Arial"/>
                <w:color w:val="231F20"/>
                <w:sz w:val="16"/>
              </w:rPr>
              <w:t>recall</w:t>
            </w:r>
            <w:r>
              <w:rPr>
                <w:rFonts w:ascii="Arial"/>
                <w:color w:val="231F20"/>
                <w:spacing w:val="-21"/>
                <w:sz w:val="16"/>
              </w:rPr>
              <w:t> </w:t>
            </w:r>
            <w:r>
              <w:rPr>
                <w:rFonts w:ascii="Arial"/>
                <w:color w:val="231F20"/>
                <w:sz w:val="16"/>
              </w:rPr>
              <w:t>and</w:t>
            </w:r>
            <w:r>
              <w:rPr>
                <w:rFonts w:ascii="Arial"/>
                <w:color w:val="231F20"/>
                <w:spacing w:val="-21"/>
                <w:sz w:val="16"/>
              </w:rPr>
              <w:t> </w:t>
            </w:r>
            <w:r>
              <w:rPr>
                <w:rFonts w:ascii="Arial"/>
                <w:color w:val="231F20"/>
                <w:sz w:val="16"/>
              </w:rPr>
              <w:t>show </w:t>
            </w:r>
            <w:r>
              <w:rPr>
                <w:rFonts w:ascii="Arial"/>
                <w:color w:val="231F20"/>
                <w:sz w:val="16"/>
              </w:rPr>
            </w:r>
            <w:r>
              <w:rPr>
                <w:rFonts w:ascii="Arial"/>
                <w:color w:val="231F20"/>
                <w:sz w:val="16"/>
              </w:rPr>
              <w:t>understanding</w:t>
            </w:r>
            <w:r>
              <w:rPr>
                <w:rFonts w:ascii="Arial"/>
                <w:color w:val="231F20"/>
                <w:spacing w:val="-19"/>
                <w:sz w:val="16"/>
              </w:rPr>
              <w:t> </w:t>
            </w:r>
            <w:r>
              <w:rPr>
                <w:rFonts w:ascii="Arial"/>
                <w:color w:val="231F20"/>
                <w:sz w:val="16"/>
              </w:rPr>
              <w:t>of</w:t>
            </w:r>
            <w:r>
              <w:rPr>
                <w:rFonts w:ascii="Arial"/>
                <w:color w:val="231F20"/>
                <w:spacing w:val="-19"/>
                <w:sz w:val="16"/>
              </w:rPr>
              <w:t> </w:t>
            </w:r>
            <w:r>
              <w:rPr>
                <w:rFonts w:ascii="Arial"/>
                <w:color w:val="231F20"/>
                <w:sz w:val="16"/>
              </w:rPr>
              <w:t>scientific </w:t>
            </w:r>
            <w:r>
              <w:rPr>
                <w:rFonts w:ascii="Arial"/>
                <w:color w:val="231F20"/>
                <w:sz w:val="16"/>
              </w:rPr>
            </w:r>
            <w:r>
              <w:rPr>
                <w:rFonts w:ascii="Arial"/>
                <w:color w:val="231F20"/>
                <w:sz w:val="16"/>
              </w:rPr>
              <w:t>knowledge</w:t>
            </w:r>
            <w:r>
              <w:rPr>
                <w:rFonts w:ascii="Arial"/>
                <w:sz w:val="16"/>
              </w:rPr>
            </w:r>
          </w:p>
          <w:p>
            <w:pPr>
              <w:pStyle w:val="TableParagraph"/>
              <w:numPr>
                <w:ilvl w:val="0"/>
                <w:numId w:val="128"/>
              </w:numPr>
              <w:tabs>
                <w:tab w:pos="222" w:val="left" w:leader="none"/>
              </w:tabs>
              <w:spacing w:line="180" w:lineRule="exact" w:before="85" w:after="0"/>
              <w:ind w:left="221" w:right="207" w:hanging="170"/>
              <w:jc w:val="left"/>
              <w:rPr>
                <w:rFonts w:ascii="Arial" w:hAnsi="Arial" w:cs="Arial" w:eastAsia="Arial" w:hint="default"/>
                <w:sz w:val="16"/>
                <w:szCs w:val="16"/>
              </w:rPr>
            </w:pPr>
            <w:r>
              <w:rPr>
                <w:rFonts w:ascii="Arial"/>
                <w:color w:val="231F20"/>
                <w:sz w:val="16"/>
              </w:rPr>
              <w:t>select, organise and communicate relevant information</w:t>
            </w:r>
            <w:r>
              <w:rPr>
                <w:rFonts w:ascii="Arial"/>
                <w:color w:val="231F20"/>
                <w:spacing w:val="-19"/>
                <w:sz w:val="16"/>
              </w:rPr>
              <w:t> </w:t>
            </w:r>
            <w:r>
              <w:rPr>
                <w:rFonts w:ascii="Arial"/>
                <w:color w:val="231F20"/>
                <w:sz w:val="16"/>
              </w:rPr>
              <w:t>in</w:t>
            </w:r>
            <w:r>
              <w:rPr>
                <w:rFonts w:ascii="Arial"/>
                <w:color w:val="231F20"/>
                <w:spacing w:val="-19"/>
                <w:sz w:val="16"/>
              </w:rPr>
              <w:t> </w:t>
            </w:r>
            <w:r>
              <w:rPr>
                <w:rFonts w:ascii="Arial"/>
                <w:color w:val="231F20"/>
                <w:sz w:val="16"/>
              </w:rPr>
              <w:t>a</w:t>
            </w:r>
            <w:r>
              <w:rPr>
                <w:rFonts w:ascii="Arial"/>
                <w:color w:val="231F20"/>
                <w:spacing w:val="-19"/>
                <w:sz w:val="16"/>
              </w:rPr>
              <w:t> </w:t>
            </w:r>
            <w:r>
              <w:rPr>
                <w:rFonts w:ascii="Arial"/>
                <w:color w:val="231F20"/>
                <w:sz w:val="16"/>
              </w:rPr>
              <w:t>variety</w:t>
            </w:r>
            <w:r>
              <w:rPr>
                <w:rFonts w:ascii="Arial"/>
                <w:color w:val="231F20"/>
                <w:spacing w:val="-19"/>
                <w:sz w:val="16"/>
              </w:rPr>
              <w:t> </w:t>
            </w:r>
            <w:r>
              <w:rPr>
                <w:rFonts w:ascii="Arial"/>
                <w:color w:val="231F20"/>
                <w:sz w:val="16"/>
              </w:rPr>
              <w:t>of </w:t>
            </w:r>
            <w:r>
              <w:rPr>
                <w:rFonts w:ascii="Arial"/>
                <w:color w:val="231F20"/>
                <w:sz w:val="16"/>
              </w:rPr>
              <w:t>forms.</w:t>
            </w:r>
            <w:r>
              <w:rPr>
                <w:rFonts w:ascii="Arial"/>
                <w:sz w:val="16"/>
              </w:rPr>
            </w:r>
          </w:p>
        </w:tc>
        <w:tc>
          <w:tcPr>
            <w:tcW w:w="5102" w:type="dxa"/>
            <w:tcBorders>
              <w:top w:val="single" w:sz="4" w:space="0" w:color="231F20"/>
              <w:left w:val="single" w:sz="4" w:space="0" w:color="231F20"/>
              <w:bottom w:val="single" w:sz="4" w:space="0" w:color="231F20"/>
              <w:right w:val="single" w:sz="4" w:space="0" w:color="231F20"/>
            </w:tcBorders>
          </w:tcPr>
          <w:p>
            <w:pPr>
              <w:pStyle w:val="TableParagraph"/>
              <w:spacing w:line="182" w:lineRule="exact" w:before="16"/>
              <w:ind w:left="51" w:right="0"/>
              <w:jc w:val="left"/>
              <w:rPr>
                <w:rFonts w:ascii="Arial" w:hAnsi="Arial" w:cs="Arial" w:eastAsia="Arial" w:hint="default"/>
                <w:sz w:val="16"/>
                <w:szCs w:val="16"/>
              </w:rPr>
            </w:pPr>
            <w:r>
              <w:rPr>
                <w:rFonts w:ascii="Arial"/>
                <w:b/>
                <w:color w:val="231F20"/>
                <w:sz w:val="16"/>
              </w:rPr>
              <w:t>Application of knowledge and understanding of science and</w:t>
            </w:r>
            <w:r>
              <w:rPr>
                <w:rFonts w:ascii="Arial"/>
                <w:b/>
                <w:color w:val="231F20"/>
                <w:spacing w:val="-8"/>
                <w:sz w:val="16"/>
              </w:rPr>
              <w:t> </w:t>
            </w:r>
            <w:r>
              <w:rPr>
                <w:rFonts w:ascii="Arial"/>
                <w:b/>
                <w:color w:val="231F20"/>
                <w:sz w:val="16"/>
              </w:rPr>
              <w:t>of</w:t>
            </w:r>
            <w:r>
              <w:rPr>
                <w:rFonts w:ascii="Arial"/>
                <w:sz w:val="16"/>
              </w:rPr>
            </w:r>
          </w:p>
          <w:p>
            <w:pPr>
              <w:pStyle w:val="TableParagraph"/>
              <w:spacing w:line="182" w:lineRule="exact"/>
              <w:ind w:left="51" w:right="0"/>
              <w:jc w:val="left"/>
              <w:rPr>
                <w:rFonts w:ascii="Arial" w:hAnsi="Arial" w:cs="Arial" w:eastAsia="Arial" w:hint="default"/>
                <w:sz w:val="16"/>
                <w:szCs w:val="16"/>
              </w:rPr>
            </w:pPr>
            <w:r>
              <w:rPr>
                <w:rFonts w:ascii="Arial"/>
                <w:b/>
                <w:i/>
                <w:color w:val="231F20"/>
                <w:sz w:val="16"/>
              </w:rPr>
              <w:t>How science</w:t>
            </w:r>
            <w:r>
              <w:rPr>
                <w:rFonts w:ascii="Arial"/>
                <w:b/>
                <w:i/>
                <w:color w:val="231F20"/>
                <w:spacing w:val="-1"/>
                <w:sz w:val="16"/>
              </w:rPr>
              <w:t> </w:t>
            </w:r>
            <w:r>
              <w:rPr>
                <w:rFonts w:ascii="Arial"/>
                <w:b/>
                <w:i/>
                <w:color w:val="231F20"/>
                <w:sz w:val="16"/>
              </w:rPr>
              <w:t>works</w:t>
            </w:r>
            <w:r>
              <w:rPr>
                <w:rFonts w:ascii="Arial"/>
                <w:sz w:val="16"/>
              </w:rPr>
            </w:r>
          </w:p>
          <w:p>
            <w:pPr>
              <w:pStyle w:val="TableParagraph"/>
              <w:spacing w:line="240" w:lineRule="auto" w:before="81"/>
              <w:ind w:left="51" w:right="0"/>
              <w:jc w:val="left"/>
              <w:rPr>
                <w:rFonts w:ascii="Arial" w:hAnsi="Arial" w:cs="Arial" w:eastAsia="Arial" w:hint="default"/>
                <w:sz w:val="16"/>
                <w:szCs w:val="16"/>
              </w:rPr>
            </w:pPr>
            <w:r>
              <w:rPr>
                <w:rFonts w:ascii="Arial"/>
                <w:color w:val="231F20"/>
                <w:sz w:val="16"/>
              </w:rPr>
              <w:t>Candidates</w:t>
            </w:r>
            <w:r>
              <w:rPr>
                <w:rFonts w:ascii="Arial"/>
                <w:color w:val="231F20"/>
                <w:spacing w:val="-13"/>
                <w:sz w:val="16"/>
              </w:rPr>
              <w:t> </w:t>
            </w:r>
            <w:r>
              <w:rPr>
                <w:rFonts w:ascii="Arial"/>
                <w:color w:val="231F20"/>
                <w:sz w:val="16"/>
              </w:rPr>
              <w:t>should</w:t>
            </w:r>
            <w:r>
              <w:rPr>
                <w:rFonts w:ascii="Arial"/>
                <w:color w:val="231F20"/>
                <w:spacing w:val="-13"/>
                <w:sz w:val="16"/>
              </w:rPr>
              <w:t> </w:t>
            </w:r>
            <w:r>
              <w:rPr>
                <w:rFonts w:ascii="Arial"/>
                <w:color w:val="231F20"/>
                <w:sz w:val="16"/>
              </w:rPr>
              <w:t>be</w:t>
            </w:r>
            <w:r>
              <w:rPr>
                <w:rFonts w:ascii="Arial"/>
                <w:color w:val="231F20"/>
                <w:spacing w:val="-13"/>
                <w:sz w:val="16"/>
              </w:rPr>
              <w:t> </w:t>
            </w:r>
            <w:r>
              <w:rPr>
                <w:rFonts w:ascii="Arial"/>
                <w:color w:val="231F20"/>
                <w:sz w:val="16"/>
              </w:rPr>
              <w:t>able</w:t>
            </w:r>
            <w:r>
              <w:rPr>
                <w:rFonts w:ascii="Arial"/>
                <w:color w:val="231F20"/>
                <w:spacing w:val="-13"/>
                <w:sz w:val="16"/>
              </w:rPr>
              <w:t> </w:t>
            </w:r>
            <w:r>
              <w:rPr>
                <w:rFonts w:ascii="Arial"/>
                <w:color w:val="231F20"/>
                <w:sz w:val="16"/>
              </w:rPr>
              <w:t>to:</w:t>
            </w:r>
            <w:r>
              <w:rPr>
                <w:rFonts w:ascii="Arial"/>
                <w:sz w:val="16"/>
              </w:rPr>
            </w:r>
          </w:p>
          <w:p>
            <w:pPr>
              <w:pStyle w:val="TableParagraph"/>
              <w:numPr>
                <w:ilvl w:val="0"/>
                <w:numId w:val="129"/>
              </w:numPr>
              <w:tabs>
                <w:tab w:pos="222" w:val="left" w:leader="none"/>
              </w:tabs>
              <w:spacing w:line="240" w:lineRule="auto" w:before="81" w:after="0"/>
              <w:ind w:left="221" w:right="0" w:hanging="170"/>
              <w:jc w:val="left"/>
              <w:rPr>
                <w:rFonts w:ascii="Arial" w:hAnsi="Arial" w:cs="Arial" w:eastAsia="Arial" w:hint="default"/>
                <w:sz w:val="16"/>
                <w:szCs w:val="16"/>
              </w:rPr>
            </w:pPr>
            <w:r>
              <w:rPr>
                <w:rFonts w:ascii="Arial"/>
                <w:color w:val="231F20"/>
                <w:sz w:val="16"/>
              </w:rPr>
              <w:t>analyse</w:t>
            </w:r>
            <w:r>
              <w:rPr>
                <w:rFonts w:ascii="Arial"/>
                <w:color w:val="231F20"/>
                <w:spacing w:val="-24"/>
                <w:sz w:val="16"/>
              </w:rPr>
              <w:t> </w:t>
            </w:r>
            <w:r>
              <w:rPr>
                <w:rFonts w:ascii="Arial"/>
                <w:color w:val="231F20"/>
                <w:sz w:val="16"/>
              </w:rPr>
              <w:t>and</w:t>
            </w:r>
            <w:r>
              <w:rPr>
                <w:rFonts w:ascii="Arial"/>
                <w:color w:val="231F20"/>
                <w:spacing w:val="-24"/>
                <w:sz w:val="16"/>
              </w:rPr>
              <w:t> </w:t>
            </w:r>
            <w:r>
              <w:rPr>
                <w:rFonts w:ascii="Arial"/>
                <w:color w:val="231F20"/>
                <w:sz w:val="16"/>
              </w:rPr>
              <w:t>evaluate</w:t>
            </w:r>
            <w:r>
              <w:rPr>
                <w:rFonts w:ascii="Arial"/>
                <w:color w:val="231F20"/>
                <w:spacing w:val="-24"/>
                <w:sz w:val="16"/>
              </w:rPr>
              <w:t> </w:t>
            </w:r>
            <w:r>
              <w:rPr>
                <w:rFonts w:ascii="Arial"/>
                <w:color w:val="231F20"/>
                <w:sz w:val="16"/>
              </w:rPr>
              <w:t>scientific</w:t>
            </w:r>
            <w:r>
              <w:rPr>
                <w:rFonts w:ascii="Arial"/>
                <w:color w:val="231F20"/>
                <w:spacing w:val="-24"/>
                <w:sz w:val="16"/>
              </w:rPr>
              <w:t> </w:t>
            </w:r>
            <w:r>
              <w:rPr>
                <w:rFonts w:ascii="Arial"/>
                <w:color w:val="231F20"/>
                <w:sz w:val="16"/>
              </w:rPr>
              <w:t>knowledge</w:t>
            </w:r>
            <w:r>
              <w:rPr>
                <w:rFonts w:ascii="Arial"/>
                <w:color w:val="231F20"/>
                <w:spacing w:val="-24"/>
                <w:sz w:val="16"/>
              </w:rPr>
              <w:t> </w:t>
            </w:r>
            <w:r>
              <w:rPr>
                <w:rFonts w:ascii="Arial"/>
                <w:color w:val="231F20"/>
                <w:sz w:val="16"/>
              </w:rPr>
              <w:t>and</w:t>
            </w:r>
            <w:r>
              <w:rPr>
                <w:rFonts w:ascii="Arial"/>
                <w:color w:val="231F20"/>
                <w:spacing w:val="-24"/>
                <w:sz w:val="16"/>
              </w:rPr>
              <w:t> </w:t>
            </w:r>
            <w:r>
              <w:rPr>
                <w:rFonts w:ascii="Arial"/>
                <w:color w:val="231F20"/>
                <w:sz w:val="16"/>
              </w:rPr>
              <w:t>processes</w:t>
            </w:r>
            <w:r>
              <w:rPr>
                <w:rFonts w:ascii="Arial"/>
                <w:sz w:val="16"/>
              </w:rPr>
            </w:r>
          </w:p>
          <w:p>
            <w:pPr>
              <w:pStyle w:val="TableParagraph"/>
              <w:numPr>
                <w:ilvl w:val="0"/>
                <w:numId w:val="129"/>
              </w:numPr>
              <w:tabs>
                <w:tab w:pos="222" w:val="left" w:leader="none"/>
              </w:tabs>
              <w:spacing w:line="182" w:lineRule="exact" w:before="81" w:after="0"/>
              <w:ind w:left="221" w:right="0" w:hanging="170"/>
              <w:jc w:val="left"/>
              <w:rPr>
                <w:rFonts w:ascii="Arial" w:hAnsi="Arial" w:cs="Arial" w:eastAsia="Arial" w:hint="default"/>
                <w:sz w:val="16"/>
                <w:szCs w:val="16"/>
              </w:rPr>
            </w:pPr>
            <w:r>
              <w:rPr>
                <w:rFonts w:ascii="Arial"/>
                <w:color w:val="231F20"/>
                <w:sz w:val="16"/>
              </w:rPr>
              <w:t>apply</w:t>
            </w:r>
            <w:r>
              <w:rPr>
                <w:rFonts w:ascii="Arial"/>
                <w:color w:val="231F20"/>
                <w:spacing w:val="-21"/>
                <w:sz w:val="16"/>
              </w:rPr>
              <w:t> </w:t>
            </w:r>
            <w:r>
              <w:rPr>
                <w:rFonts w:ascii="Arial"/>
                <w:color w:val="231F20"/>
                <w:sz w:val="16"/>
              </w:rPr>
              <w:t>scientific</w:t>
            </w:r>
            <w:r>
              <w:rPr>
                <w:rFonts w:ascii="Arial"/>
                <w:color w:val="231F20"/>
                <w:spacing w:val="-21"/>
                <w:sz w:val="16"/>
              </w:rPr>
              <w:t> </w:t>
            </w:r>
            <w:r>
              <w:rPr>
                <w:rFonts w:ascii="Arial"/>
                <w:color w:val="231F20"/>
                <w:sz w:val="16"/>
              </w:rPr>
              <w:t>knowledge</w:t>
            </w:r>
            <w:r>
              <w:rPr>
                <w:rFonts w:ascii="Arial"/>
                <w:color w:val="231F20"/>
                <w:spacing w:val="-21"/>
                <w:sz w:val="16"/>
              </w:rPr>
              <w:t> </w:t>
            </w:r>
            <w:r>
              <w:rPr>
                <w:rFonts w:ascii="Arial"/>
                <w:color w:val="231F20"/>
                <w:sz w:val="16"/>
              </w:rPr>
              <w:t>and</w:t>
            </w:r>
            <w:r>
              <w:rPr>
                <w:rFonts w:ascii="Arial"/>
                <w:color w:val="231F20"/>
                <w:spacing w:val="-21"/>
                <w:sz w:val="16"/>
              </w:rPr>
              <w:t> </w:t>
            </w:r>
            <w:r>
              <w:rPr>
                <w:rFonts w:ascii="Arial"/>
                <w:color w:val="231F20"/>
                <w:sz w:val="16"/>
              </w:rPr>
              <w:t>processes</w:t>
            </w:r>
            <w:r>
              <w:rPr>
                <w:rFonts w:ascii="Arial"/>
                <w:color w:val="231F20"/>
                <w:spacing w:val="-21"/>
                <w:sz w:val="16"/>
              </w:rPr>
              <w:t> </w:t>
            </w:r>
            <w:r>
              <w:rPr>
                <w:rFonts w:ascii="Arial"/>
                <w:color w:val="231F20"/>
                <w:sz w:val="16"/>
              </w:rPr>
              <w:t>to</w:t>
            </w:r>
            <w:r>
              <w:rPr>
                <w:rFonts w:ascii="Arial"/>
                <w:color w:val="231F20"/>
                <w:spacing w:val="-21"/>
                <w:sz w:val="16"/>
              </w:rPr>
              <w:t> </w:t>
            </w:r>
            <w:r>
              <w:rPr>
                <w:rFonts w:ascii="Arial"/>
                <w:color w:val="231F20"/>
                <w:sz w:val="16"/>
              </w:rPr>
              <w:t>unfamiliar</w:t>
            </w:r>
            <w:r>
              <w:rPr>
                <w:rFonts w:ascii="Arial"/>
                <w:color w:val="231F20"/>
                <w:spacing w:val="-21"/>
                <w:sz w:val="16"/>
              </w:rPr>
              <w:t> </w:t>
            </w:r>
            <w:r>
              <w:rPr>
                <w:rFonts w:ascii="Arial"/>
                <w:color w:val="231F20"/>
                <w:sz w:val="16"/>
              </w:rPr>
              <w:t>situations</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sz w:val="16"/>
              </w:rPr>
              <w:t>including</w:t>
            </w:r>
            <w:r>
              <w:rPr>
                <w:rFonts w:ascii="Arial"/>
                <w:color w:val="231F20"/>
                <w:spacing w:val="-19"/>
                <w:sz w:val="16"/>
              </w:rPr>
              <w:t> </w:t>
            </w:r>
            <w:r>
              <w:rPr>
                <w:rFonts w:ascii="Arial"/>
                <w:color w:val="231F20"/>
                <w:sz w:val="16"/>
              </w:rPr>
              <w:t>those</w:t>
            </w:r>
            <w:r>
              <w:rPr>
                <w:rFonts w:ascii="Arial"/>
                <w:color w:val="231F20"/>
                <w:spacing w:val="-19"/>
                <w:sz w:val="16"/>
              </w:rPr>
              <w:t> </w:t>
            </w:r>
            <w:r>
              <w:rPr>
                <w:rFonts w:ascii="Arial"/>
                <w:color w:val="231F20"/>
                <w:sz w:val="16"/>
              </w:rPr>
              <w:t>related</w:t>
            </w:r>
            <w:r>
              <w:rPr>
                <w:rFonts w:ascii="Arial"/>
                <w:color w:val="231F20"/>
                <w:spacing w:val="-19"/>
                <w:sz w:val="16"/>
              </w:rPr>
              <w:t> </w:t>
            </w:r>
            <w:r>
              <w:rPr>
                <w:rFonts w:ascii="Arial"/>
                <w:color w:val="231F20"/>
                <w:sz w:val="16"/>
              </w:rPr>
              <w:t>to</w:t>
            </w:r>
            <w:r>
              <w:rPr>
                <w:rFonts w:ascii="Arial"/>
                <w:color w:val="231F20"/>
                <w:spacing w:val="-19"/>
                <w:sz w:val="16"/>
              </w:rPr>
              <w:t> </w:t>
            </w:r>
            <w:r>
              <w:rPr>
                <w:rFonts w:ascii="Arial"/>
                <w:color w:val="231F20"/>
                <w:sz w:val="16"/>
              </w:rPr>
              <w:t>issues</w:t>
            </w:r>
            <w:r>
              <w:rPr>
                <w:rFonts w:ascii="Arial"/>
                <w:sz w:val="16"/>
              </w:rPr>
            </w:r>
          </w:p>
          <w:p>
            <w:pPr>
              <w:pStyle w:val="TableParagraph"/>
              <w:numPr>
                <w:ilvl w:val="0"/>
                <w:numId w:val="129"/>
              </w:numPr>
              <w:tabs>
                <w:tab w:pos="222" w:val="left" w:leader="none"/>
              </w:tabs>
              <w:spacing w:line="240" w:lineRule="auto" w:before="81" w:after="0"/>
              <w:ind w:left="221" w:right="0" w:hanging="170"/>
              <w:jc w:val="left"/>
              <w:rPr>
                <w:rFonts w:ascii="Arial" w:hAnsi="Arial" w:cs="Arial" w:eastAsia="Arial" w:hint="default"/>
                <w:sz w:val="16"/>
                <w:szCs w:val="16"/>
              </w:rPr>
            </w:pPr>
            <w:r>
              <w:rPr>
                <w:rFonts w:ascii="Arial"/>
                <w:color w:val="231F20"/>
                <w:sz w:val="16"/>
              </w:rPr>
              <w:t>assess</w:t>
            </w:r>
            <w:r>
              <w:rPr>
                <w:rFonts w:ascii="Arial"/>
                <w:color w:val="231F20"/>
                <w:spacing w:val="-27"/>
                <w:sz w:val="16"/>
              </w:rPr>
              <w:t> </w:t>
            </w:r>
            <w:r>
              <w:rPr>
                <w:rFonts w:ascii="Arial"/>
                <w:color w:val="231F20"/>
                <w:sz w:val="16"/>
              </w:rPr>
              <w:t>the</w:t>
            </w:r>
            <w:r>
              <w:rPr>
                <w:rFonts w:ascii="Arial"/>
                <w:color w:val="231F20"/>
                <w:spacing w:val="-27"/>
                <w:sz w:val="16"/>
              </w:rPr>
              <w:t> </w:t>
            </w:r>
            <w:r>
              <w:rPr>
                <w:rFonts w:ascii="Arial"/>
                <w:color w:val="231F20"/>
                <w:sz w:val="16"/>
              </w:rPr>
              <w:t>validity,</w:t>
            </w:r>
            <w:r>
              <w:rPr>
                <w:rFonts w:ascii="Arial"/>
                <w:color w:val="231F20"/>
                <w:spacing w:val="-27"/>
                <w:sz w:val="16"/>
              </w:rPr>
              <w:t> </w:t>
            </w:r>
            <w:r>
              <w:rPr>
                <w:rFonts w:ascii="Arial"/>
                <w:color w:val="231F20"/>
                <w:sz w:val="16"/>
              </w:rPr>
              <w:t>reliability</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credibility</w:t>
            </w:r>
            <w:r>
              <w:rPr>
                <w:rFonts w:ascii="Arial"/>
                <w:color w:val="231F20"/>
                <w:spacing w:val="-27"/>
                <w:sz w:val="16"/>
              </w:rPr>
              <w:t> </w:t>
            </w:r>
            <w:r>
              <w:rPr>
                <w:rFonts w:ascii="Arial"/>
                <w:color w:val="231F20"/>
                <w:sz w:val="16"/>
              </w:rPr>
              <w:t>of</w:t>
            </w:r>
            <w:r>
              <w:rPr>
                <w:rFonts w:ascii="Arial"/>
                <w:color w:val="231F20"/>
                <w:spacing w:val="-27"/>
                <w:sz w:val="16"/>
              </w:rPr>
              <w:t> </w:t>
            </w:r>
            <w:r>
              <w:rPr>
                <w:rFonts w:ascii="Arial"/>
                <w:color w:val="231F20"/>
                <w:sz w:val="16"/>
              </w:rPr>
              <w:t>scientific</w:t>
            </w:r>
            <w:r>
              <w:rPr>
                <w:rFonts w:ascii="Arial"/>
                <w:color w:val="231F20"/>
                <w:spacing w:val="-27"/>
                <w:sz w:val="16"/>
              </w:rPr>
              <w:t> </w:t>
            </w:r>
            <w:r>
              <w:rPr>
                <w:rFonts w:ascii="Arial"/>
                <w:color w:val="231F20"/>
                <w:sz w:val="16"/>
              </w:rPr>
              <w:t>information.</w:t>
            </w:r>
            <w:r>
              <w:rPr>
                <w:rFonts w:ascii="Arial"/>
                <w:sz w:val="16"/>
              </w:rPr>
            </w:r>
          </w:p>
        </w:tc>
        <w:tc>
          <w:tcPr>
            <w:tcW w:w="4876"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b/>
                <w:i/>
                <w:color w:val="231F20"/>
                <w:sz w:val="16"/>
              </w:rPr>
              <w:t>How science</w:t>
            </w:r>
            <w:r>
              <w:rPr>
                <w:rFonts w:ascii="Arial"/>
                <w:b/>
                <w:i/>
                <w:color w:val="231F20"/>
                <w:spacing w:val="-1"/>
                <w:sz w:val="16"/>
              </w:rPr>
              <w:t> </w:t>
            </w:r>
            <w:r>
              <w:rPr>
                <w:rFonts w:ascii="Arial"/>
                <w:b/>
                <w:i/>
                <w:color w:val="231F20"/>
                <w:sz w:val="16"/>
              </w:rPr>
              <w:t>works</w:t>
            </w:r>
            <w:r>
              <w:rPr>
                <w:rFonts w:ascii="Arial"/>
                <w:sz w:val="16"/>
              </w:rPr>
            </w:r>
          </w:p>
          <w:p>
            <w:pPr>
              <w:pStyle w:val="TableParagraph"/>
              <w:spacing w:line="240" w:lineRule="auto" w:before="81"/>
              <w:ind w:left="51" w:right="0"/>
              <w:jc w:val="left"/>
              <w:rPr>
                <w:rFonts w:ascii="Arial" w:hAnsi="Arial" w:cs="Arial" w:eastAsia="Arial" w:hint="default"/>
                <w:sz w:val="16"/>
                <w:szCs w:val="16"/>
              </w:rPr>
            </w:pPr>
            <w:r>
              <w:rPr>
                <w:rFonts w:ascii="Arial"/>
                <w:color w:val="231F20"/>
                <w:sz w:val="16"/>
              </w:rPr>
              <w:t>Candidates</w:t>
            </w:r>
            <w:r>
              <w:rPr>
                <w:rFonts w:ascii="Arial"/>
                <w:color w:val="231F20"/>
                <w:spacing w:val="-13"/>
                <w:sz w:val="16"/>
              </w:rPr>
              <w:t> </w:t>
            </w:r>
            <w:r>
              <w:rPr>
                <w:rFonts w:ascii="Arial"/>
                <w:color w:val="231F20"/>
                <w:sz w:val="16"/>
              </w:rPr>
              <w:t>should</w:t>
            </w:r>
            <w:r>
              <w:rPr>
                <w:rFonts w:ascii="Arial"/>
                <w:color w:val="231F20"/>
                <w:spacing w:val="-13"/>
                <w:sz w:val="16"/>
              </w:rPr>
              <w:t> </w:t>
            </w:r>
            <w:r>
              <w:rPr>
                <w:rFonts w:ascii="Arial"/>
                <w:color w:val="231F20"/>
                <w:sz w:val="16"/>
              </w:rPr>
              <w:t>be</w:t>
            </w:r>
            <w:r>
              <w:rPr>
                <w:rFonts w:ascii="Arial"/>
                <w:color w:val="231F20"/>
                <w:spacing w:val="-13"/>
                <w:sz w:val="16"/>
              </w:rPr>
              <w:t> </w:t>
            </w:r>
            <w:r>
              <w:rPr>
                <w:rFonts w:ascii="Arial"/>
                <w:color w:val="231F20"/>
                <w:sz w:val="16"/>
              </w:rPr>
              <w:t>able</w:t>
            </w:r>
            <w:r>
              <w:rPr>
                <w:rFonts w:ascii="Arial"/>
                <w:color w:val="231F20"/>
                <w:spacing w:val="-13"/>
                <w:sz w:val="16"/>
              </w:rPr>
              <w:t> </w:t>
            </w:r>
            <w:r>
              <w:rPr>
                <w:rFonts w:ascii="Arial"/>
                <w:color w:val="231F20"/>
                <w:sz w:val="16"/>
              </w:rPr>
              <w:t>to:</w:t>
            </w:r>
            <w:r>
              <w:rPr>
                <w:rFonts w:ascii="Arial"/>
                <w:sz w:val="16"/>
              </w:rPr>
            </w:r>
          </w:p>
          <w:p>
            <w:pPr>
              <w:pStyle w:val="TableParagraph"/>
              <w:numPr>
                <w:ilvl w:val="0"/>
                <w:numId w:val="130"/>
              </w:numPr>
              <w:tabs>
                <w:tab w:pos="222" w:val="left" w:leader="none"/>
              </w:tabs>
              <w:spacing w:line="180" w:lineRule="exact" w:before="87" w:after="0"/>
              <w:ind w:left="221" w:right="537" w:hanging="170"/>
              <w:jc w:val="left"/>
              <w:rPr>
                <w:rFonts w:ascii="Arial" w:hAnsi="Arial" w:cs="Arial" w:eastAsia="Arial" w:hint="default"/>
                <w:sz w:val="16"/>
                <w:szCs w:val="16"/>
              </w:rPr>
            </w:pPr>
            <w:r>
              <w:rPr>
                <w:rFonts w:ascii="Arial"/>
                <w:color w:val="231F20"/>
                <w:sz w:val="16"/>
              </w:rPr>
              <w:t>describe ethical, safe and skilful practical techniques and processes,</w:t>
            </w:r>
            <w:r>
              <w:rPr>
                <w:rFonts w:ascii="Arial"/>
                <w:color w:val="231F20"/>
                <w:spacing w:val="-28"/>
                <w:sz w:val="16"/>
              </w:rPr>
              <w:t> </w:t>
            </w:r>
            <w:r>
              <w:rPr>
                <w:rFonts w:ascii="Arial"/>
                <w:color w:val="231F20"/>
                <w:sz w:val="16"/>
              </w:rPr>
              <w:t>selecting</w:t>
            </w:r>
            <w:r>
              <w:rPr>
                <w:rFonts w:ascii="Arial"/>
                <w:color w:val="231F20"/>
                <w:spacing w:val="-28"/>
                <w:sz w:val="16"/>
              </w:rPr>
              <w:t> </w:t>
            </w:r>
            <w:r>
              <w:rPr>
                <w:rFonts w:ascii="Arial"/>
                <w:color w:val="231F20"/>
                <w:sz w:val="16"/>
              </w:rPr>
              <w:t>appropriate</w:t>
            </w:r>
            <w:r>
              <w:rPr>
                <w:rFonts w:ascii="Arial"/>
                <w:color w:val="231F20"/>
                <w:spacing w:val="-28"/>
                <w:sz w:val="16"/>
              </w:rPr>
              <w:t> </w:t>
            </w:r>
            <w:r>
              <w:rPr>
                <w:rFonts w:ascii="Arial"/>
                <w:color w:val="231F20"/>
                <w:sz w:val="16"/>
              </w:rPr>
              <w:t>qualitative</w:t>
            </w:r>
            <w:r>
              <w:rPr>
                <w:rFonts w:ascii="Arial"/>
                <w:color w:val="231F20"/>
                <w:spacing w:val="-28"/>
                <w:sz w:val="16"/>
              </w:rPr>
              <w:t> </w:t>
            </w:r>
            <w:r>
              <w:rPr>
                <w:rFonts w:ascii="Arial"/>
                <w:color w:val="231F20"/>
                <w:sz w:val="16"/>
              </w:rPr>
              <w:t>and</w:t>
            </w:r>
            <w:r>
              <w:rPr>
                <w:rFonts w:ascii="Arial"/>
                <w:color w:val="231F20"/>
                <w:spacing w:val="-28"/>
                <w:sz w:val="16"/>
              </w:rPr>
              <w:t> </w:t>
            </w:r>
            <w:r>
              <w:rPr>
                <w:rFonts w:ascii="Arial"/>
                <w:color w:val="231F20"/>
                <w:sz w:val="16"/>
              </w:rPr>
              <w:t>quantitative</w:t>
            </w:r>
            <w:r>
              <w:rPr>
                <w:rFonts w:ascii="Arial"/>
                <w:color w:val="231F20"/>
                <w:w w:val="96"/>
                <w:sz w:val="16"/>
              </w:rPr>
              <w:t> </w:t>
            </w:r>
            <w:r>
              <w:rPr>
                <w:rFonts w:ascii="Arial"/>
                <w:color w:val="231F20"/>
                <w:w w:val="98"/>
                <w:sz w:val="16"/>
              </w:rPr>
            </w:r>
            <w:r>
              <w:rPr>
                <w:rFonts w:ascii="Arial"/>
                <w:color w:val="231F20"/>
                <w:sz w:val="16"/>
              </w:rPr>
              <w:t>methods</w:t>
            </w:r>
            <w:r>
              <w:rPr>
                <w:rFonts w:ascii="Arial"/>
                <w:sz w:val="16"/>
              </w:rPr>
            </w:r>
          </w:p>
          <w:p>
            <w:pPr>
              <w:pStyle w:val="TableParagraph"/>
              <w:numPr>
                <w:ilvl w:val="0"/>
                <w:numId w:val="130"/>
              </w:numPr>
              <w:tabs>
                <w:tab w:pos="222" w:val="left" w:leader="none"/>
              </w:tabs>
              <w:spacing w:line="180" w:lineRule="exact" w:before="85" w:after="0"/>
              <w:ind w:left="221" w:right="270" w:hanging="170"/>
              <w:jc w:val="left"/>
              <w:rPr>
                <w:rFonts w:ascii="Arial" w:hAnsi="Arial" w:cs="Arial" w:eastAsia="Arial" w:hint="default"/>
                <w:sz w:val="16"/>
                <w:szCs w:val="16"/>
              </w:rPr>
            </w:pPr>
            <w:r>
              <w:rPr>
                <w:rFonts w:ascii="Arial"/>
                <w:color w:val="231F20"/>
                <w:sz w:val="16"/>
              </w:rPr>
              <w:t>know</w:t>
            </w:r>
            <w:r>
              <w:rPr>
                <w:rFonts w:ascii="Arial"/>
                <w:color w:val="231F20"/>
                <w:spacing w:val="-11"/>
                <w:sz w:val="16"/>
              </w:rPr>
              <w:t> </w:t>
            </w:r>
            <w:r>
              <w:rPr>
                <w:rFonts w:ascii="Arial"/>
                <w:color w:val="231F20"/>
                <w:sz w:val="16"/>
              </w:rPr>
              <w:t>how</w:t>
            </w:r>
            <w:r>
              <w:rPr>
                <w:rFonts w:ascii="Arial"/>
                <w:color w:val="231F20"/>
                <w:spacing w:val="-11"/>
                <w:sz w:val="16"/>
              </w:rPr>
              <w:t> </w:t>
            </w:r>
            <w:r>
              <w:rPr>
                <w:rFonts w:ascii="Arial"/>
                <w:color w:val="231F20"/>
                <w:sz w:val="16"/>
              </w:rPr>
              <w:t>to</w:t>
            </w:r>
            <w:r>
              <w:rPr>
                <w:rFonts w:ascii="Arial"/>
                <w:color w:val="231F20"/>
                <w:spacing w:val="-11"/>
                <w:sz w:val="16"/>
              </w:rPr>
              <w:t> </w:t>
            </w:r>
            <w:r>
              <w:rPr>
                <w:rFonts w:ascii="Arial"/>
                <w:color w:val="231F20"/>
                <w:sz w:val="16"/>
              </w:rPr>
              <w:t>make,</w:t>
            </w:r>
            <w:r>
              <w:rPr>
                <w:rFonts w:ascii="Arial"/>
                <w:color w:val="231F20"/>
                <w:spacing w:val="-11"/>
                <w:sz w:val="16"/>
              </w:rPr>
              <w:t> </w:t>
            </w:r>
            <w:r>
              <w:rPr>
                <w:rFonts w:ascii="Arial"/>
                <w:color w:val="231F20"/>
                <w:sz w:val="16"/>
              </w:rPr>
              <w:t>record</w:t>
            </w:r>
            <w:r>
              <w:rPr>
                <w:rFonts w:ascii="Arial"/>
                <w:color w:val="231F20"/>
                <w:spacing w:val="-11"/>
                <w:sz w:val="16"/>
              </w:rPr>
              <w:t> </w:t>
            </w:r>
            <w:r>
              <w:rPr>
                <w:rFonts w:ascii="Arial"/>
                <w:color w:val="231F20"/>
                <w:sz w:val="16"/>
              </w:rPr>
              <w:t>and</w:t>
            </w:r>
            <w:r>
              <w:rPr>
                <w:rFonts w:ascii="Arial"/>
                <w:color w:val="231F20"/>
                <w:spacing w:val="-11"/>
                <w:sz w:val="16"/>
              </w:rPr>
              <w:t> </w:t>
            </w:r>
            <w:r>
              <w:rPr>
                <w:rFonts w:ascii="Arial"/>
                <w:color w:val="231F20"/>
                <w:sz w:val="16"/>
              </w:rPr>
              <w:t>communicate</w:t>
            </w:r>
            <w:r>
              <w:rPr>
                <w:rFonts w:ascii="Arial"/>
                <w:color w:val="231F20"/>
                <w:spacing w:val="-11"/>
                <w:sz w:val="16"/>
              </w:rPr>
              <w:t> </w:t>
            </w:r>
            <w:r>
              <w:rPr>
                <w:rFonts w:ascii="Arial"/>
                <w:color w:val="231F20"/>
                <w:sz w:val="16"/>
              </w:rPr>
              <w:t>reliable</w:t>
            </w:r>
            <w:r>
              <w:rPr>
                <w:rFonts w:ascii="Arial"/>
                <w:color w:val="231F20"/>
                <w:spacing w:val="-11"/>
                <w:sz w:val="16"/>
              </w:rPr>
              <w:t> </w:t>
            </w:r>
            <w:r>
              <w:rPr>
                <w:rFonts w:ascii="Arial"/>
                <w:color w:val="231F20"/>
                <w:sz w:val="16"/>
              </w:rPr>
              <w:t>and</w:t>
            </w:r>
            <w:r>
              <w:rPr>
                <w:rFonts w:ascii="Arial"/>
                <w:color w:val="231F20"/>
                <w:spacing w:val="-11"/>
                <w:sz w:val="16"/>
              </w:rPr>
              <w:t> </w:t>
            </w:r>
            <w:r>
              <w:rPr>
                <w:rFonts w:ascii="Arial"/>
                <w:color w:val="231F20"/>
                <w:sz w:val="16"/>
              </w:rPr>
              <w:t>valid </w:t>
            </w:r>
            <w:r>
              <w:rPr>
                <w:rFonts w:ascii="Arial"/>
                <w:color w:val="231F20"/>
                <w:sz w:val="16"/>
              </w:rPr>
              <w:t>observations</w:t>
            </w:r>
            <w:r>
              <w:rPr>
                <w:rFonts w:ascii="Arial"/>
                <w:color w:val="231F20"/>
                <w:spacing w:val="-22"/>
                <w:sz w:val="16"/>
              </w:rPr>
              <w:t> </w:t>
            </w:r>
            <w:r>
              <w:rPr>
                <w:rFonts w:ascii="Arial"/>
                <w:color w:val="231F20"/>
                <w:sz w:val="16"/>
              </w:rPr>
              <w:t>and</w:t>
            </w:r>
            <w:r>
              <w:rPr>
                <w:rFonts w:ascii="Arial"/>
                <w:color w:val="231F20"/>
                <w:spacing w:val="-22"/>
                <w:sz w:val="16"/>
              </w:rPr>
              <w:t> </w:t>
            </w:r>
            <w:r>
              <w:rPr>
                <w:rFonts w:ascii="Arial"/>
                <w:color w:val="231F20"/>
                <w:sz w:val="16"/>
              </w:rPr>
              <w:t>measurements</w:t>
            </w:r>
            <w:r>
              <w:rPr>
                <w:rFonts w:ascii="Arial"/>
                <w:color w:val="231F20"/>
                <w:spacing w:val="-22"/>
                <w:sz w:val="16"/>
              </w:rPr>
              <w:t> </w:t>
            </w:r>
            <w:r>
              <w:rPr>
                <w:rFonts w:ascii="Arial"/>
                <w:color w:val="231F20"/>
                <w:sz w:val="16"/>
              </w:rPr>
              <w:t>with</w:t>
            </w:r>
            <w:r>
              <w:rPr>
                <w:rFonts w:ascii="Arial"/>
                <w:color w:val="231F20"/>
                <w:spacing w:val="-22"/>
                <w:sz w:val="16"/>
              </w:rPr>
              <w:t> </w:t>
            </w:r>
            <w:r>
              <w:rPr>
                <w:rFonts w:ascii="Arial"/>
                <w:color w:val="231F20"/>
                <w:sz w:val="16"/>
              </w:rPr>
              <w:t>appropriate</w:t>
            </w:r>
            <w:r>
              <w:rPr>
                <w:rFonts w:ascii="Arial"/>
                <w:color w:val="231F20"/>
                <w:spacing w:val="-22"/>
                <w:sz w:val="16"/>
              </w:rPr>
              <w:t> </w:t>
            </w:r>
            <w:r>
              <w:rPr>
                <w:rFonts w:ascii="Arial"/>
                <w:color w:val="231F20"/>
                <w:sz w:val="16"/>
              </w:rPr>
              <w:t>precision</w:t>
            </w:r>
            <w:r>
              <w:rPr>
                <w:rFonts w:ascii="Arial"/>
                <w:color w:val="231F20"/>
                <w:spacing w:val="-22"/>
                <w:sz w:val="16"/>
              </w:rPr>
              <w:t> </w:t>
            </w:r>
            <w:r>
              <w:rPr>
                <w:rFonts w:ascii="Arial"/>
                <w:color w:val="231F20"/>
                <w:sz w:val="16"/>
              </w:rPr>
              <w:t>and </w:t>
            </w:r>
            <w:r>
              <w:rPr>
                <w:rFonts w:ascii="Arial"/>
                <w:color w:val="231F20"/>
                <w:sz w:val="16"/>
              </w:rPr>
              <w:t>accuracy,</w:t>
            </w:r>
            <w:r>
              <w:rPr>
                <w:rFonts w:ascii="Arial"/>
                <w:color w:val="231F20"/>
                <w:spacing w:val="-21"/>
                <w:sz w:val="16"/>
              </w:rPr>
              <w:t> </w:t>
            </w:r>
            <w:r>
              <w:rPr>
                <w:rFonts w:ascii="Arial"/>
                <w:color w:val="231F20"/>
                <w:sz w:val="16"/>
              </w:rPr>
              <w:t>through</w:t>
            </w:r>
            <w:r>
              <w:rPr>
                <w:rFonts w:ascii="Arial"/>
                <w:color w:val="231F20"/>
                <w:spacing w:val="-21"/>
                <w:sz w:val="16"/>
              </w:rPr>
              <w:t> </w:t>
            </w:r>
            <w:r>
              <w:rPr>
                <w:rFonts w:ascii="Arial"/>
                <w:color w:val="231F20"/>
                <w:sz w:val="16"/>
              </w:rPr>
              <w:t>using</w:t>
            </w:r>
            <w:r>
              <w:rPr>
                <w:rFonts w:ascii="Arial"/>
                <w:color w:val="231F20"/>
                <w:spacing w:val="-21"/>
                <w:sz w:val="16"/>
              </w:rPr>
              <w:t> </w:t>
            </w:r>
            <w:r>
              <w:rPr>
                <w:rFonts w:ascii="Arial"/>
                <w:color w:val="231F20"/>
                <w:sz w:val="16"/>
              </w:rPr>
              <w:t>primary</w:t>
            </w:r>
            <w:r>
              <w:rPr>
                <w:rFonts w:ascii="Arial"/>
                <w:color w:val="231F20"/>
                <w:spacing w:val="-21"/>
                <w:sz w:val="16"/>
              </w:rPr>
              <w:t> </w:t>
            </w:r>
            <w:r>
              <w:rPr>
                <w:rFonts w:ascii="Arial"/>
                <w:color w:val="231F20"/>
                <w:sz w:val="16"/>
              </w:rPr>
              <w:t>and</w:t>
            </w:r>
            <w:r>
              <w:rPr>
                <w:rFonts w:ascii="Arial"/>
                <w:color w:val="231F20"/>
                <w:spacing w:val="-21"/>
                <w:sz w:val="16"/>
              </w:rPr>
              <w:t> </w:t>
            </w:r>
            <w:r>
              <w:rPr>
                <w:rFonts w:ascii="Arial"/>
                <w:color w:val="231F20"/>
                <w:sz w:val="16"/>
              </w:rPr>
              <w:t>secondary</w:t>
            </w:r>
            <w:r>
              <w:rPr>
                <w:rFonts w:ascii="Arial"/>
                <w:color w:val="231F20"/>
                <w:spacing w:val="-21"/>
                <w:sz w:val="16"/>
              </w:rPr>
              <w:t> </w:t>
            </w:r>
            <w:r>
              <w:rPr>
                <w:rFonts w:ascii="Arial"/>
                <w:color w:val="231F20"/>
                <w:sz w:val="16"/>
              </w:rPr>
              <w:t>sources</w:t>
            </w:r>
            <w:r>
              <w:rPr>
                <w:rFonts w:ascii="Arial"/>
                <w:sz w:val="16"/>
              </w:rPr>
            </w:r>
          </w:p>
          <w:p>
            <w:pPr>
              <w:pStyle w:val="TableParagraph"/>
              <w:numPr>
                <w:ilvl w:val="0"/>
                <w:numId w:val="130"/>
              </w:numPr>
              <w:tabs>
                <w:tab w:pos="222" w:val="left" w:leader="none"/>
              </w:tabs>
              <w:spacing w:line="180" w:lineRule="exact" w:before="85" w:after="0"/>
              <w:ind w:left="221" w:right="166" w:hanging="170"/>
              <w:jc w:val="left"/>
              <w:rPr>
                <w:rFonts w:ascii="Arial" w:hAnsi="Arial" w:cs="Arial" w:eastAsia="Arial" w:hint="default"/>
                <w:sz w:val="16"/>
                <w:szCs w:val="16"/>
              </w:rPr>
            </w:pPr>
            <w:r>
              <w:rPr>
                <w:rFonts w:ascii="Arial"/>
                <w:color w:val="231F20"/>
                <w:sz w:val="16"/>
              </w:rPr>
              <w:t>explain how a range of experimental methods may be brought together</w:t>
            </w:r>
            <w:r>
              <w:rPr>
                <w:rFonts w:ascii="Arial"/>
                <w:color w:val="231F20"/>
                <w:spacing w:val="-18"/>
                <w:sz w:val="16"/>
              </w:rPr>
              <w:t> </w:t>
            </w:r>
            <w:r>
              <w:rPr>
                <w:rFonts w:ascii="Arial"/>
                <w:color w:val="231F20"/>
                <w:sz w:val="16"/>
              </w:rPr>
              <w:t>and</w:t>
            </w:r>
            <w:r>
              <w:rPr>
                <w:rFonts w:ascii="Arial"/>
                <w:color w:val="231F20"/>
                <w:spacing w:val="-18"/>
                <w:sz w:val="16"/>
              </w:rPr>
              <w:t> </w:t>
            </w:r>
            <w:r>
              <w:rPr>
                <w:rFonts w:ascii="Arial"/>
                <w:color w:val="231F20"/>
                <w:sz w:val="16"/>
              </w:rPr>
              <w:t>used</w:t>
            </w:r>
            <w:r>
              <w:rPr>
                <w:rFonts w:ascii="Arial"/>
                <w:color w:val="231F20"/>
                <w:spacing w:val="-18"/>
                <w:sz w:val="16"/>
              </w:rPr>
              <w:t> </w:t>
            </w:r>
            <w:r>
              <w:rPr>
                <w:rFonts w:ascii="Arial"/>
                <w:color w:val="231F20"/>
                <w:sz w:val="16"/>
              </w:rPr>
              <w:t>to</w:t>
            </w:r>
            <w:r>
              <w:rPr>
                <w:rFonts w:ascii="Arial"/>
                <w:color w:val="231F20"/>
                <w:spacing w:val="-18"/>
                <w:sz w:val="16"/>
              </w:rPr>
              <w:t> </w:t>
            </w:r>
            <w:r>
              <w:rPr>
                <w:rFonts w:ascii="Arial"/>
                <w:color w:val="231F20"/>
                <w:sz w:val="16"/>
              </w:rPr>
              <w:t>explore</w:t>
            </w:r>
            <w:r>
              <w:rPr>
                <w:rFonts w:ascii="Arial"/>
                <w:color w:val="231F20"/>
                <w:spacing w:val="-18"/>
                <w:sz w:val="16"/>
              </w:rPr>
              <w:t> </w:t>
            </w:r>
            <w:r>
              <w:rPr>
                <w:rFonts w:ascii="Arial"/>
                <w:color w:val="231F20"/>
                <w:sz w:val="16"/>
              </w:rPr>
              <w:t>how</w:t>
            </w:r>
            <w:r>
              <w:rPr>
                <w:rFonts w:ascii="Arial"/>
                <w:color w:val="231F20"/>
                <w:spacing w:val="-18"/>
                <w:sz w:val="16"/>
              </w:rPr>
              <w:t> </w:t>
            </w:r>
            <w:r>
              <w:rPr>
                <w:rFonts w:ascii="Arial"/>
                <w:color w:val="231F20"/>
                <w:sz w:val="16"/>
              </w:rPr>
              <w:t>various</w:t>
            </w:r>
            <w:r>
              <w:rPr>
                <w:rFonts w:ascii="Arial"/>
                <w:color w:val="231F20"/>
                <w:spacing w:val="-18"/>
                <w:sz w:val="16"/>
              </w:rPr>
              <w:t> </w:t>
            </w:r>
            <w:r>
              <w:rPr>
                <w:rFonts w:ascii="Arial"/>
                <w:color w:val="231F20"/>
                <w:sz w:val="16"/>
              </w:rPr>
              <w:t>environmental</w:t>
            </w:r>
            <w:r>
              <w:rPr>
                <w:rFonts w:ascii="Arial"/>
                <w:color w:val="231F20"/>
                <w:spacing w:val="-18"/>
                <w:sz w:val="16"/>
              </w:rPr>
              <w:t> </w:t>
            </w:r>
            <w:r>
              <w:rPr>
                <w:rFonts w:ascii="Arial"/>
                <w:color w:val="231F20"/>
                <w:sz w:val="16"/>
              </w:rPr>
              <w:t>systems </w:t>
            </w:r>
            <w:r>
              <w:rPr>
                <w:rFonts w:ascii="Arial"/>
                <w:color w:val="231F20"/>
                <w:sz w:val="16"/>
              </w:rPr>
              <w:t>interrelate</w:t>
            </w:r>
            <w:r>
              <w:rPr>
                <w:rFonts w:ascii="Arial"/>
                <w:sz w:val="16"/>
              </w:rPr>
            </w:r>
          </w:p>
          <w:p>
            <w:pPr>
              <w:pStyle w:val="TableParagraph"/>
              <w:numPr>
                <w:ilvl w:val="0"/>
                <w:numId w:val="130"/>
              </w:numPr>
              <w:tabs>
                <w:tab w:pos="222" w:val="left" w:leader="none"/>
              </w:tabs>
              <w:spacing w:line="180" w:lineRule="exact" w:before="85" w:after="0"/>
              <w:ind w:left="221" w:right="83" w:hanging="170"/>
              <w:jc w:val="left"/>
              <w:rPr>
                <w:rFonts w:ascii="Arial" w:hAnsi="Arial" w:cs="Arial" w:eastAsia="Arial" w:hint="default"/>
                <w:sz w:val="16"/>
                <w:szCs w:val="16"/>
              </w:rPr>
            </w:pPr>
            <w:r>
              <w:rPr>
                <w:rFonts w:ascii="Arial" w:hAnsi="Arial" w:cs="Arial" w:eastAsia="Arial" w:hint="default"/>
                <w:color w:val="231F20"/>
                <w:sz w:val="16"/>
                <w:szCs w:val="16"/>
              </w:rPr>
              <w:t>analyse,</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interpret,</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explain</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and</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evaluate</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the</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methodology,</w:t>
            </w:r>
            <w:r>
              <w:rPr>
                <w:rFonts w:ascii="Arial" w:hAnsi="Arial" w:cs="Arial" w:eastAsia="Arial" w:hint="default"/>
                <w:color w:val="231F20"/>
                <w:spacing w:val="-17"/>
                <w:sz w:val="16"/>
                <w:szCs w:val="16"/>
              </w:rPr>
              <w:t> </w:t>
            </w:r>
            <w:r>
              <w:rPr>
                <w:rFonts w:ascii="Arial" w:hAnsi="Arial" w:cs="Arial" w:eastAsia="Arial" w:hint="default"/>
                <w:color w:val="231F20"/>
                <w:sz w:val="16"/>
                <w:szCs w:val="16"/>
              </w:rPr>
              <w:t>results </w:t>
            </w:r>
            <w:r>
              <w:rPr>
                <w:rFonts w:ascii="Arial" w:hAnsi="Arial" w:cs="Arial" w:eastAsia="Arial" w:hint="default"/>
                <w:color w:val="231F20"/>
                <w:sz w:val="16"/>
                <w:szCs w:val="16"/>
              </w:rPr>
              <w:t>and</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impact</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of</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their</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own</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and</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others’</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experimental</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and</w:t>
            </w:r>
            <w:r>
              <w:rPr>
                <w:rFonts w:ascii="Arial" w:hAnsi="Arial" w:cs="Arial" w:eastAsia="Arial" w:hint="default"/>
                <w:color w:val="231F20"/>
                <w:spacing w:val="-15"/>
                <w:sz w:val="16"/>
                <w:szCs w:val="16"/>
              </w:rPr>
              <w:t> </w:t>
            </w:r>
            <w:r>
              <w:rPr>
                <w:rFonts w:ascii="Arial" w:hAnsi="Arial" w:cs="Arial" w:eastAsia="Arial" w:hint="default"/>
                <w:color w:val="231F20"/>
                <w:sz w:val="16"/>
                <w:szCs w:val="16"/>
              </w:rPr>
              <w:t>investigative </w:t>
            </w:r>
            <w:r>
              <w:rPr>
                <w:rFonts w:ascii="Arial" w:hAnsi="Arial" w:cs="Arial" w:eastAsia="Arial" w:hint="default"/>
                <w:color w:val="231F20"/>
                <w:sz w:val="16"/>
                <w:szCs w:val="16"/>
              </w:rPr>
              <w:t>activities</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in</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a</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variety</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of</w:t>
            </w:r>
            <w:r>
              <w:rPr>
                <w:rFonts w:ascii="Arial" w:hAnsi="Arial" w:cs="Arial" w:eastAsia="Arial" w:hint="default"/>
                <w:color w:val="231F20"/>
                <w:spacing w:val="-18"/>
                <w:sz w:val="16"/>
                <w:szCs w:val="16"/>
              </w:rPr>
              <w:t> </w:t>
            </w:r>
            <w:r>
              <w:rPr>
                <w:rFonts w:ascii="Arial" w:hAnsi="Arial" w:cs="Arial" w:eastAsia="Arial" w:hint="default"/>
                <w:color w:val="231F20"/>
                <w:sz w:val="16"/>
                <w:szCs w:val="16"/>
              </w:rPr>
              <w:t>ways.</w:t>
            </w:r>
            <w:r>
              <w:rPr>
                <w:rFonts w:ascii="Arial" w:hAnsi="Arial" w:cs="Arial" w:eastAsia="Arial" w:hint="default"/>
                <w:sz w:val="16"/>
                <w:szCs w:val="16"/>
              </w:rPr>
            </w:r>
          </w:p>
        </w:tc>
      </w:tr>
      <w:tr>
        <w:trPr>
          <w:trHeight w:val="3343" w:hRule="exact"/>
        </w:trPr>
        <w:tc>
          <w:tcPr>
            <w:tcW w:w="1191" w:type="dxa"/>
            <w:tcBorders>
              <w:top w:val="single" w:sz="4" w:space="0" w:color="231F20"/>
              <w:left w:val="single" w:sz="4" w:space="0" w:color="231F20"/>
              <w:bottom w:val="single" w:sz="4" w:space="0" w:color="231F20"/>
              <w:right w:val="single" w:sz="4" w:space="0" w:color="231F20"/>
            </w:tcBorders>
          </w:tcPr>
          <w:p>
            <w:pPr>
              <w:pStyle w:val="TableParagraph"/>
              <w:spacing w:line="180" w:lineRule="exact" w:before="22"/>
              <w:ind w:left="51" w:right="80"/>
              <w:jc w:val="left"/>
              <w:rPr>
                <w:rFonts w:ascii="Arial" w:hAnsi="Arial" w:cs="Arial" w:eastAsia="Arial" w:hint="default"/>
                <w:sz w:val="16"/>
                <w:szCs w:val="16"/>
              </w:rPr>
            </w:pPr>
            <w:r>
              <w:rPr>
                <w:rFonts w:ascii="Arial"/>
                <w:b/>
                <w:color w:val="231F20"/>
                <w:sz w:val="16"/>
              </w:rPr>
              <w:t>A/B</w:t>
            </w:r>
            <w:r>
              <w:rPr>
                <w:rFonts w:ascii="Arial"/>
                <w:b/>
                <w:color w:val="231F20"/>
                <w:spacing w:val="-3"/>
                <w:sz w:val="16"/>
              </w:rPr>
              <w:t> </w:t>
            </w:r>
            <w:r>
              <w:rPr>
                <w:rFonts w:ascii="Arial"/>
                <w:b/>
                <w:color w:val="231F20"/>
                <w:sz w:val="16"/>
              </w:rPr>
              <w:t>boundary </w:t>
            </w:r>
            <w:r>
              <w:rPr>
                <w:rFonts w:ascii="Arial"/>
                <w:b/>
                <w:color w:val="231F20"/>
                <w:sz w:val="16"/>
              </w:rPr>
              <w:t>performance descriptions</w:t>
            </w:r>
            <w:r>
              <w:rPr>
                <w:rFonts w:ascii="Arial"/>
                <w:sz w:val="16"/>
              </w:rPr>
            </w:r>
          </w:p>
        </w:tc>
        <w:tc>
          <w:tcPr>
            <w:tcW w:w="215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31"/>
              </w:numPr>
              <w:tabs>
                <w:tab w:pos="222" w:val="left" w:leader="none"/>
              </w:tabs>
              <w:spacing w:line="180" w:lineRule="exact" w:before="87" w:after="0"/>
              <w:ind w:left="221" w:right="419" w:hanging="170"/>
              <w:jc w:val="left"/>
              <w:rPr>
                <w:rFonts w:ascii="Arial" w:hAnsi="Arial" w:cs="Arial" w:eastAsia="Arial" w:hint="default"/>
                <w:sz w:val="16"/>
                <w:szCs w:val="16"/>
              </w:rPr>
            </w:pPr>
            <w:r>
              <w:rPr>
                <w:rFonts w:ascii="Arial"/>
                <w:color w:val="231F20"/>
                <w:sz w:val="16"/>
              </w:rPr>
              <w:t>recall most facts and principles from</w:t>
            </w:r>
            <w:r>
              <w:rPr>
                <w:rFonts w:ascii="Arial"/>
                <w:color w:val="231F20"/>
                <w:spacing w:val="-30"/>
                <w:sz w:val="16"/>
              </w:rPr>
              <w:t> </w:t>
            </w:r>
            <w:r>
              <w:rPr>
                <w:rFonts w:ascii="Arial"/>
                <w:color w:val="231F20"/>
                <w:sz w:val="16"/>
              </w:rPr>
              <w:t>the</w:t>
            </w:r>
            <w:r>
              <w:rPr>
                <w:rFonts w:ascii="Arial"/>
                <w:color w:val="231F20"/>
                <w:spacing w:val="-15"/>
                <w:sz w:val="16"/>
              </w:rPr>
              <w:t> </w:t>
            </w:r>
            <w:r>
              <w:rPr>
                <w:rFonts w:ascii="Arial"/>
                <w:color w:val="231F20"/>
                <w:sz w:val="16"/>
              </w:rPr>
              <w:t>A2</w:t>
            </w:r>
            <w:r>
              <w:rPr>
                <w:rFonts w:ascii="Arial"/>
                <w:color w:val="231F20"/>
                <w:w w:val="96"/>
                <w:sz w:val="16"/>
              </w:rPr>
              <w:t> </w:t>
            </w:r>
            <w:r>
              <w:rPr>
                <w:rFonts w:ascii="Arial"/>
                <w:color w:val="231F20"/>
                <w:w w:val="96"/>
                <w:sz w:val="16"/>
              </w:rPr>
            </w:r>
            <w:r>
              <w:rPr>
                <w:rFonts w:ascii="Arial"/>
                <w:color w:val="231F20"/>
                <w:sz w:val="16"/>
              </w:rPr>
              <w:t>specification</w:t>
            </w:r>
            <w:r>
              <w:rPr>
                <w:rFonts w:ascii="Arial"/>
                <w:sz w:val="16"/>
              </w:rPr>
            </w:r>
          </w:p>
          <w:p>
            <w:pPr>
              <w:pStyle w:val="TableParagraph"/>
              <w:numPr>
                <w:ilvl w:val="0"/>
                <w:numId w:val="131"/>
              </w:numPr>
              <w:tabs>
                <w:tab w:pos="222" w:val="left" w:leader="none"/>
              </w:tabs>
              <w:spacing w:line="180" w:lineRule="exact" w:before="85" w:after="0"/>
              <w:ind w:left="221" w:right="397" w:hanging="170"/>
              <w:jc w:val="left"/>
              <w:rPr>
                <w:rFonts w:ascii="Arial" w:hAnsi="Arial" w:cs="Arial" w:eastAsia="Arial" w:hint="default"/>
                <w:sz w:val="16"/>
                <w:szCs w:val="16"/>
              </w:rPr>
            </w:pPr>
            <w:r>
              <w:rPr>
                <w:rFonts w:ascii="Arial"/>
                <w:color w:val="231F20"/>
                <w:sz w:val="16"/>
              </w:rPr>
              <w:t>show understanding of most principles</w:t>
            </w:r>
            <w:r>
              <w:rPr>
                <w:rFonts w:ascii="Arial"/>
                <w:color w:val="231F20"/>
                <w:spacing w:val="-33"/>
                <w:sz w:val="16"/>
              </w:rPr>
              <w:t> </w:t>
            </w:r>
            <w:r>
              <w:rPr>
                <w:rFonts w:ascii="Arial"/>
                <w:color w:val="231F20"/>
                <w:sz w:val="16"/>
              </w:rPr>
              <w:t>and </w:t>
            </w:r>
            <w:r>
              <w:rPr>
                <w:rFonts w:ascii="Arial"/>
                <w:color w:val="231F20"/>
                <w:sz w:val="16"/>
              </w:rPr>
              <w:t>concepts from the A2 </w:t>
            </w:r>
            <w:r>
              <w:rPr>
                <w:rFonts w:ascii="Arial"/>
                <w:color w:val="231F20"/>
                <w:sz w:val="16"/>
              </w:rPr>
              <w:t>specification</w:t>
            </w:r>
            <w:r>
              <w:rPr>
                <w:rFonts w:ascii="Arial"/>
                <w:sz w:val="16"/>
              </w:rPr>
            </w:r>
          </w:p>
          <w:p>
            <w:pPr>
              <w:pStyle w:val="TableParagraph"/>
              <w:numPr>
                <w:ilvl w:val="0"/>
                <w:numId w:val="131"/>
              </w:numPr>
              <w:tabs>
                <w:tab w:pos="222" w:val="left" w:leader="none"/>
              </w:tabs>
              <w:spacing w:line="182" w:lineRule="exact" w:before="79" w:after="0"/>
              <w:ind w:left="221" w:right="0" w:hanging="170"/>
              <w:jc w:val="left"/>
              <w:rPr>
                <w:rFonts w:ascii="Arial" w:hAnsi="Arial" w:cs="Arial" w:eastAsia="Arial" w:hint="default"/>
                <w:sz w:val="16"/>
                <w:szCs w:val="16"/>
              </w:rPr>
            </w:pPr>
            <w:r>
              <w:rPr>
                <w:rFonts w:ascii="Arial"/>
                <w:color w:val="231F20"/>
                <w:w w:val="95"/>
                <w:sz w:val="16"/>
              </w:rPr>
              <w:t>select relevant</w:t>
            </w:r>
            <w:r>
              <w:rPr>
                <w:rFonts w:ascii="Arial"/>
                <w:color w:val="231F20"/>
                <w:spacing w:val="15"/>
                <w:w w:val="95"/>
                <w:sz w:val="16"/>
              </w:rPr>
              <w:t> </w:t>
            </w:r>
            <w:r>
              <w:rPr>
                <w:rFonts w:ascii="Arial"/>
                <w:color w:val="231F20"/>
                <w:w w:val="95"/>
                <w:sz w:val="16"/>
              </w:rPr>
              <w:t>information</w:t>
            </w:r>
            <w:r>
              <w:rPr>
                <w:rFonts w:ascii="Arial"/>
                <w:sz w:val="16"/>
              </w:rPr>
            </w:r>
          </w:p>
          <w:p>
            <w:pPr>
              <w:pStyle w:val="TableParagraph"/>
              <w:spacing w:line="182" w:lineRule="exact"/>
              <w:ind w:left="3" w:right="0"/>
              <w:jc w:val="center"/>
              <w:rPr>
                <w:rFonts w:ascii="Arial" w:hAnsi="Arial" w:cs="Arial" w:eastAsia="Arial" w:hint="default"/>
                <w:sz w:val="16"/>
                <w:szCs w:val="16"/>
              </w:rPr>
            </w:pPr>
            <w:r>
              <w:rPr>
                <w:rFonts w:ascii="Arial"/>
                <w:color w:val="231F20"/>
                <w:sz w:val="16"/>
              </w:rPr>
              <w:t>from</w:t>
            </w:r>
            <w:r>
              <w:rPr>
                <w:rFonts w:ascii="Arial"/>
                <w:color w:val="231F20"/>
                <w:spacing w:val="-16"/>
                <w:sz w:val="16"/>
              </w:rPr>
              <w:t> </w:t>
            </w:r>
            <w:r>
              <w:rPr>
                <w:rFonts w:ascii="Arial"/>
                <w:color w:val="231F20"/>
                <w:sz w:val="16"/>
              </w:rPr>
              <w:t>the</w:t>
            </w:r>
            <w:r>
              <w:rPr>
                <w:rFonts w:ascii="Arial"/>
                <w:color w:val="231F20"/>
                <w:spacing w:val="-16"/>
                <w:sz w:val="16"/>
              </w:rPr>
              <w:t> </w:t>
            </w:r>
            <w:r>
              <w:rPr>
                <w:rFonts w:ascii="Arial"/>
                <w:color w:val="231F20"/>
                <w:sz w:val="16"/>
              </w:rPr>
              <w:t>A2</w:t>
            </w:r>
            <w:r>
              <w:rPr>
                <w:rFonts w:ascii="Arial"/>
                <w:color w:val="231F20"/>
                <w:spacing w:val="-16"/>
                <w:sz w:val="16"/>
              </w:rPr>
              <w:t> </w:t>
            </w:r>
            <w:r>
              <w:rPr>
                <w:rFonts w:ascii="Arial"/>
                <w:color w:val="231F20"/>
                <w:sz w:val="16"/>
              </w:rPr>
              <w:t>specification</w:t>
            </w:r>
            <w:r>
              <w:rPr>
                <w:rFonts w:ascii="Arial"/>
                <w:sz w:val="16"/>
              </w:rPr>
            </w:r>
          </w:p>
          <w:p>
            <w:pPr>
              <w:pStyle w:val="TableParagraph"/>
              <w:numPr>
                <w:ilvl w:val="0"/>
                <w:numId w:val="131"/>
              </w:numPr>
              <w:tabs>
                <w:tab w:pos="222" w:val="left" w:leader="none"/>
              </w:tabs>
              <w:spacing w:line="180" w:lineRule="exact" w:before="87" w:after="0"/>
              <w:ind w:left="221" w:right="237" w:hanging="170"/>
              <w:jc w:val="left"/>
              <w:rPr>
                <w:rFonts w:ascii="Arial" w:hAnsi="Arial" w:cs="Arial" w:eastAsia="Arial" w:hint="default"/>
                <w:sz w:val="16"/>
                <w:szCs w:val="16"/>
              </w:rPr>
            </w:pPr>
            <w:r>
              <w:rPr>
                <w:rFonts w:ascii="Arial"/>
                <w:color w:val="231F20"/>
                <w:sz w:val="16"/>
              </w:rPr>
              <w:t>organise and present </w:t>
            </w:r>
            <w:r>
              <w:rPr>
                <w:rFonts w:ascii="Arial"/>
                <w:color w:val="231F20"/>
                <w:w w:val="95"/>
                <w:sz w:val="16"/>
              </w:rPr>
              <w:t>information </w:t>
            </w:r>
            <w:r>
              <w:rPr>
                <w:rFonts w:ascii="Arial"/>
                <w:color w:val="231F20"/>
                <w:spacing w:val="-3"/>
                <w:w w:val="95"/>
                <w:sz w:val="16"/>
              </w:rPr>
              <w:t>clearly, </w:t>
            </w:r>
            <w:r>
              <w:rPr>
                <w:rFonts w:ascii="Arial"/>
                <w:color w:val="231F20"/>
                <w:w w:val="95"/>
                <w:sz w:val="16"/>
              </w:rPr>
              <w:t>using </w:t>
            </w:r>
            <w:r>
              <w:rPr>
                <w:rFonts w:ascii="Arial"/>
                <w:color w:val="231F20"/>
                <w:w w:val="95"/>
                <w:sz w:val="16"/>
              </w:rPr>
            </w:r>
            <w:r>
              <w:rPr>
                <w:rFonts w:ascii="Arial"/>
                <w:color w:val="231F20"/>
                <w:w w:val="95"/>
                <w:sz w:val="16"/>
              </w:rPr>
            </w:r>
            <w:r>
              <w:rPr>
                <w:rFonts w:ascii="Arial"/>
                <w:color w:val="231F20"/>
                <w:sz w:val="16"/>
              </w:rPr>
              <w:t>scientific terminology in </w:t>
            </w:r>
            <w:r>
              <w:rPr>
                <w:rFonts w:ascii="Arial"/>
                <w:color w:val="231F20"/>
                <w:sz w:val="16"/>
              </w:rPr>
            </w:r>
            <w:r>
              <w:rPr>
                <w:rFonts w:ascii="Arial"/>
                <w:color w:val="231F20"/>
                <w:sz w:val="16"/>
              </w:rPr>
              <w:t>appropriate</w:t>
            </w:r>
            <w:r>
              <w:rPr>
                <w:rFonts w:ascii="Arial"/>
                <w:color w:val="231F20"/>
                <w:spacing w:val="-28"/>
                <w:sz w:val="16"/>
              </w:rPr>
              <w:t> </w:t>
            </w:r>
            <w:r>
              <w:rPr>
                <w:rFonts w:ascii="Arial"/>
                <w:color w:val="231F20"/>
                <w:sz w:val="16"/>
              </w:rPr>
              <w:t>contexts.</w:t>
            </w:r>
            <w:r>
              <w:rPr>
                <w:rFonts w:ascii="Arial"/>
                <w:sz w:val="16"/>
              </w:rPr>
            </w:r>
          </w:p>
        </w:tc>
        <w:tc>
          <w:tcPr>
            <w:tcW w:w="5102"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32"/>
              </w:numPr>
              <w:tabs>
                <w:tab w:pos="222" w:val="left" w:leader="none"/>
              </w:tabs>
              <w:spacing w:line="180" w:lineRule="exact" w:before="87" w:after="0"/>
              <w:ind w:left="221" w:right="224" w:hanging="170"/>
              <w:jc w:val="left"/>
              <w:rPr>
                <w:rFonts w:ascii="Arial" w:hAnsi="Arial" w:cs="Arial" w:eastAsia="Arial" w:hint="default"/>
                <w:sz w:val="16"/>
                <w:szCs w:val="16"/>
              </w:rPr>
            </w:pPr>
            <w:r>
              <w:rPr>
                <w:rFonts w:ascii="Arial"/>
                <w:color w:val="231F20"/>
                <w:sz w:val="16"/>
              </w:rPr>
              <w:t>apply</w:t>
            </w:r>
            <w:r>
              <w:rPr>
                <w:rFonts w:ascii="Arial"/>
                <w:color w:val="231F20"/>
                <w:spacing w:val="-16"/>
                <w:sz w:val="16"/>
              </w:rPr>
              <w:t> </w:t>
            </w:r>
            <w:r>
              <w:rPr>
                <w:rFonts w:ascii="Arial"/>
                <w:color w:val="231F20"/>
                <w:sz w:val="16"/>
              </w:rPr>
              <w:t>principles</w:t>
            </w:r>
            <w:r>
              <w:rPr>
                <w:rFonts w:ascii="Arial"/>
                <w:color w:val="231F20"/>
                <w:spacing w:val="-16"/>
                <w:sz w:val="16"/>
              </w:rPr>
              <w:t> </w:t>
            </w:r>
            <w:r>
              <w:rPr>
                <w:rFonts w:ascii="Arial"/>
                <w:color w:val="231F20"/>
                <w:sz w:val="16"/>
              </w:rPr>
              <w:t>and</w:t>
            </w:r>
            <w:r>
              <w:rPr>
                <w:rFonts w:ascii="Arial"/>
                <w:color w:val="231F20"/>
                <w:spacing w:val="-16"/>
                <w:sz w:val="16"/>
              </w:rPr>
              <w:t> </w:t>
            </w:r>
            <w:r>
              <w:rPr>
                <w:rFonts w:ascii="Arial"/>
                <w:color w:val="231F20"/>
                <w:sz w:val="16"/>
              </w:rPr>
              <w:t>concepts</w:t>
            </w:r>
            <w:r>
              <w:rPr>
                <w:rFonts w:ascii="Arial"/>
                <w:color w:val="231F20"/>
                <w:spacing w:val="-16"/>
                <w:sz w:val="16"/>
              </w:rPr>
              <w:t> </w:t>
            </w:r>
            <w:r>
              <w:rPr>
                <w:rFonts w:ascii="Arial"/>
                <w:color w:val="231F20"/>
                <w:sz w:val="16"/>
              </w:rPr>
              <w:t>in</w:t>
            </w:r>
            <w:r>
              <w:rPr>
                <w:rFonts w:ascii="Arial"/>
                <w:color w:val="231F20"/>
                <w:spacing w:val="-16"/>
                <w:sz w:val="16"/>
              </w:rPr>
              <w:t> </w:t>
            </w:r>
            <w:r>
              <w:rPr>
                <w:rFonts w:ascii="Arial"/>
                <w:color w:val="231F20"/>
                <w:sz w:val="16"/>
              </w:rPr>
              <w:t>familiar</w:t>
            </w:r>
            <w:r>
              <w:rPr>
                <w:rFonts w:ascii="Arial"/>
                <w:color w:val="231F20"/>
                <w:spacing w:val="-16"/>
                <w:sz w:val="16"/>
              </w:rPr>
              <w:t> </w:t>
            </w:r>
            <w:r>
              <w:rPr>
                <w:rFonts w:ascii="Arial"/>
                <w:color w:val="231F20"/>
                <w:sz w:val="16"/>
              </w:rPr>
              <w:t>and</w:t>
            </w:r>
            <w:r>
              <w:rPr>
                <w:rFonts w:ascii="Arial"/>
                <w:color w:val="231F20"/>
                <w:spacing w:val="-16"/>
                <w:sz w:val="16"/>
              </w:rPr>
              <w:t> </w:t>
            </w:r>
            <w:r>
              <w:rPr>
                <w:rFonts w:ascii="Arial"/>
                <w:color w:val="231F20"/>
                <w:sz w:val="16"/>
              </w:rPr>
              <w:t>new</w:t>
            </w:r>
            <w:r>
              <w:rPr>
                <w:rFonts w:ascii="Arial"/>
                <w:color w:val="231F20"/>
                <w:spacing w:val="-16"/>
                <w:sz w:val="16"/>
              </w:rPr>
              <w:t> </w:t>
            </w:r>
            <w:r>
              <w:rPr>
                <w:rFonts w:ascii="Arial"/>
                <w:color w:val="231F20"/>
                <w:sz w:val="16"/>
              </w:rPr>
              <w:t>contexts</w:t>
            </w:r>
            <w:r>
              <w:rPr>
                <w:rFonts w:ascii="Arial"/>
                <w:color w:val="231F20"/>
                <w:spacing w:val="-16"/>
                <w:sz w:val="16"/>
              </w:rPr>
              <w:t> </w:t>
            </w:r>
            <w:r>
              <w:rPr>
                <w:rFonts w:ascii="Arial"/>
                <w:color w:val="231F20"/>
                <w:sz w:val="16"/>
              </w:rPr>
              <w:t>involving </w:t>
            </w:r>
            <w:r>
              <w:rPr>
                <w:rFonts w:ascii="Arial"/>
                <w:color w:val="231F20"/>
                <w:sz w:val="16"/>
              </w:rPr>
              <w:t>several</w:t>
            </w:r>
            <w:r>
              <w:rPr>
                <w:rFonts w:ascii="Arial"/>
                <w:color w:val="231F20"/>
                <w:spacing w:val="-19"/>
                <w:sz w:val="16"/>
              </w:rPr>
              <w:t> </w:t>
            </w:r>
            <w:r>
              <w:rPr>
                <w:rFonts w:ascii="Arial"/>
                <w:color w:val="231F20"/>
                <w:sz w:val="16"/>
              </w:rPr>
              <w:t>steps</w:t>
            </w:r>
            <w:r>
              <w:rPr>
                <w:rFonts w:ascii="Arial"/>
                <w:color w:val="231F20"/>
                <w:spacing w:val="-19"/>
                <w:sz w:val="16"/>
              </w:rPr>
              <w:t> </w:t>
            </w:r>
            <w:r>
              <w:rPr>
                <w:rFonts w:ascii="Arial"/>
                <w:color w:val="231F20"/>
                <w:sz w:val="16"/>
              </w:rPr>
              <w:t>in</w:t>
            </w:r>
            <w:r>
              <w:rPr>
                <w:rFonts w:ascii="Arial"/>
                <w:color w:val="231F20"/>
                <w:spacing w:val="-19"/>
                <w:sz w:val="16"/>
              </w:rPr>
              <w:t> </w:t>
            </w:r>
            <w:r>
              <w:rPr>
                <w:rFonts w:ascii="Arial"/>
                <w:color w:val="231F20"/>
                <w:sz w:val="16"/>
              </w:rPr>
              <w:t>the</w:t>
            </w:r>
            <w:r>
              <w:rPr>
                <w:rFonts w:ascii="Arial"/>
                <w:color w:val="231F20"/>
                <w:spacing w:val="-19"/>
                <w:sz w:val="16"/>
              </w:rPr>
              <w:t> </w:t>
            </w:r>
            <w:r>
              <w:rPr>
                <w:rFonts w:ascii="Arial"/>
                <w:color w:val="231F20"/>
                <w:sz w:val="16"/>
              </w:rPr>
              <w:t>argument</w:t>
            </w:r>
            <w:r>
              <w:rPr>
                <w:rFonts w:ascii="Arial"/>
                <w:sz w:val="16"/>
              </w:rPr>
            </w:r>
          </w:p>
          <w:p>
            <w:pPr>
              <w:pStyle w:val="TableParagraph"/>
              <w:numPr>
                <w:ilvl w:val="0"/>
                <w:numId w:val="132"/>
              </w:numPr>
              <w:tabs>
                <w:tab w:pos="222" w:val="left" w:leader="none"/>
              </w:tabs>
              <w:spacing w:line="180" w:lineRule="exact" w:before="85" w:after="0"/>
              <w:ind w:left="221" w:right="354" w:hanging="170"/>
              <w:jc w:val="left"/>
              <w:rPr>
                <w:rFonts w:ascii="Arial" w:hAnsi="Arial" w:cs="Arial" w:eastAsia="Arial" w:hint="default"/>
                <w:sz w:val="16"/>
                <w:szCs w:val="16"/>
              </w:rPr>
            </w:pPr>
            <w:r>
              <w:rPr>
                <w:rFonts w:ascii="Arial"/>
                <w:color w:val="231F20"/>
                <w:sz w:val="16"/>
              </w:rPr>
              <w:t>describe significant trends and patterns shown by complex data </w:t>
            </w:r>
            <w:r>
              <w:rPr>
                <w:rFonts w:ascii="Arial"/>
                <w:color w:val="231F20"/>
                <w:sz w:val="16"/>
              </w:rPr>
              <w:t>presented</w:t>
            </w:r>
            <w:r>
              <w:rPr>
                <w:rFonts w:ascii="Arial"/>
                <w:color w:val="231F20"/>
                <w:spacing w:val="-14"/>
                <w:sz w:val="16"/>
              </w:rPr>
              <w:t> </w:t>
            </w:r>
            <w:r>
              <w:rPr>
                <w:rFonts w:ascii="Arial"/>
                <w:color w:val="231F20"/>
                <w:sz w:val="16"/>
              </w:rPr>
              <w:t>in</w:t>
            </w:r>
            <w:r>
              <w:rPr>
                <w:rFonts w:ascii="Arial"/>
                <w:color w:val="231F20"/>
                <w:spacing w:val="-14"/>
                <w:sz w:val="16"/>
              </w:rPr>
              <w:t> </w:t>
            </w:r>
            <w:r>
              <w:rPr>
                <w:rFonts w:ascii="Arial"/>
                <w:color w:val="231F20"/>
                <w:sz w:val="16"/>
              </w:rPr>
              <w:t>a</w:t>
            </w:r>
            <w:r>
              <w:rPr>
                <w:rFonts w:ascii="Arial"/>
                <w:color w:val="231F20"/>
                <w:spacing w:val="-14"/>
                <w:sz w:val="16"/>
              </w:rPr>
              <w:t> </w:t>
            </w:r>
            <w:r>
              <w:rPr>
                <w:rFonts w:ascii="Arial"/>
                <w:color w:val="231F20"/>
                <w:sz w:val="16"/>
              </w:rPr>
              <w:t>variety</w:t>
            </w:r>
            <w:r>
              <w:rPr>
                <w:rFonts w:ascii="Arial"/>
                <w:color w:val="231F20"/>
                <w:spacing w:val="-14"/>
                <w:sz w:val="16"/>
              </w:rPr>
              <w:t> </w:t>
            </w:r>
            <w:r>
              <w:rPr>
                <w:rFonts w:ascii="Arial"/>
                <w:color w:val="231F20"/>
                <w:sz w:val="16"/>
              </w:rPr>
              <w:t>of</w:t>
            </w:r>
            <w:r>
              <w:rPr>
                <w:rFonts w:ascii="Arial"/>
                <w:color w:val="231F20"/>
                <w:spacing w:val="-14"/>
                <w:sz w:val="16"/>
              </w:rPr>
              <w:t> </w:t>
            </w:r>
            <w:r>
              <w:rPr>
                <w:rFonts w:ascii="Arial"/>
                <w:color w:val="231F20"/>
                <w:sz w:val="16"/>
              </w:rPr>
              <w:t>forms,</w:t>
            </w:r>
            <w:r>
              <w:rPr>
                <w:rFonts w:ascii="Arial"/>
                <w:color w:val="231F20"/>
                <w:spacing w:val="-14"/>
                <w:sz w:val="16"/>
              </w:rPr>
              <w:t> </w:t>
            </w:r>
            <w:r>
              <w:rPr>
                <w:rFonts w:ascii="Arial"/>
                <w:color w:val="231F20"/>
                <w:sz w:val="16"/>
              </w:rPr>
              <w:t>and</w:t>
            </w:r>
            <w:r>
              <w:rPr>
                <w:rFonts w:ascii="Arial"/>
                <w:color w:val="231F20"/>
                <w:spacing w:val="-14"/>
                <w:sz w:val="16"/>
              </w:rPr>
              <w:t> </w:t>
            </w:r>
            <w:r>
              <w:rPr>
                <w:rFonts w:ascii="Arial"/>
                <w:color w:val="231F20"/>
                <w:sz w:val="16"/>
              </w:rPr>
              <w:t>interpret</w:t>
            </w:r>
            <w:r>
              <w:rPr>
                <w:rFonts w:ascii="Arial"/>
                <w:color w:val="231F20"/>
                <w:spacing w:val="-14"/>
                <w:sz w:val="16"/>
              </w:rPr>
              <w:t> </w:t>
            </w:r>
            <w:r>
              <w:rPr>
                <w:rFonts w:ascii="Arial"/>
                <w:color w:val="231F20"/>
                <w:sz w:val="16"/>
              </w:rPr>
              <w:t>phenomena</w:t>
            </w:r>
            <w:r>
              <w:rPr>
                <w:rFonts w:ascii="Arial"/>
                <w:color w:val="231F20"/>
                <w:spacing w:val="-14"/>
                <w:sz w:val="16"/>
              </w:rPr>
              <w:t> </w:t>
            </w:r>
            <w:r>
              <w:rPr>
                <w:rFonts w:ascii="Arial"/>
                <w:color w:val="231F20"/>
                <w:sz w:val="16"/>
              </w:rPr>
              <w:t>with</w:t>
            </w:r>
            <w:r>
              <w:rPr>
                <w:rFonts w:ascii="Arial"/>
                <w:color w:val="231F20"/>
                <w:spacing w:val="-14"/>
                <w:sz w:val="16"/>
              </w:rPr>
              <w:t> </w:t>
            </w:r>
            <w:r>
              <w:rPr>
                <w:rFonts w:ascii="Arial"/>
                <w:color w:val="231F20"/>
                <w:sz w:val="16"/>
              </w:rPr>
              <w:t>few </w:t>
            </w:r>
            <w:r>
              <w:rPr>
                <w:rFonts w:ascii="Arial"/>
                <w:color w:val="231F20"/>
                <w:sz w:val="16"/>
              </w:rPr>
              <w:t>errors,</w:t>
            </w:r>
            <w:r>
              <w:rPr>
                <w:rFonts w:ascii="Arial"/>
                <w:color w:val="231F20"/>
                <w:spacing w:val="-24"/>
                <w:sz w:val="16"/>
              </w:rPr>
              <w:t> </w:t>
            </w:r>
            <w:r>
              <w:rPr>
                <w:rFonts w:ascii="Arial"/>
                <w:color w:val="231F20"/>
                <w:sz w:val="16"/>
              </w:rPr>
              <w:t>and</w:t>
            </w:r>
            <w:r>
              <w:rPr>
                <w:rFonts w:ascii="Arial"/>
                <w:color w:val="231F20"/>
                <w:spacing w:val="-24"/>
                <w:sz w:val="16"/>
              </w:rPr>
              <w:t> </w:t>
            </w:r>
            <w:r>
              <w:rPr>
                <w:rFonts w:ascii="Arial"/>
                <w:color w:val="231F20"/>
                <w:sz w:val="16"/>
              </w:rPr>
              <w:t>present</w:t>
            </w:r>
            <w:r>
              <w:rPr>
                <w:rFonts w:ascii="Arial"/>
                <w:color w:val="231F20"/>
                <w:spacing w:val="-24"/>
                <w:sz w:val="16"/>
              </w:rPr>
              <w:t> </w:t>
            </w:r>
            <w:r>
              <w:rPr>
                <w:rFonts w:ascii="Arial"/>
                <w:color w:val="231F20"/>
                <w:sz w:val="16"/>
              </w:rPr>
              <w:t>arguments</w:t>
            </w:r>
            <w:r>
              <w:rPr>
                <w:rFonts w:ascii="Arial"/>
                <w:color w:val="231F20"/>
                <w:spacing w:val="-24"/>
                <w:sz w:val="16"/>
              </w:rPr>
              <w:t> </w:t>
            </w:r>
            <w:r>
              <w:rPr>
                <w:rFonts w:ascii="Arial"/>
                <w:color w:val="231F20"/>
                <w:sz w:val="16"/>
              </w:rPr>
              <w:t>and</w:t>
            </w:r>
            <w:r>
              <w:rPr>
                <w:rFonts w:ascii="Arial"/>
                <w:color w:val="231F20"/>
                <w:spacing w:val="-24"/>
                <w:sz w:val="16"/>
              </w:rPr>
              <w:t> </w:t>
            </w:r>
            <w:r>
              <w:rPr>
                <w:rFonts w:ascii="Arial"/>
                <w:color w:val="231F20"/>
                <w:sz w:val="16"/>
              </w:rPr>
              <w:t>evaluations</w:t>
            </w:r>
            <w:r>
              <w:rPr>
                <w:rFonts w:ascii="Arial"/>
                <w:color w:val="231F20"/>
                <w:spacing w:val="-24"/>
                <w:sz w:val="16"/>
              </w:rPr>
              <w:t> </w:t>
            </w:r>
            <w:r>
              <w:rPr>
                <w:rFonts w:ascii="Arial"/>
                <w:color w:val="231F20"/>
                <w:sz w:val="16"/>
              </w:rPr>
              <w:t>clearly</w:t>
            </w:r>
            <w:r>
              <w:rPr>
                <w:rFonts w:ascii="Arial"/>
                <w:sz w:val="16"/>
              </w:rPr>
            </w:r>
          </w:p>
          <w:p>
            <w:pPr>
              <w:pStyle w:val="TableParagraph"/>
              <w:numPr>
                <w:ilvl w:val="0"/>
                <w:numId w:val="132"/>
              </w:numPr>
              <w:tabs>
                <w:tab w:pos="222" w:val="left" w:leader="none"/>
              </w:tabs>
              <w:spacing w:line="240" w:lineRule="auto" w:before="79" w:after="0"/>
              <w:ind w:left="221" w:right="0" w:hanging="170"/>
              <w:jc w:val="left"/>
              <w:rPr>
                <w:rFonts w:ascii="Arial" w:hAnsi="Arial" w:cs="Arial" w:eastAsia="Arial" w:hint="default"/>
                <w:sz w:val="16"/>
                <w:szCs w:val="16"/>
              </w:rPr>
            </w:pPr>
            <w:r>
              <w:rPr>
                <w:rFonts w:ascii="Arial"/>
                <w:color w:val="231F20"/>
                <w:sz w:val="16"/>
              </w:rPr>
              <w:t>critically</w:t>
            </w:r>
            <w:r>
              <w:rPr>
                <w:rFonts w:ascii="Arial"/>
                <w:color w:val="231F20"/>
                <w:spacing w:val="-23"/>
                <w:sz w:val="16"/>
              </w:rPr>
              <w:t> </w:t>
            </w:r>
            <w:r>
              <w:rPr>
                <w:rFonts w:ascii="Arial"/>
                <w:color w:val="231F20"/>
                <w:sz w:val="16"/>
              </w:rPr>
              <w:t>evaluate</w:t>
            </w:r>
            <w:r>
              <w:rPr>
                <w:rFonts w:ascii="Arial"/>
                <w:color w:val="231F20"/>
                <w:spacing w:val="-23"/>
                <w:sz w:val="16"/>
              </w:rPr>
              <w:t> </w:t>
            </w:r>
            <w:r>
              <w:rPr>
                <w:rFonts w:ascii="Arial"/>
                <w:color w:val="231F20"/>
                <w:sz w:val="16"/>
              </w:rPr>
              <w:t>statements,</w:t>
            </w:r>
            <w:r>
              <w:rPr>
                <w:rFonts w:ascii="Arial"/>
                <w:color w:val="231F20"/>
                <w:spacing w:val="-23"/>
                <w:sz w:val="16"/>
              </w:rPr>
              <w:t> </w:t>
            </w:r>
            <w:r>
              <w:rPr>
                <w:rFonts w:ascii="Arial"/>
                <w:color w:val="231F20"/>
                <w:sz w:val="16"/>
              </w:rPr>
              <w:t>conclusions</w:t>
            </w:r>
            <w:r>
              <w:rPr>
                <w:rFonts w:ascii="Arial"/>
                <w:color w:val="231F20"/>
                <w:spacing w:val="-23"/>
                <w:sz w:val="16"/>
              </w:rPr>
              <w:t> </w:t>
            </w:r>
            <w:r>
              <w:rPr>
                <w:rFonts w:ascii="Arial"/>
                <w:color w:val="231F20"/>
                <w:sz w:val="16"/>
              </w:rPr>
              <w:t>or</w:t>
            </w:r>
            <w:r>
              <w:rPr>
                <w:rFonts w:ascii="Arial"/>
                <w:color w:val="231F20"/>
                <w:spacing w:val="-23"/>
                <w:sz w:val="16"/>
              </w:rPr>
              <w:t> </w:t>
            </w:r>
            <w:r>
              <w:rPr>
                <w:rFonts w:ascii="Arial"/>
                <w:color w:val="231F20"/>
                <w:sz w:val="16"/>
              </w:rPr>
              <w:t>data</w:t>
            </w:r>
            <w:r>
              <w:rPr>
                <w:rFonts w:ascii="Arial"/>
                <w:sz w:val="16"/>
              </w:rPr>
            </w:r>
          </w:p>
          <w:p>
            <w:pPr>
              <w:pStyle w:val="TableParagraph"/>
              <w:numPr>
                <w:ilvl w:val="0"/>
                <w:numId w:val="132"/>
              </w:numPr>
              <w:tabs>
                <w:tab w:pos="222" w:val="left" w:leader="none"/>
              </w:tabs>
              <w:spacing w:line="182" w:lineRule="exact" w:before="81" w:after="0"/>
              <w:ind w:left="221" w:right="0" w:hanging="170"/>
              <w:jc w:val="left"/>
              <w:rPr>
                <w:rFonts w:ascii="Arial" w:hAnsi="Arial" w:cs="Arial" w:eastAsia="Arial" w:hint="default"/>
                <w:sz w:val="16"/>
                <w:szCs w:val="16"/>
              </w:rPr>
            </w:pPr>
            <w:r>
              <w:rPr>
                <w:rFonts w:ascii="Arial"/>
                <w:color w:val="231F20"/>
                <w:sz w:val="16"/>
              </w:rPr>
              <w:t>successfully</w:t>
            </w:r>
            <w:r>
              <w:rPr>
                <w:rFonts w:ascii="Arial"/>
                <w:color w:val="231F20"/>
                <w:spacing w:val="-21"/>
                <w:sz w:val="16"/>
              </w:rPr>
              <w:t> </w:t>
            </w:r>
            <w:r>
              <w:rPr>
                <w:rFonts w:ascii="Arial"/>
                <w:color w:val="231F20"/>
                <w:sz w:val="16"/>
              </w:rPr>
              <w:t>carry</w:t>
            </w:r>
            <w:r>
              <w:rPr>
                <w:rFonts w:ascii="Arial"/>
                <w:color w:val="231F20"/>
                <w:spacing w:val="-21"/>
                <w:sz w:val="16"/>
              </w:rPr>
              <w:t> </w:t>
            </w:r>
            <w:r>
              <w:rPr>
                <w:rFonts w:ascii="Arial"/>
                <w:color w:val="231F20"/>
                <w:sz w:val="16"/>
              </w:rPr>
              <w:t>out</w:t>
            </w:r>
            <w:r>
              <w:rPr>
                <w:rFonts w:ascii="Arial"/>
                <w:color w:val="231F20"/>
                <w:spacing w:val="-21"/>
                <w:sz w:val="16"/>
              </w:rPr>
              <w:t> </w:t>
            </w:r>
            <w:r>
              <w:rPr>
                <w:rFonts w:ascii="Arial"/>
                <w:color w:val="231F20"/>
                <w:sz w:val="16"/>
              </w:rPr>
              <w:t>appropriate</w:t>
            </w:r>
            <w:r>
              <w:rPr>
                <w:rFonts w:ascii="Arial"/>
                <w:color w:val="231F20"/>
                <w:spacing w:val="-21"/>
                <w:sz w:val="16"/>
              </w:rPr>
              <w:t> </w:t>
            </w:r>
            <w:r>
              <w:rPr>
                <w:rFonts w:ascii="Arial"/>
                <w:color w:val="231F20"/>
                <w:sz w:val="16"/>
              </w:rPr>
              <w:t>calculations</w:t>
            </w:r>
            <w:r>
              <w:rPr>
                <w:rFonts w:ascii="Arial"/>
                <w:color w:val="231F20"/>
                <w:spacing w:val="-21"/>
                <w:sz w:val="16"/>
              </w:rPr>
              <w:t> </w:t>
            </w:r>
            <w:r>
              <w:rPr>
                <w:rFonts w:ascii="Arial"/>
                <w:color w:val="231F20"/>
                <w:sz w:val="16"/>
              </w:rPr>
              <w:t>specified</w:t>
            </w:r>
            <w:r>
              <w:rPr>
                <w:rFonts w:ascii="Arial"/>
                <w:color w:val="231F20"/>
                <w:spacing w:val="-21"/>
                <w:sz w:val="16"/>
              </w:rPr>
              <w:t> </w:t>
            </w:r>
            <w:r>
              <w:rPr>
                <w:rFonts w:ascii="Arial"/>
                <w:color w:val="231F20"/>
                <w:sz w:val="16"/>
              </w:rPr>
              <w:t>for</w:t>
            </w:r>
            <w:r>
              <w:rPr>
                <w:rFonts w:ascii="Arial"/>
                <w:color w:val="231F20"/>
                <w:spacing w:val="-21"/>
                <w:sz w:val="16"/>
              </w:rPr>
              <w:t> </w:t>
            </w:r>
            <w:r>
              <w:rPr>
                <w:rFonts w:ascii="Arial"/>
                <w:color w:val="231F20"/>
                <w:sz w:val="16"/>
              </w:rPr>
              <w:t>A</w:t>
            </w:r>
            <w:r>
              <w:rPr>
                <w:rFonts w:ascii="Arial"/>
                <w:color w:val="231F20"/>
                <w:spacing w:val="-21"/>
                <w:sz w:val="16"/>
              </w:rPr>
              <w:t> </w:t>
            </w:r>
            <w:r>
              <w:rPr>
                <w:rFonts w:ascii="Arial"/>
                <w:color w:val="231F20"/>
                <w:sz w:val="16"/>
              </w:rPr>
              <w:t>Level;</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sz w:val="16"/>
              </w:rPr>
              <w:t>apply</w:t>
            </w:r>
            <w:r>
              <w:rPr>
                <w:rFonts w:ascii="Arial"/>
                <w:color w:val="231F20"/>
                <w:spacing w:val="-23"/>
                <w:sz w:val="16"/>
              </w:rPr>
              <w:t> </w:t>
            </w:r>
            <w:r>
              <w:rPr>
                <w:rFonts w:ascii="Arial"/>
                <w:color w:val="231F20"/>
                <w:sz w:val="16"/>
              </w:rPr>
              <w:t>relevant</w:t>
            </w:r>
            <w:r>
              <w:rPr>
                <w:rFonts w:ascii="Arial"/>
                <w:color w:val="231F20"/>
                <w:spacing w:val="-23"/>
                <w:sz w:val="16"/>
              </w:rPr>
              <w:t> </w:t>
            </w:r>
            <w:r>
              <w:rPr>
                <w:rFonts w:ascii="Arial"/>
                <w:color w:val="231F20"/>
                <w:sz w:val="16"/>
              </w:rPr>
              <w:t>statistical</w:t>
            </w:r>
            <w:r>
              <w:rPr>
                <w:rFonts w:ascii="Arial"/>
                <w:color w:val="231F20"/>
                <w:spacing w:val="-23"/>
                <w:sz w:val="16"/>
              </w:rPr>
              <w:t> </w:t>
            </w:r>
            <w:r>
              <w:rPr>
                <w:rFonts w:ascii="Arial"/>
                <w:color w:val="231F20"/>
                <w:sz w:val="16"/>
              </w:rPr>
              <w:t>techniques</w:t>
            </w:r>
            <w:r>
              <w:rPr>
                <w:rFonts w:ascii="Arial"/>
                <w:color w:val="231F20"/>
                <w:spacing w:val="-23"/>
                <w:sz w:val="16"/>
              </w:rPr>
              <w:t> </w:t>
            </w:r>
            <w:r>
              <w:rPr>
                <w:rFonts w:ascii="Arial"/>
                <w:color w:val="231F20"/>
                <w:sz w:val="16"/>
              </w:rPr>
              <w:t>when</w:t>
            </w:r>
            <w:r>
              <w:rPr>
                <w:rFonts w:ascii="Arial"/>
                <w:color w:val="231F20"/>
                <w:spacing w:val="-23"/>
                <w:sz w:val="16"/>
              </w:rPr>
              <w:t> </w:t>
            </w:r>
            <w:r>
              <w:rPr>
                <w:rFonts w:ascii="Arial"/>
                <w:color w:val="231F20"/>
                <w:sz w:val="16"/>
              </w:rPr>
              <w:t>directed</w:t>
            </w:r>
            <w:r>
              <w:rPr>
                <w:rFonts w:ascii="Arial"/>
                <w:sz w:val="16"/>
              </w:rPr>
            </w:r>
          </w:p>
          <w:p>
            <w:pPr>
              <w:pStyle w:val="TableParagraph"/>
              <w:numPr>
                <w:ilvl w:val="0"/>
                <w:numId w:val="132"/>
              </w:numPr>
              <w:tabs>
                <w:tab w:pos="222" w:val="left" w:leader="none"/>
              </w:tabs>
              <w:spacing w:line="180" w:lineRule="exact" w:before="87" w:after="0"/>
              <w:ind w:left="221" w:right="203" w:hanging="170"/>
              <w:jc w:val="left"/>
              <w:rPr>
                <w:rFonts w:ascii="Arial" w:hAnsi="Arial" w:cs="Arial" w:eastAsia="Arial" w:hint="default"/>
                <w:sz w:val="16"/>
                <w:szCs w:val="16"/>
              </w:rPr>
            </w:pPr>
            <w:r>
              <w:rPr>
                <w:rFonts w:ascii="Arial"/>
                <w:color w:val="231F20"/>
                <w:sz w:val="16"/>
              </w:rPr>
              <w:t>successfully</w:t>
            </w:r>
            <w:r>
              <w:rPr>
                <w:rFonts w:ascii="Arial"/>
                <w:color w:val="231F20"/>
                <w:spacing w:val="-21"/>
                <w:sz w:val="16"/>
              </w:rPr>
              <w:t> </w:t>
            </w:r>
            <w:r>
              <w:rPr>
                <w:rFonts w:ascii="Arial"/>
                <w:color w:val="231F20"/>
                <w:sz w:val="16"/>
              </w:rPr>
              <w:t>translate</w:t>
            </w:r>
            <w:r>
              <w:rPr>
                <w:rFonts w:ascii="Arial"/>
                <w:color w:val="231F20"/>
                <w:spacing w:val="-21"/>
                <w:sz w:val="16"/>
              </w:rPr>
              <w:t> </w:t>
            </w:r>
            <w:r>
              <w:rPr>
                <w:rFonts w:ascii="Arial"/>
                <w:color w:val="231F20"/>
                <w:sz w:val="16"/>
              </w:rPr>
              <w:t>data</w:t>
            </w:r>
            <w:r>
              <w:rPr>
                <w:rFonts w:ascii="Arial"/>
                <w:color w:val="231F20"/>
                <w:spacing w:val="-21"/>
                <w:sz w:val="16"/>
              </w:rPr>
              <w:t> </w:t>
            </w:r>
            <w:r>
              <w:rPr>
                <w:rFonts w:ascii="Arial"/>
                <w:color w:val="231F20"/>
                <w:sz w:val="16"/>
              </w:rPr>
              <w:t>presented</w:t>
            </w:r>
            <w:r>
              <w:rPr>
                <w:rFonts w:ascii="Arial"/>
                <w:color w:val="231F20"/>
                <w:spacing w:val="-21"/>
                <w:sz w:val="16"/>
              </w:rPr>
              <w:t> </w:t>
            </w:r>
            <w:r>
              <w:rPr>
                <w:rFonts w:ascii="Arial"/>
                <w:color w:val="231F20"/>
                <w:sz w:val="16"/>
              </w:rPr>
              <w:t>as</w:t>
            </w:r>
            <w:r>
              <w:rPr>
                <w:rFonts w:ascii="Arial"/>
                <w:color w:val="231F20"/>
                <w:spacing w:val="-21"/>
                <w:sz w:val="16"/>
              </w:rPr>
              <w:t> </w:t>
            </w:r>
            <w:r>
              <w:rPr>
                <w:rFonts w:ascii="Arial"/>
                <w:color w:val="231F20"/>
                <w:sz w:val="16"/>
              </w:rPr>
              <w:t>prose,</w:t>
            </w:r>
            <w:r>
              <w:rPr>
                <w:rFonts w:ascii="Arial"/>
                <w:color w:val="231F20"/>
                <w:spacing w:val="-21"/>
                <w:sz w:val="16"/>
              </w:rPr>
              <w:t> </w:t>
            </w:r>
            <w:r>
              <w:rPr>
                <w:rFonts w:ascii="Arial"/>
                <w:color w:val="231F20"/>
                <w:sz w:val="16"/>
              </w:rPr>
              <w:t>diagrams,</w:t>
            </w:r>
            <w:r>
              <w:rPr>
                <w:rFonts w:ascii="Arial"/>
                <w:color w:val="231F20"/>
                <w:spacing w:val="-21"/>
                <w:sz w:val="16"/>
              </w:rPr>
              <w:t> </w:t>
            </w:r>
            <w:r>
              <w:rPr>
                <w:rFonts w:ascii="Arial"/>
                <w:color w:val="231F20"/>
                <w:sz w:val="16"/>
              </w:rPr>
              <w:t>drawings, </w:t>
            </w:r>
            <w:r>
              <w:rPr>
                <w:rFonts w:ascii="Arial"/>
                <w:color w:val="231F20"/>
                <w:sz w:val="16"/>
              </w:rPr>
              <w:t>tables</w:t>
            </w:r>
            <w:r>
              <w:rPr>
                <w:rFonts w:ascii="Arial"/>
                <w:color w:val="231F20"/>
                <w:spacing w:val="-10"/>
                <w:sz w:val="16"/>
              </w:rPr>
              <w:t> </w:t>
            </w:r>
            <w:r>
              <w:rPr>
                <w:rFonts w:ascii="Arial"/>
                <w:color w:val="231F20"/>
                <w:sz w:val="16"/>
              </w:rPr>
              <w:t>or</w:t>
            </w:r>
            <w:r>
              <w:rPr>
                <w:rFonts w:ascii="Arial"/>
                <w:color w:val="231F20"/>
                <w:spacing w:val="-10"/>
                <w:sz w:val="16"/>
              </w:rPr>
              <w:t> </w:t>
            </w:r>
            <w:r>
              <w:rPr>
                <w:rFonts w:ascii="Arial"/>
                <w:color w:val="231F20"/>
                <w:sz w:val="16"/>
              </w:rPr>
              <w:t>graphs</w:t>
            </w:r>
            <w:r>
              <w:rPr>
                <w:rFonts w:ascii="Arial"/>
                <w:color w:val="231F20"/>
                <w:spacing w:val="-10"/>
                <w:sz w:val="16"/>
              </w:rPr>
              <w:t> </w:t>
            </w:r>
            <w:r>
              <w:rPr>
                <w:rFonts w:ascii="Arial"/>
                <w:color w:val="231F20"/>
                <w:sz w:val="16"/>
              </w:rPr>
              <w:t>from</w:t>
            </w:r>
            <w:r>
              <w:rPr>
                <w:rFonts w:ascii="Arial"/>
                <w:color w:val="231F20"/>
                <w:spacing w:val="-10"/>
                <w:sz w:val="16"/>
              </w:rPr>
              <w:t> </w:t>
            </w:r>
            <w:r>
              <w:rPr>
                <w:rFonts w:ascii="Arial"/>
                <w:color w:val="231F20"/>
                <w:sz w:val="16"/>
              </w:rPr>
              <w:t>one</w:t>
            </w:r>
            <w:r>
              <w:rPr>
                <w:rFonts w:ascii="Arial"/>
                <w:color w:val="231F20"/>
                <w:spacing w:val="-10"/>
                <w:sz w:val="16"/>
              </w:rPr>
              <w:t> </w:t>
            </w:r>
            <w:r>
              <w:rPr>
                <w:rFonts w:ascii="Arial"/>
                <w:color w:val="231F20"/>
                <w:sz w:val="16"/>
              </w:rPr>
              <w:t>form</w:t>
            </w:r>
            <w:r>
              <w:rPr>
                <w:rFonts w:ascii="Arial"/>
                <w:color w:val="231F20"/>
                <w:spacing w:val="-10"/>
                <w:sz w:val="16"/>
              </w:rPr>
              <w:t> </w:t>
            </w:r>
            <w:r>
              <w:rPr>
                <w:rFonts w:ascii="Arial"/>
                <w:color w:val="231F20"/>
                <w:sz w:val="16"/>
              </w:rPr>
              <w:t>to</w:t>
            </w:r>
            <w:r>
              <w:rPr>
                <w:rFonts w:ascii="Arial"/>
                <w:color w:val="231F20"/>
                <w:spacing w:val="-10"/>
                <w:sz w:val="16"/>
              </w:rPr>
              <w:t> </w:t>
            </w:r>
            <w:r>
              <w:rPr>
                <w:rFonts w:ascii="Arial"/>
                <w:color w:val="231F20"/>
                <w:sz w:val="16"/>
              </w:rPr>
              <w:t>another</w:t>
            </w:r>
            <w:r>
              <w:rPr>
                <w:rFonts w:ascii="Arial"/>
                <w:sz w:val="16"/>
              </w:rPr>
            </w:r>
          </w:p>
          <w:p>
            <w:pPr>
              <w:pStyle w:val="TableParagraph"/>
              <w:numPr>
                <w:ilvl w:val="0"/>
                <w:numId w:val="132"/>
              </w:numPr>
              <w:tabs>
                <w:tab w:pos="222" w:val="left" w:leader="none"/>
              </w:tabs>
              <w:spacing w:line="182" w:lineRule="exact" w:before="79" w:after="0"/>
              <w:ind w:left="221" w:right="0" w:hanging="170"/>
              <w:jc w:val="left"/>
              <w:rPr>
                <w:rFonts w:ascii="Arial" w:hAnsi="Arial" w:cs="Arial" w:eastAsia="Arial" w:hint="default"/>
                <w:sz w:val="16"/>
                <w:szCs w:val="16"/>
              </w:rPr>
            </w:pPr>
            <w:r>
              <w:rPr>
                <w:rFonts w:ascii="Arial"/>
                <w:color w:val="231F20"/>
                <w:sz w:val="16"/>
              </w:rPr>
              <w:t>select</w:t>
            </w:r>
            <w:r>
              <w:rPr>
                <w:rFonts w:ascii="Arial"/>
                <w:color w:val="231F20"/>
                <w:spacing w:val="-9"/>
                <w:sz w:val="16"/>
              </w:rPr>
              <w:t> </w:t>
            </w:r>
            <w:r>
              <w:rPr>
                <w:rFonts w:ascii="Arial"/>
                <w:color w:val="231F20"/>
                <w:sz w:val="16"/>
              </w:rPr>
              <w:t>a</w:t>
            </w:r>
            <w:r>
              <w:rPr>
                <w:rFonts w:ascii="Arial"/>
                <w:color w:val="231F20"/>
                <w:spacing w:val="-9"/>
                <w:sz w:val="16"/>
              </w:rPr>
              <w:t> </w:t>
            </w:r>
            <w:r>
              <w:rPr>
                <w:rFonts w:ascii="Arial"/>
                <w:color w:val="231F20"/>
                <w:sz w:val="16"/>
              </w:rPr>
              <w:t>wide</w:t>
            </w:r>
            <w:r>
              <w:rPr>
                <w:rFonts w:ascii="Arial"/>
                <w:color w:val="231F20"/>
                <w:spacing w:val="-9"/>
                <w:sz w:val="16"/>
              </w:rPr>
              <w:t> </w:t>
            </w:r>
            <w:r>
              <w:rPr>
                <w:rFonts w:ascii="Arial"/>
                <w:color w:val="231F20"/>
                <w:sz w:val="16"/>
              </w:rPr>
              <w:t>range</w:t>
            </w:r>
            <w:r>
              <w:rPr>
                <w:rFonts w:ascii="Arial"/>
                <w:color w:val="231F20"/>
                <w:spacing w:val="-9"/>
                <w:sz w:val="16"/>
              </w:rPr>
              <w:t> </w:t>
            </w:r>
            <w:r>
              <w:rPr>
                <w:rFonts w:ascii="Arial"/>
                <w:color w:val="231F20"/>
                <w:sz w:val="16"/>
              </w:rPr>
              <w:t>of</w:t>
            </w:r>
            <w:r>
              <w:rPr>
                <w:rFonts w:ascii="Arial"/>
                <w:color w:val="231F20"/>
                <w:spacing w:val="-9"/>
                <w:sz w:val="16"/>
              </w:rPr>
              <w:t> </w:t>
            </w:r>
            <w:r>
              <w:rPr>
                <w:rFonts w:ascii="Arial"/>
                <w:color w:val="231F20"/>
                <w:sz w:val="16"/>
              </w:rPr>
              <w:t>facts,</w:t>
            </w:r>
            <w:r>
              <w:rPr>
                <w:rFonts w:ascii="Arial"/>
                <w:color w:val="231F20"/>
                <w:spacing w:val="-9"/>
                <w:sz w:val="16"/>
              </w:rPr>
              <w:t> </w:t>
            </w:r>
            <w:r>
              <w:rPr>
                <w:rFonts w:ascii="Arial"/>
                <w:color w:val="231F20"/>
                <w:sz w:val="16"/>
              </w:rPr>
              <w:t>principles</w:t>
            </w:r>
            <w:r>
              <w:rPr>
                <w:rFonts w:ascii="Arial"/>
                <w:color w:val="231F20"/>
                <w:spacing w:val="-9"/>
                <w:sz w:val="16"/>
              </w:rPr>
              <w:t> </w:t>
            </w:r>
            <w:r>
              <w:rPr>
                <w:rFonts w:ascii="Arial"/>
                <w:color w:val="231F20"/>
                <w:sz w:val="16"/>
              </w:rPr>
              <w:t>and</w:t>
            </w:r>
            <w:r>
              <w:rPr>
                <w:rFonts w:ascii="Arial"/>
                <w:color w:val="231F20"/>
                <w:spacing w:val="-9"/>
                <w:sz w:val="16"/>
              </w:rPr>
              <w:t> </w:t>
            </w:r>
            <w:r>
              <w:rPr>
                <w:rFonts w:ascii="Arial"/>
                <w:color w:val="231F20"/>
                <w:sz w:val="16"/>
              </w:rPr>
              <w:t>concepts</w:t>
            </w:r>
            <w:r>
              <w:rPr>
                <w:rFonts w:ascii="Arial"/>
                <w:color w:val="231F20"/>
                <w:spacing w:val="-9"/>
                <w:sz w:val="16"/>
              </w:rPr>
              <w:t> </w:t>
            </w:r>
            <w:r>
              <w:rPr>
                <w:rFonts w:ascii="Arial"/>
                <w:color w:val="231F20"/>
                <w:sz w:val="16"/>
              </w:rPr>
              <w:t>from</w:t>
            </w:r>
            <w:r>
              <w:rPr>
                <w:rFonts w:ascii="Arial"/>
                <w:color w:val="231F20"/>
                <w:spacing w:val="-9"/>
                <w:sz w:val="16"/>
              </w:rPr>
              <w:t> </w:t>
            </w:r>
            <w:r>
              <w:rPr>
                <w:rFonts w:ascii="Arial"/>
                <w:color w:val="231F20"/>
                <w:sz w:val="16"/>
              </w:rPr>
              <w:t>both</w:t>
            </w:r>
            <w:r>
              <w:rPr>
                <w:rFonts w:ascii="Arial"/>
                <w:color w:val="231F20"/>
                <w:spacing w:val="-9"/>
                <w:sz w:val="16"/>
              </w:rPr>
              <w:t> </w:t>
            </w:r>
            <w:r>
              <w:rPr>
                <w:rFonts w:ascii="Arial"/>
                <w:color w:val="231F20"/>
                <w:sz w:val="16"/>
              </w:rPr>
              <w:t>the</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sz w:val="16"/>
              </w:rPr>
              <w:t>AS</w:t>
            </w:r>
            <w:r>
              <w:rPr>
                <w:rFonts w:ascii="Arial"/>
                <w:color w:val="231F20"/>
                <w:spacing w:val="-16"/>
                <w:sz w:val="16"/>
              </w:rPr>
              <w:t> </w:t>
            </w:r>
            <w:r>
              <w:rPr>
                <w:rFonts w:ascii="Arial"/>
                <w:color w:val="231F20"/>
                <w:sz w:val="16"/>
              </w:rPr>
              <w:t>and</w:t>
            </w:r>
            <w:r>
              <w:rPr>
                <w:rFonts w:ascii="Arial"/>
                <w:color w:val="231F20"/>
                <w:spacing w:val="-16"/>
                <w:sz w:val="16"/>
              </w:rPr>
              <w:t> </w:t>
            </w:r>
            <w:r>
              <w:rPr>
                <w:rFonts w:ascii="Arial"/>
                <w:color w:val="231F20"/>
                <w:sz w:val="16"/>
              </w:rPr>
              <w:t>the</w:t>
            </w:r>
            <w:r>
              <w:rPr>
                <w:rFonts w:ascii="Arial"/>
                <w:color w:val="231F20"/>
                <w:spacing w:val="-16"/>
                <w:sz w:val="16"/>
              </w:rPr>
              <w:t> </w:t>
            </w:r>
            <w:r>
              <w:rPr>
                <w:rFonts w:ascii="Arial"/>
                <w:color w:val="231F20"/>
                <w:sz w:val="16"/>
              </w:rPr>
              <w:t>A2</w:t>
            </w:r>
            <w:r>
              <w:rPr>
                <w:rFonts w:ascii="Arial"/>
                <w:color w:val="231F20"/>
                <w:spacing w:val="-16"/>
                <w:sz w:val="16"/>
              </w:rPr>
              <w:t> </w:t>
            </w:r>
            <w:r>
              <w:rPr>
                <w:rFonts w:ascii="Arial"/>
                <w:color w:val="231F20"/>
                <w:sz w:val="16"/>
              </w:rPr>
              <w:t>specifications</w:t>
            </w:r>
            <w:r>
              <w:rPr>
                <w:rFonts w:ascii="Arial"/>
                <w:sz w:val="16"/>
              </w:rPr>
            </w:r>
          </w:p>
          <w:p>
            <w:pPr>
              <w:pStyle w:val="TableParagraph"/>
              <w:numPr>
                <w:ilvl w:val="0"/>
                <w:numId w:val="132"/>
              </w:numPr>
              <w:tabs>
                <w:tab w:pos="222" w:val="left" w:leader="none"/>
              </w:tabs>
              <w:spacing w:line="182" w:lineRule="exact" w:before="81" w:after="0"/>
              <w:ind w:left="221" w:right="0" w:hanging="170"/>
              <w:jc w:val="left"/>
              <w:rPr>
                <w:rFonts w:ascii="Arial" w:hAnsi="Arial" w:cs="Arial" w:eastAsia="Arial" w:hint="default"/>
                <w:sz w:val="16"/>
                <w:szCs w:val="16"/>
              </w:rPr>
            </w:pPr>
            <w:r>
              <w:rPr>
                <w:rFonts w:ascii="Arial"/>
                <w:color w:val="231F20"/>
                <w:sz w:val="16"/>
              </w:rPr>
              <w:t>link</w:t>
            </w:r>
            <w:r>
              <w:rPr>
                <w:rFonts w:ascii="Arial"/>
                <w:color w:val="231F20"/>
                <w:spacing w:val="-16"/>
                <w:sz w:val="16"/>
              </w:rPr>
              <w:t> </w:t>
            </w:r>
            <w:r>
              <w:rPr>
                <w:rFonts w:ascii="Arial"/>
                <w:color w:val="231F20"/>
                <w:sz w:val="16"/>
              </w:rPr>
              <w:t>together</w:t>
            </w:r>
            <w:r>
              <w:rPr>
                <w:rFonts w:ascii="Arial"/>
                <w:color w:val="231F20"/>
                <w:spacing w:val="-16"/>
                <w:sz w:val="16"/>
              </w:rPr>
              <w:t> </w:t>
            </w:r>
            <w:r>
              <w:rPr>
                <w:rFonts w:ascii="Arial"/>
                <w:color w:val="231F20"/>
                <w:sz w:val="16"/>
              </w:rPr>
              <w:t>appropriate</w:t>
            </w:r>
            <w:r>
              <w:rPr>
                <w:rFonts w:ascii="Arial"/>
                <w:color w:val="231F20"/>
                <w:spacing w:val="-16"/>
                <w:sz w:val="16"/>
              </w:rPr>
              <w:t> </w:t>
            </w:r>
            <w:r>
              <w:rPr>
                <w:rFonts w:ascii="Arial"/>
                <w:color w:val="231F20"/>
                <w:sz w:val="16"/>
              </w:rPr>
              <w:t>facts,</w:t>
            </w:r>
            <w:r>
              <w:rPr>
                <w:rFonts w:ascii="Arial"/>
                <w:color w:val="231F20"/>
                <w:spacing w:val="-16"/>
                <w:sz w:val="16"/>
              </w:rPr>
              <w:t> </w:t>
            </w:r>
            <w:r>
              <w:rPr>
                <w:rFonts w:ascii="Arial"/>
                <w:color w:val="231F20"/>
                <w:sz w:val="16"/>
              </w:rPr>
              <w:t>principles</w:t>
            </w:r>
            <w:r>
              <w:rPr>
                <w:rFonts w:ascii="Arial"/>
                <w:color w:val="231F20"/>
                <w:spacing w:val="-16"/>
                <w:sz w:val="16"/>
              </w:rPr>
              <w:t> </w:t>
            </w:r>
            <w:r>
              <w:rPr>
                <w:rFonts w:ascii="Arial"/>
                <w:color w:val="231F20"/>
                <w:sz w:val="16"/>
              </w:rPr>
              <w:t>and</w:t>
            </w:r>
            <w:r>
              <w:rPr>
                <w:rFonts w:ascii="Arial"/>
                <w:color w:val="231F20"/>
                <w:spacing w:val="-16"/>
                <w:sz w:val="16"/>
              </w:rPr>
              <w:t> </w:t>
            </w:r>
            <w:r>
              <w:rPr>
                <w:rFonts w:ascii="Arial"/>
                <w:color w:val="231F20"/>
                <w:sz w:val="16"/>
              </w:rPr>
              <w:t>concepts</w:t>
            </w:r>
            <w:r>
              <w:rPr>
                <w:rFonts w:ascii="Arial"/>
                <w:color w:val="231F20"/>
                <w:spacing w:val="-16"/>
                <w:sz w:val="16"/>
              </w:rPr>
              <w:t> </w:t>
            </w:r>
            <w:r>
              <w:rPr>
                <w:rFonts w:ascii="Arial"/>
                <w:color w:val="231F20"/>
                <w:sz w:val="16"/>
              </w:rPr>
              <w:t>from</w:t>
            </w:r>
            <w:r>
              <w:rPr>
                <w:rFonts w:ascii="Arial"/>
                <w:color w:val="231F20"/>
                <w:spacing w:val="-16"/>
                <w:sz w:val="16"/>
              </w:rPr>
              <w:t> </w:t>
            </w:r>
            <w:r>
              <w:rPr>
                <w:rFonts w:ascii="Arial"/>
                <w:color w:val="231F20"/>
                <w:sz w:val="16"/>
              </w:rPr>
              <w:t>different</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sz w:val="16"/>
              </w:rPr>
              <w:t>areas</w:t>
            </w:r>
            <w:r>
              <w:rPr>
                <w:rFonts w:ascii="Arial"/>
                <w:color w:val="231F20"/>
                <w:spacing w:val="-21"/>
                <w:sz w:val="16"/>
              </w:rPr>
              <w:t> </w:t>
            </w:r>
            <w:r>
              <w:rPr>
                <w:rFonts w:ascii="Arial"/>
                <w:color w:val="231F20"/>
                <w:sz w:val="16"/>
              </w:rPr>
              <w:t>of</w:t>
            </w:r>
            <w:r>
              <w:rPr>
                <w:rFonts w:ascii="Arial"/>
                <w:color w:val="231F20"/>
                <w:spacing w:val="-21"/>
                <w:sz w:val="16"/>
              </w:rPr>
              <w:t> </w:t>
            </w:r>
            <w:r>
              <w:rPr>
                <w:rFonts w:ascii="Arial"/>
                <w:color w:val="231F20"/>
                <w:sz w:val="16"/>
              </w:rPr>
              <w:t>the</w:t>
            </w:r>
            <w:r>
              <w:rPr>
                <w:rFonts w:ascii="Arial"/>
                <w:color w:val="231F20"/>
                <w:spacing w:val="-21"/>
                <w:sz w:val="16"/>
              </w:rPr>
              <w:t> </w:t>
            </w:r>
            <w:r>
              <w:rPr>
                <w:rFonts w:ascii="Arial"/>
                <w:color w:val="231F20"/>
                <w:sz w:val="16"/>
              </w:rPr>
              <w:t>specification.</w:t>
            </w:r>
            <w:r>
              <w:rPr>
                <w:rFonts w:ascii="Arial"/>
                <w:sz w:val="16"/>
              </w:rPr>
            </w:r>
          </w:p>
        </w:tc>
        <w:tc>
          <w:tcPr>
            <w:tcW w:w="4876"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33"/>
              </w:numPr>
              <w:tabs>
                <w:tab w:pos="222" w:val="left" w:leader="none"/>
              </w:tabs>
              <w:spacing w:line="180" w:lineRule="exact" w:before="87" w:after="0"/>
              <w:ind w:left="221" w:right="134" w:hanging="170"/>
              <w:jc w:val="left"/>
              <w:rPr>
                <w:rFonts w:ascii="Arial" w:hAnsi="Arial" w:cs="Arial" w:eastAsia="Arial" w:hint="default"/>
                <w:sz w:val="16"/>
                <w:szCs w:val="16"/>
              </w:rPr>
            </w:pPr>
            <w:r>
              <w:rPr>
                <w:rFonts w:ascii="Arial"/>
                <w:color w:val="231F20"/>
                <w:sz w:val="16"/>
              </w:rPr>
              <w:t>devise</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plan</w:t>
            </w:r>
            <w:r>
              <w:rPr>
                <w:rFonts w:ascii="Arial"/>
                <w:color w:val="231F20"/>
                <w:spacing w:val="-27"/>
                <w:sz w:val="16"/>
              </w:rPr>
              <w:t> </w:t>
            </w:r>
            <w:r>
              <w:rPr>
                <w:rFonts w:ascii="Arial"/>
                <w:color w:val="231F20"/>
                <w:sz w:val="16"/>
              </w:rPr>
              <w:t>experimental</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investigative</w:t>
            </w:r>
            <w:r>
              <w:rPr>
                <w:rFonts w:ascii="Arial"/>
                <w:color w:val="231F20"/>
                <w:spacing w:val="-27"/>
                <w:sz w:val="16"/>
              </w:rPr>
              <w:t> </w:t>
            </w:r>
            <w:r>
              <w:rPr>
                <w:rFonts w:ascii="Arial"/>
                <w:color w:val="231F20"/>
                <w:sz w:val="16"/>
              </w:rPr>
              <w:t>activities,</w:t>
            </w:r>
            <w:r>
              <w:rPr>
                <w:rFonts w:ascii="Arial"/>
                <w:color w:val="231F20"/>
                <w:spacing w:val="-27"/>
                <w:sz w:val="16"/>
              </w:rPr>
              <w:t> </w:t>
            </w:r>
            <w:r>
              <w:rPr>
                <w:rFonts w:ascii="Arial"/>
                <w:color w:val="231F20"/>
                <w:sz w:val="16"/>
              </w:rPr>
              <w:t>selecting</w:t>
            </w:r>
            <w:r>
              <w:rPr>
                <w:rFonts w:ascii="Arial"/>
                <w:color w:val="231F20"/>
                <w:w w:val="96"/>
                <w:sz w:val="16"/>
              </w:rPr>
              <w:t> </w:t>
            </w:r>
            <w:r>
              <w:rPr>
                <w:rFonts w:ascii="Arial"/>
                <w:color w:val="231F20"/>
                <w:w w:val="99"/>
                <w:sz w:val="16"/>
              </w:rPr>
            </w:r>
            <w:r>
              <w:rPr>
                <w:rFonts w:ascii="Arial"/>
                <w:color w:val="231F20"/>
                <w:w w:val="95"/>
                <w:sz w:val="16"/>
              </w:rPr>
              <w:t>appropriate</w:t>
            </w:r>
            <w:r>
              <w:rPr>
                <w:rFonts w:ascii="Arial"/>
                <w:color w:val="231F20"/>
                <w:spacing w:val="39"/>
                <w:w w:val="95"/>
                <w:sz w:val="16"/>
              </w:rPr>
              <w:t> </w:t>
            </w:r>
            <w:r>
              <w:rPr>
                <w:rFonts w:ascii="Arial"/>
                <w:color w:val="231F20"/>
                <w:w w:val="95"/>
                <w:sz w:val="16"/>
              </w:rPr>
              <w:t>techniques</w:t>
            </w:r>
            <w:r>
              <w:rPr>
                <w:rFonts w:ascii="Arial"/>
                <w:sz w:val="16"/>
              </w:rPr>
            </w:r>
          </w:p>
          <w:p>
            <w:pPr>
              <w:pStyle w:val="TableParagraph"/>
              <w:numPr>
                <w:ilvl w:val="0"/>
                <w:numId w:val="133"/>
              </w:numPr>
              <w:tabs>
                <w:tab w:pos="222" w:val="left" w:leader="none"/>
              </w:tabs>
              <w:spacing w:line="240" w:lineRule="auto" w:before="79" w:after="0"/>
              <w:ind w:left="221" w:right="0" w:hanging="170"/>
              <w:jc w:val="left"/>
              <w:rPr>
                <w:rFonts w:ascii="Arial" w:hAnsi="Arial" w:cs="Arial" w:eastAsia="Arial" w:hint="default"/>
                <w:sz w:val="16"/>
                <w:szCs w:val="16"/>
              </w:rPr>
            </w:pPr>
            <w:r>
              <w:rPr>
                <w:rFonts w:ascii="Arial"/>
                <w:color w:val="231F20"/>
                <w:sz w:val="16"/>
              </w:rPr>
              <w:t>describe</w:t>
            </w:r>
            <w:r>
              <w:rPr>
                <w:rFonts w:ascii="Arial"/>
                <w:color w:val="231F20"/>
                <w:spacing w:val="-21"/>
                <w:sz w:val="16"/>
              </w:rPr>
              <w:t> </w:t>
            </w:r>
            <w:r>
              <w:rPr>
                <w:rFonts w:ascii="Arial"/>
                <w:color w:val="231F20"/>
                <w:sz w:val="16"/>
              </w:rPr>
              <w:t>safe</w:t>
            </w:r>
            <w:r>
              <w:rPr>
                <w:rFonts w:ascii="Arial"/>
                <w:color w:val="231F20"/>
                <w:spacing w:val="-21"/>
                <w:sz w:val="16"/>
              </w:rPr>
              <w:t> </w:t>
            </w:r>
            <w:r>
              <w:rPr>
                <w:rFonts w:ascii="Arial"/>
                <w:color w:val="231F20"/>
                <w:sz w:val="16"/>
              </w:rPr>
              <w:t>and</w:t>
            </w:r>
            <w:r>
              <w:rPr>
                <w:rFonts w:ascii="Arial"/>
                <w:color w:val="231F20"/>
                <w:spacing w:val="-21"/>
                <w:sz w:val="16"/>
              </w:rPr>
              <w:t> </w:t>
            </w:r>
            <w:r>
              <w:rPr>
                <w:rFonts w:ascii="Arial"/>
                <w:color w:val="231F20"/>
                <w:sz w:val="16"/>
              </w:rPr>
              <w:t>skilful</w:t>
            </w:r>
            <w:r>
              <w:rPr>
                <w:rFonts w:ascii="Arial"/>
                <w:color w:val="231F20"/>
                <w:spacing w:val="-21"/>
                <w:sz w:val="16"/>
              </w:rPr>
              <w:t> </w:t>
            </w:r>
            <w:r>
              <w:rPr>
                <w:rFonts w:ascii="Arial"/>
                <w:color w:val="231F20"/>
                <w:sz w:val="16"/>
              </w:rPr>
              <w:t>practical</w:t>
            </w:r>
            <w:r>
              <w:rPr>
                <w:rFonts w:ascii="Arial"/>
                <w:color w:val="231F20"/>
                <w:spacing w:val="-21"/>
                <w:sz w:val="16"/>
              </w:rPr>
              <w:t> </w:t>
            </w:r>
            <w:r>
              <w:rPr>
                <w:rFonts w:ascii="Arial"/>
                <w:color w:val="231F20"/>
                <w:sz w:val="16"/>
              </w:rPr>
              <w:t>techniques</w:t>
            </w:r>
            <w:r>
              <w:rPr>
                <w:rFonts w:ascii="Arial"/>
                <w:sz w:val="16"/>
              </w:rPr>
            </w:r>
          </w:p>
          <w:p>
            <w:pPr>
              <w:pStyle w:val="TableParagraph"/>
              <w:numPr>
                <w:ilvl w:val="0"/>
                <w:numId w:val="133"/>
              </w:numPr>
              <w:tabs>
                <w:tab w:pos="222" w:val="left" w:leader="none"/>
              </w:tabs>
              <w:spacing w:line="180" w:lineRule="exact" w:before="87" w:after="0"/>
              <w:ind w:left="221" w:right="709" w:hanging="170"/>
              <w:jc w:val="left"/>
              <w:rPr>
                <w:rFonts w:ascii="Arial" w:hAnsi="Arial" w:cs="Arial" w:eastAsia="Arial" w:hint="default"/>
                <w:sz w:val="16"/>
                <w:szCs w:val="16"/>
              </w:rPr>
            </w:pPr>
            <w:r>
              <w:rPr>
                <w:rFonts w:ascii="Arial"/>
                <w:color w:val="231F20"/>
                <w:sz w:val="16"/>
              </w:rPr>
              <w:t>know</w:t>
            </w:r>
            <w:r>
              <w:rPr>
                <w:rFonts w:ascii="Arial"/>
                <w:color w:val="231F20"/>
                <w:spacing w:val="-13"/>
                <w:sz w:val="16"/>
              </w:rPr>
              <w:t> </w:t>
            </w:r>
            <w:r>
              <w:rPr>
                <w:rFonts w:ascii="Arial"/>
                <w:color w:val="231F20"/>
                <w:sz w:val="16"/>
              </w:rPr>
              <w:t>how</w:t>
            </w:r>
            <w:r>
              <w:rPr>
                <w:rFonts w:ascii="Arial"/>
                <w:color w:val="231F20"/>
                <w:spacing w:val="-13"/>
                <w:sz w:val="16"/>
              </w:rPr>
              <w:t> </w:t>
            </w:r>
            <w:r>
              <w:rPr>
                <w:rFonts w:ascii="Arial"/>
                <w:color w:val="231F20"/>
                <w:sz w:val="16"/>
              </w:rPr>
              <w:t>to</w:t>
            </w:r>
            <w:r>
              <w:rPr>
                <w:rFonts w:ascii="Arial"/>
                <w:color w:val="231F20"/>
                <w:spacing w:val="-13"/>
                <w:sz w:val="16"/>
              </w:rPr>
              <w:t> </w:t>
            </w:r>
            <w:r>
              <w:rPr>
                <w:rFonts w:ascii="Arial"/>
                <w:color w:val="231F20"/>
                <w:sz w:val="16"/>
              </w:rPr>
              <w:t>make</w:t>
            </w:r>
            <w:r>
              <w:rPr>
                <w:rFonts w:ascii="Arial"/>
                <w:color w:val="231F20"/>
                <w:spacing w:val="-13"/>
                <w:sz w:val="16"/>
              </w:rPr>
              <w:t> </w:t>
            </w:r>
            <w:r>
              <w:rPr>
                <w:rFonts w:ascii="Arial"/>
                <w:color w:val="231F20"/>
                <w:sz w:val="16"/>
              </w:rPr>
              <w:t>observations</w:t>
            </w:r>
            <w:r>
              <w:rPr>
                <w:rFonts w:ascii="Arial"/>
                <w:color w:val="231F20"/>
                <w:spacing w:val="-13"/>
                <w:sz w:val="16"/>
              </w:rPr>
              <w:t> </w:t>
            </w:r>
            <w:r>
              <w:rPr>
                <w:rFonts w:ascii="Arial"/>
                <w:color w:val="231F20"/>
                <w:sz w:val="16"/>
              </w:rPr>
              <w:t>and</w:t>
            </w:r>
            <w:r>
              <w:rPr>
                <w:rFonts w:ascii="Arial"/>
                <w:color w:val="231F20"/>
                <w:spacing w:val="-13"/>
                <w:sz w:val="16"/>
              </w:rPr>
              <w:t> </w:t>
            </w:r>
            <w:r>
              <w:rPr>
                <w:rFonts w:ascii="Arial"/>
                <w:color w:val="231F20"/>
                <w:sz w:val="16"/>
              </w:rPr>
              <w:t>measurements</w:t>
            </w:r>
            <w:r>
              <w:rPr>
                <w:rFonts w:ascii="Arial"/>
                <w:color w:val="231F20"/>
                <w:spacing w:val="-13"/>
                <w:sz w:val="16"/>
              </w:rPr>
              <w:t> </w:t>
            </w:r>
            <w:r>
              <w:rPr>
                <w:rFonts w:ascii="Arial"/>
                <w:color w:val="231F20"/>
                <w:sz w:val="16"/>
              </w:rPr>
              <w:t>with </w:t>
            </w:r>
            <w:r>
              <w:rPr>
                <w:rFonts w:ascii="Arial"/>
                <w:color w:val="231F20"/>
                <w:sz w:val="16"/>
              </w:rPr>
              <w:t>appropriate</w:t>
            </w:r>
            <w:r>
              <w:rPr>
                <w:rFonts w:ascii="Arial"/>
                <w:color w:val="231F20"/>
                <w:spacing w:val="-22"/>
                <w:sz w:val="16"/>
              </w:rPr>
              <w:t> </w:t>
            </w:r>
            <w:r>
              <w:rPr>
                <w:rFonts w:ascii="Arial"/>
                <w:color w:val="231F20"/>
                <w:sz w:val="16"/>
              </w:rPr>
              <w:t>precision</w:t>
            </w:r>
            <w:r>
              <w:rPr>
                <w:rFonts w:ascii="Arial"/>
                <w:color w:val="231F20"/>
                <w:spacing w:val="-22"/>
                <w:sz w:val="16"/>
              </w:rPr>
              <w:t> </w:t>
            </w:r>
            <w:r>
              <w:rPr>
                <w:rFonts w:ascii="Arial"/>
                <w:color w:val="231F20"/>
                <w:sz w:val="16"/>
              </w:rPr>
              <w:t>and</w:t>
            </w:r>
            <w:r>
              <w:rPr>
                <w:rFonts w:ascii="Arial"/>
                <w:color w:val="231F20"/>
                <w:spacing w:val="-22"/>
                <w:sz w:val="16"/>
              </w:rPr>
              <w:t> </w:t>
            </w:r>
            <w:r>
              <w:rPr>
                <w:rFonts w:ascii="Arial"/>
                <w:color w:val="231F20"/>
                <w:sz w:val="16"/>
              </w:rPr>
              <w:t>record</w:t>
            </w:r>
            <w:r>
              <w:rPr>
                <w:rFonts w:ascii="Arial"/>
                <w:color w:val="231F20"/>
                <w:spacing w:val="-22"/>
                <w:sz w:val="16"/>
              </w:rPr>
              <w:t> </w:t>
            </w:r>
            <w:r>
              <w:rPr>
                <w:rFonts w:ascii="Arial"/>
                <w:color w:val="231F20"/>
                <w:sz w:val="16"/>
              </w:rPr>
              <w:t>these</w:t>
            </w:r>
            <w:r>
              <w:rPr>
                <w:rFonts w:ascii="Arial"/>
                <w:color w:val="231F20"/>
                <w:spacing w:val="-22"/>
                <w:sz w:val="16"/>
              </w:rPr>
              <w:t> </w:t>
            </w:r>
            <w:r>
              <w:rPr>
                <w:rFonts w:ascii="Arial"/>
                <w:color w:val="231F20"/>
                <w:sz w:val="16"/>
              </w:rPr>
              <w:t>methodically</w:t>
            </w:r>
            <w:r>
              <w:rPr>
                <w:rFonts w:ascii="Arial"/>
                <w:sz w:val="16"/>
              </w:rPr>
            </w:r>
          </w:p>
          <w:p>
            <w:pPr>
              <w:pStyle w:val="TableParagraph"/>
              <w:numPr>
                <w:ilvl w:val="0"/>
                <w:numId w:val="133"/>
              </w:numPr>
              <w:tabs>
                <w:tab w:pos="222" w:val="left" w:leader="none"/>
              </w:tabs>
              <w:spacing w:line="180" w:lineRule="exact" w:before="85" w:after="0"/>
              <w:ind w:left="221" w:right="282" w:hanging="170"/>
              <w:jc w:val="left"/>
              <w:rPr>
                <w:rFonts w:ascii="Arial" w:hAnsi="Arial" w:cs="Arial" w:eastAsia="Arial" w:hint="default"/>
                <w:sz w:val="16"/>
                <w:szCs w:val="16"/>
              </w:rPr>
            </w:pPr>
            <w:r>
              <w:rPr>
                <w:rFonts w:ascii="Arial"/>
                <w:color w:val="231F20"/>
                <w:sz w:val="16"/>
              </w:rPr>
              <w:t>interpret, explain, evaluate and communicate the results of experimental</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investigative</w:t>
            </w:r>
            <w:r>
              <w:rPr>
                <w:rFonts w:ascii="Arial"/>
                <w:color w:val="231F20"/>
                <w:spacing w:val="-27"/>
                <w:sz w:val="16"/>
              </w:rPr>
              <w:t> </w:t>
            </w:r>
            <w:r>
              <w:rPr>
                <w:rFonts w:ascii="Arial"/>
                <w:color w:val="231F20"/>
                <w:sz w:val="16"/>
              </w:rPr>
              <w:t>activities,</w:t>
            </w:r>
            <w:r>
              <w:rPr>
                <w:rFonts w:ascii="Arial"/>
                <w:color w:val="231F20"/>
                <w:spacing w:val="-27"/>
                <w:sz w:val="16"/>
              </w:rPr>
              <w:t> </w:t>
            </w:r>
            <w:r>
              <w:rPr>
                <w:rFonts w:ascii="Arial"/>
                <w:color w:val="231F20"/>
                <w:sz w:val="16"/>
              </w:rPr>
              <w:t>in</w:t>
            </w:r>
            <w:r>
              <w:rPr>
                <w:rFonts w:ascii="Arial"/>
                <w:color w:val="231F20"/>
                <w:spacing w:val="-27"/>
                <w:sz w:val="16"/>
              </w:rPr>
              <w:t> </w:t>
            </w:r>
            <w:r>
              <w:rPr>
                <w:rFonts w:ascii="Arial"/>
                <w:color w:val="231F20"/>
                <w:sz w:val="16"/>
              </w:rPr>
              <w:t>appropriate</w:t>
            </w:r>
            <w:r>
              <w:rPr>
                <w:rFonts w:ascii="Arial"/>
                <w:color w:val="231F20"/>
                <w:spacing w:val="-27"/>
                <w:sz w:val="16"/>
              </w:rPr>
              <w:t> </w:t>
            </w:r>
            <w:r>
              <w:rPr>
                <w:rFonts w:ascii="Arial"/>
                <w:color w:val="231F20"/>
                <w:sz w:val="16"/>
              </w:rPr>
              <w:t>contexts</w:t>
            </w:r>
            <w:r>
              <w:rPr>
                <w:rFonts w:ascii="Arial"/>
                <w:sz w:val="16"/>
              </w:rPr>
            </w:r>
          </w:p>
          <w:p>
            <w:pPr>
              <w:pStyle w:val="TableParagraph"/>
              <w:numPr>
                <w:ilvl w:val="0"/>
                <w:numId w:val="133"/>
              </w:numPr>
              <w:tabs>
                <w:tab w:pos="222" w:val="left" w:leader="none"/>
              </w:tabs>
              <w:spacing w:line="180" w:lineRule="exact" w:before="85" w:after="0"/>
              <w:ind w:left="221" w:right="184" w:hanging="170"/>
              <w:jc w:val="left"/>
              <w:rPr>
                <w:rFonts w:ascii="Arial" w:hAnsi="Arial" w:cs="Arial" w:eastAsia="Arial" w:hint="default"/>
                <w:sz w:val="16"/>
                <w:szCs w:val="16"/>
              </w:rPr>
            </w:pPr>
            <w:r>
              <w:rPr>
                <w:rFonts w:ascii="Arial"/>
                <w:color w:val="231F20"/>
                <w:sz w:val="16"/>
              </w:rPr>
              <w:t>use</w:t>
            </w:r>
            <w:r>
              <w:rPr>
                <w:rFonts w:ascii="Arial"/>
                <w:color w:val="231F20"/>
                <w:spacing w:val="-15"/>
                <w:sz w:val="16"/>
              </w:rPr>
              <w:t> </w:t>
            </w:r>
            <w:r>
              <w:rPr>
                <w:rFonts w:ascii="Arial"/>
                <w:color w:val="231F20"/>
                <w:sz w:val="16"/>
              </w:rPr>
              <w:t>an</w:t>
            </w:r>
            <w:r>
              <w:rPr>
                <w:rFonts w:ascii="Arial"/>
                <w:color w:val="231F20"/>
                <w:spacing w:val="-15"/>
                <w:sz w:val="16"/>
              </w:rPr>
              <w:t> </w:t>
            </w:r>
            <w:r>
              <w:rPr>
                <w:rFonts w:ascii="Arial"/>
                <w:color w:val="231F20"/>
                <w:sz w:val="16"/>
              </w:rPr>
              <w:t>appropriate</w:t>
            </w:r>
            <w:r>
              <w:rPr>
                <w:rFonts w:ascii="Arial"/>
                <w:color w:val="231F20"/>
                <w:spacing w:val="-15"/>
                <w:sz w:val="16"/>
              </w:rPr>
              <w:t> </w:t>
            </w:r>
            <w:r>
              <w:rPr>
                <w:rFonts w:ascii="Arial"/>
                <w:color w:val="231F20"/>
                <w:sz w:val="16"/>
              </w:rPr>
              <w:t>statistical</w:t>
            </w:r>
            <w:r>
              <w:rPr>
                <w:rFonts w:ascii="Arial"/>
                <w:color w:val="231F20"/>
                <w:spacing w:val="-15"/>
                <w:sz w:val="16"/>
              </w:rPr>
              <w:t> </w:t>
            </w:r>
            <w:r>
              <w:rPr>
                <w:rFonts w:ascii="Arial"/>
                <w:color w:val="231F20"/>
                <w:sz w:val="16"/>
              </w:rPr>
              <w:t>technique</w:t>
            </w:r>
            <w:r>
              <w:rPr>
                <w:rFonts w:ascii="Arial"/>
                <w:color w:val="231F20"/>
                <w:spacing w:val="-15"/>
                <w:sz w:val="16"/>
              </w:rPr>
              <w:t> </w:t>
            </w:r>
            <w:r>
              <w:rPr>
                <w:rFonts w:ascii="Arial"/>
                <w:color w:val="231F20"/>
                <w:sz w:val="16"/>
              </w:rPr>
              <w:t>to</w:t>
            </w:r>
            <w:r>
              <w:rPr>
                <w:rFonts w:ascii="Arial"/>
                <w:color w:val="231F20"/>
                <w:spacing w:val="-15"/>
                <w:sz w:val="16"/>
              </w:rPr>
              <w:t> </w:t>
            </w:r>
            <w:r>
              <w:rPr>
                <w:rFonts w:ascii="Arial"/>
                <w:color w:val="231F20"/>
                <w:sz w:val="16"/>
              </w:rPr>
              <w:t>assess</w:t>
            </w:r>
            <w:r>
              <w:rPr>
                <w:rFonts w:ascii="Arial"/>
                <w:color w:val="231F20"/>
                <w:spacing w:val="-15"/>
                <w:sz w:val="16"/>
              </w:rPr>
              <w:t> </w:t>
            </w:r>
            <w:r>
              <w:rPr>
                <w:rFonts w:ascii="Arial"/>
                <w:color w:val="231F20"/>
                <w:sz w:val="16"/>
              </w:rPr>
              <w:t>the</w:t>
            </w:r>
            <w:r>
              <w:rPr>
                <w:rFonts w:ascii="Arial"/>
                <w:color w:val="231F20"/>
                <w:spacing w:val="-15"/>
                <w:sz w:val="16"/>
              </w:rPr>
              <w:t> </w:t>
            </w:r>
            <w:r>
              <w:rPr>
                <w:rFonts w:ascii="Arial"/>
                <w:color w:val="231F20"/>
                <w:sz w:val="16"/>
              </w:rPr>
              <w:t>validity</w:t>
            </w:r>
            <w:r>
              <w:rPr>
                <w:rFonts w:ascii="Arial"/>
                <w:color w:val="231F20"/>
                <w:spacing w:val="-15"/>
                <w:sz w:val="16"/>
              </w:rPr>
              <w:t> </w:t>
            </w:r>
            <w:r>
              <w:rPr>
                <w:rFonts w:ascii="Arial"/>
                <w:color w:val="231F20"/>
                <w:sz w:val="16"/>
              </w:rPr>
              <w:t>of</w:t>
            </w:r>
            <w:r>
              <w:rPr>
                <w:rFonts w:ascii="Arial"/>
                <w:color w:val="231F20"/>
                <w:spacing w:val="-15"/>
                <w:sz w:val="16"/>
              </w:rPr>
              <w:t> </w:t>
            </w:r>
            <w:r>
              <w:rPr>
                <w:rFonts w:ascii="Arial"/>
                <w:color w:val="231F20"/>
                <w:sz w:val="16"/>
              </w:rPr>
              <w:t>a </w:t>
            </w:r>
            <w:r>
              <w:rPr>
                <w:rFonts w:ascii="Arial"/>
                <w:color w:val="231F20"/>
                <w:sz w:val="16"/>
              </w:rPr>
              <w:t>hypothesis.</w:t>
            </w:r>
            <w:r>
              <w:rPr>
                <w:rFonts w:ascii="Arial"/>
                <w:sz w:val="16"/>
              </w:rPr>
            </w:r>
          </w:p>
        </w:tc>
      </w:tr>
      <w:tr>
        <w:trPr>
          <w:trHeight w:val="2993" w:hRule="exact"/>
        </w:trPr>
        <w:tc>
          <w:tcPr>
            <w:tcW w:w="1191" w:type="dxa"/>
            <w:tcBorders>
              <w:top w:val="single" w:sz="4" w:space="0" w:color="231F20"/>
              <w:left w:val="single" w:sz="4" w:space="0" w:color="231F20"/>
              <w:bottom w:val="single" w:sz="4" w:space="0" w:color="231F20"/>
              <w:right w:val="single" w:sz="4" w:space="0" w:color="231F20"/>
            </w:tcBorders>
          </w:tcPr>
          <w:p>
            <w:pPr>
              <w:pStyle w:val="TableParagraph"/>
              <w:spacing w:line="180" w:lineRule="exact" w:before="22"/>
              <w:ind w:left="51" w:right="80"/>
              <w:jc w:val="left"/>
              <w:rPr>
                <w:rFonts w:ascii="Arial" w:hAnsi="Arial" w:cs="Arial" w:eastAsia="Arial" w:hint="default"/>
                <w:sz w:val="16"/>
                <w:szCs w:val="16"/>
              </w:rPr>
            </w:pPr>
            <w:r>
              <w:rPr>
                <w:rFonts w:ascii="Arial"/>
                <w:b/>
                <w:color w:val="231F20"/>
                <w:sz w:val="16"/>
              </w:rPr>
              <w:t>E/U boundary performance descriptions</w:t>
            </w:r>
            <w:r>
              <w:rPr>
                <w:rFonts w:ascii="Arial"/>
                <w:sz w:val="16"/>
              </w:rPr>
            </w:r>
          </w:p>
        </w:tc>
        <w:tc>
          <w:tcPr>
            <w:tcW w:w="2154"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34"/>
              </w:numPr>
              <w:tabs>
                <w:tab w:pos="222" w:val="left" w:leader="none"/>
              </w:tabs>
              <w:spacing w:line="180" w:lineRule="exact" w:before="87" w:after="0"/>
              <w:ind w:left="221" w:right="419" w:hanging="170"/>
              <w:jc w:val="both"/>
              <w:rPr>
                <w:rFonts w:ascii="Arial" w:hAnsi="Arial" w:cs="Arial" w:eastAsia="Arial" w:hint="default"/>
                <w:sz w:val="16"/>
                <w:szCs w:val="16"/>
              </w:rPr>
            </w:pPr>
            <w:r>
              <w:rPr>
                <w:rFonts w:ascii="Arial"/>
                <w:color w:val="231F20"/>
                <w:sz w:val="16"/>
              </w:rPr>
              <w:t>recall</w:t>
            </w:r>
            <w:r>
              <w:rPr>
                <w:rFonts w:ascii="Arial"/>
                <w:color w:val="231F20"/>
                <w:spacing w:val="-13"/>
                <w:sz w:val="16"/>
              </w:rPr>
              <w:t> </w:t>
            </w:r>
            <w:r>
              <w:rPr>
                <w:rFonts w:ascii="Arial"/>
                <w:color w:val="231F20"/>
                <w:sz w:val="16"/>
              </w:rPr>
              <w:t>some</w:t>
            </w:r>
            <w:r>
              <w:rPr>
                <w:rFonts w:ascii="Arial"/>
                <w:color w:val="231F20"/>
                <w:spacing w:val="-13"/>
                <w:sz w:val="16"/>
              </w:rPr>
              <w:t> </w:t>
            </w:r>
            <w:r>
              <w:rPr>
                <w:rFonts w:ascii="Arial"/>
                <w:color w:val="231F20"/>
                <w:sz w:val="16"/>
              </w:rPr>
              <w:t>facts</w:t>
            </w:r>
            <w:r>
              <w:rPr>
                <w:rFonts w:ascii="Arial"/>
                <w:color w:val="231F20"/>
                <w:spacing w:val="-13"/>
                <w:sz w:val="16"/>
              </w:rPr>
              <w:t> </w:t>
            </w:r>
            <w:r>
              <w:rPr>
                <w:rFonts w:ascii="Arial"/>
                <w:color w:val="231F20"/>
                <w:sz w:val="16"/>
              </w:rPr>
              <w:t>and </w:t>
            </w:r>
            <w:r>
              <w:rPr>
                <w:rFonts w:ascii="Arial"/>
                <w:color w:val="231F20"/>
                <w:sz w:val="16"/>
              </w:rPr>
              <w:t>principles from</w:t>
            </w:r>
            <w:r>
              <w:rPr>
                <w:rFonts w:ascii="Arial"/>
                <w:color w:val="231F20"/>
                <w:spacing w:val="-30"/>
                <w:sz w:val="16"/>
              </w:rPr>
              <w:t> </w:t>
            </w:r>
            <w:r>
              <w:rPr>
                <w:rFonts w:ascii="Arial"/>
                <w:color w:val="231F20"/>
                <w:sz w:val="16"/>
              </w:rPr>
              <w:t>the</w:t>
            </w:r>
            <w:r>
              <w:rPr>
                <w:rFonts w:ascii="Arial"/>
                <w:color w:val="231F20"/>
                <w:spacing w:val="-15"/>
                <w:sz w:val="16"/>
              </w:rPr>
              <w:t> </w:t>
            </w:r>
            <w:r>
              <w:rPr>
                <w:rFonts w:ascii="Arial"/>
                <w:color w:val="231F20"/>
                <w:sz w:val="16"/>
              </w:rPr>
              <w:t>A2</w:t>
            </w:r>
            <w:r>
              <w:rPr>
                <w:rFonts w:ascii="Arial"/>
                <w:color w:val="231F20"/>
                <w:w w:val="96"/>
                <w:sz w:val="16"/>
              </w:rPr>
              <w:t> </w:t>
            </w:r>
            <w:r>
              <w:rPr>
                <w:rFonts w:ascii="Arial"/>
                <w:color w:val="231F20"/>
                <w:w w:val="96"/>
                <w:sz w:val="16"/>
              </w:rPr>
            </w:r>
            <w:r>
              <w:rPr>
                <w:rFonts w:ascii="Arial"/>
                <w:color w:val="231F20"/>
                <w:sz w:val="16"/>
              </w:rPr>
              <w:t>specification</w:t>
            </w:r>
            <w:r>
              <w:rPr>
                <w:rFonts w:ascii="Arial"/>
                <w:sz w:val="16"/>
              </w:rPr>
            </w:r>
          </w:p>
          <w:p>
            <w:pPr>
              <w:pStyle w:val="TableParagraph"/>
              <w:numPr>
                <w:ilvl w:val="0"/>
                <w:numId w:val="134"/>
              </w:numPr>
              <w:tabs>
                <w:tab w:pos="222" w:val="left" w:leader="none"/>
              </w:tabs>
              <w:spacing w:line="180" w:lineRule="exact" w:before="85" w:after="0"/>
              <w:ind w:left="221" w:right="225" w:hanging="170"/>
              <w:jc w:val="left"/>
              <w:rPr>
                <w:rFonts w:ascii="Arial" w:hAnsi="Arial" w:cs="Arial" w:eastAsia="Arial" w:hint="default"/>
                <w:sz w:val="16"/>
                <w:szCs w:val="16"/>
              </w:rPr>
            </w:pPr>
            <w:r>
              <w:rPr>
                <w:rFonts w:ascii="Arial"/>
                <w:color w:val="231F20"/>
                <w:sz w:val="16"/>
              </w:rPr>
              <w:t>show understanding of some</w:t>
            </w:r>
            <w:r>
              <w:rPr>
                <w:rFonts w:ascii="Arial"/>
                <w:color w:val="231F20"/>
                <w:spacing w:val="-16"/>
                <w:sz w:val="16"/>
              </w:rPr>
              <w:t> </w:t>
            </w:r>
            <w:r>
              <w:rPr>
                <w:rFonts w:ascii="Arial"/>
                <w:color w:val="231F20"/>
                <w:sz w:val="16"/>
              </w:rPr>
              <w:t>principles</w:t>
            </w:r>
            <w:r>
              <w:rPr>
                <w:rFonts w:ascii="Arial"/>
                <w:color w:val="231F20"/>
                <w:spacing w:val="-16"/>
                <w:sz w:val="16"/>
              </w:rPr>
              <w:t> </w:t>
            </w:r>
            <w:r>
              <w:rPr>
                <w:rFonts w:ascii="Arial"/>
                <w:color w:val="231F20"/>
                <w:sz w:val="16"/>
              </w:rPr>
              <w:t>from</w:t>
            </w:r>
            <w:r>
              <w:rPr>
                <w:rFonts w:ascii="Arial"/>
                <w:color w:val="231F20"/>
                <w:spacing w:val="-16"/>
                <w:sz w:val="16"/>
              </w:rPr>
              <w:t> </w:t>
            </w:r>
            <w:r>
              <w:rPr>
                <w:rFonts w:ascii="Arial"/>
                <w:color w:val="231F20"/>
                <w:sz w:val="16"/>
              </w:rPr>
              <w:t>the </w:t>
            </w:r>
            <w:r>
              <w:rPr>
                <w:rFonts w:ascii="Arial"/>
                <w:color w:val="231F20"/>
                <w:sz w:val="16"/>
              </w:rPr>
            </w:r>
            <w:r>
              <w:rPr>
                <w:rFonts w:ascii="Arial"/>
                <w:color w:val="231F20"/>
                <w:sz w:val="16"/>
              </w:rPr>
            </w:r>
            <w:r>
              <w:rPr>
                <w:rFonts w:ascii="Arial"/>
                <w:color w:val="231F20"/>
                <w:w w:val="95"/>
                <w:sz w:val="16"/>
              </w:rPr>
              <w:t>A2</w:t>
            </w:r>
            <w:r>
              <w:rPr>
                <w:rFonts w:ascii="Arial"/>
                <w:color w:val="231F20"/>
                <w:spacing w:val="23"/>
                <w:w w:val="95"/>
                <w:sz w:val="16"/>
              </w:rPr>
              <w:t> </w:t>
            </w:r>
            <w:r>
              <w:rPr>
                <w:rFonts w:ascii="Arial"/>
                <w:color w:val="231F20"/>
                <w:w w:val="95"/>
                <w:sz w:val="16"/>
              </w:rPr>
              <w:t>specification</w:t>
            </w:r>
            <w:r>
              <w:rPr>
                <w:rFonts w:ascii="Arial"/>
                <w:sz w:val="16"/>
              </w:rPr>
            </w:r>
          </w:p>
          <w:p>
            <w:pPr>
              <w:pStyle w:val="TableParagraph"/>
              <w:numPr>
                <w:ilvl w:val="0"/>
                <w:numId w:val="134"/>
              </w:numPr>
              <w:tabs>
                <w:tab w:pos="222" w:val="left" w:leader="none"/>
              </w:tabs>
              <w:spacing w:line="180" w:lineRule="exact" w:before="85" w:after="0"/>
              <w:ind w:left="221" w:right="305" w:hanging="170"/>
              <w:jc w:val="left"/>
              <w:rPr>
                <w:rFonts w:ascii="Arial" w:hAnsi="Arial" w:cs="Arial" w:eastAsia="Arial" w:hint="default"/>
                <w:sz w:val="16"/>
                <w:szCs w:val="16"/>
              </w:rPr>
            </w:pPr>
            <w:r>
              <w:rPr>
                <w:rFonts w:ascii="Arial"/>
                <w:color w:val="231F20"/>
                <w:sz w:val="16"/>
              </w:rPr>
              <w:t>select some relevant information</w:t>
            </w:r>
            <w:r>
              <w:rPr>
                <w:rFonts w:ascii="Arial"/>
                <w:color w:val="231F20"/>
                <w:spacing w:val="-16"/>
                <w:sz w:val="16"/>
              </w:rPr>
              <w:t> </w:t>
            </w:r>
            <w:r>
              <w:rPr>
                <w:rFonts w:ascii="Arial"/>
                <w:color w:val="231F20"/>
                <w:sz w:val="16"/>
              </w:rPr>
              <w:t>from</w:t>
            </w:r>
            <w:r>
              <w:rPr>
                <w:rFonts w:ascii="Arial"/>
                <w:color w:val="231F20"/>
                <w:spacing w:val="-16"/>
                <w:sz w:val="16"/>
              </w:rPr>
              <w:t> </w:t>
            </w:r>
            <w:r>
              <w:rPr>
                <w:rFonts w:ascii="Arial"/>
                <w:color w:val="231F20"/>
                <w:sz w:val="16"/>
              </w:rPr>
              <w:t>the</w:t>
            </w:r>
            <w:r>
              <w:rPr>
                <w:rFonts w:ascii="Arial"/>
                <w:color w:val="231F20"/>
                <w:spacing w:val="-16"/>
                <w:sz w:val="16"/>
              </w:rPr>
              <w:t> </w:t>
            </w:r>
            <w:r>
              <w:rPr>
                <w:rFonts w:ascii="Arial"/>
                <w:color w:val="231F20"/>
                <w:sz w:val="16"/>
              </w:rPr>
              <w:t>A2 </w:t>
            </w:r>
            <w:r>
              <w:rPr>
                <w:rFonts w:ascii="Arial"/>
                <w:color w:val="231F20"/>
                <w:sz w:val="16"/>
              </w:rPr>
            </w:r>
            <w:r>
              <w:rPr>
                <w:rFonts w:ascii="Arial"/>
                <w:color w:val="231F20"/>
                <w:sz w:val="16"/>
              </w:rPr>
              <w:t>specification</w:t>
            </w:r>
            <w:r>
              <w:rPr>
                <w:rFonts w:ascii="Arial"/>
                <w:sz w:val="16"/>
              </w:rPr>
            </w:r>
          </w:p>
          <w:p>
            <w:pPr>
              <w:pStyle w:val="TableParagraph"/>
              <w:numPr>
                <w:ilvl w:val="0"/>
                <w:numId w:val="134"/>
              </w:numPr>
              <w:tabs>
                <w:tab w:pos="222" w:val="left" w:leader="none"/>
              </w:tabs>
              <w:spacing w:line="180" w:lineRule="exact" w:before="85" w:after="0"/>
              <w:ind w:left="221" w:right="77" w:hanging="170"/>
              <w:jc w:val="left"/>
              <w:rPr>
                <w:rFonts w:ascii="Arial" w:hAnsi="Arial" w:cs="Arial" w:eastAsia="Arial" w:hint="default"/>
                <w:sz w:val="16"/>
                <w:szCs w:val="16"/>
              </w:rPr>
            </w:pPr>
            <w:r>
              <w:rPr>
                <w:rFonts w:ascii="Arial"/>
                <w:color w:val="231F20"/>
                <w:sz w:val="16"/>
              </w:rPr>
              <w:t>present information using </w:t>
            </w:r>
            <w:r>
              <w:rPr>
                <w:rFonts w:ascii="Arial"/>
                <w:color w:val="231F20"/>
                <w:sz w:val="16"/>
              </w:rPr>
              <w:t>basic</w:t>
            </w:r>
            <w:r>
              <w:rPr>
                <w:rFonts w:ascii="Arial"/>
                <w:color w:val="231F20"/>
                <w:spacing w:val="-29"/>
                <w:sz w:val="16"/>
              </w:rPr>
              <w:t> </w:t>
            </w:r>
            <w:r>
              <w:rPr>
                <w:rFonts w:ascii="Arial"/>
                <w:color w:val="231F20"/>
                <w:sz w:val="16"/>
              </w:rPr>
              <w:t>scientific</w:t>
            </w:r>
            <w:r>
              <w:rPr>
                <w:rFonts w:ascii="Arial"/>
                <w:color w:val="231F20"/>
                <w:spacing w:val="-29"/>
                <w:sz w:val="16"/>
              </w:rPr>
              <w:t> </w:t>
            </w:r>
            <w:r>
              <w:rPr>
                <w:rFonts w:ascii="Arial"/>
                <w:color w:val="231F20"/>
                <w:sz w:val="16"/>
              </w:rPr>
              <w:t>terminology</w:t>
            </w:r>
            <w:r>
              <w:rPr>
                <w:rFonts w:ascii="Arial"/>
                <w:color w:val="231F20"/>
                <w:w w:val="96"/>
                <w:sz w:val="16"/>
              </w:rPr>
              <w:t> </w:t>
            </w:r>
            <w:r>
              <w:rPr>
                <w:rFonts w:ascii="Arial"/>
                <w:color w:val="231F20"/>
                <w:w w:val="93"/>
                <w:sz w:val="16"/>
              </w:rPr>
            </w:r>
            <w:r>
              <w:rPr>
                <w:rFonts w:ascii="Arial"/>
                <w:color w:val="231F20"/>
                <w:sz w:val="16"/>
              </w:rPr>
              <w:t>from</w:t>
            </w:r>
            <w:r>
              <w:rPr>
                <w:rFonts w:ascii="Arial"/>
                <w:color w:val="231F20"/>
                <w:spacing w:val="-16"/>
                <w:sz w:val="16"/>
              </w:rPr>
              <w:t> </w:t>
            </w:r>
            <w:r>
              <w:rPr>
                <w:rFonts w:ascii="Arial"/>
                <w:color w:val="231F20"/>
                <w:sz w:val="16"/>
              </w:rPr>
              <w:t>the</w:t>
            </w:r>
            <w:r>
              <w:rPr>
                <w:rFonts w:ascii="Arial"/>
                <w:color w:val="231F20"/>
                <w:spacing w:val="-16"/>
                <w:sz w:val="16"/>
              </w:rPr>
              <w:t> </w:t>
            </w:r>
            <w:r>
              <w:rPr>
                <w:rFonts w:ascii="Arial"/>
                <w:color w:val="231F20"/>
                <w:sz w:val="16"/>
              </w:rPr>
              <w:t>A2</w:t>
            </w:r>
            <w:r>
              <w:rPr>
                <w:rFonts w:ascii="Arial"/>
                <w:color w:val="231F20"/>
                <w:spacing w:val="-16"/>
                <w:sz w:val="16"/>
              </w:rPr>
              <w:t> </w:t>
            </w:r>
            <w:r>
              <w:rPr>
                <w:rFonts w:ascii="Arial"/>
                <w:color w:val="231F20"/>
                <w:sz w:val="16"/>
              </w:rPr>
              <w:t>specification.</w:t>
            </w:r>
            <w:r>
              <w:rPr>
                <w:rFonts w:ascii="Arial"/>
                <w:sz w:val="16"/>
              </w:rPr>
            </w:r>
          </w:p>
        </w:tc>
        <w:tc>
          <w:tcPr>
            <w:tcW w:w="5102"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35"/>
              </w:numPr>
              <w:tabs>
                <w:tab w:pos="222" w:val="left" w:leader="none"/>
              </w:tabs>
              <w:spacing w:line="180" w:lineRule="exact" w:before="87" w:after="0"/>
              <w:ind w:left="221" w:right="571" w:hanging="170"/>
              <w:jc w:val="left"/>
              <w:rPr>
                <w:rFonts w:ascii="Arial" w:hAnsi="Arial" w:cs="Arial" w:eastAsia="Arial" w:hint="default"/>
                <w:sz w:val="16"/>
                <w:szCs w:val="16"/>
              </w:rPr>
            </w:pPr>
            <w:r>
              <w:rPr>
                <w:rFonts w:ascii="Arial"/>
                <w:color w:val="231F20"/>
                <w:sz w:val="16"/>
              </w:rPr>
              <w:t>apply</w:t>
            </w:r>
            <w:r>
              <w:rPr>
                <w:rFonts w:ascii="Arial"/>
                <w:color w:val="231F20"/>
                <w:spacing w:val="-14"/>
                <w:sz w:val="16"/>
              </w:rPr>
              <w:t> </w:t>
            </w:r>
            <w:r>
              <w:rPr>
                <w:rFonts w:ascii="Arial"/>
                <w:color w:val="231F20"/>
                <w:sz w:val="16"/>
              </w:rPr>
              <w:t>given</w:t>
            </w:r>
            <w:r>
              <w:rPr>
                <w:rFonts w:ascii="Arial"/>
                <w:color w:val="231F20"/>
                <w:spacing w:val="-14"/>
                <w:sz w:val="16"/>
              </w:rPr>
              <w:t> </w:t>
            </w:r>
            <w:r>
              <w:rPr>
                <w:rFonts w:ascii="Arial"/>
                <w:color w:val="231F20"/>
                <w:sz w:val="16"/>
              </w:rPr>
              <w:t>principles</w:t>
            </w:r>
            <w:r>
              <w:rPr>
                <w:rFonts w:ascii="Arial"/>
                <w:color w:val="231F20"/>
                <w:spacing w:val="-14"/>
                <w:sz w:val="16"/>
              </w:rPr>
              <w:t> </w:t>
            </w:r>
            <w:r>
              <w:rPr>
                <w:rFonts w:ascii="Arial"/>
                <w:color w:val="231F20"/>
                <w:sz w:val="16"/>
              </w:rPr>
              <w:t>or</w:t>
            </w:r>
            <w:r>
              <w:rPr>
                <w:rFonts w:ascii="Arial"/>
                <w:color w:val="231F20"/>
                <w:spacing w:val="-14"/>
                <w:sz w:val="16"/>
              </w:rPr>
              <w:t> </w:t>
            </w:r>
            <w:r>
              <w:rPr>
                <w:rFonts w:ascii="Arial"/>
                <w:color w:val="231F20"/>
                <w:sz w:val="16"/>
              </w:rPr>
              <w:t>concepts</w:t>
            </w:r>
            <w:r>
              <w:rPr>
                <w:rFonts w:ascii="Arial"/>
                <w:color w:val="231F20"/>
                <w:spacing w:val="-14"/>
                <w:sz w:val="16"/>
              </w:rPr>
              <w:t> </w:t>
            </w:r>
            <w:r>
              <w:rPr>
                <w:rFonts w:ascii="Arial"/>
                <w:color w:val="231F20"/>
                <w:sz w:val="16"/>
              </w:rPr>
              <w:t>in</w:t>
            </w:r>
            <w:r>
              <w:rPr>
                <w:rFonts w:ascii="Arial"/>
                <w:color w:val="231F20"/>
                <w:spacing w:val="-14"/>
                <w:sz w:val="16"/>
              </w:rPr>
              <w:t> </w:t>
            </w:r>
            <w:r>
              <w:rPr>
                <w:rFonts w:ascii="Arial"/>
                <w:color w:val="231F20"/>
                <w:sz w:val="16"/>
              </w:rPr>
              <w:t>familiar</w:t>
            </w:r>
            <w:r>
              <w:rPr>
                <w:rFonts w:ascii="Arial"/>
                <w:color w:val="231F20"/>
                <w:spacing w:val="-14"/>
                <w:sz w:val="16"/>
              </w:rPr>
              <w:t> </w:t>
            </w:r>
            <w:r>
              <w:rPr>
                <w:rFonts w:ascii="Arial"/>
                <w:color w:val="231F20"/>
                <w:sz w:val="16"/>
              </w:rPr>
              <w:t>and</w:t>
            </w:r>
            <w:r>
              <w:rPr>
                <w:rFonts w:ascii="Arial"/>
                <w:color w:val="231F20"/>
                <w:spacing w:val="-14"/>
                <w:sz w:val="16"/>
              </w:rPr>
              <w:t> </w:t>
            </w:r>
            <w:r>
              <w:rPr>
                <w:rFonts w:ascii="Arial"/>
                <w:color w:val="231F20"/>
                <w:sz w:val="16"/>
              </w:rPr>
              <w:t>new</w:t>
            </w:r>
            <w:r>
              <w:rPr>
                <w:rFonts w:ascii="Arial"/>
                <w:color w:val="231F20"/>
                <w:spacing w:val="-14"/>
                <w:sz w:val="16"/>
              </w:rPr>
              <w:t> </w:t>
            </w:r>
            <w:r>
              <w:rPr>
                <w:rFonts w:ascii="Arial"/>
                <w:color w:val="231F20"/>
                <w:sz w:val="16"/>
              </w:rPr>
              <w:t>contexts </w:t>
            </w:r>
            <w:r>
              <w:rPr>
                <w:rFonts w:ascii="Arial"/>
                <w:color w:val="231F20"/>
                <w:sz w:val="16"/>
              </w:rPr>
              <w:t>involving</w:t>
            </w:r>
            <w:r>
              <w:rPr>
                <w:rFonts w:ascii="Arial"/>
                <w:color w:val="231F20"/>
                <w:spacing w:val="-15"/>
                <w:sz w:val="16"/>
              </w:rPr>
              <w:t> </w:t>
            </w:r>
            <w:r>
              <w:rPr>
                <w:rFonts w:ascii="Arial"/>
                <w:color w:val="231F20"/>
                <w:sz w:val="16"/>
              </w:rPr>
              <w:t>a</w:t>
            </w:r>
            <w:r>
              <w:rPr>
                <w:rFonts w:ascii="Arial"/>
                <w:color w:val="231F20"/>
                <w:spacing w:val="-15"/>
                <w:sz w:val="16"/>
              </w:rPr>
              <w:t> </w:t>
            </w:r>
            <w:r>
              <w:rPr>
                <w:rFonts w:ascii="Arial"/>
                <w:color w:val="231F20"/>
                <w:sz w:val="16"/>
              </w:rPr>
              <w:t>few</w:t>
            </w:r>
            <w:r>
              <w:rPr>
                <w:rFonts w:ascii="Arial"/>
                <w:color w:val="231F20"/>
                <w:spacing w:val="-15"/>
                <w:sz w:val="16"/>
              </w:rPr>
              <w:t> </w:t>
            </w:r>
            <w:r>
              <w:rPr>
                <w:rFonts w:ascii="Arial"/>
                <w:color w:val="231F20"/>
                <w:sz w:val="16"/>
              </w:rPr>
              <w:t>steps</w:t>
            </w:r>
            <w:r>
              <w:rPr>
                <w:rFonts w:ascii="Arial"/>
                <w:color w:val="231F20"/>
                <w:spacing w:val="-15"/>
                <w:sz w:val="16"/>
              </w:rPr>
              <w:t> </w:t>
            </w:r>
            <w:r>
              <w:rPr>
                <w:rFonts w:ascii="Arial"/>
                <w:color w:val="231F20"/>
                <w:sz w:val="16"/>
              </w:rPr>
              <w:t>in</w:t>
            </w:r>
            <w:r>
              <w:rPr>
                <w:rFonts w:ascii="Arial"/>
                <w:color w:val="231F20"/>
                <w:spacing w:val="-15"/>
                <w:sz w:val="16"/>
              </w:rPr>
              <w:t> </w:t>
            </w:r>
            <w:r>
              <w:rPr>
                <w:rFonts w:ascii="Arial"/>
                <w:color w:val="231F20"/>
                <w:sz w:val="16"/>
              </w:rPr>
              <w:t>the</w:t>
            </w:r>
            <w:r>
              <w:rPr>
                <w:rFonts w:ascii="Arial"/>
                <w:color w:val="231F20"/>
                <w:spacing w:val="-15"/>
                <w:sz w:val="16"/>
              </w:rPr>
              <w:t> </w:t>
            </w:r>
            <w:r>
              <w:rPr>
                <w:rFonts w:ascii="Arial"/>
                <w:color w:val="231F20"/>
                <w:sz w:val="16"/>
              </w:rPr>
              <w:t>argument</w:t>
            </w:r>
            <w:r>
              <w:rPr>
                <w:rFonts w:ascii="Arial"/>
                <w:sz w:val="16"/>
              </w:rPr>
            </w:r>
          </w:p>
          <w:p>
            <w:pPr>
              <w:pStyle w:val="TableParagraph"/>
              <w:numPr>
                <w:ilvl w:val="0"/>
                <w:numId w:val="135"/>
              </w:numPr>
              <w:tabs>
                <w:tab w:pos="222" w:val="left" w:leader="none"/>
              </w:tabs>
              <w:spacing w:line="180" w:lineRule="exact" w:before="85" w:after="0"/>
              <w:ind w:left="221" w:right="438" w:hanging="170"/>
              <w:jc w:val="left"/>
              <w:rPr>
                <w:rFonts w:ascii="Arial" w:hAnsi="Arial" w:cs="Arial" w:eastAsia="Arial" w:hint="default"/>
                <w:sz w:val="16"/>
                <w:szCs w:val="16"/>
              </w:rPr>
            </w:pPr>
            <w:r>
              <w:rPr>
                <w:rFonts w:ascii="Arial"/>
                <w:color w:val="231F20"/>
                <w:sz w:val="16"/>
              </w:rPr>
              <w:t>describe,</w:t>
            </w:r>
            <w:r>
              <w:rPr>
                <w:rFonts w:ascii="Arial"/>
                <w:color w:val="231F20"/>
                <w:spacing w:val="-14"/>
                <w:sz w:val="16"/>
              </w:rPr>
              <w:t> </w:t>
            </w:r>
            <w:r>
              <w:rPr>
                <w:rFonts w:ascii="Arial"/>
                <w:color w:val="231F20"/>
                <w:sz w:val="16"/>
              </w:rPr>
              <w:t>and</w:t>
            </w:r>
            <w:r>
              <w:rPr>
                <w:rFonts w:ascii="Arial"/>
                <w:color w:val="231F20"/>
                <w:spacing w:val="-14"/>
                <w:sz w:val="16"/>
              </w:rPr>
              <w:t> </w:t>
            </w:r>
            <w:r>
              <w:rPr>
                <w:rFonts w:ascii="Arial"/>
                <w:color w:val="231F20"/>
                <w:sz w:val="16"/>
              </w:rPr>
              <w:t>provide</w:t>
            </w:r>
            <w:r>
              <w:rPr>
                <w:rFonts w:ascii="Arial"/>
                <w:color w:val="231F20"/>
                <w:spacing w:val="-14"/>
                <w:sz w:val="16"/>
              </w:rPr>
              <w:t> </w:t>
            </w:r>
            <w:r>
              <w:rPr>
                <w:rFonts w:ascii="Arial"/>
                <w:color w:val="231F20"/>
                <w:sz w:val="16"/>
              </w:rPr>
              <w:t>a</w:t>
            </w:r>
            <w:r>
              <w:rPr>
                <w:rFonts w:ascii="Arial"/>
                <w:color w:val="231F20"/>
                <w:spacing w:val="-14"/>
                <w:sz w:val="16"/>
              </w:rPr>
              <w:t> </w:t>
            </w:r>
            <w:r>
              <w:rPr>
                <w:rFonts w:ascii="Arial"/>
                <w:color w:val="231F20"/>
                <w:sz w:val="16"/>
              </w:rPr>
              <w:t>limited</w:t>
            </w:r>
            <w:r>
              <w:rPr>
                <w:rFonts w:ascii="Arial"/>
                <w:color w:val="231F20"/>
                <w:spacing w:val="-14"/>
                <w:sz w:val="16"/>
              </w:rPr>
              <w:t> </w:t>
            </w:r>
            <w:r>
              <w:rPr>
                <w:rFonts w:ascii="Arial"/>
                <w:color w:val="231F20"/>
                <w:sz w:val="16"/>
              </w:rPr>
              <w:t>explanation</w:t>
            </w:r>
            <w:r>
              <w:rPr>
                <w:rFonts w:ascii="Arial"/>
                <w:color w:val="231F20"/>
                <w:spacing w:val="-14"/>
                <w:sz w:val="16"/>
              </w:rPr>
              <w:t> </w:t>
            </w:r>
            <w:r>
              <w:rPr>
                <w:rFonts w:ascii="Arial"/>
                <w:color w:val="231F20"/>
                <w:sz w:val="16"/>
              </w:rPr>
              <w:t>of,</w:t>
            </w:r>
            <w:r>
              <w:rPr>
                <w:rFonts w:ascii="Arial"/>
                <w:color w:val="231F20"/>
                <w:spacing w:val="-14"/>
                <w:sz w:val="16"/>
              </w:rPr>
              <w:t> </w:t>
            </w:r>
            <w:r>
              <w:rPr>
                <w:rFonts w:ascii="Arial"/>
                <w:color w:val="231F20"/>
                <w:sz w:val="16"/>
              </w:rPr>
              <w:t>trends</w:t>
            </w:r>
            <w:r>
              <w:rPr>
                <w:rFonts w:ascii="Arial"/>
                <w:color w:val="231F20"/>
                <w:spacing w:val="-14"/>
                <w:sz w:val="16"/>
              </w:rPr>
              <w:t> </w:t>
            </w:r>
            <w:r>
              <w:rPr>
                <w:rFonts w:ascii="Arial"/>
                <w:color w:val="231F20"/>
                <w:sz w:val="16"/>
              </w:rPr>
              <w:t>or</w:t>
            </w:r>
            <w:r>
              <w:rPr>
                <w:rFonts w:ascii="Arial"/>
                <w:color w:val="231F20"/>
                <w:spacing w:val="-14"/>
                <w:sz w:val="16"/>
              </w:rPr>
              <w:t> </w:t>
            </w:r>
            <w:r>
              <w:rPr>
                <w:rFonts w:ascii="Arial"/>
                <w:color w:val="231F20"/>
                <w:sz w:val="16"/>
              </w:rPr>
              <w:t>patterns </w:t>
            </w:r>
            <w:r>
              <w:rPr>
                <w:rFonts w:ascii="Arial"/>
                <w:color w:val="231F20"/>
                <w:sz w:val="16"/>
              </w:rPr>
              <w:t>shown</w:t>
            </w:r>
            <w:r>
              <w:rPr>
                <w:rFonts w:ascii="Arial"/>
                <w:color w:val="231F20"/>
                <w:spacing w:val="-12"/>
                <w:sz w:val="16"/>
              </w:rPr>
              <w:t> </w:t>
            </w:r>
            <w:r>
              <w:rPr>
                <w:rFonts w:ascii="Arial"/>
                <w:color w:val="231F20"/>
                <w:sz w:val="16"/>
              </w:rPr>
              <w:t>by</w:t>
            </w:r>
            <w:r>
              <w:rPr>
                <w:rFonts w:ascii="Arial"/>
                <w:color w:val="231F20"/>
                <w:spacing w:val="-12"/>
                <w:sz w:val="16"/>
              </w:rPr>
              <w:t> </w:t>
            </w:r>
            <w:r>
              <w:rPr>
                <w:rFonts w:ascii="Arial"/>
                <w:color w:val="231F20"/>
                <w:sz w:val="16"/>
              </w:rPr>
              <w:t>complex</w:t>
            </w:r>
            <w:r>
              <w:rPr>
                <w:rFonts w:ascii="Arial"/>
                <w:color w:val="231F20"/>
                <w:spacing w:val="-12"/>
                <w:sz w:val="16"/>
              </w:rPr>
              <w:t> </w:t>
            </w:r>
            <w:r>
              <w:rPr>
                <w:rFonts w:ascii="Arial"/>
                <w:color w:val="231F20"/>
                <w:sz w:val="16"/>
              </w:rPr>
              <w:t>data</w:t>
            </w:r>
            <w:r>
              <w:rPr>
                <w:rFonts w:ascii="Arial"/>
                <w:color w:val="231F20"/>
                <w:spacing w:val="-12"/>
                <w:sz w:val="16"/>
              </w:rPr>
              <w:t> </w:t>
            </w:r>
            <w:r>
              <w:rPr>
                <w:rFonts w:ascii="Arial"/>
                <w:color w:val="231F20"/>
                <w:sz w:val="16"/>
              </w:rPr>
              <w:t>presented</w:t>
            </w:r>
            <w:r>
              <w:rPr>
                <w:rFonts w:ascii="Arial"/>
                <w:color w:val="231F20"/>
                <w:spacing w:val="-12"/>
                <w:sz w:val="16"/>
              </w:rPr>
              <w:t> </w:t>
            </w:r>
            <w:r>
              <w:rPr>
                <w:rFonts w:ascii="Arial"/>
                <w:color w:val="231F20"/>
                <w:sz w:val="16"/>
              </w:rPr>
              <w:t>in</w:t>
            </w:r>
            <w:r>
              <w:rPr>
                <w:rFonts w:ascii="Arial"/>
                <w:color w:val="231F20"/>
                <w:spacing w:val="-12"/>
                <w:sz w:val="16"/>
              </w:rPr>
              <w:t> </w:t>
            </w:r>
            <w:r>
              <w:rPr>
                <w:rFonts w:ascii="Arial"/>
                <w:color w:val="231F20"/>
                <w:sz w:val="16"/>
              </w:rPr>
              <w:t>a</w:t>
            </w:r>
            <w:r>
              <w:rPr>
                <w:rFonts w:ascii="Arial"/>
                <w:color w:val="231F20"/>
                <w:spacing w:val="-12"/>
                <w:sz w:val="16"/>
              </w:rPr>
              <w:t> </w:t>
            </w:r>
            <w:r>
              <w:rPr>
                <w:rFonts w:ascii="Arial"/>
                <w:color w:val="231F20"/>
                <w:sz w:val="16"/>
              </w:rPr>
              <w:t>variety</w:t>
            </w:r>
            <w:r>
              <w:rPr>
                <w:rFonts w:ascii="Arial"/>
                <w:color w:val="231F20"/>
                <w:spacing w:val="-12"/>
                <w:sz w:val="16"/>
              </w:rPr>
              <w:t> </w:t>
            </w:r>
            <w:r>
              <w:rPr>
                <w:rFonts w:ascii="Arial"/>
                <w:color w:val="231F20"/>
                <w:sz w:val="16"/>
              </w:rPr>
              <w:t>of</w:t>
            </w:r>
            <w:r>
              <w:rPr>
                <w:rFonts w:ascii="Arial"/>
                <w:color w:val="231F20"/>
                <w:spacing w:val="-12"/>
                <w:sz w:val="16"/>
              </w:rPr>
              <w:t> </w:t>
            </w:r>
            <w:r>
              <w:rPr>
                <w:rFonts w:ascii="Arial"/>
                <w:color w:val="231F20"/>
                <w:sz w:val="16"/>
              </w:rPr>
              <w:t>forms</w:t>
            </w:r>
            <w:r>
              <w:rPr>
                <w:rFonts w:ascii="Arial"/>
                <w:sz w:val="16"/>
              </w:rPr>
            </w:r>
          </w:p>
          <w:p>
            <w:pPr>
              <w:pStyle w:val="TableParagraph"/>
              <w:numPr>
                <w:ilvl w:val="0"/>
                <w:numId w:val="135"/>
              </w:numPr>
              <w:tabs>
                <w:tab w:pos="222" w:val="left" w:leader="none"/>
              </w:tabs>
              <w:spacing w:line="240" w:lineRule="auto" w:before="79" w:after="0"/>
              <w:ind w:left="221" w:right="0" w:hanging="170"/>
              <w:jc w:val="left"/>
              <w:rPr>
                <w:rFonts w:ascii="Arial" w:hAnsi="Arial" w:cs="Arial" w:eastAsia="Arial" w:hint="default"/>
                <w:sz w:val="16"/>
                <w:szCs w:val="16"/>
              </w:rPr>
            </w:pPr>
            <w:r>
              <w:rPr>
                <w:rFonts w:ascii="Arial"/>
                <w:color w:val="231F20"/>
                <w:sz w:val="16"/>
              </w:rPr>
              <w:t>when</w:t>
            </w:r>
            <w:r>
              <w:rPr>
                <w:rFonts w:ascii="Arial"/>
                <w:color w:val="231F20"/>
                <w:spacing w:val="-18"/>
                <w:sz w:val="16"/>
              </w:rPr>
              <w:t> </w:t>
            </w:r>
            <w:r>
              <w:rPr>
                <w:rFonts w:ascii="Arial"/>
                <w:color w:val="231F20"/>
                <w:sz w:val="16"/>
              </w:rPr>
              <w:t>directed,</w:t>
            </w:r>
            <w:r>
              <w:rPr>
                <w:rFonts w:ascii="Arial"/>
                <w:color w:val="231F20"/>
                <w:spacing w:val="-18"/>
                <w:sz w:val="16"/>
              </w:rPr>
              <w:t> </w:t>
            </w:r>
            <w:r>
              <w:rPr>
                <w:rFonts w:ascii="Arial"/>
                <w:color w:val="231F20"/>
                <w:sz w:val="16"/>
              </w:rPr>
              <w:t>identify</w:t>
            </w:r>
            <w:r>
              <w:rPr>
                <w:rFonts w:ascii="Arial"/>
                <w:color w:val="231F20"/>
                <w:spacing w:val="-18"/>
                <w:sz w:val="16"/>
              </w:rPr>
              <w:t> </w:t>
            </w:r>
            <w:r>
              <w:rPr>
                <w:rFonts w:ascii="Arial"/>
                <w:color w:val="231F20"/>
                <w:sz w:val="16"/>
              </w:rPr>
              <w:t>inconsistencies</w:t>
            </w:r>
            <w:r>
              <w:rPr>
                <w:rFonts w:ascii="Arial"/>
                <w:color w:val="231F20"/>
                <w:spacing w:val="-18"/>
                <w:sz w:val="16"/>
              </w:rPr>
              <w:t> </w:t>
            </w:r>
            <w:r>
              <w:rPr>
                <w:rFonts w:ascii="Arial"/>
                <w:color w:val="231F20"/>
                <w:sz w:val="16"/>
              </w:rPr>
              <w:t>in</w:t>
            </w:r>
            <w:r>
              <w:rPr>
                <w:rFonts w:ascii="Arial"/>
                <w:color w:val="231F20"/>
                <w:spacing w:val="-18"/>
                <w:sz w:val="16"/>
              </w:rPr>
              <w:t> </w:t>
            </w:r>
            <w:r>
              <w:rPr>
                <w:rFonts w:ascii="Arial"/>
                <w:color w:val="231F20"/>
                <w:sz w:val="16"/>
              </w:rPr>
              <w:t>conclusions</w:t>
            </w:r>
            <w:r>
              <w:rPr>
                <w:rFonts w:ascii="Arial"/>
                <w:color w:val="231F20"/>
                <w:spacing w:val="-18"/>
                <w:sz w:val="16"/>
              </w:rPr>
              <w:t> </w:t>
            </w:r>
            <w:r>
              <w:rPr>
                <w:rFonts w:ascii="Arial"/>
                <w:color w:val="231F20"/>
                <w:sz w:val="16"/>
              </w:rPr>
              <w:t>or</w:t>
            </w:r>
            <w:r>
              <w:rPr>
                <w:rFonts w:ascii="Arial"/>
                <w:color w:val="231F20"/>
                <w:spacing w:val="-18"/>
                <w:sz w:val="16"/>
              </w:rPr>
              <w:t> </w:t>
            </w:r>
            <w:r>
              <w:rPr>
                <w:rFonts w:ascii="Arial"/>
                <w:color w:val="231F20"/>
                <w:sz w:val="16"/>
              </w:rPr>
              <w:t>data</w:t>
            </w:r>
            <w:r>
              <w:rPr>
                <w:rFonts w:ascii="Arial"/>
                <w:sz w:val="16"/>
              </w:rPr>
            </w:r>
          </w:p>
          <w:p>
            <w:pPr>
              <w:pStyle w:val="TableParagraph"/>
              <w:numPr>
                <w:ilvl w:val="0"/>
                <w:numId w:val="135"/>
              </w:numPr>
              <w:tabs>
                <w:tab w:pos="222" w:val="left" w:leader="none"/>
              </w:tabs>
              <w:spacing w:line="182" w:lineRule="exact" w:before="81" w:after="0"/>
              <w:ind w:left="221" w:right="0" w:hanging="170"/>
              <w:jc w:val="left"/>
              <w:rPr>
                <w:rFonts w:ascii="Arial" w:hAnsi="Arial" w:cs="Arial" w:eastAsia="Arial" w:hint="default"/>
                <w:sz w:val="16"/>
                <w:szCs w:val="16"/>
              </w:rPr>
            </w:pPr>
            <w:r>
              <w:rPr>
                <w:rFonts w:ascii="Arial"/>
                <w:color w:val="231F20"/>
                <w:sz w:val="16"/>
              </w:rPr>
              <w:t>carry</w:t>
            </w:r>
            <w:r>
              <w:rPr>
                <w:rFonts w:ascii="Arial"/>
                <w:color w:val="231F20"/>
                <w:spacing w:val="-18"/>
                <w:sz w:val="16"/>
              </w:rPr>
              <w:t> </w:t>
            </w:r>
            <w:r>
              <w:rPr>
                <w:rFonts w:ascii="Arial"/>
                <w:color w:val="231F20"/>
                <w:sz w:val="16"/>
              </w:rPr>
              <w:t>out</w:t>
            </w:r>
            <w:r>
              <w:rPr>
                <w:rFonts w:ascii="Arial"/>
                <w:color w:val="231F20"/>
                <w:spacing w:val="-18"/>
                <w:sz w:val="16"/>
              </w:rPr>
              <w:t> </w:t>
            </w:r>
            <w:r>
              <w:rPr>
                <w:rFonts w:ascii="Arial"/>
                <w:color w:val="231F20"/>
                <w:sz w:val="16"/>
              </w:rPr>
              <w:t>straightforward</w:t>
            </w:r>
            <w:r>
              <w:rPr>
                <w:rFonts w:ascii="Arial"/>
                <w:color w:val="231F20"/>
                <w:spacing w:val="-18"/>
                <w:sz w:val="16"/>
              </w:rPr>
              <w:t> </w:t>
            </w:r>
            <w:r>
              <w:rPr>
                <w:rFonts w:ascii="Arial"/>
                <w:color w:val="231F20"/>
                <w:sz w:val="16"/>
              </w:rPr>
              <w:t>calculations</w:t>
            </w:r>
            <w:r>
              <w:rPr>
                <w:rFonts w:ascii="Arial"/>
                <w:color w:val="231F20"/>
                <w:spacing w:val="-18"/>
                <w:sz w:val="16"/>
              </w:rPr>
              <w:t> </w:t>
            </w:r>
            <w:r>
              <w:rPr>
                <w:rFonts w:ascii="Arial"/>
                <w:color w:val="231F20"/>
                <w:sz w:val="16"/>
              </w:rPr>
              <w:t>specified</w:t>
            </w:r>
            <w:r>
              <w:rPr>
                <w:rFonts w:ascii="Arial"/>
                <w:color w:val="231F20"/>
                <w:spacing w:val="-18"/>
                <w:sz w:val="16"/>
              </w:rPr>
              <w:t> </w:t>
            </w:r>
            <w:r>
              <w:rPr>
                <w:rFonts w:ascii="Arial"/>
                <w:color w:val="231F20"/>
                <w:sz w:val="16"/>
              </w:rPr>
              <w:t>for</w:t>
            </w:r>
            <w:r>
              <w:rPr>
                <w:rFonts w:ascii="Arial"/>
                <w:color w:val="231F20"/>
                <w:spacing w:val="-18"/>
                <w:sz w:val="16"/>
              </w:rPr>
              <w:t> </w:t>
            </w:r>
            <w:r>
              <w:rPr>
                <w:rFonts w:ascii="Arial"/>
                <w:color w:val="231F20"/>
                <w:sz w:val="16"/>
              </w:rPr>
              <w:t>A</w:t>
            </w:r>
            <w:r>
              <w:rPr>
                <w:rFonts w:ascii="Arial"/>
                <w:color w:val="231F20"/>
                <w:spacing w:val="-18"/>
                <w:sz w:val="16"/>
              </w:rPr>
              <w:t> </w:t>
            </w:r>
            <w:r>
              <w:rPr>
                <w:rFonts w:ascii="Arial"/>
                <w:color w:val="231F20"/>
                <w:sz w:val="16"/>
              </w:rPr>
              <w:t>Level</w:t>
            </w:r>
            <w:r>
              <w:rPr>
                <w:rFonts w:ascii="Arial"/>
                <w:color w:val="231F20"/>
                <w:spacing w:val="-18"/>
                <w:sz w:val="16"/>
              </w:rPr>
              <w:t> </w:t>
            </w:r>
            <w:r>
              <w:rPr>
                <w:rFonts w:ascii="Arial"/>
                <w:color w:val="231F20"/>
                <w:sz w:val="16"/>
              </w:rPr>
              <w:t>with</w:t>
            </w:r>
            <w:r>
              <w:rPr>
                <w:rFonts w:ascii="Arial"/>
                <w:color w:val="231F20"/>
                <w:spacing w:val="-18"/>
                <w:sz w:val="16"/>
              </w:rPr>
              <w:t> </w:t>
            </w:r>
            <w:r>
              <w:rPr>
                <w:rFonts w:ascii="Arial"/>
                <w:color w:val="231F20"/>
                <w:sz w:val="16"/>
              </w:rPr>
              <w:t>partial</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sz w:val="16"/>
              </w:rPr>
              <w:t>success;</w:t>
            </w:r>
            <w:r>
              <w:rPr>
                <w:rFonts w:ascii="Arial"/>
                <w:color w:val="231F20"/>
                <w:spacing w:val="-19"/>
                <w:sz w:val="16"/>
              </w:rPr>
              <w:t> </w:t>
            </w:r>
            <w:r>
              <w:rPr>
                <w:rFonts w:ascii="Arial"/>
                <w:color w:val="231F20"/>
                <w:sz w:val="16"/>
              </w:rPr>
              <w:t>apply</w:t>
            </w:r>
            <w:r>
              <w:rPr>
                <w:rFonts w:ascii="Arial"/>
                <w:color w:val="231F20"/>
                <w:spacing w:val="-19"/>
                <w:sz w:val="16"/>
              </w:rPr>
              <w:t> </w:t>
            </w:r>
            <w:r>
              <w:rPr>
                <w:rFonts w:ascii="Arial"/>
                <w:color w:val="231F20"/>
                <w:sz w:val="16"/>
              </w:rPr>
              <w:t>a</w:t>
            </w:r>
            <w:r>
              <w:rPr>
                <w:rFonts w:ascii="Arial"/>
                <w:color w:val="231F20"/>
                <w:spacing w:val="-19"/>
                <w:sz w:val="16"/>
              </w:rPr>
              <w:t> </w:t>
            </w:r>
            <w:r>
              <w:rPr>
                <w:rFonts w:ascii="Arial"/>
                <w:color w:val="231F20"/>
                <w:sz w:val="16"/>
              </w:rPr>
              <w:t>given</w:t>
            </w:r>
            <w:r>
              <w:rPr>
                <w:rFonts w:ascii="Arial"/>
                <w:color w:val="231F20"/>
                <w:spacing w:val="-19"/>
                <w:sz w:val="16"/>
              </w:rPr>
              <w:t> </w:t>
            </w:r>
            <w:r>
              <w:rPr>
                <w:rFonts w:ascii="Arial"/>
                <w:color w:val="231F20"/>
                <w:sz w:val="16"/>
              </w:rPr>
              <w:t>statistical</w:t>
            </w:r>
            <w:r>
              <w:rPr>
                <w:rFonts w:ascii="Arial"/>
                <w:color w:val="231F20"/>
                <w:spacing w:val="-19"/>
                <w:sz w:val="16"/>
              </w:rPr>
              <w:t> </w:t>
            </w:r>
            <w:r>
              <w:rPr>
                <w:rFonts w:ascii="Arial"/>
                <w:color w:val="231F20"/>
                <w:sz w:val="16"/>
              </w:rPr>
              <w:t>technique</w:t>
            </w:r>
            <w:r>
              <w:rPr>
                <w:rFonts w:ascii="Arial"/>
                <w:color w:val="231F20"/>
                <w:spacing w:val="-19"/>
                <w:sz w:val="16"/>
              </w:rPr>
              <w:t> </w:t>
            </w:r>
            <w:r>
              <w:rPr>
                <w:rFonts w:ascii="Arial"/>
                <w:color w:val="231F20"/>
                <w:sz w:val="16"/>
              </w:rPr>
              <w:t>correctly</w:t>
            </w:r>
            <w:r>
              <w:rPr>
                <w:rFonts w:ascii="Arial"/>
                <w:sz w:val="16"/>
              </w:rPr>
            </w:r>
          </w:p>
          <w:p>
            <w:pPr>
              <w:pStyle w:val="TableParagraph"/>
              <w:numPr>
                <w:ilvl w:val="0"/>
                <w:numId w:val="135"/>
              </w:numPr>
              <w:tabs>
                <w:tab w:pos="222" w:val="left" w:leader="none"/>
              </w:tabs>
              <w:spacing w:line="240" w:lineRule="auto" w:before="81" w:after="0"/>
              <w:ind w:left="221" w:right="0" w:hanging="170"/>
              <w:jc w:val="left"/>
              <w:rPr>
                <w:rFonts w:ascii="Arial" w:hAnsi="Arial" w:cs="Arial" w:eastAsia="Arial" w:hint="default"/>
                <w:sz w:val="16"/>
                <w:szCs w:val="16"/>
              </w:rPr>
            </w:pPr>
            <w:r>
              <w:rPr>
                <w:rFonts w:ascii="Arial"/>
                <w:color w:val="231F20"/>
                <w:sz w:val="16"/>
              </w:rPr>
              <w:t>in</w:t>
            </w:r>
            <w:r>
              <w:rPr>
                <w:rFonts w:ascii="Arial"/>
                <w:color w:val="231F20"/>
                <w:spacing w:val="-14"/>
                <w:sz w:val="16"/>
              </w:rPr>
              <w:t> </w:t>
            </w:r>
            <w:r>
              <w:rPr>
                <w:rFonts w:ascii="Arial"/>
                <w:color w:val="231F20"/>
                <w:sz w:val="16"/>
              </w:rPr>
              <w:t>some</w:t>
            </w:r>
            <w:r>
              <w:rPr>
                <w:rFonts w:ascii="Arial"/>
                <w:color w:val="231F20"/>
                <w:spacing w:val="-14"/>
                <w:sz w:val="16"/>
              </w:rPr>
              <w:t> </w:t>
            </w:r>
            <w:r>
              <w:rPr>
                <w:rFonts w:ascii="Arial"/>
                <w:color w:val="231F20"/>
                <w:sz w:val="16"/>
              </w:rPr>
              <w:t>contexts</w:t>
            </w:r>
            <w:r>
              <w:rPr>
                <w:rFonts w:ascii="Arial"/>
                <w:color w:val="231F20"/>
                <w:spacing w:val="-14"/>
                <w:sz w:val="16"/>
              </w:rPr>
              <w:t> </w:t>
            </w:r>
            <w:r>
              <w:rPr>
                <w:rFonts w:ascii="Arial"/>
                <w:color w:val="231F20"/>
                <w:sz w:val="16"/>
              </w:rPr>
              <w:t>successfully</w:t>
            </w:r>
            <w:r>
              <w:rPr>
                <w:rFonts w:ascii="Arial"/>
                <w:color w:val="231F20"/>
                <w:spacing w:val="-14"/>
                <w:sz w:val="16"/>
              </w:rPr>
              <w:t> </w:t>
            </w:r>
            <w:r>
              <w:rPr>
                <w:rFonts w:ascii="Arial"/>
                <w:color w:val="231F20"/>
                <w:sz w:val="16"/>
              </w:rPr>
              <w:t>translate</w:t>
            </w:r>
            <w:r>
              <w:rPr>
                <w:rFonts w:ascii="Arial"/>
                <w:color w:val="231F20"/>
                <w:spacing w:val="-14"/>
                <w:sz w:val="16"/>
              </w:rPr>
              <w:t> </w:t>
            </w:r>
            <w:r>
              <w:rPr>
                <w:rFonts w:ascii="Arial"/>
                <w:color w:val="231F20"/>
                <w:sz w:val="16"/>
              </w:rPr>
              <w:t>data</w:t>
            </w:r>
            <w:r>
              <w:rPr>
                <w:rFonts w:ascii="Arial"/>
                <w:color w:val="231F20"/>
                <w:spacing w:val="-14"/>
                <w:sz w:val="16"/>
              </w:rPr>
              <w:t> </w:t>
            </w:r>
            <w:r>
              <w:rPr>
                <w:rFonts w:ascii="Arial"/>
                <w:color w:val="231F20"/>
                <w:sz w:val="16"/>
              </w:rPr>
              <w:t>from</w:t>
            </w:r>
            <w:r>
              <w:rPr>
                <w:rFonts w:ascii="Arial"/>
                <w:color w:val="231F20"/>
                <w:spacing w:val="-14"/>
                <w:sz w:val="16"/>
              </w:rPr>
              <w:t> </w:t>
            </w:r>
            <w:r>
              <w:rPr>
                <w:rFonts w:ascii="Arial"/>
                <w:color w:val="231F20"/>
                <w:sz w:val="16"/>
              </w:rPr>
              <w:t>one</w:t>
            </w:r>
            <w:r>
              <w:rPr>
                <w:rFonts w:ascii="Arial"/>
                <w:color w:val="231F20"/>
                <w:spacing w:val="-14"/>
                <w:sz w:val="16"/>
              </w:rPr>
              <w:t> </w:t>
            </w:r>
            <w:r>
              <w:rPr>
                <w:rFonts w:ascii="Arial"/>
                <w:color w:val="231F20"/>
                <w:sz w:val="16"/>
              </w:rPr>
              <w:t>form</w:t>
            </w:r>
            <w:r>
              <w:rPr>
                <w:rFonts w:ascii="Arial"/>
                <w:color w:val="231F20"/>
                <w:spacing w:val="-14"/>
                <w:sz w:val="16"/>
              </w:rPr>
              <w:t> </w:t>
            </w:r>
            <w:r>
              <w:rPr>
                <w:rFonts w:ascii="Arial"/>
                <w:color w:val="231F20"/>
                <w:sz w:val="16"/>
              </w:rPr>
              <w:t>to</w:t>
            </w:r>
            <w:r>
              <w:rPr>
                <w:rFonts w:ascii="Arial"/>
                <w:color w:val="231F20"/>
                <w:spacing w:val="-14"/>
                <w:sz w:val="16"/>
              </w:rPr>
              <w:t> </w:t>
            </w:r>
            <w:r>
              <w:rPr>
                <w:rFonts w:ascii="Arial"/>
                <w:color w:val="231F20"/>
                <w:sz w:val="16"/>
              </w:rPr>
              <w:t>another</w:t>
            </w:r>
            <w:r>
              <w:rPr>
                <w:rFonts w:ascii="Arial"/>
                <w:sz w:val="16"/>
              </w:rPr>
            </w:r>
          </w:p>
          <w:p>
            <w:pPr>
              <w:pStyle w:val="TableParagraph"/>
              <w:numPr>
                <w:ilvl w:val="0"/>
                <w:numId w:val="135"/>
              </w:numPr>
              <w:tabs>
                <w:tab w:pos="222" w:val="left" w:leader="none"/>
              </w:tabs>
              <w:spacing w:line="182" w:lineRule="exact" w:before="81" w:after="0"/>
              <w:ind w:left="221" w:right="0" w:hanging="170"/>
              <w:jc w:val="left"/>
              <w:rPr>
                <w:rFonts w:ascii="Arial" w:hAnsi="Arial" w:cs="Arial" w:eastAsia="Arial" w:hint="default"/>
                <w:sz w:val="16"/>
                <w:szCs w:val="16"/>
              </w:rPr>
            </w:pPr>
            <w:r>
              <w:rPr>
                <w:rFonts w:ascii="Arial"/>
                <w:color w:val="231F20"/>
                <w:sz w:val="16"/>
              </w:rPr>
              <w:t>select</w:t>
            </w:r>
            <w:r>
              <w:rPr>
                <w:rFonts w:ascii="Arial"/>
                <w:color w:val="231F20"/>
                <w:spacing w:val="-9"/>
                <w:sz w:val="16"/>
              </w:rPr>
              <w:t> </w:t>
            </w:r>
            <w:r>
              <w:rPr>
                <w:rFonts w:ascii="Arial"/>
                <w:color w:val="231F20"/>
                <w:sz w:val="16"/>
              </w:rPr>
              <w:t>some</w:t>
            </w:r>
            <w:r>
              <w:rPr>
                <w:rFonts w:ascii="Arial"/>
                <w:color w:val="231F20"/>
                <w:spacing w:val="-9"/>
                <w:sz w:val="16"/>
              </w:rPr>
              <w:t> </w:t>
            </w:r>
            <w:r>
              <w:rPr>
                <w:rFonts w:ascii="Arial"/>
                <w:color w:val="231F20"/>
                <w:sz w:val="16"/>
              </w:rPr>
              <w:t>facts,</w:t>
            </w:r>
            <w:r>
              <w:rPr>
                <w:rFonts w:ascii="Arial"/>
                <w:color w:val="231F20"/>
                <w:spacing w:val="-9"/>
                <w:sz w:val="16"/>
              </w:rPr>
              <w:t> </w:t>
            </w:r>
            <w:r>
              <w:rPr>
                <w:rFonts w:ascii="Arial"/>
                <w:color w:val="231F20"/>
                <w:sz w:val="16"/>
              </w:rPr>
              <w:t>principles</w:t>
            </w:r>
            <w:r>
              <w:rPr>
                <w:rFonts w:ascii="Arial"/>
                <w:color w:val="231F20"/>
                <w:spacing w:val="-9"/>
                <w:sz w:val="16"/>
              </w:rPr>
              <w:t> </w:t>
            </w:r>
            <w:r>
              <w:rPr>
                <w:rFonts w:ascii="Arial"/>
                <w:color w:val="231F20"/>
                <w:sz w:val="16"/>
              </w:rPr>
              <w:t>and</w:t>
            </w:r>
            <w:r>
              <w:rPr>
                <w:rFonts w:ascii="Arial"/>
                <w:color w:val="231F20"/>
                <w:spacing w:val="-9"/>
                <w:sz w:val="16"/>
              </w:rPr>
              <w:t> </w:t>
            </w:r>
            <w:r>
              <w:rPr>
                <w:rFonts w:ascii="Arial"/>
                <w:color w:val="231F20"/>
                <w:sz w:val="16"/>
              </w:rPr>
              <w:t>concepts</w:t>
            </w:r>
            <w:r>
              <w:rPr>
                <w:rFonts w:ascii="Arial"/>
                <w:color w:val="231F20"/>
                <w:spacing w:val="-9"/>
                <w:sz w:val="16"/>
              </w:rPr>
              <w:t> </w:t>
            </w:r>
            <w:r>
              <w:rPr>
                <w:rFonts w:ascii="Arial"/>
                <w:color w:val="231F20"/>
                <w:sz w:val="16"/>
              </w:rPr>
              <w:t>from</w:t>
            </w:r>
            <w:r>
              <w:rPr>
                <w:rFonts w:ascii="Arial"/>
                <w:color w:val="231F20"/>
                <w:spacing w:val="-9"/>
                <w:sz w:val="16"/>
              </w:rPr>
              <w:t> </w:t>
            </w:r>
            <w:r>
              <w:rPr>
                <w:rFonts w:ascii="Arial"/>
                <w:color w:val="231F20"/>
                <w:sz w:val="16"/>
              </w:rPr>
              <w:t>both</w:t>
            </w:r>
            <w:r>
              <w:rPr>
                <w:rFonts w:ascii="Arial"/>
                <w:color w:val="231F20"/>
                <w:spacing w:val="-9"/>
                <w:sz w:val="16"/>
              </w:rPr>
              <w:t> </w:t>
            </w:r>
            <w:r>
              <w:rPr>
                <w:rFonts w:ascii="Arial"/>
                <w:color w:val="231F20"/>
                <w:sz w:val="16"/>
              </w:rPr>
              <w:t>the</w:t>
            </w:r>
            <w:r>
              <w:rPr>
                <w:rFonts w:ascii="Arial"/>
                <w:color w:val="231F20"/>
                <w:spacing w:val="-9"/>
                <w:sz w:val="16"/>
              </w:rPr>
              <w:t> </w:t>
            </w:r>
            <w:r>
              <w:rPr>
                <w:rFonts w:ascii="Arial"/>
                <w:color w:val="231F20"/>
                <w:sz w:val="16"/>
              </w:rPr>
              <w:t>AS</w:t>
            </w:r>
            <w:r>
              <w:rPr>
                <w:rFonts w:ascii="Arial"/>
                <w:color w:val="231F20"/>
                <w:spacing w:val="-9"/>
                <w:sz w:val="16"/>
              </w:rPr>
              <w:t> </w:t>
            </w:r>
            <w:r>
              <w:rPr>
                <w:rFonts w:ascii="Arial"/>
                <w:color w:val="231F20"/>
                <w:sz w:val="16"/>
              </w:rPr>
              <w:t>and</w:t>
            </w:r>
            <w:r>
              <w:rPr>
                <w:rFonts w:ascii="Arial"/>
                <w:color w:val="231F20"/>
                <w:spacing w:val="-9"/>
                <w:sz w:val="16"/>
              </w:rPr>
              <w:t> </w:t>
            </w:r>
            <w:r>
              <w:rPr>
                <w:rFonts w:ascii="Arial"/>
                <w:color w:val="231F20"/>
                <w:sz w:val="16"/>
              </w:rPr>
              <w:t>the</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w w:val="95"/>
                <w:sz w:val="16"/>
              </w:rPr>
              <w:t>A2</w:t>
            </w:r>
            <w:r>
              <w:rPr>
                <w:rFonts w:ascii="Arial"/>
                <w:color w:val="231F20"/>
                <w:spacing w:val="24"/>
                <w:w w:val="95"/>
                <w:sz w:val="16"/>
              </w:rPr>
              <w:t> </w:t>
            </w:r>
            <w:r>
              <w:rPr>
                <w:rFonts w:ascii="Arial"/>
                <w:color w:val="231F20"/>
                <w:w w:val="95"/>
                <w:sz w:val="16"/>
              </w:rPr>
              <w:t>specifications</w:t>
            </w:r>
            <w:r>
              <w:rPr>
                <w:rFonts w:ascii="Arial"/>
                <w:sz w:val="16"/>
              </w:rPr>
            </w:r>
          </w:p>
          <w:p>
            <w:pPr>
              <w:pStyle w:val="TableParagraph"/>
              <w:numPr>
                <w:ilvl w:val="0"/>
                <w:numId w:val="135"/>
              </w:numPr>
              <w:tabs>
                <w:tab w:pos="222" w:val="left" w:leader="none"/>
              </w:tabs>
              <w:spacing w:line="182" w:lineRule="exact" w:before="81" w:after="0"/>
              <w:ind w:left="221" w:right="0" w:hanging="170"/>
              <w:jc w:val="left"/>
              <w:rPr>
                <w:rFonts w:ascii="Arial" w:hAnsi="Arial" w:cs="Arial" w:eastAsia="Arial" w:hint="default"/>
                <w:sz w:val="16"/>
                <w:szCs w:val="16"/>
              </w:rPr>
            </w:pPr>
            <w:r>
              <w:rPr>
                <w:rFonts w:ascii="Arial"/>
                <w:color w:val="231F20"/>
                <w:sz w:val="16"/>
              </w:rPr>
              <w:t>put</w:t>
            </w:r>
            <w:r>
              <w:rPr>
                <w:rFonts w:ascii="Arial"/>
                <w:color w:val="231F20"/>
                <w:spacing w:val="-14"/>
                <w:sz w:val="16"/>
              </w:rPr>
              <w:t> </w:t>
            </w:r>
            <w:r>
              <w:rPr>
                <w:rFonts w:ascii="Arial"/>
                <w:color w:val="231F20"/>
                <w:sz w:val="16"/>
              </w:rPr>
              <w:t>together</w:t>
            </w:r>
            <w:r>
              <w:rPr>
                <w:rFonts w:ascii="Arial"/>
                <w:color w:val="231F20"/>
                <w:spacing w:val="-14"/>
                <w:sz w:val="16"/>
              </w:rPr>
              <w:t> </w:t>
            </w:r>
            <w:r>
              <w:rPr>
                <w:rFonts w:ascii="Arial"/>
                <w:color w:val="231F20"/>
                <w:sz w:val="16"/>
              </w:rPr>
              <w:t>some</w:t>
            </w:r>
            <w:r>
              <w:rPr>
                <w:rFonts w:ascii="Arial"/>
                <w:color w:val="231F20"/>
                <w:spacing w:val="-14"/>
                <w:sz w:val="16"/>
              </w:rPr>
              <w:t> </w:t>
            </w:r>
            <w:r>
              <w:rPr>
                <w:rFonts w:ascii="Arial"/>
                <w:color w:val="231F20"/>
                <w:sz w:val="16"/>
              </w:rPr>
              <w:t>facts,</w:t>
            </w:r>
            <w:r>
              <w:rPr>
                <w:rFonts w:ascii="Arial"/>
                <w:color w:val="231F20"/>
                <w:spacing w:val="-14"/>
                <w:sz w:val="16"/>
              </w:rPr>
              <w:t> </w:t>
            </w:r>
            <w:r>
              <w:rPr>
                <w:rFonts w:ascii="Arial"/>
                <w:color w:val="231F20"/>
                <w:sz w:val="16"/>
              </w:rPr>
              <w:t>principles</w:t>
            </w:r>
            <w:r>
              <w:rPr>
                <w:rFonts w:ascii="Arial"/>
                <w:color w:val="231F20"/>
                <w:spacing w:val="-14"/>
                <w:sz w:val="16"/>
              </w:rPr>
              <w:t> </w:t>
            </w:r>
            <w:r>
              <w:rPr>
                <w:rFonts w:ascii="Arial"/>
                <w:color w:val="231F20"/>
                <w:sz w:val="16"/>
              </w:rPr>
              <w:t>and</w:t>
            </w:r>
            <w:r>
              <w:rPr>
                <w:rFonts w:ascii="Arial"/>
                <w:color w:val="231F20"/>
                <w:spacing w:val="-14"/>
                <w:sz w:val="16"/>
              </w:rPr>
              <w:t> </w:t>
            </w:r>
            <w:r>
              <w:rPr>
                <w:rFonts w:ascii="Arial"/>
                <w:color w:val="231F20"/>
                <w:sz w:val="16"/>
              </w:rPr>
              <w:t>concepts</w:t>
            </w:r>
            <w:r>
              <w:rPr>
                <w:rFonts w:ascii="Arial"/>
                <w:color w:val="231F20"/>
                <w:spacing w:val="-14"/>
                <w:sz w:val="16"/>
              </w:rPr>
              <w:t> </w:t>
            </w:r>
            <w:r>
              <w:rPr>
                <w:rFonts w:ascii="Arial"/>
                <w:color w:val="231F20"/>
                <w:sz w:val="16"/>
              </w:rPr>
              <w:t>from</w:t>
            </w:r>
            <w:r>
              <w:rPr>
                <w:rFonts w:ascii="Arial"/>
                <w:color w:val="231F20"/>
                <w:spacing w:val="-14"/>
                <w:sz w:val="16"/>
              </w:rPr>
              <w:t> </w:t>
            </w:r>
            <w:r>
              <w:rPr>
                <w:rFonts w:ascii="Arial"/>
                <w:color w:val="231F20"/>
                <w:sz w:val="16"/>
              </w:rPr>
              <w:t>different</w:t>
            </w:r>
            <w:r>
              <w:rPr>
                <w:rFonts w:ascii="Arial"/>
                <w:color w:val="231F20"/>
                <w:spacing w:val="-14"/>
                <w:sz w:val="16"/>
              </w:rPr>
              <w:t> </w:t>
            </w:r>
            <w:r>
              <w:rPr>
                <w:rFonts w:ascii="Arial"/>
                <w:color w:val="231F20"/>
                <w:sz w:val="16"/>
              </w:rPr>
              <w:t>areas</w:t>
            </w:r>
            <w:r>
              <w:rPr>
                <w:rFonts w:ascii="Arial"/>
                <w:sz w:val="16"/>
              </w:rPr>
            </w:r>
          </w:p>
          <w:p>
            <w:pPr>
              <w:pStyle w:val="TableParagraph"/>
              <w:spacing w:line="182" w:lineRule="exact"/>
              <w:ind w:left="221" w:right="0"/>
              <w:jc w:val="left"/>
              <w:rPr>
                <w:rFonts w:ascii="Arial" w:hAnsi="Arial" w:cs="Arial" w:eastAsia="Arial" w:hint="default"/>
                <w:sz w:val="16"/>
                <w:szCs w:val="16"/>
              </w:rPr>
            </w:pPr>
            <w:r>
              <w:rPr>
                <w:rFonts w:ascii="Arial"/>
                <w:color w:val="231F20"/>
                <w:sz w:val="16"/>
              </w:rPr>
              <w:t>of</w:t>
            </w:r>
            <w:r>
              <w:rPr>
                <w:rFonts w:ascii="Arial"/>
                <w:color w:val="231F20"/>
                <w:spacing w:val="-19"/>
                <w:sz w:val="16"/>
              </w:rPr>
              <w:t> </w:t>
            </w:r>
            <w:r>
              <w:rPr>
                <w:rFonts w:ascii="Arial"/>
                <w:color w:val="231F20"/>
                <w:sz w:val="16"/>
              </w:rPr>
              <w:t>the</w:t>
            </w:r>
            <w:r>
              <w:rPr>
                <w:rFonts w:ascii="Arial"/>
                <w:color w:val="231F20"/>
                <w:spacing w:val="-19"/>
                <w:sz w:val="16"/>
              </w:rPr>
              <w:t> </w:t>
            </w:r>
            <w:r>
              <w:rPr>
                <w:rFonts w:ascii="Arial"/>
                <w:color w:val="231F20"/>
                <w:sz w:val="16"/>
              </w:rPr>
              <w:t>specification.</w:t>
            </w:r>
            <w:r>
              <w:rPr>
                <w:rFonts w:ascii="Arial"/>
                <w:sz w:val="16"/>
              </w:rPr>
            </w:r>
          </w:p>
        </w:tc>
        <w:tc>
          <w:tcPr>
            <w:tcW w:w="4876" w:type="dxa"/>
            <w:tcBorders>
              <w:top w:val="single" w:sz="4" w:space="0" w:color="231F20"/>
              <w:left w:val="single" w:sz="4" w:space="0" w:color="231F20"/>
              <w:bottom w:val="single" w:sz="4" w:space="0" w:color="231F20"/>
              <w:right w:val="single" w:sz="4" w:space="0" w:color="231F20"/>
            </w:tcBorders>
          </w:tcPr>
          <w:p>
            <w:pPr>
              <w:pStyle w:val="TableParagraph"/>
              <w:spacing w:line="240" w:lineRule="auto" w:before="16"/>
              <w:ind w:left="51" w:right="0"/>
              <w:jc w:val="left"/>
              <w:rPr>
                <w:rFonts w:ascii="Arial" w:hAnsi="Arial" w:cs="Arial" w:eastAsia="Arial" w:hint="default"/>
                <w:sz w:val="16"/>
                <w:szCs w:val="16"/>
              </w:rPr>
            </w:pPr>
            <w:r>
              <w:rPr>
                <w:rFonts w:ascii="Arial"/>
                <w:color w:val="231F20"/>
                <w:w w:val="95"/>
                <w:sz w:val="16"/>
              </w:rPr>
              <w:t>Candidates</w:t>
            </w:r>
            <w:r>
              <w:rPr>
                <w:rFonts w:ascii="Arial"/>
                <w:color w:val="231F20"/>
                <w:spacing w:val="29"/>
                <w:w w:val="95"/>
                <w:sz w:val="16"/>
              </w:rPr>
              <w:t> </w:t>
            </w:r>
            <w:r>
              <w:rPr>
                <w:rFonts w:ascii="Arial"/>
                <w:color w:val="231F20"/>
                <w:w w:val="95"/>
                <w:sz w:val="16"/>
              </w:rPr>
              <w:t>characteristically:</w:t>
            </w:r>
            <w:r>
              <w:rPr>
                <w:rFonts w:ascii="Arial"/>
                <w:sz w:val="16"/>
              </w:rPr>
            </w:r>
          </w:p>
          <w:p>
            <w:pPr>
              <w:pStyle w:val="TableParagraph"/>
              <w:numPr>
                <w:ilvl w:val="0"/>
                <w:numId w:val="136"/>
              </w:numPr>
              <w:tabs>
                <w:tab w:pos="222" w:val="left" w:leader="none"/>
              </w:tabs>
              <w:spacing w:line="180" w:lineRule="exact" w:before="87" w:after="0"/>
              <w:ind w:left="221" w:right="270" w:hanging="170"/>
              <w:jc w:val="left"/>
              <w:rPr>
                <w:rFonts w:ascii="Arial" w:hAnsi="Arial" w:cs="Arial" w:eastAsia="Arial" w:hint="default"/>
                <w:sz w:val="16"/>
                <w:szCs w:val="16"/>
              </w:rPr>
            </w:pPr>
            <w:r>
              <w:rPr>
                <w:rFonts w:ascii="Arial"/>
                <w:color w:val="231F20"/>
                <w:sz w:val="16"/>
              </w:rPr>
              <w:t>devise</w:t>
            </w:r>
            <w:r>
              <w:rPr>
                <w:rFonts w:ascii="Arial"/>
                <w:color w:val="231F20"/>
                <w:spacing w:val="-20"/>
                <w:sz w:val="16"/>
              </w:rPr>
              <w:t> </w:t>
            </w:r>
            <w:r>
              <w:rPr>
                <w:rFonts w:ascii="Arial"/>
                <w:color w:val="231F20"/>
                <w:sz w:val="16"/>
              </w:rPr>
              <w:t>and</w:t>
            </w:r>
            <w:r>
              <w:rPr>
                <w:rFonts w:ascii="Arial"/>
                <w:color w:val="231F20"/>
                <w:spacing w:val="-20"/>
                <w:sz w:val="16"/>
              </w:rPr>
              <w:t> </w:t>
            </w:r>
            <w:r>
              <w:rPr>
                <w:rFonts w:ascii="Arial"/>
                <w:color w:val="231F20"/>
                <w:sz w:val="16"/>
              </w:rPr>
              <w:t>plan</w:t>
            </w:r>
            <w:r>
              <w:rPr>
                <w:rFonts w:ascii="Arial"/>
                <w:color w:val="231F20"/>
                <w:spacing w:val="-20"/>
                <w:sz w:val="16"/>
              </w:rPr>
              <w:t> </w:t>
            </w:r>
            <w:r>
              <w:rPr>
                <w:rFonts w:ascii="Arial"/>
                <w:color w:val="231F20"/>
                <w:sz w:val="16"/>
              </w:rPr>
              <w:t>some</w:t>
            </w:r>
            <w:r>
              <w:rPr>
                <w:rFonts w:ascii="Arial"/>
                <w:color w:val="231F20"/>
                <w:spacing w:val="-20"/>
                <w:sz w:val="16"/>
              </w:rPr>
              <w:t> </w:t>
            </w:r>
            <w:r>
              <w:rPr>
                <w:rFonts w:ascii="Arial"/>
                <w:color w:val="231F20"/>
                <w:sz w:val="16"/>
              </w:rPr>
              <w:t>aspects</w:t>
            </w:r>
            <w:r>
              <w:rPr>
                <w:rFonts w:ascii="Arial"/>
                <w:color w:val="231F20"/>
                <w:spacing w:val="-20"/>
                <w:sz w:val="16"/>
              </w:rPr>
              <w:t> </w:t>
            </w:r>
            <w:r>
              <w:rPr>
                <w:rFonts w:ascii="Arial"/>
                <w:color w:val="231F20"/>
                <w:sz w:val="16"/>
              </w:rPr>
              <w:t>of</w:t>
            </w:r>
            <w:r>
              <w:rPr>
                <w:rFonts w:ascii="Arial"/>
                <w:color w:val="231F20"/>
                <w:spacing w:val="-20"/>
                <w:sz w:val="16"/>
              </w:rPr>
              <w:t> </w:t>
            </w:r>
            <w:r>
              <w:rPr>
                <w:rFonts w:ascii="Arial"/>
                <w:color w:val="231F20"/>
                <w:sz w:val="16"/>
              </w:rPr>
              <w:t>experimental</w:t>
            </w:r>
            <w:r>
              <w:rPr>
                <w:rFonts w:ascii="Arial"/>
                <w:color w:val="231F20"/>
                <w:spacing w:val="-20"/>
                <w:sz w:val="16"/>
              </w:rPr>
              <w:t> </w:t>
            </w:r>
            <w:r>
              <w:rPr>
                <w:rFonts w:ascii="Arial"/>
                <w:color w:val="231F20"/>
                <w:sz w:val="16"/>
              </w:rPr>
              <w:t>and</w:t>
            </w:r>
            <w:r>
              <w:rPr>
                <w:rFonts w:ascii="Arial"/>
                <w:color w:val="231F20"/>
                <w:spacing w:val="-20"/>
                <w:sz w:val="16"/>
              </w:rPr>
              <w:t> </w:t>
            </w:r>
            <w:r>
              <w:rPr>
                <w:rFonts w:ascii="Arial"/>
                <w:color w:val="231F20"/>
                <w:sz w:val="16"/>
              </w:rPr>
              <w:t>investigative </w:t>
            </w:r>
            <w:r>
              <w:rPr>
                <w:rFonts w:ascii="Arial"/>
                <w:color w:val="231F20"/>
                <w:sz w:val="16"/>
              </w:rPr>
              <w:t>activities</w:t>
            </w:r>
            <w:r>
              <w:rPr>
                <w:rFonts w:ascii="Arial"/>
                <w:sz w:val="16"/>
              </w:rPr>
            </w:r>
          </w:p>
          <w:p>
            <w:pPr>
              <w:pStyle w:val="TableParagraph"/>
              <w:numPr>
                <w:ilvl w:val="0"/>
                <w:numId w:val="136"/>
              </w:numPr>
              <w:tabs>
                <w:tab w:pos="222" w:val="left" w:leader="none"/>
              </w:tabs>
              <w:spacing w:line="240" w:lineRule="auto" w:before="79" w:after="0"/>
              <w:ind w:left="221" w:right="0" w:hanging="170"/>
              <w:jc w:val="left"/>
              <w:rPr>
                <w:rFonts w:ascii="Arial" w:hAnsi="Arial" w:cs="Arial" w:eastAsia="Arial" w:hint="default"/>
                <w:sz w:val="16"/>
                <w:szCs w:val="16"/>
              </w:rPr>
            </w:pPr>
            <w:r>
              <w:rPr>
                <w:rFonts w:ascii="Arial"/>
                <w:color w:val="231F20"/>
                <w:sz w:val="16"/>
              </w:rPr>
              <w:t>describe</w:t>
            </w:r>
            <w:r>
              <w:rPr>
                <w:rFonts w:ascii="Arial"/>
                <w:color w:val="231F20"/>
                <w:spacing w:val="-23"/>
                <w:sz w:val="16"/>
              </w:rPr>
              <w:t> </w:t>
            </w:r>
            <w:r>
              <w:rPr>
                <w:rFonts w:ascii="Arial"/>
                <w:color w:val="231F20"/>
                <w:sz w:val="16"/>
              </w:rPr>
              <w:t>safe</w:t>
            </w:r>
            <w:r>
              <w:rPr>
                <w:rFonts w:ascii="Arial"/>
                <w:color w:val="231F20"/>
                <w:spacing w:val="-23"/>
                <w:sz w:val="16"/>
              </w:rPr>
              <w:t> </w:t>
            </w:r>
            <w:r>
              <w:rPr>
                <w:rFonts w:ascii="Arial"/>
                <w:color w:val="231F20"/>
                <w:sz w:val="16"/>
              </w:rPr>
              <w:t>practical</w:t>
            </w:r>
            <w:r>
              <w:rPr>
                <w:rFonts w:ascii="Arial"/>
                <w:color w:val="231F20"/>
                <w:spacing w:val="-23"/>
                <w:sz w:val="16"/>
              </w:rPr>
              <w:t> </w:t>
            </w:r>
            <w:r>
              <w:rPr>
                <w:rFonts w:ascii="Arial"/>
                <w:color w:val="231F20"/>
                <w:sz w:val="16"/>
              </w:rPr>
              <w:t>techniques</w:t>
            </w:r>
            <w:r>
              <w:rPr>
                <w:rFonts w:ascii="Arial"/>
                <w:sz w:val="16"/>
              </w:rPr>
            </w:r>
          </w:p>
          <w:p>
            <w:pPr>
              <w:pStyle w:val="TableParagraph"/>
              <w:numPr>
                <w:ilvl w:val="0"/>
                <w:numId w:val="136"/>
              </w:numPr>
              <w:tabs>
                <w:tab w:pos="222" w:val="left" w:leader="none"/>
              </w:tabs>
              <w:spacing w:line="180" w:lineRule="exact" w:before="87" w:after="0"/>
              <w:ind w:left="221" w:right="243" w:hanging="170"/>
              <w:jc w:val="left"/>
              <w:rPr>
                <w:rFonts w:ascii="Arial" w:hAnsi="Arial" w:cs="Arial" w:eastAsia="Arial" w:hint="default"/>
                <w:sz w:val="16"/>
                <w:szCs w:val="16"/>
              </w:rPr>
            </w:pPr>
            <w:r>
              <w:rPr>
                <w:rFonts w:ascii="Arial"/>
                <w:color w:val="231F20"/>
                <w:sz w:val="16"/>
              </w:rPr>
              <w:t>know</w:t>
            </w:r>
            <w:r>
              <w:rPr>
                <w:rFonts w:ascii="Arial"/>
                <w:color w:val="231F20"/>
                <w:spacing w:val="-13"/>
                <w:sz w:val="16"/>
              </w:rPr>
              <w:t> </w:t>
            </w:r>
            <w:r>
              <w:rPr>
                <w:rFonts w:ascii="Arial"/>
                <w:color w:val="231F20"/>
                <w:sz w:val="16"/>
              </w:rPr>
              <w:t>how</w:t>
            </w:r>
            <w:r>
              <w:rPr>
                <w:rFonts w:ascii="Arial"/>
                <w:color w:val="231F20"/>
                <w:spacing w:val="-13"/>
                <w:sz w:val="16"/>
              </w:rPr>
              <w:t> </w:t>
            </w:r>
            <w:r>
              <w:rPr>
                <w:rFonts w:ascii="Arial"/>
                <w:color w:val="231F20"/>
                <w:sz w:val="16"/>
              </w:rPr>
              <w:t>to</w:t>
            </w:r>
            <w:r>
              <w:rPr>
                <w:rFonts w:ascii="Arial"/>
                <w:color w:val="231F20"/>
                <w:spacing w:val="-13"/>
                <w:sz w:val="16"/>
              </w:rPr>
              <w:t> </w:t>
            </w:r>
            <w:r>
              <w:rPr>
                <w:rFonts w:ascii="Arial"/>
                <w:color w:val="231F20"/>
                <w:sz w:val="16"/>
              </w:rPr>
              <w:t>make</w:t>
            </w:r>
            <w:r>
              <w:rPr>
                <w:rFonts w:ascii="Arial"/>
                <w:color w:val="231F20"/>
                <w:spacing w:val="-13"/>
                <w:sz w:val="16"/>
              </w:rPr>
              <w:t> </w:t>
            </w:r>
            <w:r>
              <w:rPr>
                <w:rFonts w:ascii="Arial"/>
                <w:color w:val="231F20"/>
                <w:sz w:val="16"/>
              </w:rPr>
              <w:t>observations</w:t>
            </w:r>
            <w:r>
              <w:rPr>
                <w:rFonts w:ascii="Arial"/>
                <w:color w:val="231F20"/>
                <w:spacing w:val="-13"/>
                <w:sz w:val="16"/>
              </w:rPr>
              <w:t> </w:t>
            </w:r>
            <w:r>
              <w:rPr>
                <w:rFonts w:ascii="Arial"/>
                <w:color w:val="231F20"/>
                <w:sz w:val="16"/>
              </w:rPr>
              <w:t>and</w:t>
            </w:r>
            <w:r>
              <w:rPr>
                <w:rFonts w:ascii="Arial"/>
                <w:color w:val="231F20"/>
                <w:spacing w:val="-13"/>
                <w:sz w:val="16"/>
              </w:rPr>
              <w:t> </w:t>
            </w:r>
            <w:r>
              <w:rPr>
                <w:rFonts w:ascii="Arial"/>
                <w:color w:val="231F20"/>
                <w:sz w:val="16"/>
              </w:rPr>
              <w:t>measurements</w:t>
            </w:r>
            <w:r>
              <w:rPr>
                <w:rFonts w:ascii="Arial"/>
                <w:color w:val="231F20"/>
                <w:spacing w:val="-13"/>
                <w:sz w:val="16"/>
              </w:rPr>
              <w:t> </w:t>
            </w:r>
            <w:r>
              <w:rPr>
                <w:rFonts w:ascii="Arial"/>
                <w:color w:val="231F20"/>
                <w:sz w:val="16"/>
              </w:rPr>
              <w:t>and</w:t>
            </w:r>
            <w:r>
              <w:rPr>
                <w:rFonts w:ascii="Arial"/>
                <w:color w:val="231F20"/>
                <w:spacing w:val="-13"/>
                <w:sz w:val="16"/>
              </w:rPr>
              <w:t> </w:t>
            </w:r>
            <w:r>
              <w:rPr>
                <w:rFonts w:ascii="Arial"/>
                <w:color w:val="231F20"/>
                <w:sz w:val="16"/>
              </w:rPr>
              <w:t>record </w:t>
            </w:r>
            <w:r>
              <w:rPr>
                <w:rFonts w:ascii="Arial"/>
                <w:color w:val="231F20"/>
                <w:sz w:val="16"/>
              </w:rPr>
              <w:t>them</w:t>
            </w:r>
            <w:r>
              <w:rPr>
                <w:rFonts w:ascii="Arial"/>
                <w:sz w:val="16"/>
              </w:rPr>
            </w:r>
          </w:p>
          <w:p>
            <w:pPr>
              <w:pStyle w:val="TableParagraph"/>
              <w:numPr>
                <w:ilvl w:val="0"/>
                <w:numId w:val="136"/>
              </w:numPr>
              <w:tabs>
                <w:tab w:pos="222" w:val="left" w:leader="none"/>
              </w:tabs>
              <w:spacing w:line="180" w:lineRule="exact" w:before="85" w:after="0"/>
              <w:ind w:left="221" w:right="104" w:hanging="170"/>
              <w:jc w:val="left"/>
              <w:rPr>
                <w:rFonts w:ascii="Arial" w:hAnsi="Arial" w:cs="Arial" w:eastAsia="Arial" w:hint="default"/>
                <w:sz w:val="16"/>
                <w:szCs w:val="16"/>
              </w:rPr>
            </w:pPr>
            <w:r>
              <w:rPr>
                <w:rFonts w:ascii="Arial"/>
                <w:color w:val="231F20"/>
                <w:sz w:val="16"/>
              </w:rPr>
              <w:t>interpret,</w:t>
            </w:r>
            <w:r>
              <w:rPr>
                <w:rFonts w:ascii="Arial"/>
                <w:color w:val="231F20"/>
                <w:spacing w:val="-14"/>
                <w:sz w:val="16"/>
              </w:rPr>
              <w:t> </w:t>
            </w:r>
            <w:r>
              <w:rPr>
                <w:rFonts w:ascii="Arial"/>
                <w:color w:val="231F20"/>
                <w:sz w:val="16"/>
              </w:rPr>
              <w:t>explain</w:t>
            </w:r>
            <w:r>
              <w:rPr>
                <w:rFonts w:ascii="Arial"/>
                <w:color w:val="231F20"/>
                <w:spacing w:val="-14"/>
                <w:sz w:val="16"/>
              </w:rPr>
              <w:t> </w:t>
            </w:r>
            <w:r>
              <w:rPr>
                <w:rFonts w:ascii="Arial"/>
                <w:color w:val="231F20"/>
                <w:sz w:val="16"/>
              </w:rPr>
              <w:t>and</w:t>
            </w:r>
            <w:r>
              <w:rPr>
                <w:rFonts w:ascii="Arial"/>
                <w:color w:val="231F20"/>
                <w:spacing w:val="-14"/>
                <w:sz w:val="16"/>
              </w:rPr>
              <w:t> </w:t>
            </w:r>
            <w:r>
              <w:rPr>
                <w:rFonts w:ascii="Arial"/>
                <w:color w:val="231F20"/>
                <w:sz w:val="16"/>
              </w:rPr>
              <w:t>communicate</w:t>
            </w:r>
            <w:r>
              <w:rPr>
                <w:rFonts w:ascii="Arial"/>
                <w:color w:val="231F20"/>
                <w:spacing w:val="-14"/>
                <w:sz w:val="16"/>
              </w:rPr>
              <w:t> </w:t>
            </w:r>
            <w:r>
              <w:rPr>
                <w:rFonts w:ascii="Arial"/>
                <w:color w:val="231F20"/>
                <w:sz w:val="16"/>
              </w:rPr>
              <w:t>some</w:t>
            </w:r>
            <w:r>
              <w:rPr>
                <w:rFonts w:ascii="Arial"/>
                <w:color w:val="231F20"/>
                <w:spacing w:val="-14"/>
                <w:sz w:val="16"/>
              </w:rPr>
              <w:t> </w:t>
            </w:r>
            <w:r>
              <w:rPr>
                <w:rFonts w:ascii="Arial"/>
                <w:color w:val="231F20"/>
                <w:sz w:val="16"/>
              </w:rPr>
              <w:t>aspects</w:t>
            </w:r>
            <w:r>
              <w:rPr>
                <w:rFonts w:ascii="Arial"/>
                <w:color w:val="231F20"/>
                <w:spacing w:val="-14"/>
                <w:sz w:val="16"/>
              </w:rPr>
              <w:t> </w:t>
            </w:r>
            <w:r>
              <w:rPr>
                <w:rFonts w:ascii="Arial"/>
                <w:color w:val="231F20"/>
                <w:sz w:val="16"/>
              </w:rPr>
              <w:t>of</w:t>
            </w:r>
            <w:r>
              <w:rPr>
                <w:rFonts w:ascii="Arial"/>
                <w:color w:val="231F20"/>
                <w:spacing w:val="-14"/>
                <w:sz w:val="16"/>
              </w:rPr>
              <w:t> </w:t>
            </w:r>
            <w:r>
              <w:rPr>
                <w:rFonts w:ascii="Arial"/>
                <w:color w:val="231F20"/>
                <w:sz w:val="16"/>
              </w:rPr>
              <w:t>the</w:t>
            </w:r>
            <w:r>
              <w:rPr>
                <w:rFonts w:ascii="Arial"/>
                <w:color w:val="231F20"/>
                <w:spacing w:val="-14"/>
                <w:sz w:val="16"/>
              </w:rPr>
              <w:t> </w:t>
            </w:r>
            <w:r>
              <w:rPr>
                <w:rFonts w:ascii="Arial"/>
                <w:color w:val="231F20"/>
                <w:sz w:val="16"/>
              </w:rPr>
              <w:t>results</w:t>
            </w:r>
            <w:r>
              <w:rPr>
                <w:rFonts w:ascii="Arial"/>
                <w:color w:val="231F20"/>
                <w:spacing w:val="-14"/>
                <w:sz w:val="16"/>
              </w:rPr>
              <w:t> </w:t>
            </w:r>
            <w:r>
              <w:rPr>
                <w:rFonts w:ascii="Arial"/>
                <w:color w:val="231F20"/>
                <w:sz w:val="16"/>
              </w:rPr>
              <w:t>of </w:t>
            </w:r>
            <w:r>
              <w:rPr>
                <w:rFonts w:ascii="Arial"/>
                <w:color w:val="231F20"/>
                <w:sz w:val="16"/>
              </w:rPr>
              <w:t>experimental</w:t>
            </w:r>
            <w:r>
              <w:rPr>
                <w:rFonts w:ascii="Arial"/>
                <w:color w:val="231F20"/>
                <w:spacing w:val="-27"/>
                <w:sz w:val="16"/>
              </w:rPr>
              <w:t> </w:t>
            </w:r>
            <w:r>
              <w:rPr>
                <w:rFonts w:ascii="Arial"/>
                <w:color w:val="231F20"/>
                <w:sz w:val="16"/>
              </w:rPr>
              <w:t>and</w:t>
            </w:r>
            <w:r>
              <w:rPr>
                <w:rFonts w:ascii="Arial"/>
                <w:color w:val="231F20"/>
                <w:spacing w:val="-27"/>
                <w:sz w:val="16"/>
              </w:rPr>
              <w:t> </w:t>
            </w:r>
            <w:r>
              <w:rPr>
                <w:rFonts w:ascii="Arial"/>
                <w:color w:val="231F20"/>
                <w:sz w:val="16"/>
              </w:rPr>
              <w:t>investigative</w:t>
            </w:r>
            <w:r>
              <w:rPr>
                <w:rFonts w:ascii="Arial"/>
                <w:color w:val="231F20"/>
                <w:spacing w:val="-27"/>
                <w:sz w:val="16"/>
              </w:rPr>
              <w:t> </w:t>
            </w:r>
            <w:r>
              <w:rPr>
                <w:rFonts w:ascii="Arial"/>
                <w:color w:val="231F20"/>
                <w:sz w:val="16"/>
              </w:rPr>
              <w:t>activities,</w:t>
            </w:r>
            <w:r>
              <w:rPr>
                <w:rFonts w:ascii="Arial"/>
                <w:color w:val="231F20"/>
                <w:spacing w:val="-27"/>
                <w:sz w:val="16"/>
              </w:rPr>
              <w:t> </w:t>
            </w:r>
            <w:r>
              <w:rPr>
                <w:rFonts w:ascii="Arial"/>
                <w:color w:val="231F20"/>
                <w:sz w:val="16"/>
              </w:rPr>
              <w:t>in</w:t>
            </w:r>
            <w:r>
              <w:rPr>
                <w:rFonts w:ascii="Arial"/>
                <w:color w:val="231F20"/>
                <w:spacing w:val="-27"/>
                <w:sz w:val="16"/>
              </w:rPr>
              <w:t> </w:t>
            </w:r>
            <w:r>
              <w:rPr>
                <w:rFonts w:ascii="Arial"/>
                <w:color w:val="231F20"/>
                <w:sz w:val="16"/>
              </w:rPr>
              <w:t>appropriate</w:t>
            </w:r>
            <w:r>
              <w:rPr>
                <w:rFonts w:ascii="Arial"/>
                <w:color w:val="231F20"/>
                <w:spacing w:val="-27"/>
                <w:sz w:val="16"/>
              </w:rPr>
              <w:t> </w:t>
            </w:r>
            <w:r>
              <w:rPr>
                <w:rFonts w:ascii="Arial"/>
                <w:color w:val="231F20"/>
                <w:sz w:val="16"/>
              </w:rPr>
              <w:t>contexts</w:t>
            </w:r>
            <w:r>
              <w:rPr>
                <w:rFonts w:ascii="Arial"/>
                <w:sz w:val="16"/>
              </w:rPr>
            </w:r>
          </w:p>
          <w:p>
            <w:pPr>
              <w:pStyle w:val="TableParagraph"/>
              <w:numPr>
                <w:ilvl w:val="0"/>
                <w:numId w:val="136"/>
              </w:numPr>
              <w:tabs>
                <w:tab w:pos="222" w:val="left" w:leader="none"/>
              </w:tabs>
              <w:spacing w:line="240" w:lineRule="auto" w:before="79" w:after="0"/>
              <w:ind w:left="221" w:right="0" w:hanging="170"/>
              <w:jc w:val="left"/>
              <w:rPr>
                <w:rFonts w:ascii="Arial" w:hAnsi="Arial" w:cs="Arial" w:eastAsia="Arial" w:hint="default"/>
                <w:sz w:val="16"/>
                <w:szCs w:val="16"/>
              </w:rPr>
            </w:pPr>
            <w:r>
              <w:rPr>
                <w:rFonts w:ascii="Arial"/>
                <w:color w:val="231F20"/>
                <w:sz w:val="16"/>
              </w:rPr>
              <w:t>use</w:t>
            </w:r>
            <w:r>
              <w:rPr>
                <w:rFonts w:ascii="Arial"/>
                <w:color w:val="231F20"/>
                <w:spacing w:val="-21"/>
                <w:sz w:val="16"/>
              </w:rPr>
              <w:t> </w:t>
            </w:r>
            <w:r>
              <w:rPr>
                <w:rFonts w:ascii="Arial"/>
                <w:color w:val="231F20"/>
                <w:sz w:val="16"/>
              </w:rPr>
              <w:t>a</w:t>
            </w:r>
            <w:r>
              <w:rPr>
                <w:rFonts w:ascii="Arial"/>
                <w:color w:val="231F20"/>
                <w:spacing w:val="-21"/>
                <w:sz w:val="16"/>
              </w:rPr>
              <w:t> </w:t>
            </w:r>
            <w:r>
              <w:rPr>
                <w:rFonts w:ascii="Arial"/>
                <w:color w:val="231F20"/>
                <w:sz w:val="16"/>
              </w:rPr>
              <w:t>given</w:t>
            </w:r>
            <w:r>
              <w:rPr>
                <w:rFonts w:ascii="Arial"/>
                <w:color w:val="231F20"/>
                <w:spacing w:val="-21"/>
                <w:sz w:val="16"/>
              </w:rPr>
              <w:t> </w:t>
            </w:r>
            <w:r>
              <w:rPr>
                <w:rFonts w:ascii="Arial"/>
                <w:color w:val="231F20"/>
                <w:sz w:val="16"/>
              </w:rPr>
              <w:t>statistical</w:t>
            </w:r>
            <w:r>
              <w:rPr>
                <w:rFonts w:ascii="Arial"/>
                <w:color w:val="231F20"/>
                <w:spacing w:val="-21"/>
                <w:sz w:val="16"/>
              </w:rPr>
              <w:t> </w:t>
            </w:r>
            <w:r>
              <w:rPr>
                <w:rFonts w:ascii="Arial"/>
                <w:color w:val="231F20"/>
                <w:sz w:val="16"/>
              </w:rPr>
              <w:t>technique.</w:t>
            </w:r>
            <w:r>
              <w:rPr>
                <w:rFonts w:ascii="Arial"/>
                <w:sz w:val="16"/>
              </w:rPr>
            </w:r>
          </w:p>
        </w:tc>
      </w:tr>
    </w:tbl>
    <w:p>
      <w:pPr>
        <w:spacing w:after="0" w:line="240" w:lineRule="auto"/>
        <w:jc w:val="left"/>
        <w:rPr>
          <w:rFonts w:ascii="Arial" w:hAnsi="Arial" w:cs="Arial" w:eastAsia="Arial" w:hint="default"/>
          <w:sz w:val="16"/>
          <w:szCs w:val="16"/>
        </w:rPr>
        <w:sectPr>
          <w:headerReference w:type="default" r:id="rId25"/>
          <w:footerReference w:type="default" r:id="rId26"/>
          <w:pgSz w:w="16840" w:h="11910" w:orient="landscape"/>
          <w:pgMar w:header="0" w:footer="0" w:top="0" w:bottom="0" w:left="140" w:right="56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14" w:id="57"/>
      <w:bookmarkEnd w:id="57"/>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pStyle w:val="Heading1"/>
        <w:numPr>
          <w:ilvl w:val="0"/>
          <w:numId w:val="119"/>
        </w:numPr>
        <w:tabs>
          <w:tab w:pos="2098" w:val="left" w:leader="none"/>
        </w:tabs>
        <w:spacing w:line="240" w:lineRule="auto" w:before="30" w:after="0"/>
        <w:ind w:left="2097" w:right="0" w:hanging="680"/>
        <w:jc w:val="left"/>
      </w:pPr>
      <w:r>
        <w:rPr/>
        <w:pict>
          <v:group style="position:absolute;margin-left:0pt;margin-top:-88.458961pt;width:595.3pt;height:.1pt;mso-position-horizontal-relative:page;mso-position-vertical-relative:paragraph;z-index:4960" coordorigin="0,-1769" coordsize="11906,2">
            <v:shape style="position:absolute;left:0;top:-1769;width:11906;height:2" coordorigin="0,-1769" coordsize="11906,0" path="m0,-1769l11906,-1769e" filled="false" stroked="true" strokeweight=".5pt" strokecolor="#7ac143">
              <v:path arrowok="t"/>
            </v:shape>
            <w10:wrap type="none"/>
          </v:group>
        </w:pict>
      </w:r>
      <w:bookmarkStart w:name="B Spiritual, Moral, Ethical, Social and " w:id="58"/>
      <w:bookmarkEnd w:id="58"/>
      <w:r>
        <w:rPr/>
      </w:r>
      <w:bookmarkStart w:name="B Spiritual, Moral, Ethical, Social and " w:id="59"/>
      <w:bookmarkEnd w:id="59"/>
      <w:r>
        <w:rPr>
          <w:color w:val="7AC143"/>
        </w:rPr>
        <w:t>Spiritual,</w:t>
      </w:r>
      <w:r>
        <w:rPr>
          <w:color w:val="7AC143"/>
          <w:spacing w:val="-45"/>
        </w:rPr>
        <w:t> </w:t>
      </w:r>
      <w:r>
        <w:rPr>
          <w:color w:val="7AC143"/>
        </w:rPr>
        <w:t>Moral,</w:t>
      </w:r>
      <w:r>
        <w:rPr>
          <w:color w:val="7AC143"/>
          <w:spacing w:val="-45"/>
        </w:rPr>
        <w:t> </w:t>
      </w:r>
      <w:r>
        <w:rPr>
          <w:color w:val="7AC143"/>
        </w:rPr>
        <w:t>Ethical,</w:t>
      </w:r>
      <w:r>
        <w:rPr>
          <w:color w:val="7AC143"/>
          <w:spacing w:val="-45"/>
        </w:rPr>
        <w:t> </w:t>
      </w:r>
      <w:r>
        <w:rPr>
          <w:color w:val="7AC143"/>
        </w:rPr>
        <w:t>Social</w:t>
      </w:r>
      <w:r>
        <w:rPr>
          <w:color w:val="7AC143"/>
          <w:spacing w:val="-45"/>
        </w:rPr>
        <w:t> </w:t>
      </w:r>
      <w:r>
        <w:rPr>
          <w:color w:val="7AC143"/>
        </w:rPr>
        <w:t>and</w:t>
      </w:r>
      <w:r>
        <w:rPr>
          <w:color w:val="7AC143"/>
          <w:spacing w:val="-45"/>
        </w:rPr>
        <w:t> </w:t>
      </w:r>
      <w:r>
        <w:rPr>
          <w:color w:val="7AC143"/>
        </w:rPr>
        <w:t>other</w:t>
      </w:r>
      <w:r>
        <w:rPr>
          <w:color w:val="7AC143"/>
          <w:spacing w:val="-45"/>
        </w:rPr>
        <w:t> </w:t>
      </w:r>
      <w:r>
        <w:rPr>
          <w:color w:val="7AC143"/>
        </w:rPr>
        <w:t>Issues</w:t>
      </w:r>
      <w:r>
        <w:rPr/>
      </w:r>
    </w:p>
    <w:p>
      <w:pPr>
        <w:spacing w:line="240" w:lineRule="auto" w:before="1"/>
        <w:ind w:right="0"/>
        <w:rPr>
          <w:rFonts w:ascii="Arial" w:hAnsi="Arial" w:cs="Arial" w:eastAsia="Arial" w:hint="default"/>
          <w:sz w:val="13"/>
          <w:szCs w:val="13"/>
        </w:rPr>
      </w:pPr>
    </w:p>
    <w:p>
      <w:pPr>
        <w:spacing w:after="0" w:line="240" w:lineRule="auto"/>
        <w:rPr>
          <w:rFonts w:ascii="Arial" w:hAnsi="Arial" w:cs="Arial" w:eastAsia="Arial" w:hint="default"/>
          <w:sz w:val="13"/>
          <w:szCs w:val="13"/>
        </w:rPr>
        <w:sectPr>
          <w:headerReference w:type="default" r:id="rId27"/>
          <w:headerReference w:type="even" r:id="rId28"/>
          <w:footerReference w:type="default" r:id="rId29"/>
          <w:footerReference w:type="even" r:id="rId30"/>
          <w:pgSz w:w="11910" w:h="16840"/>
          <w:pgMar w:header="392" w:footer="445" w:top="580" w:bottom="640" w:left="0" w:right="0"/>
          <w:pgNumType w:start="57"/>
        </w:sectPr>
      </w:pPr>
    </w:p>
    <w:p>
      <w:pPr>
        <w:pStyle w:val="BodyText"/>
        <w:spacing w:line="240" w:lineRule="auto" w:before="77"/>
        <w:ind w:right="107"/>
        <w:jc w:val="left"/>
      </w:pPr>
      <w:r>
        <w:rPr>
          <w:color w:val="231F20"/>
        </w:rPr>
        <w:t>Environmental Studies offers a wide range of opportunities for the exploration of spiritual, moral, </w:t>
      </w:r>
      <w:r>
        <w:rPr>
          <w:rFonts w:ascii="Arial"/>
          <w:color w:val="231F20"/>
        </w:rPr>
        <w:t>ethical</w:t>
      </w:r>
      <w:r>
        <w:rPr>
          <w:rFonts w:ascii="Arial"/>
          <w:color w:val="231F20"/>
          <w:spacing w:val="-23"/>
        </w:rPr>
        <w:t> </w:t>
      </w:r>
      <w:r>
        <w:rPr>
          <w:rFonts w:ascii="Arial"/>
          <w:color w:val="231F20"/>
        </w:rPr>
        <w:t>and</w:t>
      </w:r>
      <w:r>
        <w:rPr>
          <w:rFonts w:ascii="Arial"/>
          <w:color w:val="231F20"/>
          <w:spacing w:val="-23"/>
        </w:rPr>
        <w:t> </w:t>
      </w:r>
      <w:r>
        <w:rPr>
          <w:rFonts w:ascii="Arial"/>
          <w:color w:val="231F20"/>
        </w:rPr>
        <w:t>social</w:t>
      </w:r>
      <w:r>
        <w:rPr>
          <w:rFonts w:ascii="Arial"/>
          <w:color w:val="231F20"/>
          <w:spacing w:val="-23"/>
        </w:rPr>
        <w:t> </w:t>
      </w:r>
      <w:r>
        <w:rPr>
          <w:rFonts w:ascii="Arial"/>
          <w:color w:val="231F20"/>
        </w:rPr>
        <w:t>issues.</w:t>
      </w:r>
      <w:r>
        <w:rPr>
          <w:rFonts w:ascii="Arial"/>
          <w:color w:val="231F20"/>
          <w:spacing w:val="6"/>
        </w:rPr>
        <w:t> </w:t>
      </w:r>
      <w:r>
        <w:rPr>
          <w:rFonts w:ascii="Arial"/>
          <w:color w:val="231F20"/>
        </w:rPr>
        <w:t>This</w:t>
      </w:r>
      <w:r>
        <w:rPr>
          <w:rFonts w:ascii="Arial"/>
          <w:color w:val="231F20"/>
          <w:spacing w:val="-23"/>
        </w:rPr>
        <w:t> </w:t>
      </w:r>
      <w:r>
        <w:rPr>
          <w:rFonts w:ascii="Arial"/>
          <w:color w:val="231F20"/>
        </w:rPr>
        <w:t>specification</w:t>
      </w:r>
      <w:r>
        <w:rPr>
          <w:rFonts w:ascii="Arial"/>
          <w:color w:val="231F20"/>
          <w:spacing w:val="-23"/>
        </w:rPr>
        <w:t> </w:t>
      </w:r>
      <w:r>
        <w:rPr>
          <w:rFonts w:ascii="Arial"/>
          <w:color w:val="231F20"/>
        </w:rPr>
        <w:t>includes </w:t>
      </w:r>
      <w:r>
        <w:rPr>
          <w:rFonts w:ascii="Arial"/>
          <w:color w:val="231F20"/>
        </w:rPr>
      </w:r>
      <w:r>
        <w:rPr>
          <w:color w:val="231F20"/>
        </w:rPr>
        <w:t>a range of interconnected themes which allow teachers</w:t>
      </w:r>
      <w:r>
        <w:rPr>
          <w:color w:val="231F20"/>
          <w:spacing w:val="-20"/>
        </w:rPr>
        <w:t> </w:t>
      </w:r>
      <w:r>
        <w:rPr>
          <w:color w:val="231F20"/>
        </w:rPr>
        <w:t>and</w:t>
      </w:r>
      <w:r>
        <w:rPr>
          <w:color w:val="231F20"/>
          <w:spacing w:val="-20"/>
        </w:rPr>
        <w:t> </w:t>
      </w:r>
      <w:r>
        <w:rPr>
          <w:color w:val="231F20"/>
        </w:rPr>
        <w:t>candidates</w:t>
      </w:r>
      <w:r>
        <w:rPr>
          <w:color w:val="231F20"/>
          <w:spacing w:val="-20"/>
        </w:rPr>
        <w:t> </w:t>
      </w:r>
      <w:r>
        <w:rPr>
          <w:color w:val="231F20"/>
        </w:rPr>
        <w:t>to</w:t>
      </w:r>
      <w:r>
        <w:rPr>
          <w:color w:val="231F20"/>
          <w:spacing w:val="-20"/>
        </w:rPr>
        <w:t> </w:t>
      </w:r>
      <w:r>
        <w:rPr>
          <w:color w:val="231F20"/>
        </w:rPr>
        <w:t>explore</w:t>
      </w:r>
      <w:r>
        <w:rPr>
          <w:color w:val="231F20"/>
          <w:spacing w:val="-20"/>
        </w:rPr>
        <w:t> </w:t>
      </w:r>
      <w:r>
        <w:rPr>
          <w:color w:val="231F20"/>
        </w:rPr>
        <w:t>the</w:t>
      </w:r>
      <w:r>
        <w:rPr>
          <w:color w:val="231F20"/>
          <w:spacing w:val="-20"/>
        </w:rPr>
        <w:t> </w:t>
      </w:r>
      <w:r>
        <w:rPr>
          <w:color w:val="231F20"/>
        </w:rPr>
        <w:t>implications. </w:t>
      </w:r>
      <w:r>
        <w:rPr>
          <w:color w:val="231F20"/>
        </w:rPr>
        <w:t>Candidates are encouraged to understand and discuss the implications of decisions that may </w:t>
      </w:r>
      <w:r>
        <w:rPr>
          <w:rFonts w:ascii="Arial"/>
          <w:color w:val="231F20"/>
        </w:rPr>
        <w:t>influence many communities, populations and individuals.</w:t>
      </w:r>
      <w:r>
        <w:rPr>
          <w:rFonts w:ascii="Arial"/>
          <w:color w:val="231F20"/>
          <w:spacing w:val="10"/>
        </w:rPr>
        <w:t> </w:t>
      </w:r>
      <w:r>
        <w:rPr>
          <w:rFonts w:ascii="Arial"/>
          <w:color w:val="231F20"/>
        </w:rPr>
        <w:t>Within</w:t>
      </w:r>
      <w:r>
        <w:rPr>
          <w:rFonts w:ascii="Arial"/>
          <w:color w:val="231F20"/>
          <w:spacing w:val="-22"/>
        </w:rPr>
        <w:t> </w:t>
      </w:r>
      <w:r>
        <w:rPr>
          <w:rFonts w:ascii="Arial"/>
          <w:color w:val="231F20"/>
        </w:rPr>
        <w:t>the</w:t>
      </w:r>
      <w:r>
        <w:rPr>
          <w:rFonts w:ascii="Arial"/>
          <w:color w:val="231F20"/>
          <w:spacing w:val="-22"/>
        </w:rPr>
        <w:t> </w:t>
      </w:r>
      <w:r>
        <w:rPr>
          <w:rFonts w:ascii="Arial"/>
          <w:color w:val="231F20"/>
        </w:rPr>
        <w:t>units,</w:t>
      </w:r>
      <w:r>
        <w:rPr>
          <w:rFonts w:ascii="Arial"/>
          <w:color w:val="231F20"/>
          <w:spacing w:val="-22"/>
        </w:rPr>
        <w:t> </w:t>
      </w:r>
      <w:r>
        <w:rPr>
          <w:rFonts w:ascii="Arial"/>
          <w:color w:val="231F20"/>
        </w:rPr>
        <w:t>specific</w:t>
      </w:r>
      <w:r>
        <w:rPr>
          <w:rFonts w:ascii="Arial"/>
          <w:color w:val="231F20"/>
          <w:spacing w:val="-22"/>
        </w:rPr>
        <w:t> </w:t>
      </w:r>
      <w:r>
        <w:rPr>
          <w:rFonts w:ascii="Arial"/>
          <w:color w:val="231F20"/>
        </w:rPr>
        <w:t>references</w:t>
      </w:r>
      <w:r>
        <w:rPr>
          <w:rFonts w:ascii="Arial"/>
          <w:color w:val="231F20"/>
          <w:spacing w:val="-22"/>
        </w:rPr>
        <w:t> </w:t>
      </w:r>
      <w:r>
        <w:rPr>
          <w:rFonts w:ascii="Arial"/>
          <w:color w:val="231F20"/>
        </w:rPr>
        <w:t>are </w:t>
      </w:r>
      <w:r>
        <w:rPr>
          <w:rFonts w:ascii="Arial"/>
          <w:color w:val="231F20"/>
        </w:rPr>
      </w:r>
      <w:r>
        <w:rPr>
          <w:color w:val="231F20"/>
        </w:rPr>
        <w:t>made</w:t>
      </w:r>
      <w:r>
        <w:rPr>
          <w:color w:val="231F20"/>
          <w:spacing w:val="-16"/>
        </w:rPr>
        <w:t> </w:t>
      </w:r>
      <w:r>
        <w:rPr>
          <w:color w:val="231F20"/>
        </w:rPr>
        <w:t>to</w:t>
      </w:r>
      <w:r>
        <w:rPr>
          <w:color w:val="231F20"/>
          <w:spacing w:val="-16"/>
        </w:rPr>
        <w:t> </w:t>
      </w:r>
      <w:r>
        <w:rPr>
          <w:color w:val="231F20"/>
        </w:rPr>
        <w:t>links</w:t>
      </w:r>
      <w:r>
        <w:rPr>
          <w:color w:val="231F20"/>
          <w:spacing w:val="-16"/>
        </w:rPr>
        <w:t> </w:t>
      </w:r>
      <w:r>
        <w:rPr>
          <w:color w:val="231F20"/>
        </w:rPr>
        <w:t>with</w:t>
      </w:r>
      <w:r>
        <w:rPr>
          <w:color w:val="231F20"/>
          <w:spacing w:val="-16"/>
        </w:rPr>
        <w:t> </w:t>
      </w:r>
      <w:r>
        <w:rPr>
          <w:color w:val="231F20"/>
        </w:rPr>
        <w:t>spiritual,</w:t>
      </w:r>
      <w:r>
        <w:rPr>
          <w:color w:val="231F20"/>
          <w:spacing w:val="-16"/>
        </w:rPr>
        <w:t> </w:t>
      </w:r>
      <w:r>
        <w:rPr>
          <w:color w:val="231F20"/>
        </w:rPr>
        <w:t>moral,</w:t>
      </w:r>
      <w:r>
        <w:rPr>
          <w:color w:val="231F20"/>
          <w:spacing w:val="-16"/>
        </w:rPr>
        <w:t> </w:t>
      </w:r>
      <w:r>
        <w:rPr>
          <w:color w:val="231F20"/>
        </w:rPr>
        <w:t>ethical</w:t>
      </w:r>
      <w:r>
        <w:rPr>
          <w:color w:val="231F20"/>
          <w:spacing w:val="-16"/>
        </w:rPr>
        <w:t> </w:t>
      </w:r>
      <w:r>
        <w:rPr>
          <w:color w:val="231F20"/>
        </w:rPr>
        <w:t>and</w:t>
      </w:r>
      <w:r>
        <w:rPr>
          <w:color w:val="231F20"/>
          <w:spacing w:val="-16"/>
        </w:rPr>
        <w:t> </w:t>
      </w:r>
      <w:r>
        <w:rPr>
          <w:color w:val="231F20"/>
        </w:rPr>
        <w:t>social </w:t>
      </w:r>
      <w:r>
        <w:rPr>
          <w:color w:val="231F20"/>
        </w:rPr>
        <w:t>issues; </w:t>
      </w:r>
      <w:r>
        <w:rPr>
          <w:color w:val="231F20"/>
          <w:spacing w:val="-3"/>
        </w:rPr>
        <w:t>however, </w:t>
      </w:r>
      <w:r>
        <w:rPr>
          <w:color w:val="231F20"/>
        </w:rPr>
        <w:t>implicit in much of the work is the </w:t>
      </w:r>
      <w:r>
        <w:rPr>
          <w:color w:val="231F20"/>
        </w:rPr>
        <w:t>recognition</w:t>
      </w:r>
      <w:r>
        <w:rPr>
          <w:color w:val="231F20"/>
          <w:spacing w:val="-24"/>
        </w:rPr>
        <w:t> </w:t>
      </w:r>
      <w:r>
        <w:rPr>
          <w:color w:val="231F20"/>
        </w:rPr>
        <w:t>that</w:t>
      </w:r>
      <w:r>
        <w:rPr>
          <w:color w:val="231F20"/>
          <w:spacing w:val="-24"/>
        </w:rPr>
        <w:t> </w:t>
      </w:r>
      <w:r>
        <w:rPr>
          <w:color w:val="231F20"/>
        </w:rPr>
        <w:t>environmental</w:t>
      </w:r>
      <w:r>
        <w:rPr>
          <w:color w:val="231F20"/>
          <w:spacing w:val="-24"/>
        </w:rPr>
        <w:t> </w:t>
      </w:r>
      <w:r>
        <w:rPr>
          <w:color w:val="231F20"/>
        </w:rPr>
        <w:t>decisions</w:t>
      </w:r>
      <w:r>
        <w:rPr>
          <w:color w:val="231F20"/>
          <w:spacing w:val="-24"/>
        </w:rPr>
        <w:t> </w:t>
      </w:r>
      <w:r>
        <w:rPr>
          <w:color w:val="231F20"/>
        </w:rPr>
        <w:t>often</w:t>
      </w:r>
      <w:r>
        <w:rPr>
          <w:color w:val="231F20"/>
          <w:spacing w:val="-24"/>
        </w:rPr>
        <w:t> </w:t>
      </w:r>
      <w:r>
        <w:rPr>
          <w:color w:val="231F20"/>
        </w:rPr>
        <w:t>have </w:t>
      </w:r>
      <w:r>
        <w:rPr>
          <w:color w:val="231F20"/>
        </w:rPr>
        <w:t>moral,</w:t>
      </w:r>
      <w:r>
        <w:rPr>
          <w:color w:val="231F20"/>
          <w:spacing w:val="-26"/>
        </w:rPr>
        <w:t> </w:t>
      </w:r>
      <w:r>
        <w:rPr>
          <w:color w:val="231F20"/>
        </w:rPr>
        <w:t>ethical</w:t>
      </w:r>
      <w:r>
        <w:rPr>
          <w:color w:val="231F20"/>
          <w:spacing w:val="-26"/>
        </w:rPr>
        <w:t> </w:t>
      </w:r>
      <w:r>
        <w:rPr>
          <w:color w:val="231F20"/>
        </w:rPr>
        <w:t>and</w:t>
      </w:r>
      <w:r>
        <w:rPr>
          <w:color w:val="231F20"/>
          <w:spacing w:val="-26"/>
        </w:rPr>
        <w:t> </w:t>
      </w:r>
      <w:r>
        <w:rPr>
          <w:color w:val="231F20"/>
        </w:rPr>
        <w:t>social</w:t>
      </w:r>
      <w:r>
        <w:rPr>
          <w:color w:val="231F20"/>
          <w:spacing w:val="-26"/>
        </w:rPr>
        <w:t> </w:t>
      </w:r>
      <w:r>
        <w:rPr>
          <w:color w:val="231F20"/>
        </w:rPr>
        <w:t>parameters.</w:t>
      </w:r>
      <w:r>
        <w:rPr/>
      </w:r>
    </w:p>
    <w:p>
      <w:pPr>
        <w:pStyle w:val="BodyText"/>
        <w:spacing w:line="240" w:lineRule="auto" w:before="86"/>
        <w:ind w:right="107"/>
        <w:jc w:val="left"/>
      </w:pPr>
      <w:r>
        <w:rPr>
          <w:color w:val="231F20"/>
          <w:w w:val="95"/>
        </w:rPr>
        <w:t>For</w:t>
      </w:r>
      <w:r>
        <w:rPr>
          <w:color w:val="231F20"/>
          <w:spacing w:val="6"/>
          <w:w w:val="95"/>
        </w:rPr>
        <w:t> </w:t>
      </w:r>
      <w:r>
        <w:rPr>
          <w:color w:val="231F20"/>
          <w:w w:val="95"/>
        </w:rPr>
        <w:t>example</w:t>
      </w:r>
      <w:r>
        <w:rPr/>
      </w:r>
    </w:p>
    <w:p>
      <w:pPr>
        <w:pStyle w:val="ListParagraph"/>
        <w:numPr>
          <w:ilvl w:val="0"/>
          <w:numId w:val="117"/>
        </w:numPr>
        <w:tabs>
          <w:tab w:pos="1701" w:val="left" w:leader="none"/>
        </w:tabs>
        <w:spacing w:line="240" w:lineRule="auto" w:before="86" w:after="0"/>
        <w:ind w:left="1700" w:right="0" w:hanging="283"/>
        <w:jc w:val="left"/>
        <w:rPr>
          <w:rFonts w:ascii="Arial" w:hAnsi="Arial" w:cs="Arial" w:eastAsia="Arial" w:hint="default"/>
          <w:sz w:val="19"/>
          <w:szCs w:val="19"/>
        </w:rPr>
      </w:pPr>
      <w:r>
        <w:rPr>
          <w:rFonts w:ascii="Arial"/>
          <w:color w:val="231F20"/>
          <w:sz w:val="19"/>
        </w:rPr>
        <w:t>social</w:t>
      </w:r>
      <w:r>
        <w:rPr>
          <w:rFonts w:ascii="Arial"/>
          <w:color w:val="231F20"/>
          <w:spacing w:val="-18"/>
          <w:sz w:val="19"/>
        </w:rPr>
        <w:t> </w:t>
      </w:r>
      <w:r>
        <w:rPr>
          <w:rFonts w:ascii="Arial"/>
          <w:color w:val="231F20"/>
          <w:sz w:val="19"/>
        </w:rPr>
        <w:t>and</w:t>
      </w:r>
      <w:r>
        <w:rPr>
          <w:rFonts w:ascii="Arial"/>
          <w:color w:val="231F20"/>
          <w:spacing w:val="-18"/>
          <w:sz w:val="19"/>
        </w:rPr>
        <w:t> </w:t>
      </w:r>
      <w:r>
        <w:rPr>
          <w:rFonts w:ascii="Arial"/>
          <w:color w:val="231F20"/>
          <w:sz w:val="19"/>
        </w:rPr>
        <w:t>ethical</w:t>
      </w:r>
      <w:r>
        <w:rPr>
          <w:rFonts w:ascii="Arial"/>
          <w:color w:val="231F20"/>
          <w:spacing w:val="-18"/>
          <w:sz w:val="19"/>
        </w:rPr>
        <w:t> </w:t>
      </w:r>
      <w:r>
        <w:rPr>
          <w:rFonts w:ascii="Arial"/>
          <w:color w:val="231F20"/>
          <w:sz w:val="19"/>
        </w:rPr>
        <w:t>issues</w:t>
      </w:r>
      <w:r>
        <w:rPr>
          <w:rFonts w:ascii="Arial"/>
          <w:color w:val="231F20"/>
          <w:spacing w:val="-18"/>
          <w:sz w:val="19"/>
        </w:rPr>
        <w:t> </w:t>
      </w:r>
      <w:r>
        <w:rPr>
          <w:rFonts w:ascii="Arial"/>
          <w:color w:val="231F20"/>
          <w:sz w:val="19"/>
        </w:rPr>
        <w:t>involved</w:t>
      </w:r>
      <w:r>
        <w:rPr>
          <w:rFonts w:ascii="Arial"/>
          <w:color w:val="231F20"/>
          <w:spacing w:val="-18"/>
          <w:sz w:val="19"/>
        </w:rPr>
        <w:t> </w:t>
      </w:r>
      <w:r>
        <w:rPr>
          <w:rFonts w:ascii="Arial"/>
          <w:color w:val="231F20"/>
          <w:sz w:val="19"/>
        </w:rPr>
        <w:t>in</w:t>
      </w:r>
      <w:r>
        <w:rPr>
          <w:rFonts w:ascii="Arial"/>
          <w:color w:val="231F20"/>
          <w:spacing w:val="-18"/>
          <w:sz w:val="19"/>
        </w:rPr>
        <w:t> </w:t>
      </w:r>
      <w:r>
        <w:rPr>
          <w:rFonts w:ascii="Arial"/>
          <w:color w:val="231F20"/>
          <w:sz w:val="19"/>
        </w:rPr>
        <w:t>the</w:t>
      </w:r>
      <w:r>
        <w:rPr>
          <w:rFonts w:ascii="Arial"/>
          <w:color w:val="231F20"/>
          <w:spacing w:val="-18"/>
          <w:sz w:val="19"/>
        </w:rPr>
        <w:t> </w:t>
      </w:r>
      <w:r>
        <w:rPr>
          <w:rFonts w:ascii="Arial"/>
          <w:color w:val="231F20"/>
          <w:sz w:val="19"/>
        </w:rPr>
        <w:t>use</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and</w:t>
      </w:r>
      <w:r>
        <w:rPr>
          <w:rFonts w:ascii="Arial"/>
          <w:sz w:val="19"/>
        </w:rPr>
      </w:r>
    </w:p>
    <w:p>
      <w:pPr>
        <w:pStyle w:val="BodyText"/>
        <w:spacing w:line="240" w:lineRule="auto"/>
        <w:ind w:left="1700" w:right="107"/>
        <w:jc w:val="left"/>
      </w:pPr>
      <w:r>
        <w:rPr>
          <w:color w:val="231F20"/>
        </w:rPr>
        <w:t>the</w:t>
      </w:r>
      <w:r>
        <w:rPr>
          <w:color w:val="231F20"/>
          <w:spacing w:val="-15"/>
        </w:rPr>
        <w:t> </w:t>
      </w:r>
      <w:r>
        <w:rPr>
          <w:color w:val="231F20"/>
        </w:rPr>
        <w:t>demand</w:t>
      </w:r>
      <w:r>
        <w:rPr>
          <w:color w:val="231F20"/>
          <w:spacing w:val="-15"/>
        </w:rPr>
        <w:t> </w:t>
      </w:r>
      <w:r>
        <w:rPr>
          <w:color w:val="231F20"/>
        </w:rPr>
        <w:t>for</w:t>
      </w:r>
      <w:r>
        <w:rPr>
          <w:color w:val="231F20"/>
          <w:spacing w:val="-15"/>
        </w:rPr>
        <w:t> </w:t>
      </w:r>
      <w:r>
        <w:rPr>
          <w:color w:val="231F20"/>
        </w:rPr>
        <w:t>water</w:t>
      </w:r>
      <w:r>
        <w:rPr>
          <w:color w:val="231F20"/>
          <w:spacing w:val="-15"/>
        </w:rPr>
        <w:t> </w:t>
      </w:r>
      <w:r>
        <w:rPr>
          <w:color w:val="231F20"/>
        </w:rPr>
        <w:t>and</w:t>
      </w:r>
      <w:r>
        <w:rPr>
          <w:color w:val="231F20"/>
          <w:spacing w:val="-15"/>
        </w:rPr>
        <w:t> </w:t>
      </w:r>
      <w:r>
        <w:rPr>
          <w:color w:val="231F20"/>
        </w:rPr>
        <w:t>energy</w:t>
      </w:r>
      <w:r>
        <w:rPr/>
      </w:r>
    </w:p>
    <w:p>
      <w:pPr>
        <w:pStyle w:val="ListParagraph"/>
        <w:numPr>
          <w:ilvl w:val="0"/>
          <w:numId w:val="117"/>
        </w:numPr>
        <w:tabs>
          <w:tab w:pos="1701" w:val="left" w:leader="none"/>
        </w:tabs>
        <w:spacing w:line="240" w:lineRule="auto" w:before="86" w:after="0"/>
        <w:ind w:left="1700" w:right="0" w:hanging="283"/>
        <w:jc w:val="left"/>
        <w:rPr>
          <w:rFonts w:ascii="Arial" w:hAnsi="Arial" w:cs="Arial" w:eastAsia="Arial" w:hint="default"/>
          <w:sz w:val="19"/>
          <w:szCs w:val="19"/>
        </w:rPr>
      </w:pPr>
      <w:r>
        <w:rPr>
          <w:rFonts w:ascii="Arial"/>
          <w:color w:val="231F20"/>
          <w:sz w:val="19"/>
        </w:rPr>
        <w:t>the</w:t>
      </w:r>
      <w:r>
        <w:rPr>
          <w:rFonts w:ascii="Arial"/>
          <w:color w:val="231F20"/>
          <w:spacing w:val="-18"/>
          <w:sz w:val="19"/>
        </w:rPr>
        <w:t> </w:t>
      </w:r>
      <w:r>
        <w:rPr>
          <w:rFonts w:ascii="Arial"/>
          <w:color w:val="231F20"/>
          <w:sz w:val="19"/>
        </w:rPr>
        <w:t>socio-economic</w:t>
      </w:r>
      <w:r>
        <w:rPr>
          <w:rFonts w:ascii="Arial"/>
          <w:color w:val="231F20"/>
          <w:spacing w:val="-18"/>
          <w:sz w:val="19"/>
        </w:rPr>
        <w:t> </w:t>
      </w:r>
      <w:r>
        <w:rPr>
          <w:rFonts w:ascii="Arial"/>
          <w:color w:val="231F20"/>
          <w:sz w:val="19"/>
        </w:rPr>
        <w:t>effects</w:t>
      </w:r>
      <w:r>
        <w:rPr>
          <w:rFonts w:ascii="Arial"/>
          <w:color w:val="231F20"/>
          <w:spacing w:val="-18"/>
          <w:sz w:val="19"/>
        </w:rPr>
        <w:t> </w:t>
      </w:r>
      <w:r>
        <w:rPr>
          <w:rFonts w:ascii="Arial"/>
          <w:color w:val="231F20"/>
          <w:sz w:val="19"/>
        </w:rPr>
        <w:t>of</w:t>
      </w:r>
      <w:r>
        <w:rPr>
          <w:rFonts w:ascii="Arial"/>
          <w:color w:val="231F20"/>
          <w:spacing w:val="-18"/>
          <w:sz w:val="19"/>
        </w:rPr>
        <w:t> </w:t>
      </w:r>
      <w:r>
        <w:rPr>
          <w:rFonts w:ascii="Arial"/>
          <w:color w:val="231F20"/>
          <w:sz w:val="19"/>
        </w:rPr>
        <w:t>land</w:t>
      </w:r>
      <w:r>
        <w:rPr>
          <w:rFonts w:ascii="Arial"/>
          <w:color w:val="231F20"/>
          <w:spacing w:val="-18"/>
          <w:sz w:val="19"/>
        </w:rPr>
        <w:t> </w:t>
      </w:r>
      <w:r>
        <w:rPr>
          <w:rFonts w:ascii="Arial"/>
          <w:color w:val="231F20"/>
          <w:sz w:val="19"/>
        </w:rPr>
        <w:t>management</w:t>
      </w:r>
      <w:r>
        <w:rPr>
          <w:rFonts w:ascii="Arial"/>
          <w:sz w:val="19"/>
        </w:rPr>
      </w:r>
    </w:p>
    <w:p>
      <w:pPr>
        <w:pStyle w:val="BodyText"/>
        <w:spacing w:line="240" w:lineRule="auto"/>
        <w:ind w:left="1700" w:right="107"/>
        <w:jc w:val="left"/>
      </w:pPr>
      <w:r>
        <w:rPr>
          <w:color w:val="231F20"/>
        </w:rPr>
        <w:t>strategies</w:t>
      </w:r>
      <w:r>
        <w:rPr/>
      </w:r>
    </w:p>
    <w:p>
      <w:pPr>
        <w:pStyle w:val="ListParagraph"/>
        <w:numPr>
          <w:ilvl w:val="0"/>
          <w:numId w:val="117"/>
        </w:numPr>
        <w:tabs>
          <w:tab w:pos="1701" w:val="left" w:leader="none"/>
        </w:tabs>
        <w:spacing w:line="240" w:lineRule="auto" w:before="86" w:after="0"/>
        <w:ind w:left="1700" w:right="212" w:hanging="283"/>
        <w:jc w:val="left"/>
        <w:rPr>
          <w:rFonts w:ascii="Arial" w:hAnsi="Arial" w:cs="Arial" w:eastAsia="Arial" w:hint="default"/>
          <w:sz w:val="19"/>
          <w:szCs w:val="19"/>
        </w:rPr>
      </w:pPr>
      <w:r>
        <w:rPr>
          <w:rFonts w:ascii="Arial"/>
          <w:color w:val="231F20"/>
          <w:sz w:val="19"/>
        </w:rPr>
        <w:t>ethical, spiritual and moral reasons for wildlife </w:t>
      </w:r>
      <w:r>
        <w:rPr>
          <w:rFonts w:ascii="Arial"/>
          <w:color w:val="231F20"/>
          <w:sz w:val="19"/>
        </w:rPr>
        <w:t>and wilderness conservation and strategies and</w:t>
      </w:r>
      <w:r>
        <w:rPr>
          <w:rFonts w:ascii="Arial"/>
          <w:color w:val="231F20"/>
          <w:spacing w:val="-19"/>
          <w:sz w:val="19"/>
        </w:rPr>
        <w:t> </w:t>
      </w:r>
      <w:r>
        <w:rPr>
          <w:rFonts w:ascii="Arial"/>
          <w:color w:val="231F20"/>
          <w:sz w:val="19"/>
        </w:rPr>
        <w:t>methods</w:t>
      </w:r>
      <w:r>
        <w:rPr>
          <w:rFonts w:ascii="Arial"/>
          <w:color w:val="231F20"/>
          <w:spacing w:val="-19"/>
          <w:sz w:val="19"/>
        </w:rPr>
        <w:t> </w:t>
      </w:r>
      <w:r>
        <w:rPr>
          <w:rFonts w:ascii="Arial"/>
          <w:color w:val="231F20"/>
          <w:sz w:val="19"/>
        </w:rPr>
        <w:t>for</w:t>
      </w:r>
      <w:r>
        <w:rPr>
          <w:rFonts w:ascii="Arial"/>
          <w:color w:val="231F20"/>
          <w:spacing w:val="-19"/>
          <w:sz w:val="19"/>
        </w:rPr>
        <w:t> </w:t>
      </w:r>
      <w:r>
        <w:rPr>
          <w:rFonts w:ascii="Arial"/>
          <w:color w:val="231F20"/>
          <w:sz w:val="19"/>
        </w:rPr>
        <w:t>enhancing</w:t>
      </w:r>
      <w:r>
        <w:rPr>
          <w:rFonts w:ascii="Arial"/>
          <w:color w:val="231F20"/>
          <w:spacing w:val="-19"/>
          <w:sz w:val="19"/>
        </w:rPr>
        <w:t> </w:t>
      </w:r>
      <w:r>
        <w:rPr>
          <w:rFonts w:ascii="Arial"/>
          <w:color w:val="231F20"/>
          <w:sz w:val="19"/>
        </w:rPr>
        <w:t>the</w:t>
      </w:r>
      <w:r>
        <w:rPr>
          <w:rFonts w:ascii="Arial"/>
          <w:color w:val="231F20"/>
          <w:spacing w:val="-19"/>
          <w:sz w:val="19"/>
        </w:rPr>
        <w:t> </w:t>
      </w:r>
      <w:r>
        <w:rPr>
          <w:rFonts w:ascii="Arial"/>
          <w:color w:val="231F20"/>
          <w:sz w:val="19"/>
        </w:rPr>
        <w:t>environment</w:t>
      </w:r>
      <w:r>
        <w:rPr>
          <w:rFonts w:ascii="Arial"/>
          <w:color w:val="231F20"/>
          <w:spacing w:val="-19"/>
          <w:sz w:val="19"/>
        </w:rPr>
        <w:t> </w:t>
      </w:r>
      <w:r>
        <w:rPr>
          <w:rFonts w:ascii="Arial"/>
          <w:color w:val="231F20"/>
          <w:sz w:val="19"/>
        </w:rPr>
        <w:t>for </w:t>
      </w:r>
      <w:r>
        <w:rPr>
          <w:rFonts w:ascii="Arial"/>
          <w:color w:val="231F20"/>
          <w:sz w:val="19"/>
        </w:rPr>
      </w:r>
      <w:r>
        <w:rPr>
          <w:rFonts w:ascii="Arial"/>
          <w:color w:val="231F20"/>
          <w:w w:val="95"/>
          <w:sz w:val="19"/>
        </w:rPr>
        <w:t>amenity</w:t>
      </w:r>
      <w:r>
        <w:rPr>
          <w:rFonts w:ascii="Arial"/>
          <w:color w:val="231F20"/>
          <w:spacing w:val="8"/>
          <w:w w:val="95"/>
          <w:sz w:val="19"/>
        </w:rPr>
        <w:t> </w:t>
      </w:r>
      <w:r>
        <w:rPr>
          <w:rFonts w:ascii="Arial"/>
          <w:color w:val="231F20"/>
          <w:w w:val="95"/>
          <w:sz w:val="19"/>
        </w:rPr>
        <w:t>use</w:t>
      </w:r>
      <w:r>
        <w:rPr>
          <w:rFonts w:ascii="Arial"/>
          <w:sz w:val="19"/>
        </w:rPr>
      </w:r>
    </w:p>
    <w:p>
      <w:pPr>
        <w:pStyle w:val="ListParagraph"/>
        <w:numPr>
          <w:ilvl w:val="0"/>
          <w:numId w:val="117"/>
        </w:numPr>
        <w:tabs>
          <w:tab w:pos="1701" w:val="left" w:leader="none"/>
        </w:tabs>
        <w:spacing w:line="240" w:lineRule="auto" w:before="86" w:after="0"/>
        <w:ind w:left="1700" w:right="0" w:hanging="283"/>
        <w:jc w:val="left"/>
        <w:rPr>
          <w:rFonts w:ascii="Arial" w:hAnsi="Arial" w:cs="Arial" w:eastAsia="Arial" w:hint="default"/>
          <w:sz w:val="19"/>
          <w:szCs w:val="19"/>
        </w:rPr>
      </w:pPr>
      <w:r>
        <w:rPr>
          <w:rFonts w:ascii="Arial"/>
          <w:color w:val="231F20"/>
          <w:sz w:val="19"/>
        </w:rPr>
        <w:t>ethical</w:t>
      </w:r>
      <w:r>
        <w:rPr>
          <w:rFonts w:ascii="Arial"/>
          <w:color w:val="231F20"/>
          <w:spacing w:val="-29"/>
          <w:sz w:val="19"/>
        </w:rPr>
        <w:t> </w:t>
      </w:r>
      <w:r>
        <w:rPr>
          <w:rFonts w:ascii="Arial"/>
          <w:color w:val="231F20"/>
          <w:sz w:val="19"/>
        </w:rPr>
        <w:t>considerations</w:t>
      </w:r>
      <w:r>
        <w:rPr>
          <w:rFonts w:ascii="Arial"/>
          <w:color w:val="231F20"/>
          <w:spacing w:val="-29"/>
          <w:sz w:val="19"/>
        </w:rPr>
        <w:t> </w:t>
      </w:r>
      <w:r>
        <w:rPr>
          <w:rFonts w:ascii="Arial"/>
          <w:color w:val="231F20"/>
          <w:sz w:val="19"/>
        </w:rPr>
        <w:t>involved</w:t>
      </w:r>
      <w:r>
        <w:rPr>
          <w:rFonts w:ascii="Arial"/>
          <w:color w:val="231F20"/>
          <w:spacing w:val="-29"/>
          <w:sz w:val="19"/>
        </w:rPr>
        <w:t> </w:t>
      </w:r>
      <w:r>
        <w:rPr>
          <w:rFonts w:ascii="Arial"/>
          <w:color w:val="231F20"/>
          <w:sz w:val="19"/>
        </w:rPr>
        <w:t>in</w:t>
      </w:r>
      <w:r>
        <w:rPr>
          <w:rFonts w:ascii="Arial"/>
          <w:color w:val="231F20"/>
          <w:spacing w:val="-29"/>
          <w:sz w:val="19"/>
        </w:rPr>
        <w:t> </w:t>
      </w:r>
      <w:r>
        <w:rPr>
          <w:rFonts w:ascii="Arial"/>
          <w:color w:val="231F20"/>
          <w:sz w:val="19"/>
        </w:rPr>
        <w:t>production</w:t>
      </w:r>
      <w:r>
        <w:rPr>
          <w:rFonts w:ascii="Arial"/>
          <w:sz w:val="19"/>
        </w:rPr>
      </w:r>
    </w:p>
    <w:p>
      <w:pPr>
        <w:pStyle w:val="BodyText"/>
        <w:spacing w:line="240" w:lineRule="auto"/>
        <w:ind w:left="1700" w:right="107"/>
        <w:jc w:val="left"/>
      </w:pPr>
      <w:r>
        <w:rPr>
          <w:color w:val="231F20"/>
        </w:rPr>
        <w:t>systems</w:t>
      </w:r>
      <w:r>
        <w:rPr/>
      </w:r>
    </w:p>
    <w:p>
      <w:pPr>
        <w:pStyle w:val="ListParagraph"/>
        <w:numPr>
          <w:ilvl w:val="0"/>
          <w:numId w:val="117"/>
        </w:numPr>
        <w:tabs>
          <w:tab w:pos="1701" w:val="left" w:leader="none"/>
        </w:tabs>
        <w:spacing w:line="240" w:lineRule="auto" w:before="86" w:after="0"/>
        <w:ind w:left="1700" w:right="0" w:hanging="283"/>
        <w:jc w:val="left"/>
        <w:rPr>
          <w:rFonts w:ascii="Arial" w:hAnsi="Arial" w:cs="Arial" w:eastAsia="Arial" w:hint="default"/>
          <w:sz w:val="19"/>
          <w:szCs w:val="19"/>
        </w:rPr>
      </w:pPr>
      <w:r>
        <w:rPr>
          <w:rFonts w:ascii="Arial"/>
          <w:color w:val="231F20"/>
          <w:sz w:val="19"/>
        </w:rPr>
        <w:t>ethical</w:t>
      </w:r>
      <w:r>
        <w:rPr>
          <w:rFonts w:ascii="Arial"/>
          <w:color w:val="231F20"/>
          <w:spacing w:val="-27"/>
          <w:sz w:val="19"/>
        </w:rPr>
        <w:t> </w:t>
      </w:r>
      <w:r>
        <w:rPr>
          <w:rFonts w:ascii="Arial"/>
          <w:color w:val="231F20"/>
          <w:sz w:val="19"/>
        </w:rPr>
        <w:t>and</w:t>
      </w:r>
      <w:r>
        <w:rPr>
          <w:rFonts w:ascii="Arial"/>
          <w:color w:val="231F20"/>
          <w:spacing w:val="-27"/>
          <w:sz w:val="19"/>
        </w:rPr>
        <w:t> </w:t>
      </w:r>
      <w:r>
        <w:rPr>
          <w:rFonts w:ascii="Arial"/>
          <w:color w:val="231F20"/>
          <w:sz w:val="19"/>
        </w:rPr>
        <w:t>moral</w:t>
      </w:r>
      <w:r>
        <w:rPr>
          <w:rFonts w:ascii="Arial"/>
          <w:color w:val="231F20"/>
          <w:spacing w:val="-27"/>
          <w:sz w:val="19"/>
        </w:rPr>
        <w:t> </w:t>
      </w:r>
      <w:r>
        <w:rPr>
          <w:rFonts w:ascii="Arial"/>
          <w:color w:val="231F20"/>
          <w:sz w:val="19"/>
        </w:rPr>
        <w:t>considerations</w:t>
      </w:r>
      <w:r>
        <w:rPr>
          <w:rFonts w:ascii="Arial"/>
          <w:color w:val="231F20"/>
          <w:spacing w:val="-27"/>
          <w:sz w:val="19"/>
        </w:rPr>
        <w:t> </w:t>
      </w:r>
      <w:r>
        <w:rPr>
          <w:rFonts w:ascii="Arial"/>
          <w:color w:val="231F20"/>
          <w:sz w:val="19"/>
        </w:rPr>
        <w:t>involved</w:t>
      </w:r>
      <w:r>
        <w:rPr>
          <w:rFonts w:ascii="Arial"/>
          <w:color w:val="231F20"/>
          <w:spacing w:val="-27"/>
          <w:sz w:val="19"/>
        </w:rPr>
        <w:t> </w:t>
      </w:r>
      <w:r>
        <w:rPr>
          <w:rFonts w:ascii="Arial"/>
          <w:color w:val="231F20"/>
          <w:sz w:val="19"/>
        </w:rPr>
        <w:t>in</w:t>
      </w:r>
      <w:r>
        <w:rPr>
          <w:rFonts w:ascii="Arial"/>
          <w:sz w:val="19"/>
        </w:rPr>
      </w:r>
    </w:p>
    <w:p>
      <w:pPr>
        <w:pStyle w:val="BodyText"/>
        <w:spacing w:line="240" w:lineRule="auto"/>
        <w:ind w:left="1700" w:right="107"/>
        <w:jc w:val="left"/>
      </w:pPr>
      <w:r>
        <w:rPr>
          <w:color w:val="231F20"/>
          <w:w w:val="95"/>
        </w:rPr>
        <w:t>genetic</w:t>
      </w:r>
      <w:r>
        <w:rPr>
          <w:color w:val="231F20"/>
          <w:spacing w:val="15"/>
          <w:w w:val="95"/>
        </w:rPr>
        <w:t> </w:t>
      </w:r>
      <w:r>
        <w:rPr>
          <w:color w:val="231F20"/>
          <w:w w:val="95"/>
        </w:rPr>
        <w:t>engineering</w:t>
      </w:r>
      <w:r>
        <w:rPr/>
      </w:r>
    </w:p>
    <w:p>
      <w:pPr>
        <w:pStyle w:val="ListParagraph"/>
        <w:numPr>
          <w:ilvl w:val="0"/>
          <w:numId w:val="117"/>
        </w:numPr>
        <w:tabs>
          <w:tab w:pos="1701" w:val="left" w:leader="none"/>
        </w:tabs>
        <w:spacing w:line="240" w:lineRule="auto" w:before="86" w:after="0"/>
        <w:ind w:left="1700" w:right="78" w:hanging="283"/>
        <w:jc w:val="left"/>
        <w:rPr>
          <w:rFonts w:ascii="Arial" w:hAnsi="Arial" w:cs="Arial" w:eastAsia="Arial" w:hint="default"/>
          <w:sz w:val="19"/>
          <w:szCs w:val="19"/>
        </w:rPr>
      </w:pPr>
      <w:r>
        <w:rPr>
          <w:rFonts w:ascii="Arial"/>
          <w:color w:val="231F20"/>
          <w:sz w:val="19"/>
        </w:rPr>
        <w:t>moral,</w:t>
      </w:r>
      <w:r>
        <w:rPr>
          <w:rFonts w:ascii="Arial"/>
          <w:color w:val="231F20"/>
          <w:spacing w:val="-26"/>
          <w:sz w:val="19"/>
        </w:rPr>
        <w:t> </w:t>
      </w:r>
      <w:r>
        <w:rPr>
          <w:rFonts w:ascii="Arial"/>
          <w:color w:val="231F20"/>
          <w:sz w:val="19"/>
        </w:rPr>
        <w:t>ethical</w:t>
      </w:r>
      <w:r>
        <w:rPr>
          <w:rFonts w:ascii="Arial"/>
          <w:color w:val="231F20"/>
          <w:spacing w:val="-26"/>
          <w:sz w:val="19"/>
        </w:rPr>
        <w:t> </w:t>
      </w:r>
      <w:r>
        <w:rPr>
          <w:rFonts w:ascii="Arial"/>
          <w:color w:val="231F20"/>
          <w:sz w:val="19"/>
        </w:rPr>
        <w:t>and</w:t>
      </w:r>
      <w:r>
        <w:rPr>
          <w:rFonts w:ascii="Arial"/>
          <w:color w:val="231F20"/>
          <w:spacing w:val="-26"/>
          <w:sz w:val="19"/>
        </w:rPr>
        <w:t> </w:t>
      </w:r>
      <w:r>
        <w:rPr>
          <w:rFonts w:ascii="Arial"/>
          <w:color w:val="231F20"/>
          <w:sz w:val="19"/>
        </w:rPr>
        <w:t>social</w:t>
      </w:r>
      <w:r>
        <w:rPr>
          <w:rFonts w:ascii="Arial"/>
          <w:color w:val="231F20"/>
          <w:spacing w:val="-26"/>
          <w:sz w:val="19"/>
        </w:rPr>
        <w:t> </w:t>
      </w:r>
      <w:r>
        <w:rPr>
          <w:rFonts w:ascii="Arial"/>
          <w:color w:val="231F20"/>
          <w:sz w:val="19"/>
        </w:rPr>
        <w:t>issues</w:t>
      </w:r>
      <w:r>
        <w:rPr>
          <w:rFonts w:ascii="Arial"/>
          <w:color w:val="231F20"/>
          <w:spacing w:val="-26"/>
          <w:sz w:val="19"/>
        </w:rPr>
        <w:t> </w:t>
      </w:r>
      <w:r>
        <w:rPr>
          <w:rFonts w:ascii="Arial"/>
          <w:color w:val="231F20"/>
          <w:sz w:val="19"/>
        </w:rPr>
        <w:t>involved</w:t>
      </w:r>
      <w:r>
        <w:rPr>
          <w:rFonts w:ascii="Arial"/>
          <w:color w:val="231F20"/>
          <w:spacing w:val="-26"/>
          <w:sz w:val="19"/>
        </w:rPr>
        <w:t> </w:t>
      </w:r>
      <w:r>
        <w:rPr>
          <w:rFonts w:ascii="Arial"/>
          <w:color w:val="231F20"/>
          <w:sz w:val="19"/>
        </w:rPr>
        <w:t>in</w:t>
      </w:r>
      <w:r>
        <w:rPr>
          <w:rFonts w:ascii="Arial"/>
          <w:color w:val="231F20"/>
          <w:spacing w:val="-26"/>
          <w:sz w:val="19"/>
        </w:rPr>
        <w:t> </w:t>
      </w:r>
      <w:r>
        <w:rPr>
          <w:rFonts w:ascii="Arial"/>
          <w:color w:val="231F20"/>
          <w:sz w:val="19"/>
        </w:rPr>
        <w:t>raising </w:t>
      </w:r>
      <w:r>
        <w:rPr>
          <w:rFonts w:ascii="Arial"/>
          <w:color w:val="231F20"/>
          <w:sz w:val="19"/>
        </w:rPr>
      </w:r>
      <w:r>
        <w:rPr>
          <w:rFonts w:ascii="Arial"/>
          <w:color w:val="231F20"/>
          <w:sz w:val="19"/>
        </w:rPr>
        <w:t>the awareness of the community to pollution issues</w:t>
      </w:r>
      <w:r>
        <w:rPr>
          <w:rFonts w:ascii="Arial"/>
          <w:sz w:val="19"/>
        </w:rPr>
      </w:r>
    </w:p>
    <w:p>
      <w:pPr>
        <w:pStyle w:val="BodyText"/>
        <w:spacing w:line="240" w:lineRule="auto" w:before="86"/>
        <w:ind w:right="0"/>
        <w:jc w:val="left"/>
        <w:rPr>
          <w:rFonts w:ascii="Arial" w:hAnsi="Arial" w:cs="Arial" w:eastAsia="Arial" w:hint="default"/>
        </w:rPr>
      </w:pPr>
      <w:r>
        <w:rPr>
          <w:rFonts w:ascii="Arial"/>
          <w:color w:val="231F20"/>
        </w:rPr>
        <w:t>During</w:t>
      </w:r>
      <w:r>
        <w:rPr>
          <w:rFonts w:ascii="Arial"/>
          <w:color w:val="231F20"/>
          <w:spacing w:val="-19"/>
        </w:rPr>
        <w:t> </w:t>
      </w:r>
      <w:r>
        <w:rPr>
          <w:rFonts w:ascii="Arial"/>
          <w:color w:val="231F20"/>
        </w:rPr>
        <w:t>the</w:t>
      </w:r>
      <w:r>
        <w:rPr>
          <w:rFonts w:ascii="Arial"/>
          <w:color w:val="231F20"/>
          <w:spacing w:val="-19"/>
        </w:rPr>
        <w:t> </w:t>
      </w:r>
      <w:r>
        <w:rPr>
          <w:rFonts w:ascii="Arial"/>
          <w:color w:val="231F20"/>
        </w:rPr>
        <w:t>study</w:t>
      </w:r>
      <w:r>
        <w:rPr>
          <w:rFonts w:ascii="Arial"/>
          <w:color w:val="231F20"/>
          <w:spacing w:val="-19"/>
        </w:rPr>
        <w:t> </w:t>
      </w:r>
      <w:r>
        <w:rPr>
          <w:rFonts w:ascii="Arial"/>
          <w:color w:val="231F20"/>
        </w:rPr>
        <w:t>of</w:t>
      </w:r>
      <w:r>
        <w:rPr>
          <w:rFonts w:ascii="Arial"/>
          <w:color w:val="231F20"/>
          <w:spacing w:val="-19"/>
        </w:rPr>
        <w:t> </w:t>
      </w:r>
      <w:r>
        <w:rPr>
          <w:rFonts w:ascii="Arial"/>
          <w:color w:val="231F20"/>
        </w:rPr>
        <w:t>this</w:t>
      </w:r>
      <w:r>
        <w:rPr>
          <w:rFonts w:ascii="Arial"/>
          <w:color w:val="231F20"/>
          <w:spacing w:val="-19"/>
        </w:rPr>
        <w:t> </w:t>
      </w:r>
      <w:r>
        <w:rPr>
          <w:rFonts w:ascii="Arial"/>
          <w:color w:val="231F20"/>
        </w:rPr>
        <w:t>specification,</w:t>
      </w:r>
      <w:r>
        <w:rPr>
          <w:rFonts w:ascii="Arial"/>
          <w:color w:val="231F20"/>
          <w:spacing w:val="-19"/>
        </w:rPr>
        <w:t> </w:t>
      </w:r>
      <w:r>
        <w:rPr>
          <w:rFonts w:ascii="Arial"/>
          <w:color w:val="231F20"/>
        </w:rPr>
        <w:t>candidates</w:t>
      </w:r>
      <w:r>
        <w:rPr>
          <w:rFonts w:ascii="Arial"/>
          <w:color w:val="231F20"/>
          <w:spacing w:val="-19"/>
        </w:rPr>
        <w:t> </w:t>
      </w:r>
      <w:r>
        <w:rPr>
          <w:rFonts w:ascii="Arial"/>
          <w:color w:val="231F20"/>
        </w:rPr>
        <w:t>are</w:t>
      </w:r>
      <w:r>
        <w:rPr>
          <w:rFonts w:ascii="Arial"/>
        </w:rPr>
      </w:r>
    </w:p>
    <w:p>
      <w:pPr>
        <w:pStyle w:val="BodyText"/>
        <w:spacing w:line="240" w:lineRule="auto"/>
        <w:ind w:right="107"/>
        <w:jc w:val="left"/>
      </w:pPr>
      <w:r>
        <w:rPr>
          <w:color w:val="231F20"/>
        </w:rPr>
        <w:t>introduced</w:t>
      </w:r>
      <w:r>
        <w:rPr>
          <w:color w:val="231F20"/>
          <w:spacing w:val="-12"/>
        </w:rPr>
        <w:t> </w:t>
      </w:r>
      <w:r>
        <w:rPr>
          <w:color w:val="231F20"/>
        </w:rPr>
        <w:t>to</w:t>
      </w:r>
      <w:r>
        <w:rPr/>
      </w:r>
    </w:p>
    <w:p>
      <w:pPr>
        <w:pStyle w:val="ListParagraph"/>
        <w:numPr>
          <w:ilvl w:val="0"/>
          <w:numId w:val="117"/>
        </w:numPr>
        <w:tabs>
          <w:tab w:pos="1701" w:val="left" w:leader="none"/>
        </w:tabs>
        <w:spacing w:line="240" w:lineRule="auto" w:before="86" w:after="0"/>
        <w:ind w:left="1700" w:right="332" w:hanging="283"/>
        <w:jc w:val="both"/>
        <w:rPr>
          <w:rFonts w:ascii="Arial" w:hAnsi="Arial" w:cs="Arial" w:eastAsia="Arial" w:hint="default"/>
          <w:sz w:val="19"/>
          <w:szCs w:val="19"/>
        </w:rPr>
      </w:pPr>
      <w:r>
        <w:rPr>
          <w:rFonts w:ascii="Arial"/>
          <w:color w:val="231F20"/>
          <w:sz w:val="19"/>
        </w:rPr>
        <w:t>the</w:t>
      </w:r>
      <w:r>
        <w:rPr>
          <w:rFonts w:ascii="Arial"/>
          <w:color w:val="231F20"/>
          <w:spacing w:val="-18"/>
          <w:sz w:val="19"/>
        </w:rPr>
        <w:t> </w:t>
      </w:r>
      <w:r>
        <w:rPr>
          <w:rFonts w:ascii="Arial"/>
          <w:color w:val="231F20"/>
          <w:sz w:val="19"/>
        </w:rPr>
        <w:t>profound</w:t>
      </w:r>
      <w:r>
        <w:rPr>
          <w:rFonts w:ascii="Arial"/>
          <w:color w:val="231F20"/>
          <w:spacing w:val="-18"/>
          <w:sz w:val="19"/>
        </w:rPr>
        <w:t> </w:t>
      </w:r>
      <w:r>
        <w:rPr>
          <w:rFonts w:ascii="Arial"/>
          <w:color w:val="231F20"/>
          <w:sz w:val="19"/>
        </w:rPr>
        <w:t>effect</w:t>
      </w:r>
      <w:r>
        <w:rPr>
          <w:rFonts w:ascii="Arial"/>
          <w:color w:val="231F20"/>
          <w:spacing w:val="-18"/>
          <w:sz w:val="19"/>
        </w:rPr>
        <w:t> </w:t>
      </w:r>
      <w:r>
        <w:rPr>
          <w:rFonts w:ascii="Arial"/>
          <w:color w:val="231F20"/>
          <w:sz w:val="19"/>
        </w:rPr>
        <w:t>that</w:t>
      </w:r>
      <w:r>
        <w:rPr>
          <w:rFonts w:ascii="Arial"/>
          <w:color w:val="231F20"/>
          <w:spacing w:val="-18"/>
          <w:sz w:val="19"/>
        </w:rPr>
        <w:t> </w:t>
      </w:r>
      <w:r>
        <w:rPr>
          <w:rFonts w:ascii="Arial"/>
          <w:color w:val="231F20"/>
          <w:sz w:val="19"/>
        </w:rPr>
        <w:t>human</w:t>
      </w:r>
      <w:r>
        <w:rPr>
          <w:rFonts w:ascii="Arial"/>
          <w:color w:val="231F20"/>
          <w:spacing w:val="-18"/>
          <w:sz w:val="19"/>
        </w:rPr>
        <w:t> </w:t>
      </w:r>
      <w:r>
        <w:rPr>
          <w:rFonts w:ascii="Arial"/>
          <w:color w:val="231F20"/>
          <w:sz w:val="19"/>
        </w:rPr>
        <w:t>activities</w:t>
      </w:r>
      <w:r>
        <w:rPr>
          <w:rFonts w:ascii="Arial"/>
          <w:color w:val="231F20"/>
          <w:spacing w:val="-18"/>
          <w:sz w:val="19"/>
        </w:rPr>
        <w:t> </w:t>
      </w:r>
      <w:r>
        <w:rPr>
          <w:rFonts w:ascii="Arial"/>
          <w:color w:val="231F20"/>
          <w:sz w:val="19"/>
        </w:rPr>
        <w:t>have </w:t>
      </w:r>
      <w:r>
        <w:rPr>
          <w:rFonts w:ascii="Arial"/>
          <w:color w:val="231F20"/>
          <w:sz w:val="19"/>
        </w:rPr>
      </w:r>
      <w:r>
        <w:rPr>
          <w:rFonts w:ascii="Arial"/>
          <w:color w:val="231F20"/>
          <w:sz w:val="19"/>
        </w:rPr>
        <w:t>on</w:t>
      </w:r>
      <w:r>
        <w:rPr>
          <w:rFonts w:ascii="Arial"/>
          <w:color w:val="231F20"/>
          <w:spacing w:val="-15"/>
          <w:sz w:val="19"/>
        </w:rPr>
        <w:t> </w:t>
      </w:r>
      <w:r>
        <w:rPr>
          <w:rFonts w:ascii="Arial"/>
          <w:color w:val="231F20"/>
          <w:sz w:val="19"/>
        </w:rPr>
        <w:t>the</w:t>
      </w:r>
      <w:r>
        <w:rPr>
          <w:rFonts w:ascii="Arial"/>
          <w:color w:val="231F20"/>
          <w:spacing w:val="-15"/>
          <w:sz w:val="19"/>
        </w:rPr>
        <w:t> </w:t>
      </w:r>
      <w:r>
        <w:rPr>
          <w:rFonts w:ascii="Arial"/>
          <w:color w:val="231F20"/>
          <w:sz w:val="19"/>
        </w:rPr>
        <w:t>environment,</w:t>
      </w:r>
      <w:r>
        <w:rPr>
          <w:rFonts w:ascii="Arial"/>
          <w:color w:val="231F20"/>
          <w:spacing w:val="-15"/>
          <w:sz w:val="19"/>
        </w:rPr>
        <w:t> </w:t>
      </w:r>
      <w:r>
        <w:rPr>
          <w:rFonts w:ascii="Arial"/>
          <w:color w:val="231F20"/>
          <w:sz w:val="19"/>
        </w:rPr>
        <w:t>and</w:t>
      </w:r>
      <w:r>
        <w:rPr>
          <w:rFonts w:ascii="Arial"/>
          <w:color w:val="231F20"/>
          <w:spacing w:val="-15"/>
          <w:sz w:val="19"/>
        </w:rPr>
        <w:t> </w:t>
      </w:r>
      <w:r>
        <w:rPr>
          <w:rFonts w:ascii="Arial"/>
          <w:color w:val="231F20"/>
          <w:sz w:val="19"/>
        </w:rPr>
        <w:t>hence</w:t>
      </w:r>
      <w:r>
        <w:rPr>
          <w:rFonts w:ascii="Arial"/>
          <w:color w:val="231F20"/>
          <w:spacing w:val="-15"/>
          <w:sz w:val="19"/>
        </w:rPr>
        <w:t> </w:t>
      </w:r>
      <w:r>
        <w:rPr>
          <w:rFonts w:ascii="Arial"/>
          <w:color w:val="231F20"/>
          <w:sz w:val="19"/>
        </w:rPr>
        <w:t>on</w:t>
      </w:r>
      <w:r>
        <w:rPr>
          <w:rFonts w:ascii="Arial"/>
          <w:color w:val="231F20"/>
          <w:spacing w:val="-15"/>
          <w:sz w:val="19"/>
        </w:rPr>
        <w:t> </w:t>
      </w:r>
      <w:r>
        <w:rPr>
          <w:rFonts w:ascii="Arial"/>
          <w:color w:val="231F20"/>
          <w:sz w:val="19"/>
        </w:rPr>
        <w:t>its</w:t>
      </w:r>
      <w:r>
        <w:rPr>
          <w:rFonts w:ascii="Arial"/>
          <w:color w:val="231F20"/>
          <w:spacing w:val="-15"/>
          <w:sz w:val="19"/>
        </w:rPr>
        <w:t> </w:t>
      </w:r>
      <w:r>
        <w:rPr>
          <w:rFonts w:ascii="Arial"/>
          <w:color w:val="231F20"/>
          <w:sz w:val="19"/>
        </w:rPr>
        <w:t>ability</w:t>
      </w:r>
      <w:r>
        <w:rPr>
          <w:rFonts w:ascii="Arial"/>
          <w:color w:val="231F20"/>
          <w:spacing w:val="-15"/>
          <w:sz w:val="19"/>
        </w:rPr>
        <w:t> </w:t>
      </w:r>
      <w:r>
        <w:rPr>
          <w:rFonts w:ascii="Arial"/>
          <w:color w:val="231F20"/>
          <w:sz w:val="19"/>
        </w:rPr>
        <w:t>to </w:t>
      </w:r>
      <w:r>
        <w:rPr>
          <w:rFonts w:ascii="Arial"/>
          <w:color w:val="231F20"/>
          <w:sz w:val="19"/>
        </w:rPr>
        <w:t>support</w:t>
      </w:r>
      <w:r>
        <w:rPr>
          <w:rFonts w:ascii="Arial"/>
          <w:color w:val="231F20"/>
          <w:spacing w:val="-14"/>
          <w:sz w:val="19"/>
        </w:rPr>
        <w:t> </w:t>
      </w:r>
      <w:r>
        <w:rPr>
          <w:rFonts w:ascii="Arial"/>
          <w:color w:val="231F20"/>
          <w:sz w:val="19"/>
        </w:rPr>
        <w:t>life</w:t>
      </w:r>
      <w:r>
        <w:rPr>
          <w:rFonts w:ascii="Arial"/>
          <w:color w:val="231F20"/>
          <w:spacing w:val="-14"/>
          <w:sz w:val="19"/>
        </w:rPr>
        <w:t> </w:t>
      </w:r>
      <w:r>
        <w:rPr>
          <w:rFonts w:ascii="Arial"/>
          <w:color w:val="231F20"/>
          <w:sz w:val="19"/>
        </w:rPr>
        <w:t>and</w:t>
      </w:r>
      <w:r>
        <w:rPr>
          <w:rFonts w:ascii="Arial"/>
          <w:color w:val="231F20"/>
          <w:spacing w:val="-14"/>
          <w:sz w:val="19"/>
        </w:rPr>
        <w:t> </w:t>
      </w:r>
      <w:r>
        <w:rPr>
          <w:rFonts w:ascii="Arial"/>
          <w:color w:val="231F20"/>
          <w:sz w:val="19"/>
        </w:rPr>
        <w:t>the</w:t>
      </w:r>
      <w:r>
        <w:rPr>
          <w:rFonts w:ascii="Arial"/>
          <w:color w:val="231F20"/>
          <w:spacing w:val="-14"/>
          <w:sz w:val="19"/>
        </w:rPr>
        <w:t> </w:t>
      </w:r>
      <w:r>
        <w:rPr>
          <w:rFonts w:ascii="Arial"/>
          <w:color w:val="231F20"/>
          <w:sz w:val="19"/>
        </w:rPr>
        <w:t>quality</w:t>
      </w:r>
      <w:r>
        <w:rPr>
          <w:rFonts w:ascii="Arial"/>
          <w:color w:val="231F20"/>
          <w:spacing w:val="-14"/>
          <w:sz w:val="19"/>
        </w:rPr>
        <w:t> </w:t>
      </w:r>
      <w:r>
        <w:rPr>
          <w:rFonts w:ascii="Arial"/>
          <w:color w:val="231F20"/>
          <w:sz w:val="19"/>
        </w:rPr>
        <w:t>of</w:t>
      </w:r>
      <w:r>
        <w:rPr>
          <w:rFonts w:ascii="Arial"/>
          <w:color w:val="231F20"/>
          <w:spacing w:val="-14"/>
          <w:sz w:val="19"/>
        </w:rPr>
        <w:t> </w:t>
      </w:r>
      <w:r>
        <w:rPr>
          <w:rFonts w:ascii="Arial"/>
          <w:color w:val="231F20"/>
          <w:sz w:val="19"/>
        </w:rPr>
        <w:t>that</w:t>
      </w:r>
      <w:r>
        <w:rPr>
          <w:rFonts w:ascii="Arial"/>
          <w:color w:val="231F20"/>
          <w:spacing w:val="-14"/>
          <w:sz w:val="19"/>
        </w:rPr>
        <w:t> </w:t>
      </w:r>
      <w:r>
        <w:rPr>
          <w:rFonts w:ascii="Arial"/>
          <w:color w:val="231F20"/>
          <w:sz w:val="19"/>
        </w:rPr>
        <w:t>life</w:t>
      </w:r>
      <w:r>
        <w:rPr>
          <w:rFonts w:ascii="Arial"/>
          <w:sz w:val="19"/>
        </w:rPr>
      </w:r>
    </w:p>
    <w:p>
      <w:pPr>
        <w:pStyle w:val="ListParagraph"/>
        <w:numPr>
          <w:ilvl w:val="0"/>
          <w:numId w:val="137"/>
        </w:numPr>
        <w:tabs>
          <w:tab w:pos="541" w:val="left" w:leader="none"/>
        </w:tabs>
        <w:spacing w:line="240" w:lineRule="auto" w:before="77" w:after="0"/>
        <w:ind w:left="540" w:right="1541" w:hanging="283"/>
        <w:jc w:val="left"/>
        <w:rPr>
          <w:rFonts w:ascii="Arial" w:hAnsi="Arial" w:cs="Arial" w:eastAsia="Arial" w:hint="default"/>
          <w:sz w:val="19"/>
          <w:szCs w:val="19"/>
        </w:rPr>
      </w:pPr>
      <w:r>
        <w:rPr>
          <w:rFonts w:ascii="Arial" w:hAnsi="Arial" w:cs="Arial" w:eastAsia="Arial" w:hint="default"/>
          <w:color w:val="231F20"/>
          <w:sz w:val="19"/>
          <w:szCs w:val="19"/>
        </w:rPr>
        <w:br w:type="column"/>
        <w:t>the fact that many economic, political and other </w:t>
      </w:r>
      <w:r>
        <w:rPr>
          <w:rFonts w:ascii="Arial" w:hAnsi="Arial" w:cs="Arial" w:eastAsia="Arial" w:hint="default"/>
          <w:color w:val="231F20"/>
          <w:sz w:val="19"/>
          <w:szCs w:val="19"/>
        </w:rPr>
        <w:t>systems</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operate</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with</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little</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reference</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to,</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or</w:t>
      </w:r>
      <w:r>
        <w:rPr>
          <w:rFonts w:ascii="Arial" w:hAnsi="Arial" w:cs="Arial" w:eastAsia="Arial" w:hint="default"/>
          <w:color w:val="231F20"/>
          <w:spacing w:val="-20"/>
          <w:sz w:val="19"/>
          <w:szCs w:val="19"/>
        </w:rPr>
        <w:t> </w:t>
      </w:r>
      <w:r>
        <w:rPr>
          <w:rFonts w:ascii="Arial" w:hAnsi="Arial" w:cs="Arial" w:eastAsia="Arial" w:hint="default"/>
          <w:color w:val="231F20"/>
          <w:sz w:val="19"/>
          <w:szCs w:val="19"/>
        </w:rPr>
        <w:t>regard </w:t>
      </w:r>
      <w:r>
        <w:rPr>
          <w:rFonts w:ascii="Arial" w:hAnsi="Arial" w:cs="Arial" w:eastAsia="Arial" w:hint="default"/>
          <w:color w:val="231F20"/>
          <w:sz w:val="19"/>
          <w:szCs w:val="19"/>
        </w:rPr>
      </w:r>
      <w:r>
        <w:rPr>
          <w:rFonts w:ascii="Arial" w:hAnsi="Arial" w:cs="Arial" w:eastAsia="Arial" w:hint="default"/>
          <w:color w:val="231F20"/>
          <w:spacing w:val="-5"/>
          <w:sz w:val="19"/>
          <w:szCs w:val="19"/>
        </w:rPr>
        <w:t>for, </w:t>
      </w:r>
      <w:r>
        <w:rPr>
          <w:rFonts w:ascii="Arial" w:hAnsi="Arial" w:cs="Arial" w:eastAsia="Arial" w:hint="default"/>
          <w:color w:val="231F20"/>
          <w:sz w:val="19"/>
          <w:szCs w:val="19"/>
        </w:rPr>
        <w:t>the importance of the </w:t>
      </w:r>
      <w:r>
        <w:rPr>
          <w:rFonts w:ascii="Arial" w:hAnsi="Arial" w:cs="Arial" w:eastAsia="Arial" w:hint="default"/>
          <w:color w:val="231F20"/>
          <w:spacing w:val="-3"/>
          <w:sz w:val="19"/>
          <w:szCs w:val="19"/>
        </w:rPr>
        <w:t>Earth’s </w:t>
      </w:r>
      <w:r>
        <w:rPr>
          <w:rFonts w:ascii="Arial" w:hAnsi="Arial" w:cs="Arial" w:eastAsia="Arial" w:hint="default"/>
          <w:color w:val="231F20"/>
          <w:sz w:val="19"/>
          <w:szCs w:val="19"/>
        </w:rPr>
        <w:t>natural life- </w:t>
      </w:r>
      <w:r>
        <w:rPr>
          <w:rFonts w:ascii="Arial" w:hAnsi="Arial" w:cs="Arial" w:eastAsia="Arial" w:hint="default"/>
          <w:color w:val="231F20"/>
          <w:sz w:val="19"/>
          <w:szCs w:val="19"/>
        </w:rPr>
        <w:t>support</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systems</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and</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their</w:t>
      </w:r>
      <w:r>
        <w:rPr>
          <w:rFonts w:ascii="Arial" w:hAnsi="Arial" w:cs="Arial" w:eastAsia="Arial" w:hint="default"/>
          <w:color w:val="231F20"/>
          <w:spacing w:val="-22"/>
          <w:sz w:val="19"/>
          <w:szCs w:val="19"/>
        </w:rPr>
        <w:t> </w:t>
      </w:r>
      <w:r>
        <w:rPr>
          <w:rFonts w:ascii="Arial" w:hAnsi="Arial" w:cs="Arial" w:eastAsia="Arial" w:hint="default"/>
          <w:color w:val="231F20"/>
          <w:sz w:val="19"/>
          <w:szCs w:val="19"/>
        </w:rPr>
        <w:t>fragility</w:t>
      </w:r>
      <w:r>
        <w:rPr>
          <w:rFonts w:ascii="Arial" w:hAnsi="Arial" w:cs="Arial" w:eastAsia="Arial" w:hint="default"/>
          <w:sz w:val="19"/>
          <w:szCs w:val="19"/>
        </w:rPr>
      </w:r>
    </w:p>
    <w:p>
      <w:pPr>
        <w:pStyle w:val="ListParagraph"/>
        <w:numPr>
          <w:ilvl w:val="0"/>
          <w:numId w:val="137"/>
        </w:numPr>
        <w:tabs>
          <w:tab w:pos="541" w:val="left" w:leader="none"/>
        </w:tabs>
        <w:spacing w:line="240" w:lineRule="auto" w:before="86" w:after="0"/>
        <w:ind w:left="540" w:right="1574" w:hanging="283"/>
        <w:jc w:val="left"/>
        <w:rPr>
          <w:rFonts w:ascii="Arial" w:hAnsi="Arial" w:cs="Arial" w:eastAsia="Arial" w:hint="default"/>
          <w:sz w:val="19"/>
          <w:szCs w:val="19"/>
        </w:rPr>
      </w:pPr>
      <w:r>
        <w:rPr>
          <w:rFonts w:ascii="Arial"/>
          <w:color w:val="231F20"/>
          <w:sz w:val="19"/>
        </w:rPr>
        <w:t>the concept that a choice which increases the </w:t>
      </w:r>
      <w:r>
        <w:rPr>
          <w:rFonts w:ascii="Arial"/>
          <w:color w:val="231F20"/>
          <w:sz w:val="19"/>
        </w:rPr>
        <w:t>material</w:t>
      </w:r>
      <w:r>
        <w:rPr>
          <w:rFonts w:ascii="Arial"/>
          <w:color w:val="231F20"/>
          <w:spacing w:val="-23"/>
          <w:sz w:val="19"/>
        </w:rPr>
        <w:t> </w:t>
      </w:r>
      <w:r>
        <w:rPr>
          <w:rFonts w:ascii="Arial"/>
          <w:color w:val="231F20"/>
          <w:sz w:val="19"/>
        </w:rPr>
        <w:t>standards</w:t>
      </w:r>
      <w:r>
        <w:rPr>
          <w:rFonts w:ascii="Arial"/>
          <w:color w:val="231F20"/>
          <w:spacing w:val="-23"/>
          <w:sz w:val="19"/>
        </w:rPr>
        <w:t> </w:t>
      </w:r>
      <w:r>
        <w:rPr>
          <w:rFonts w:ascii="Arial"/>
          <w:color w:val="231F20"/>
          <w:sz w:val="19"/>
        </w:rPr>
        <w:t>for</w:t>
      </w:r>
      <w:r>
        <w:rPr>
          <w:rFonts w:ascii="Arial"/>
          <w:color w:val="231F20"/>
          <w:spacing w:val="-23"/>
          <w:sz w:val="19"/>
        </w:rPr>
        <w:t> </w:t>
      </w:r>
      <w:r>
        <w:rPr>
          <w:rFonts w:ascii="Arial"/>
          <w:color w:val="231F20"/>
          <w:sz w:val="19"/>
        </w:rPr>
        <w:t>one</w:t>
      </w:r>
      <w:r>
        <w:rPr>
          <w:rFonts w:ascii="Arial"/>
          <w:color w:val="231F20"/>
          <w:spacing w:val="-23"/>
          <w:sz w:val="19"/>
        </w:rPr>
        <w:t> </w:t>
      </w:r>
      <w:r>
        <w:rPr>
          <w:rFonts w:ascii="Arial"/>
          <w:color w:val="231F20"/>
          <w:sz w:val="19"/>
        </w:rPr>
        <w:t>person</w:t>
      </w:r>
      <w:r>
        <w:rPr>
          <w:rFonts w:ascii="Arial"/>
          <w:color w:val="231F20"/>
          <w:spacing w:val="-23"/>
          <w:sz w:val="19"/>
        </w:rPr>
        <w:t> </w:t>
      </w:r>
      <w:r>
        <w:rPr>
          <w:rFonts w:ascii="Arial"/>
          <w:color w:val="231F20"/>
          <w:sz w:val="19"/>
        </w:rPr>
        <w:t>may</w:t>
      </w:r>
      <w:r>
        <w:rPr>
          <w:rFonts w:ascii="Arial"/>
          <w:color w:val="231F20"/>
          <w:spacing w:val="-23"/>
          <w:sz w:val="19"/>
        </w:rPr>
        <w:t> </w:t>
      </w:r>
      <w:r>
        <w:rPr>
          <w:rFonts w:ascii="Arial"/>
          <w:color w:val="231F20"/>
          <w:sz w:val="19"/>
        </w:rPr>
        <w:t>decrease </w:t>
      </w:r>
      <w:r>
        <w:rPr>
          <w:rFonts w:ascii="Arial"/>
          <w:color w:val="231F20"/>
          <w:sz w:val="19"/>
        </w:rPr>
        <w:t>the</w:t>
      </w:r>
      <w:r>
        <w:rPr>
          <w:rFonts w:ascii="Arial"/>
          <w:color w:val="231F20"/>
          <w:spacing w:val="-17"/>
          <w:sz w:val="19"/>
        </w:rPr>
        <w:t> </w:t>
      </w:r>
      <w:r>
        <w:rPr>
          <w:rFonts w:ascii="Arial"/>
          <w:color w:val="231F20"/>
          <w:sz w:val="19"/>
        </w:rPr>
        <w:t>quality</w:t>
      </w:r>
      <w:r>
        <w:rPr>
          <w:rFonts w:ascii="Arial"/>
          <w:color w:val="231F20"/>
          <w:spacing w:val="-17"/>
          <w:sz w:val="19"/>
        </w:rPr>
        <w:t> </w:t>
      </w:r>
      <w:r>
        <w:rPr>
          <w:rFonts w:ascii="Arial"/>
          <w:color w:val="231F20"/>
          <w:sz w:val="19"/>
        </w:rPr>
        <w:t>of</w:t>
      </w:r>
      <w:r>
        <w:rPr>
          <w:rFonts w:ascii="Arial"/>
          <w:color w:val="231F20"/>
          <w:spacing w:val="-17"/>
          <w:sz w:val="19"/>
        </w:rPr>
        <w:t> </w:t>
      </w:r>
      <w:r>
        <w:rPr>
          <w:rFonts w:ascii="Arial"/>
          <w:color w:val="231F20"/>
          <w:sz w:val="19"/>
        </w:rPr>
        <w:t>life</w:t>
      </w:r>
      <w:r>
        <w:rPr>
          <w:rFonts w:ascii="Arial"/>
          <w:color w:val="231F20"/>
          <w:spacing w:val="-17"/>
          <w:sz w:val="19"/>
        </w:rPr>
        <w:t> </w:t>
      </w:r>
      <w:r>
        <w:rPr>
          <w:rFonts w:ascii="Arial"/>
          <w:color w:val="231F20"/>
          <w:sz w:val="19"/>
        </w:rPr>
        <w:t>for</w:t>
      </w:r>
      <w:r>
        <w:rPr>
          <w:rFonts w:ascii="Arial"/>
          <w:color w:val="231F20"/>
          <w:spacing w:val="-17"/>
          <w:sz w:val="19"/>
        </w:rPr>
        <w:t> </w:t>
      </w:r>
      <w:r>
        <w:rPr>
          <w:rFonts w:ascii="Arial"/>
          <w:color w:val="231F20"/>
          <w:sz w:val="19"/>
        </w:rPr>
        <w:t>others</w:t>
      </w:r>
      <w:r>
        <w:rPr>
          <w:rFonts w:ascii="Arial"/>
          <w:sz w:val="19"/>
        </w:rPr>
      </w:r>
    </w:p>
    <w:p>
      <w:pPr>
        <w:pStyle w:val="ListParagraph"/>
        <w:numPr>
          <w:ilvl w:val="0"/>
          <w:numId w:val="137"/>
        </w:numPr>
        <w:tabs>
          <w:tab w:pos="541" w:val="left" w:leader="none"/>
        </w:tabs>
        <w:spacing w:line="240" w:lineRule="auto" w:before="86" w:after="0"/>
        <w:ind w:left="540" w:right="1573" w:hanging="283"/>
        <w:jc w:val="left"/>
        <w:rPr>
          <w:rFonts w:ascii="Arial" w:hAnsi="Arial" w:cs="Arial" w:eastAsia="Arial" w:hint="default"/>
          <w:sz w:val="19"/>
          <w:szCs w:val="19"/>
        </w:rPr>
      </w:pPr>
      <w:r>
        <w:rPr>
          <w:rFonts w:ascii="Arial"/>
          <w:color w:val="231F20"/>
          <w:sz w:val="19"/>
        </w:rPr>
        <w:t>the fact that examples set by an individual or organisation</w:t>
      </w:r>
      <w:r>
        <w:rPr>
          <w:rFonts w:ascii="Arial"/>
          <w:color w:val="231F20"/>
          <w:spacing w:val="-25"/>
          <w:sz w:val="19"/>
        </w:rPr>
        <w:t> </w:t>
      </w:r>
      <w:r>
        <w:rPr>
          <w:rFonts w:ascii="Arial"/>
          <w:color w:val="231F20"/>
          <w:sz w:val="19"/>
        </w:rPr>
        <w:t>can</w:t>
      </w:r>
      <w:r>
        <w:rPr>
          <w:rFonts w:ascii="Arial"/>
          <w:color w:val="231F20"/>
          <w:spacing w:val="-25"/>
          <w:sz w:val="19"/>
        </w:rPr>
        <w:t> </w:t>
      </w:r>
      <w:r>
        <w:rPr>
          <w:rFonts w:ascii="Arial"/>
          <w:color w:val="231F20"/>
          <w:sz w:val="19"/>
        </w:rPr>
        <w:t>influence</w:t>
      </w:r>
      <w:r>
        <w:rPr>
          <w:rFonts w:ascii="Arial"/>
          <w:color w:val="231F20"/>
          <w:spacing w:val="-25"/>
          <w:sz w:val="19"/>
        </w:rPr>
        <w:t> </w:t>
      </w:r>
      <w:r>
        <w:rPr>
          <w:rFonts w:ascii="Arial"/>
          <w:color w:val="231F20"/>
          <w:sz w:val="19"/>
        </w:rPr>
        <w:t>the</w:t>
      </w:r>
      <w:r>
        <w:rPr>
          <w:rFonts w:ascii="Arial"/>
          <w:color w:val="231F20"/>
          <w:spacing w:val="-25"/>
          <w:sz w:val="19"/>
        </w:rPr>
        <w:t> </w:t>
      </w:r>
      <w:r>
        <w:rPr>
          <w:rFonts w:ascii="Arial"/>
          <w:color w:val="231F20"/>
          <w:sz w:val="19"/>
        </w:rPr>
        <w:t>activities</w:t>
      </w:r>
      <w:r>
        <w:rPr>
          <w:rFonts w:ascii="Arial"/>
          <w:color w:val="231F20"/>
          <w:spacing w:val="-25"/>
          <w:sz w:val="19"/>
        </w:rPr>
        <w:t> </w:t>
      </w:r>
      <w:r>
        <w:rPr>
          <w:rFonts w:ascii="Arial"/>
          <w:color w:val="231F20"/>
          <w:sz w:val="19"/>
        </w:rPr>
        <w:t>of</w:t>
      </w:r>
      <w:r>
        <w:rPr>
          <w:rFonts w:ascii="Arial"/>
          <w:color w:val="231F20"/>
          <w:spacing w:val="-25"/>
          <w:sz w:val="19"/>
        </w:rPr>
        <w:t> </w:t>
      </w:r>
      <w:r>
        <w:rPr>
          <w:rFonts w:ascii="Arial"/>
          <w:color w:val="231F20"/>
          <w:sz w:val="19"/>
        </w:rPr>
        <w:t>others</w:t>
      </w:r>
      <w:r>
        <w:rPr>
          <w:rFonts w:ascii="Arial"/>
          <w:sz w:val="19"/>
        </w:rPr>
      </w:r>
    </w:p>
    <w:p>
      <w:pPr>
        <w:pStyle w:val="ListParagraph"/>
        <w:numPr>
          <w:ilvl w:val="0"/>
          <w:numId w:val="137"/>
        </w:numPr>
        <w:tabs>
          <w:tab w:pos="541" w:val="left" w:leader="none"/>
        </w:tabs>
        <w:spacing w:line="240" w:lineRule="auto" w:before="86" w:after="0"/>
        <w:ind w:left="540" w:right="1429" w:hanging="283"/>
        <w:jc w:val="left"/>
        <w:rPr>
          <w:rFonts w:ascii="Arial" w:hAnsi="Arial" w:cs="Arial" w:eastAsia="Arial" w:hint="default"/>
          <w:sz w:val="19"/>
          <w:szCs w:val="19"/>
        </w:rPr>
      </w:pPr>
      <w:r>
        <w:rPr>
          <w:rFonts w:ascii="Arial"/>
          <w:color w:val="231F20"/>
          <w:sz w:val="19"/>
        </w:rPr>
        <w:t>the range of attitudes that exist, from the purely </w:t>
      </w:r>
      <w:r>
        <w:rPr>
          <w:rFonts w:ascii="Arial"/>
          <w:color w:val="231F20"/>
          <w:sz w:val="19"/>
        </w:rPr>
        <w:t>utilitarian of personal gain to the spiritual-moral with</w:t>
      </w:r>
      <w:r>
        <w:rPr>
          <w:rFonts w:ascii="Arial"/>
          <w:color w:val="231F20"/>
          <w:spacing w:val="-22"/>
          <w:sz w:val="19"/>
        </w:rPr>
        <w:t> </w:t>
      </w:r>
      <w:r>
        <w:rPr>
          <w:rFonts w:ascii="Arial"/>
          <w:color w:val="231F20"/>
          <w:sz w:val="19"/>
        </w:rPr>
        <w:t>a</w:t>
      </w:r>
      <w:r>
        <w:rPr>
          <w:rFonts w:ascii="Arial"/>
          <w:color w:val="231F20"/>
          <w:spacing w:val="-22"/>
          <w:sz w:val="19"/>
        </w:rPr>
        <w:t> </w:t>
      </w:r>
      <w:r>
        <w:rPr>
          <w:rFonts w:ascii="Arial"/>
          <w:color w:val="231F20"/>
          <w:sz w:val="19"/>
        </w:rPr>
        <w:t>responsibility</w:t>
      </w:r>
      <w:r>
        <w:rPr>
          <w:rFonts w:ascii="Arial"/>
          <w:color w:val="231F20"/>
          <w:spacing w:val="-22"/>
          <w:sz w:val="19"/>
        </w:rPr>
        <w:t> </w:t>
      </w:r>
      <w:r>
        <w:rPr>
          <w:rFonts w:ascii="Arial"/>
          <w:color w:val="231F20"/>
          <w:sz w:val="19"/>
        </w:rPr>
        <w:t>for</w:t>
      </w:r>
      <w:r>
        <w:rPr>
          <w:rFonts w:ascii="Arial"/>
          <w:color w:val="231F20"/>
          <w:spacing w:val="-22"/>
          <w:sz w:val="19"/>
        </w:rPr>
        <w:t> </w:t>
      </w:r>
      <w:r>
        <w:rPr>
          <w:rFonts w:ascii="Arial"/>
          <w:color w:val="231F20"/>
          <w:sz w:val="19"/>
        </w:rPr>
        <w:t>protecting</w:t>
      </w:r>
      <w:r>
        <w:rPr>
          <w:rFonts w:ascii="Arial"/>
          <w:color w:val="231F20"/>
          <w:spacing w:val="-22"/>
          <w:sz w:val="19"/>
        </w:rPr>
        <w:t> </w:t>
      </w:r>
      <w:r>
        <w:rPr>
          <w:rFonts w:ascii="Arial"/>
          <w:color w:val="231F20"/>
          <w:sz w:val="19"/>
        </w:rPr>
        <w:t>the</w:t>
      </w:r>
      <w:r>
        <w:rPr>
          <w:rFonts w:ascii="Arial"/>
          <w:color w:val="231F20"/>
          <w:spacing w:val="-22"/>
          <w:sz w:val="19"/>
        </w:rPr>
        <w:t> </w:t>
      </w:r>
      <w:r>
        <w:rPr>
          <w:rFonts w:ascii="Arial"/>
          <w:color w:val="231F20"/>
          <w:sz w:val="19"/>
        </w:rPr>
        <w:t>environment </w:t>
      </w:r>
      <w:r>
        <w:rPr>
          <w:rFonts w:ascii="Arial"/>
          <w:color w:val="231F20"/>
          <w:sz w:val="19"/>
        </w:rPr>
        <w:t>and</w:t>
      </w:r>
      <w:r>
        <w:rPr>
          <w:rFonts w:ascii="Arial"/>
          <w:color w:val="231F20"/>
          <w:spacing w:val="-17"/>
          <w:sz w:val="19"/>
        </w:rPr>
        <w:t> </w:t>
      </w:r>
      <w:r>
        <w:rPr>
          <w:rFonts w:ascii="Arial"/>
          <w:color w:val="231F20"/>
          <w:sz w:val="19"/>
        </w:rPr>
        <w:t>all</w:t>
      </w:r>
      <w:r>
        <w:rPr>
          <w:rFonts w:ascii="Arial"/>
          <w:color w:val="231F20"/>
          <w:spacing w:val="-17"/>
          <w:sz w:val="19"/>
        </w:rPr>
        <w:t> </w:t>
      </w:r>
      <w:r>
        <w:rPr>
          <w:rFonts w:ascii="Arial"/>
          <w:color w:val="231F20"/>
          <w:sz w:val="19"/>
        </w:rPr>
        <w:t>its</w:t>
      </w:r>
      <w:r>
        <w:rPr>
          <w:rFonts w:ascii="Arial"/>
          <w:color w:val="231F20"/>
          <w:spacing w:val="-17"/>
          <w:sz w:val="19"/>
        </w:rPr>
        <w:t> </w:t>
      </w:r>
      <w:r>
        <w:rPr>
          <w:rFonts w:ascii="Arial"/>
          <w:color w:val="231F20"/>
          <w:sz w:val="19"/>
        </w:rPr>
        <w:t>inhabitants</w:t>
      </w:r>
      <w:r>
        <w:rPr>
          <w:rFonts w:ascii="Arial"/>
          <w:color w:val="231F20"/>
          <w:spacing w:val="-17"/>
          <w:sz w:val="19"/>
        </w:rPr>
        <w:t> </w:t>
      </w:r>
      <w:r>
        <w:rPr>
          <w:rFonts w:ascii="Arial"/>
          <w:color w:val="231F20"/>
          <w:sz w:val="19"/>
        </w:rPr>
        <w:t>for</w:t>
      </w:r>
      <w:r>
        <w:rPr>
          <w:rFonts w:ascii="Arial"/>
          <w:color w:val="231F20"/>
          <w:spacing w:val="-17"/>
          <w:sz w:val="19"/>
        </w:rPr>
        <w:t> </w:t>
      </w:r>
      <w:r>
        <w:rPr>
          <w:rFonts w:ascii="Arial"/>
          <w:color w:val="231F20"/>
          <w:sz w:val="19"/>
        </w:rPr>
        <w:t>the</w:t>
      </w:r>
      <w:r>
        <w:rPr>
          <w:rFonts w:ascii="Arial"/>
          <w:color w:val="231F20"/>
          <w:spacing w:val="-17"/>
          <w:sz w:val="19"/>
        </w:rPr>
        <w:t> </w:t>
      </w:r>
      <w:r>
        <w:rPr>
          <w:rFonts w:ascii="Arial"/>
          <w:color w:val="231F20"/>
          <w:sz w:val="19"/>
        </w:rPr>
        <w:t>present</w:t>
      </w:r>
      <w:r>
        <w:rPr>
          <w:rFonts w:ascii="Arial"/>
          <w:color w:val="231F20"/>
          <w:spacing w:val="-17"/>
          <w:sz w:val="19"/>
        </w:rPr>
        <w:t> </w:t>
      </w:r>
      <w:r>
        <w:rPr>
          <w:rFonts w:ascii="Arial"/>
          <w:color w:val="231F20"/>
          <w:sz w:val="19"/>
        </w:rPr>
        <w:t>and</w:t>
      </w:r>
      <w:r>
        <w:rPr>
          <w:rFonts w:ascii="Arial"/>
          <w:color w:val="231F20"/>
          <w:spacing w:val="-17"/>
          <w:sz w:val="19"/>
        </w:rPr>
        <w:t> </w:t>
      </w:r>
      <w:r>
        <w:rPr>
          <w:rFonts w:ascii="Arial"/>
          <w:color w:val="231F20"/>
          <w:sz w:val="19"/>
        </w:rPr>
        <w:t>future</w:t>
      </w:r>
      <w:r>
        <w:rPr>
          <w:rFonts w:ascii="Arial"/>
          <w:sz w:val="19"/>
        </w:rPr>
      </w:r>
    </w:p>
    <w:p>
      <w:pPr>
        <w:spacing w:line="240" w:lineRule="auto" w:before="11"/>
        <w:ind w:right="0"/>
        <w:rPr>
          <w:rFonts w:ascii="Arial" w:hAnsi="Arial" w:cs="Arial" w:eastAsia="Arial" w:hint="default"/>
          <w:sz w:val="20"/>
          <w:szCs w:val="20"/>
        </w:rPr>
      </w:pPr>
    </w:p>
    <w:p>
      <w:pPr>
        <w:pStyle w:val="Heading2"/>
        <w:spacing w:line="240" w:lineRule="auto" w:before="0"/>
        <w:ind w:left="257" w:right="1459"/>
        <w:jc w:val="left"/>
      </w:pPr>
      <w:r>
        <w:rPr>
          <w:color w:val="7AC143"/>
        </w:rPr>
        <w:t>European</w:t>
      </w:r>
      <w:r>
        <w:rPr>
          <w:color w:val="7AC143"/>
          <w:spacing w:val="-15"/>
        </w:rPr>
        <w:t> </w:t>
      </w:r>
      <w:r>
        <w:rPr>
          <w:color w:val="7AC143"/>
        </w:rPr>
        <w:t>Dimension</w:t>
      </w:r>
      <w:r>
        <w:rPr/>
      </w:r>
    </w:p>
    <w:p>
      <w:pPr>
        <w:pStyle w:val="BodyText"/>
        <w:spacing w:line="240" w:lineRule="auto" w:before="76"/>
        <w:ind w:left="257" w:right="1444"/>
        <w:jc w:val="both"/>
        <w:rPr>
          <w:rFonts w:ascii="Arial" w:hAnsi="Arial" w:cs="Arial" w:eastAsia="Arial" w:hint="default"/>
        </w:rPr>
      </w:pPr>
      <w:r>
        <w:rPr>
          <w:color w:val="231F20"/>
        </w:rPr>
        <w:t>AQA</w:t>
      </w:r>
      <w:r>
        <w:rPr>
          <w:color w:val="231F20"/>
          <w:spacing w:val="-13"/>
        </w:rPr>
        <w:t> </w:t>
      </w:r>
      <w:r>
        <w:rPr>
          <w:color w:val="231F20"/>
        </w:rPr>
        <w:t>has</w:t>
      </w:r>
      <w:r>
        <w:rPr>
          <w:color w:val="231F20"/>
          <w:spacing w:val="-13"/>
        </w:rPr>
        <w:t> </w:t>
      </w:r>
      <w:r>
        <w:rPr>
          <w:color w:val="231F20"/>
        </w:rPr>
        <w:t>taken</w:t>
      </w:r>
      <w:r>
        <w:rPr>
          <w:color w:val="231F20"/>
          <w:spacing w:val="-13"/>
        </w:rPr>
        <w:t> </w:t>
      </w:r>
      <w:r>
        <w:rPr>
          <w:color w:val="231F20"/>
        </w:rPr>
        <w:t>account</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1988</w:t>
      </w:r>
      <w:r>
        <w:rPr>
          <w:color w:val="231F20"/>
          <w:spacing w:val="-13"/>
        </w:rPr>
        <w:t> </w:t>
      </w:r>
      <w:r>
        <w:rPr>
          <w:color w:val="231F20"/>
        </w:rPr>
        <w:t>Resolution</w:t>
      </w:r>
      <w:r>
        <w:rPr>
          <w:color w:val="231F20"/>
          <w:spacing w:val="-13"/>
        </w:rPr>
        <w:t> </w:t>
      </w:r>
      <w:r>
        <w:rPr>
          <w:color w:val="231F20"/>
        </w:rPr>
        <w:t>of</w:t>
      </w:r>
      <w:r>
        <w:rPr>
          <w:color w:val="231F20"/>
          <w:spacing w:val="-13"/>
        </w:rPr>
        <w:t> </w:t>
      </w:r>
      <w:r>
        <w:rPr>
          <w:color w:val="231F20"/>
        </w:rPr>
        <w:t>the </w:t>
      </w:r>
      <w:r>
        <w:rPr>
          <w:color w:val="231F20"/>
        </w:rPr>
        <w:t>Council</w:t>
      </w:r>
      <w:r>
        <w:rPr>
          <w:color w:val="231F20"/>
          <w:spacing w:val="-18"/>
        </w:rPr>
        <w:t> </w:t>
      </w:r>
      <w:r>
        <w:rPr>
          <w:color w:val="231F20"/>
        </w:rPr>
        <w:t>of</w:t>
      </w:r>
      <w:r>
        <w:rPr>
          <w:color w:val="231F20"/>
          <w:spacing w:val="-18"/>
        </w:rPr>
        <w:t> </w:t>
      </w:r>
      <w:r>
        <w:rPr>
          <w:color w:val="231F20"/>
        </w:rPr>
        <w:t>the</w:t>
      </w:r>
      <w:r>
        <w:rPr>
          <w:color w:val="231F20"/>
          <w:spacing w:val="-18"/>
        </w:rPr>
        <w:t> </w:t>
      </w:r>
      <w:r>
        <w:rPr>
          <w:color w:val="231F20"/>
        </w:rPr>
        <w:t>European</w:t>
      </w:r>
      <w:r>
        <w:rPr>
          <w:color w:val="231F20"/>
          <w:spacing w:val="-18"/>
        </w:rPr>
        <w:t> </w:t>
      </w:r>
      <w:r>
        <w:rPr>
          <w:color w:val="231F20"/>
        </w:rPr>
        <w:t>Community</w:t>
      </w:r>
      <w:r>
        <w:rPr>
          <w:color w:val="231F20"/>
          <w:spacing w:val="-18"/>
        </w:rPr>
        <w:t> </w:t>
      </w:r>
      <w:r>
        <w:rPr>
          <w:color w:val="231F20"/>
        </w:rPr>
        <w:t>in</w:t>
      </w:r>
      <w:r>
        <w:rPr>
          <w:color w:val="231F20"/>
          <w:spacing w:val="-18"/>
        </w:rPr>
        <w:t> </w:t>
      </w:r>
      <w:r>
        <w:rPr>
          <w:color w:val="231F20"/>
        </w:rPr>
        <w:t>preparing</w:t>
      </w:r>
      <w:r>
        <w:rPr>
          <w:color w:val="231F20"/>
          <w:spacing w:val="-18"/>
        </w:rPr>
        <w:t> </w:t>
      </w:r>
      <w:r>
        <w:rPr>
          <w:color w:val="231F20"/>
        </w:rPr>
        <w:t>this </w:t>
      </w:r>
      <w:r>
        <w:rPr>
          <w:color w:val="231F20"/>
        </w:rPr>
      </w:r>
      <w:r>
        <w:rPr>
          <w:rFonts w:ascii="Arial"/>
          <w:color w:val="231F20"/>
        </w:rPr>
        <w:t>specification</w:t>
      </w:r>
      <w:r>
        <w:rPr>
          <w:rFonts w:ascii="Arial"/>
          <w:color w:val="231F20"/>
          <w:spacing w:val="-26"/>
        </w:rPr>
        <w:t> </w:t>
      </w:r>
      <w:r>
        <w:rPr>
          <w:rFonts w:ascii="Arial"/>
          <w:color w:val="231F20"/>
        </w:rPr>
        <w:t>and</w:t>
      </w:r>
      <w:r>
        <w:rPr>
          <w:rFonts w:ascii="Arial"/>
          <w:color w:val="231F20"/>
          <w:spacing w:val="-26"/>
        </w:rPr>
        <w:t> </w:t>
      </w:r>
      <w:r>
        <w:rPr>
          <w:rFonts w:ascii="Arial"/>
          <w:color w:val="231F20"/>
        </w:rPr>
        <w:t>associated</w:t>
      </w:r>
      <w:r>
        <w:rPr>
          <w:rFonts w:ascii="Arial"/>
          <w:color w:val="231F20"/>
          <w:spacing w:val="-26"/>
        </w:rPr>
        <w:t> </w:t>
      </w:r>
      <w:r>
        <w:rPr>
          <w:rFonts w:ascii="Arial"/>
          <w:color w:val="231F20"/>
        </w:rPr>
        <w:t>specimen</w:t>
      </w:r>
      <w:r>
        <w:rPr>
          <w:rFonts w:ascii="Arial"/>
          <w:color w:val="231F20"/>
          <w:spacing w:val="-26"/>
        </w:rPr>
        <w:t> </w:t>
      </w:r>
      <w:r>
        <w:rPr>
          <w:rFonts w:ascii="Arial"/>
          <w:color w:val="231F20"/>
        </w:rPr>
        <w:t>units.</w:t>
      </w:r>
      <w:r>
        <w:rPr>
          <w:rFonts w:ascii="Arial"/>
        </w:rPr>
      </w:r>
    </w:p>
    <w:p>
      <w:pPr>
        <w:spacing w:line="240" w:lineRule="auto" w:before="11"/>
        <w:ind w:right="0"/>
        <w:rPr>
          <w:rFonts w:ascii="Arial" w:hAnsi="Arial" w:cs="Arial" w:eastAsia="Arial" w:hint="default"/>
          <w:sz w:val="20"/>
          <w:szCs w:val="20"/>
        </w:rPr>
      </w:pPr>
    </w:p>
    <w:p>
      <w:pPr>
        <w:pStyle w:val="Heading2"/>
        <w:spacing w:line="240" w:lineRule="auto" w:before="0"/>
        <w:ind w:left="257" w:right="1459"/>
        <w:jc w:val="left"/>
      </w:pPr>
      <w:r>
        <w:rPr>
          <w:color w:val="7AC143"/>
        </w:rPr>
        <w:t>Environmental</w:t>
      </w:r>
      <w:r>
        <w:rPr>
          <w:color w:val="7AC143"/>
          <w:spacing w:val="2"/>
        </w:rPr>
        <w:t> </w:t>
      </w:r>
      <w:r>
        <w:rPr>
          <w:color w:val="7AC143"/>
        </w:rPr>
        <w:t>Education</w:t>
      </w:r>
      <w:r>
        <w:rPr/>
      </w:r>
    </w:p>
    <w:p>
      <w:pPr>
        <w:pStyle w:val="BodyText"/>
        <w:spacing w:line="240" w:lineRule="auto" w:before="76"/>
        <w:ind w:left="257" w:right="1459"/>
        <w:jc w:val="left"/>
        <w:rPr>
          <w:rFonts w:ascii="Arial" w:hAnsi="Arial" w:cs="Arial" w:eastAsia="Arial" w:hint="default"/>
        </w:rPr>
      </w:pPr>
      <w:r>
        <w:rPr>
          <w:color w:val="231F20"/>
        </w:rPr>
        <w:t>AQA has taken account of the 1988 Resolution of the Council of the European Community and the Report</w:t>
      </w:r>
      <w:r>
        <w:rPr>
          <w:color w:val="231F20"/>
          <w:spacing w:val="-28"/>
        </w:rPr>
        <w:t> </w:t>
      </w:r>
      <w:r>
        <w:rPr>
          <w:color w:val="231F20"/>
        </w:rPr>
        <w:t>“Environmental</w:t>
      </w:r>
      <w:r>
        <w:rPr>
          <w:color w:val="231F20"/>
          <w:spacing w:val="-28"/>
        </w:rPr>
        <w:t> </w:t>
      </w:r>
      <w:r>
        <w:rPr>
          <w:color w:val="231F20"/>
        </w:rPr>
        <w:t>Responsibility:</w:t>
      </w:r>
      <w:r>
        <w:rPr>
          <w:color w:val="231F20"/>
          <w:spacing w:val="-2"/>
        </w:rPr>
        <w:t> </w:t>
      </w:r>
      <w:r>
        <w:rPr>
          <w:color w:val="231F20"/>
        </w:rPr>
        <w:t>An</w:t>
      </w:r>
      <w:r>
        <w:rPr>
          <w:color w:val="231F20"/>
          <w:spacing w:val="-28"/>
        </w:rPr>
        <w:t> </w:t>
      </w:r>
      <w:r>
        <w:rPr>
          <w:color w:val="231F20"/>
        </w:rPr>
        <w:t>Agenda</w:t>
      </w:r>
      <w:r>
        <w:rPr>
          <w:color w:val="231F20"/>
          <w:spacing w:val="-28"/>
        </w:rPr>
        <w:t> </w:t>
      </w:r>
      <w:r>
        <w:rPr>
          <w:color w:val="231F20"/>
        </w:rPr>
        <w:t>for</w:t>
      </w:r>
      <w:r>
        <w:rPr>
          <w:color w:val="231F20"/>
          <w:w w:val="96"/>
        </w:rPr>
        <w:t> </w:t>
      </w:r>
      <w:r>
        <w:rPr>
          <w:color w:val="231F20"/>
        </w:rPr>
        <w:t>Further</w:t>
      </w:r>
      <w:r>
        <w:rPr>
          <w:color w:val="231F20"/>
          <w:spacing w:val="-18"/>
        </w:rPr>
        <w:t> </w:t>
      </w:r>
      <w:r>
        <w:rPr>
          <w:color w:val="231F20"/>
        </w:rPr>
        <w:t>and</w:t>
      </w:r>
      <w:r>
        <w:rPr>
          <w:color w:val="231F20"/>
          <w:spacing w:val="-18"/>
        </w:rPr>
        <w:t> </w:t>
      </w:r>
      <w:r>
        <w:rPr>
          <w:color w:val="231F20"/>
        </w:rPr>
        <w:t>Higher</w:t>
      </w:r>
      <w:r>
        <w:rPr>
          <w:color w:val="231F20"/>
          <w:spacing w:val="-18"/>
        </w:rPr>
        <w:t> </w:t>
      </w:r>
      <w:r>
        <w:rPr>
          <w:color w:val="231F20"/>
        </w:rPr>
        <w:t>Education”</w:t>
      </w:r>
      <w:r>
        <w:rPr>
          <w:color w:val="231F20"/>
          <w:spacing w:val="-18"/>
        </w:rPr>
        <w:t> </w:t>
      </w:r>
      <w:r>
        <w:rPr>
          <w:color w:val="231F20"/>
        </w:rPr>
        <w:t>1993</w:t>
      </w:r>
      <w:r>
        <w:rPr>
          <w:color w:val="231F20"/>
          <w:spacing w:val="-18"/>
        </w:rPr>
        <w:t> </w:t>
      </w:r>
      <w:r>
        <w:rPr>
          <w:color w:val="231F20"/>
        </w:rPr>
        <w:t>in</w:t>
      </w:r>
      <w:r>
        <w:rPr>
          <w:color w:val="231F20"/>
          <w:spacing w:val="-18"/>
        </w:rPr>
        <w:t> </w:t>
      </w:r>
      <w:r>
        <w:rPr>
          <w:color w:val="231F20"/>
        </w:rPr>
        <w:t>preparing</w:t>
      </w:r>
      <w:r>
        <w:rPr>
          <w:color w:val="231F20"/>
          <w:spacing w:val="-18"/>
        </w:rPr>
        <w:t> </w:t>
      </w:r>
      <w:r>
        <w:rPr>
          <w:color w:val="231F20"/>
        </w:rPr>
        <w:t>this </w:t>
      </w:r>
      <w:r>
        <w:rPr>
          <w:color w:val="231F20"/>
        </w:rPr>
      </w:r>
      <w:r>
        <w:rPr>
          <w:rFonts w:ascii="Arial" w:hAnsi="Arial" w:cs="Arial" w:eastAsia="Arial" w:hint="default"/>
          <w:color w:val="231F20"/>
        </w:rPr>
        <w:t>specification</w:t>
      </w:r>
      <w:r>
        <w:rPr>
          <w:rFonts w:ascii="Arial" w:hAnsi="Arial" w:cs="Arial" w:eastAsia="Arial" w:hint="default"/>
          <w:color w:val="231F20"/>
          <w:spacing w:val="-26"/>
        </w:rPr>
        <w:t> </w:t>
      </w:r>
      <w:r>
        <w:rPr>
          <w:rFonts w:ascii="Arial" w:hAnsi="Arial" w:cs="Arial" w:eastAsia="Arial" w:hint="default"/>
          <w:color w:val="231F20"/>
        </w:rPr>
        <w:t>and</w:t>
      </w:r>
      <w:r>
        <w:rPr>
          <w:rFonts w:ascii="Arial" w:hAnsi="Arial" w:cs="Arial" w:eastAsia="Arial" w:hint="default"/>
          <w:color w:val="231F20"/>
          <w:spacing w:val="-26"/>
        </w:rPr>
        <w:t> </w:t>
      </w:r>
      <w:r>
        <w:rPr>
          <w:rFonts w:ascii="Arial" w:hAnsi="Arial" w:cs="Arial" w:eastAsia="Arial" w:hint="default"/>
          <w:color w:val="231F20"/>
        </w:rPr>
        <w:t>associated</w:t>
      </w:r>
      <w:r>
        <w:rPr>
          <w:rFonts w:ascii="Arial" w:hAnsi="Arial" w:cs="Arial" w:eastAsia="Arial" w:hint="default"/>
          <w:color w:val="231F20"/>
          <w:spacing w:val="-26"/>
        </w:rPr>
        <w:t> </w:t>
      </w:r>
      <w:r>
        <w:rPr>
          <w:rFonts w:ascii="Arial" w:hAnsi="Arial" w:cs="Arial" w:eastAsia="Arial" w:hint="default"/>
          <w:color w:val="231F20"/>
        </w:rPr>
        <w:t>specimen</w:t>
      </w:r>
      <w:r>
        <w:rPr>
          <w:rFonts w:ascii="Arial" w:hAnsi="Arial" w:cs="Arial" w:eastAsia="Arial" w:hint="default"/>
          <w:color w:val="231F20"/>
          <w:spacing w:val="-26"/>
        </w:rPr>
        <w:t> </w:t>
      </w:r>
      <w:r>
        <w:rPr>
          <w:rFonts w:ascii="Arial" w:hAnsi="Arial" w:cs="Arial" w:eastAsia="Arial" w:hint="default"/>
          <w:color w:val="231F20"/>
        </w:rPr>
        <w:t>units.</w:t>
      </w:r>
      <w:r>
        <w:rPr>
          <w:rFonts w:ascii="Arial" w:hAnsi="Arial" w:cs="Arial" w:eastAsia="Arial" w:hint="default"/>
        </w:rPr>
      </w:r>
    </w:p>
    <w:p>
      <w:pPr>
        <w:spacing w:line="240" w:lineRule="auto" w:before="11"/>
        <w:ind w:right="0"/>
        <w:rPr>
          <w:rFonts w:ascii="Arial" w:hAnsi="Arial" w:cs="Arial" w:eastAsia="Arial" w:hint="default"/>
          <w:sz w:val="20"/>
          <w:szCs w:val="20"/>
        </w:rPr>
      </w:pPr>
    </w:p>
    <w:p>
      <w:pPr>
        <w:pStyle w:val="Heading2"/>
        <w:spacing w:line="240" w:lineRule="auto" w:before="0"/>
        <w:ind w:left="257" w:right="1459"/>
        <w:jc w:val="left"/>
      </w:pPr>
      <w:r>
        <w:rPr>
          <w:color w:val="7AC143"/>
        </w:rPr>
        <w:t>Avoidance of</w:t>
      </w:r>
      <w:r>
        <w:rPr>
          <w:color w:val="7AC143"/>
          <w:spacing w:val="11"/>
        </w:rPr>
        <w:t> </w:t>
      </w:r>
      <w:r>
        <w:rPr>
          <w:color w:val="7AC143"/>
        </w:rPr>
        <w:t>Bias</w:t>
      </w:r>
      <w:r>
        <w:rPr/>
      </w:r>
    </w:p>
    <w:p>
      <w:pPr>
        <w:pStyle w:val="BodyText"/>
        <w:spacing w:line="240" w:lineRule="auto" w:before="76"/>
        <w:ind w:left="257" w:right="1494"/>
        <w:jc w:val="left"/>
      </w:pPr>
      <w:r>
        <w:rPr>
          <w:color w:val="231F20"/>
        </w:rPr>
        <w:t>AQA has taken great care in the preparation of this </w:t>
      </w:r>
      <w:r>
        <w:rPr>
          <w:rFonts w:ascii="Arial"/>
          <w:color w:val="231F20"/>
        </w:rPr>
        <w:t>specification</w:t>
      </w:r>
      <w:r>
        <w:rPr>
          <w:rFonts w:ascii="Arial"/>
          <w:color w:val="231F20"/>
          <w:spacing w:val="-16"/>
        </w:rPr>
        <w:t> </w:t>
      </w:r>
      <w:r>
        <w:rPr>
          <w:rFonts w:ascii="Arial"/>
          <w:color w:val="231F20"/>
        </w:rPr>
        <w:t>and</w:t>
      </w:r>
      <w:r>
        <w:rPr>
          <w:rFonts w:ascii="Arial"/>
          <w:color w:val="231F20"/>
          <w:spacing w:val="-16"/>
        </w:rPr>
        <w:t> </w:t>
      </w:r>
      <w:r>
        <w:rPr>
          <w:rFonts w:ascii="Arial"/>
          <w:color w:val="231F20"/>
        </w:rPr>
        <w:t>specimen</w:t>
      </w:r>
      <w:r>
        <w:rPr>
          <w:rFonts w:ascii="Arial"/>
          <w:color w:val="231F20"/>
          <w:spacing w:val="-16"/>
        </w:rPr>
        <w:t> </w:t>
      </w:r>
      <w:r>
        <w:rPr>
          <w:rFonts w:ascii="Arial"/>
          <w:color w:val="231F20"/>
        </w:rPr>
        <w:t>units</w:t>
      </w:r>
      <w:r>
        <w:rPr>
          <w:rFonts w:ascii="Arial"/>
          <w:color w:val="231F20"/>
          <w:spacing w:val="-16"/>
        </w:rPr>
        <w:t> </w:t>
      </w:r>
      <w:r>
        <w:rPr>
          <w:rFonts w:ascii="Arial"/>
          <w:color w:val="231F20"/>
        </w:rPr>
        <w:t>to</w:t>
      </w:r>
      <w:r>
        <w:rPr>
          <w:rFonts w:ascii="Arial"/>
          <w:color w:val="231F20"/>
          <w:spacing w:val="-16"/>
        </w:rPr>
        <w:t> </w:t>
      </w:r>
      <w:r>
        <w:rPr>
          <w:rFonts w:ascii="Arial"/>
          <w:color w:val="231F20"/>
        </w:rPr>
        <w:t>avoid</w:t>
      </w:r>
      <w:r>
        <w:rPr>
          <w:rFonts w:ascii="Arial"/>
          <w:color w:val="231F20"/>
          <w:spacing w:val="-16"/>
        </w:rPr>
        <w:t> </w:t>
      </w:r>
      <w:r>
        <w:rPr>
          <w:rFonts w:ascii="Arial"/>
          <w:color w:val="231F20"/>
        </w:rPr>
        <w:t>bias</w:t>
      </w:r>
      <w:r>
        <w:rPr>
          <w:rFonts w:ascii="Arial"/>
          <w:color w:val="231F20"/>
          <w:spacing w:val="-16"/>
        </w:rPr>
        <w:t> </w:t>
      </w:r>
      <w:r>
        <w:rPr>
          <w:rFonts w:ascii="Arial"/>
          <w:color w:val="231F20"/>
        </w:rPr>
        <w:t>of</w:t>
      </w:r>
      <w:r>
        <w:rPr>
          <w:rFonts w:ascii="Arial"/>
          <w:color w:val="231F20"/>
          <w:spacing w:val="-16"/>
        </w:rPr>
        <w:t> </w:t>
      </w:r>
      <w:r>
        <w:rPr>
          <w:rFonts w:ascii="Arial"/>
          <w:color w:val="231F20"/>
        </w:rPr>
        <w:t>any </w:t>
      </w:r>
      <w:r>
        <w:rPr>
          <w:rFonts w:ascii="Arial"/>
          <w:color w:val="231F20"/>
        </w:rPr>
      </w:r>
      <w:r>
        <w:rPr>
          <w:color w:val="231F20"/>
        </w:rPr>
        <w:t>kind.</w:t>
      </w:r>
      <w:r>
        <w:rPr/>
      </w:r>
    </w:p>
    <w:p>
      <w:pPr>
        <w:spacing w:after="0" w:line="240" w:lineRule="auto"/>
        <w:jc w:val="left"/>
        <w:sectPr>
          <w:type w:val="continuous"/>
          <w:pgSz w:w="11910" w:h="16840"/>
          <w:pgMar w:top="640" w:bottom="0" w:left="0" w:right="0"/>
          <w:cols w:num="2" w:equalWidth="0">
            <w:col w:w="5798" w:space="40"/>
            <w:col w:w="6072"/>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0"/>
        <w:ind w:right="0"/>
        <w:rPr>
          <w:rFonts w:ascii="Arial" w:hAnsi="Arial" w:cs="Arial" w:eastAsia="Arial" w:hint="default"/>
          <w:sz w:val="19"/>
          <w:szCs w:val="19"/>
        </w:rPr>
      </w:pPr>
    </w:p>
    <w:p>
      <w:pPr>
        <w:pStyle w:val="Heading2"/>
        <w:spacing w:line="240" w:lineRule="auto" w:before="0"/>
        <w:ind w:left="0" w:right="260"/>
        <w:jc w:val="right"/>
      </w:pPr>
      <w:r>
        <w:rPr/>
        <w:pict>
          <v:group style="position:absolute;margin-left:560.76001pt;margin-top:-30.128242pt;width:34.8pt;height:74.2pt;mso-position-horizontal-relative:page;mso-position-vertical-relative:paragraph;z-index:-161632" coordorigin="11215,-603" coordsize="696,1484">
            <v:group style="position:absolute;left:11220;top:876;width:686;height:2" coordorigin="11220,876" coordsize="686,2">
              <v:shape style="position:absolute;left:11220;top:876;width:686;height:2" coordorigin="11220,876" coordsize="686,0" path="m11220,876l11906,876e" filled="false" stroked="true" strokeweight=".5pt" strokecolor="#7ac143">
                <v:path arrowok="t"/>
              </v:shape>
            </v:group>
            <v:group style="position:absolute;left:11220;top:-598;width:686;height:1474" coordorigin="11220,-598" coordsize="686,1474">
              <v:shape style="position:absolute;left:11220;top:-598;width:686;height:1474" coordorigin="11220,-598" coordsize="686,1474" path="m11906,-598l11220,-598,11220,876e" filled="false" stroked="true" strokeweight=".5pt" strokecolor="#7ac143">
                <v:path arrowok="t"/>
              </v:shape>
            </v:group>
            <w10:wrap type="none"/>
          </v:group>
        </w:pict>
      </w:r>
      <w:r>
        <w:rPr>
          <w:color w:val="7AC143"/>
        </w:rPr>
        <w:t>B</w:t>
      </w:r>
      <w:r>
        <w:rPr/>
      </w:r>
    </w:p>
    <w:p>
      <w:pPr>
        <w:spacing w:after="0" w:line="240" w:lineRule="auto"/>
        <w:jc w:val="right"/>
        <w:sectPr>
          <w:type w:val="continuous"/>
          <w:pgSz w:w="11910" w:h="16840"/>
          <w:pgMar w:top="640" w:bottom="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15" w:id="60"/>
      <w:bookmarkEnd w:id="60"/>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tabs>
          <w:tab w:pos="2097" w:val="left" w:leader="none"/>
        </w:tabs>
        <w:spacing w:before="30"/>
        <w:ind w:left="1417" w:right="1833" w:firstLine="0"/>
        <w:jc w:val="left"/>
        <w:rPr>
          <w:rFonts w:ascii="Arial" w:hAnsi="Arial" w:cs="Arial" w:eastAsia="Arial" w:hint="default"/>
          <w:sz w:val="32"/>
          <w:szCs w:val="32"/>
        </w:rPr>
      </w:pPr>
      <w:r>
        <w:rPr/>
        <w:pict>
          <v:group style="position:absolute;margin-left:.0pt;margin-top:-88.459267pt;width:595.3pt;height:.1pt;mso-position-horizontal-relative:page;mso-position-vertical-relative:paragraph;z-index:5032" coordorigin="0,-1769" coordsize="11906,2">
            <v:shape style="position:absolute;left:0;top:-1769;width:11906;height:2" coordorigin="0,-1769" coordsize="11906,0" path="m0,-1769l11906,-1769e" filled="false" stroked="true" strokeweight=".5pt" strokecolor="#7ac143">
              <v:path arrowok="t"/>
            </v:shape>
            <w10:wrap type="none"/>
          </v:group>
        </w:pict>
      </w:r>
      <w:bookmarkStart w:name="C Overlaps with other Qualifications" w:id="61"/>
      <w:bookmarkEnd w:id="61"/>
      <w:r>
        <w:rPr/>
      </w:r>
      <w:r>
        <w:rPr>
          <w:rFonts w:ascii="Arial"/>
          <w:color w:val="7AC143"/>
          <w:w w:val="95"/>
          <w:sz w:val="32"/>
        </w:rPr>
        <w:t>C</w:t>
        <w:tab/>
        <w:t>Overlaps with other</w:t>
      </w:r>
      <w:r>
        <w:rPr>
          <w:rFonts w:ascii="Arial"/>
          <w:color w:val="7AC143"/>
          <w:spacing w:val="53"/>
          <w:w w:val="95"/>
          <w:sz w:val="32"/>
        </w:rPr>
        <w:t> </w:t>
      </w:r>
      <w:r>
        <w:rPr>
          <w:rFonts w:ascii="Arial"/>
          <w:color w:val="7AC143"/>
          <w:w w:val="95"/>
          <w:sz w:val="32"/>
        </w:rPr>
        <w:t>Qualifications</w:t>
      </w:r>
      <w:r>
        <w:rPr>
          <w:rFonts w:ascii="Arial"/>
          <w:sz w:val="32"/>
        </w:rPr>
      </w:r>
    </w:p>
    <w:p>
      <w:pPr>
        <w:spacing w:line="240" w:lineRule="auto" w:before="8"/>
        <w:ind w:right="0"/>
        <w:rPr>
          <w:rFonts w:ascii="Arial" w:hAnsi="Arial" w:cs="Arial" w:eastAsia="Arial" w:hint="default"/>
          <w:sz w:val="12"/>
          <w:szCs w:val="12"/>
        </w:rPr>
      </w:pPr>
    </w:p>
    <w:p>
      <w:pPr>
        <w:spacing w:after="0" w:line="240" w:lineRule="auto"/>
        <w:rPr>
          <w:rFonts w:ascii="Arial" w:hAnsi="Arial" w:cs="Arial" w:eastAsia="Arial" w:hint="default"/>
          <w:sz w:val="12"/>
          <w:szCs w:val="12"/>
        </w:rPr>
        <w:sectPr>
          <w:pgSz w:w="11910" w:h="16840"/>
          <w:pgMar w:header="392" w:footer="445" w:top="580" w:bottom="640" w:left="0" w:right="0"/>
        </w:sectPr>
      </w:pPr>
    </w:p>
    <w:p>
      <w:pPr>
        <w:spacing w:before="70"/>
        <w:ind w:left="1417" w:right="635" w:firstLine="0"/>
        <w:jc w:val="left"/>
        <w:rPr>
          <w:rFonts w:ascii="Arial" w:hAnsi="Arial" w:cs="Arial" w:eastAsia="Arial" w:hint="default"/>
          <w:sz w:val="24"/>
          <w:szCs w:val="24"/>
        </w:rPr>
      </w:pPr>
      <w:r>
        <w:rPr>
          <w:rFonts w:ascii="Arial"/>
          <w:color w:val="7AC143"/>
          <w:sz w:val="24"/>
        </w:rPr>
        <w:t>GCE</w:t>
      </w:r>
      <w:r>
        <w:rPr>
          <w:rFonts w:ascii="Arial"/>
          <w:color w:val="7AC143"/>
          <w:spacing w:val="-1"/>
          <w:sz w:val="24"/>
        </w:rPr>
        <w:t> </w:t>
      </w:r>
      <w:r>
        <w:rPr>
          <w:rFonts w:ascii="Arial"/>
          <w:color w:val="7AC143"/>
          <w:sz w:val="24"/>
        </w:rPr>
        <w:t>Biology</w:t>
      </w:r>
      <w:r>
        <w:rPr>
          <w:rFonts w:ascii="Arial"/>
          <w:sz w:val="24"/>
        </w:rPr>
      </w:r>
    </w:p>
    <w:p>
      <w:pPr>
        <w:pStyle w:val="BodyText"/>
        <w:spacing w:line="240" w:lineRule="auto" w:before="76"/>
        <w:ind w:right="635"/>
        <w:jc w:val="left"/>
      </w:pPr>
      <w:r>
        <w:rPr>
          <w:color w:val="231F20"/>
        </w:rPr>
        <w:t>Biodiversity</w:t>
      </w:r>
      <w:r>
        <w:rPr/>
      </w:r>
    </w:p>
    <w:p>
      <w:pPr>
        <w:pStyle w:val="BodyText"/>
        <w:spacing w:line="336" w:lineRule="auto" w:before="86"/>
        <w:ind w:right="635"/>
        <w:jc w:val="left"/>
      </w:pPr>
      <w:r>
        <w:rPr>
          <w:color w:val="231F20"/>
        </w:rPr>
        <w:t>Dynamic</w:t>
      </w:r>
      <w:r>
        <w:rPr>
          <w:color w:val="231F20"/>
          <w:spacing w:val="-32"/>
        </w:rPr>
        <w:t> </w:t>
      </w:r>
      <w:r>
        <w:rPr>
          <w:color w:val="231F20"/>
        </w:rPr>
        <w:t>equilibria</w:t>
      </w:r>
      <w:r>
        <w:rPr>
          <w:color w:val="231F20"/>
          <w:spacing w:val="-32"/>
        </w:rPr>
        <w:t> </w:t>
      </w:r>
      <w:r>
        <w:rPr>
          <w:color w:val="231F20"/>
        </w:rPr>
        <w:t>of</w:t>
      </w:r>
      <w:r>
        <w:rPr>
          <w:color w:val="231F20"/>
          <w:spacing w:val="-32"/>
        </w:rPr>
        <w:t> </w:t>
      </w:r>
      <w:r>
        <w:rPr>
          <w:color w:val="231F20"/>
        </w:rPr>
        <w:t>populations</w:t>
      </w:r>
      <w:r>
        <w:rPr>
          <w:color w:val="231F20"/>
          <w:w w:val="97"/>
        </w:rPr>
        <w:t> </w:t>
      </w:r>
      <w:r>
        <w:rPr>
          <w:color w:val="231F20"/>
        </w:rPr>
        <w:t>Energy through ecosystems </w:t>
      </w:r>
      <w:r>
        <w:rPr>
          <w:color w:val="231F20"/>
        </w:rPr>
        <w:t>Chemical element recycling Ecosystems</w:t>
      </w:r>
      <w:r>
        <w:rPr/>
      </w:r>
    </w:p>
    <w:p>
      <w:pPr>
        <w:pStyle w:val="Heading2"/>
        <w:spacing w:line="240" w:lineRule="auto" w:before="156"/>
        <w:ind w:right="635"/>
        <w:jc w:val="left"/>
      </w:pPr>
      <w:r>
        <w:rPr>
          <w:color w:val="7AC143"/>
        </w:rPr>
        <w:t>GCE</w:t>
      </w:r>
      <w:r>
        <w:rPr>
          <w:color w:val="7AC143"/>
          <w:spacing w:val="-15"/>
        </w:rPr>
        <w:t> </w:t>
      </w:r>
      <w:r>
        <w:rPr>
          <w:color w:val="7AC143"/>
        </w:rPr>
        <w:t>Geography</w:t>
      </w:r>
      <w:r>
        <w:rPr/>
      </w:r>
    </w:p>
    <w:p>
      <w:pPr>
        <w:pStyle w:val="BodyText"/>
        <w:spacing w:line="240" w:lineRule="auto" w:before="76"/>
        <w:ind w:right="635"/>
        <w:jc w:val="left"/>
        <w:rPr>
          <w:rFonts w:ascii="Arial" w:hAnsi="Arial" w:cs="Arial" w:eastAsia="Arial" w:hint="default"/>
        </w:rPr>
      </w:pPr>
      <w:r>
        <w:rPr>
          <w:rFonts w:ascii="Arial"/>
          <w:color w:val="231F20"/>
        </w:rPr>
        <w:t>Rivers,</w:t>
      </w:r>
      <w:r>
        <w:rPr>
          <w:rFonts w:ascii="Arial"/>
          <w:color w:val="231F20"/>
          <w:spacing w:val="-30"/>
        </w:rPr>
        <w:t> </w:t>
      </w:r>
      <w:r>
        <w:rPr>
          <w:rFonts w:ascii="Arial"/>
          <w:color w:val="231F20"/>
        </w:rPr>
        <w:t>floods</w:t>
      </w:r>
      <w:r>
        <w:rPr>
          <w:rFonts w:ascii="Arial"/>
          <w:color w:val="231F20"/>
          <w:spacing w:val="-30"/>
        </w:rPr>
        <w:t> </w:t>
      </w:r>
      <w:r>
        <w:rPr>
          <w:rFonts w:ascii="Arial"/>
          <w:color w:val="231F20"/>
        </w:rPr>
        <w:t>and</w:t>
      </w:r>
      <w:r>
        <w:rPr>
          <w:rFonts w:ascii="Arial"/>
          <w:color w:val="231F20"/>
          <w:spacing w:val="-30"/>
        </w:rPr>
        <w:t> </w:t>
      </w:r>
      <w:r>
        <w:rPr>
          <w:rFonts w:ascii="Arial"/>
          <w:color w:val="231F20"/>
        </w:rPr>
        <w:t>management</w:t>
      </w:r>
      <w:r>
        <w:rPr>
          <w:rFonts w:ascii="Arial"/>
        </w:rPr>
      </w:r>
    </w:p>
    <w:p>
      <w:pPr>
        <w:pStyle w:val="BodyText"/>
        <w:spacing w:line="336" w:lineRule="auto" w:before="86"/>
        <w:ind w:right="1755"/>
        <w:jc w:val="left"/>
      </w:pPr>
      <w:r>
        <w:rPr>
          <w:color w:val="231F20"/>
        </w:rPr>
        <w:t>Food</w:t>
      </w:r>
      <w:r>
        <w:rPr>
          <w:color w:val="231F20"/>
          <w:spacing w:val="-27"/>
        </w:rPr>
        <w:t> </w:t>
      </w:r>
      <w:r>
        <w:rPr>
          <w:color w:val="231F20"/>
        </w:rPr>
        <w:t>supply</w:t>
      </w:r>
      <w:r>
        <w:rPr>
          <w:color w:val="231F20"/>
          <w:spacing w:val="-27"/>
        </w:rPr>
        <w:t> </w:t>
      </w:r>
      <w:r>
        <w:rPr>
          <w:color w:val="231F20"/>
        </w:rPr>
        <w:t>issues</w:t>
      </w:r>
      <w:r>
        <w:rPr>
          <w:color w:val="231F20"/>
          <w:w w:val="94"/>
        </w:rPr>
        <w:t> </w:t>
      </w:r>
      <w:r>
        <w:rPr>
          <w:color w:val="231F20"/>
          <w:w w:val="95"/>
        </w:rPr>
        <w:t>Energy</w:t>
      </w:r>
      <w:r>
        <w:rPr>
          <w:color w:val="231F20"/>
          <w:spacing w:val="-5"/>
          <w:w w:val="95"/>
        </w:rPr>
        <w:t> </w:t>
      </w:r>
      <w:r>
        <w:rPr>
          <w:color w:val="231F20"/>
          <w:w w:val="95"/>
        </w:rPr>
        <w:t>issues</w:t>
      </w:r>
      <w:r>
        <w:rPr/>
      </w:r>
    </w:p>
    <w:p>
      <w:pPr>
        <w:pStyle w:val="BodyText"/>
        <w:spacing w:line="336" w:lineRule="auto"/>
        <w:ind w:right="-18"/>
        <w:jc w:val="left"/>
      </w:pPr>
      <w:r>
        <w:rPr>
          <w:color w:val="231F20"/>
          <w:spacing w:val="-3"/>
        </w:rPr>
        <w:t>Weather,</w:t>
      </w:r>
      <w:r>
        <w:rPr>
          <w:color w:val="231F20"/>
          <w:spacing w:val="-29"/>
        </w:rPr>
        <w:t> </w:t>
      </w:r>
      <w:r>
        <w:rPr>
          <w:color w:val="231F20"/>
        </w:rPr>
        <w:t>climate</w:t>
      </w:r>
      <w:r>
        <w:rPr>
          <w:color w:val="231F20"/>
          <w:spacing w:val="-29"/>
        </w:rPr>
        <w:t> </w:t>
      </w:r>
      <w:r>
        <w:rPr>
          <w:color w:val="231F20"/>
        </w:rPr>
        <w:t>and</w:t>
      </w:r>
      <w:r>
        <w:rPr>
          <w:color w:val="231F20"/>
          <w:spacing w:val="-29"/>
        </w:rPr>
        <w:t> </w:t>
      </w:r>
      <w:r>
        <w:rPr>
          <w:color w:val="231F20"/>
        </w:rPr>
        <w:t>associated</w:t>
      </w:r>
      <w:r>
        <w:rPr>
          <w:color w:val="231F20"/>
          <w:spacing w:val="-29"/>
        </w:rPr>
        <w:t> </w:t>
      </w:r>
      <w:r>
        <w:rPr>
          <w:color w:val="231F20"/>
        </w:rPr>
        <w:t>hazards</w:t>
      </w:r>
      <w:r>
        <w:rPr>
          <w:color w:val="231F20"/>
          <w:w w:val="99"/>
        </w:rPr>
        <w:t> </w:t>
      </w:r>
      <w:r>
        <w:rPr>
          <w:color w:val="231F20"/>
        </w:rPr>
        <w:t>Challenges facing ecosystems </w:t>
      </w:r>
      <w:r>
        <w:rPr>
          <w:color w:val="231F20"/>
        </w:rPr>
      </w:r>
      <w:r>
        <w:rPr>
          <w:color w:val="231F20"/>
          <w:w w:val="95"/>
        </w:rPr>
        <w:t>Sustainability</w:t>
      </w:r>
      <w:r>
        <w:rPr>
          <w:color w:val="231F20"/>
          <w:spacing w:val="-1"/>
          <w:w w:val="95"/>
        </w:rPr>
        <w:t> </w:t>
      </w:r>
      <w:r>
        <w:rPr>
          <w:color w:val="231F20"/>
          <w:w w:val="95"/>
        </w:rPr>
        <w:t>issues</w:t>
      </w:r>
      <w:r>
        <w:rPr/>
      </w:r>
    </w:p>
    <w:p>
      <w:pPr>
        <w:pStyle w:val="BodyText"/>
        <w:spacing w:line="240" w:lineRule="auto"/>
        <w:ind w:right="635"/>
        <w:jc w:val="left"/>
        <w:rPr>
          <w:rFonts w:ascii="Arial" w:hAnsi="Arial" w:cs="Arial" w:eastAsia="Arial" w:hint="default"/>
        </w:rPr>
      </w:pPr>
      <w:r>
        <w:rPr>
          <w:rFonts w:ascii="Arial"/>
          <w:color w:val="231F20"/>
        </w:rPr>
        <w:t>Conflicts</w:t>
      </w:r>
      <w:r>
        <w:rPr>
          <w:rFonts w:ascii="Arial"/>
          <w:color w:val="231F20"/>
          <w:spacing w:val="-25"/>
        </w:rPr>
        <w:t> </w:t>
      </w:r>
      <w:r>
        <w:rPr>
          <w:rFonts w:ascii="Arial"/>
          <w:color w:val="231F20"/>
        </w:rPr>
        <w:t>over</w:t>
      </w:r>
      <w:r>
        <w:rPr>
          <w:rFonts w:ascii="Arial"/>
          <w:color w:val="231F20"/>
          <w:spacing w:val="-25"/>
        </w:rPr>
        <w:t> </w:t>
      </w:r>
      <w:r>
        <w:rPr>
          <w:rFonts w:ascii="Arial"/>
          <w:color w:val="231F20"/>
        </w:rPr>
        <w:t>using</w:t>
      </w:r>
      <w:r>
        <w:rPr>
          <w:rFonts w:ascii="Arial"/>
          <w:color w:val="231F20"/>
          <w:spacing w:val="-25"/>
        </w:rPr>
        <w:t> </w:t>
      </w:r>
      <w:r>
        <w:rPr>
          <w:rFonts w:ascii="Arial"/>
          <w:color w:val="231F20"/>
        </w:rPr>
        <w:t>a</w:t>
      </w:r>
      <w:r>
        <w:rPr>
          <w:rFonts w:ascii="Arial"/>
          <w:color w:val="231F20"/>
          <w:spacing w:val="-25"/>
        </w:rPr>
        <w:t> </w:t>
      </w:r>
      <w:r>
        <w:rPr>
          <w:rFonts w:ascii="Arial"/>
          <w:color w:val="231F20"/>
        </w:rPr>
        <w:t>resource</w:t>
      </w:r>
      <w:r>
        <w:rPr>
          <w:rFonts w:ascii="Arial"/>
        </w:rPr>
      </w:r>
    </w:p>
    <w:p>
      <w:pPr>
        <w:pStyle w:val="Heading2"/>
        <w:spacing w:line="240" w:lineRule="auto"/>
        <w:ind w:left="1289" w:right="0"/>
        <w:jc w:val="left"/>
      </w:pPr>
      <w:r>
        <w:rPr/>
        <w:br w:type="column"/>
      </w:r>
      <w:r>
        <w:rPr>
          <w:color w:val="7AC143"/>
        </w:rPr>
        <w:t>GCE Physics</w:t>
      </w:r>
      <w:r>
        <w:rPr>
          <w:color w:val="7AC143"/>
          <w:spacing w:val="-10"/>
        </w:rPr>
        <w:t> </w:t>
      </w:r>
      <w:r>
        <w:rPr>
          <w:color w:val="7AC143"/>
        </w:rPr>
        <w:t>B</w:t>
      </w:r>
      <w:r>
        <w:rPr/>
      </w:r>
    </w:p>
    <w:p>
      <w:pPr>
        <w:pStyle w:val="BodyText"/>
        <w:tabs>
          <w:tab w:pos="2009" w:val="left" w:leader="none"/>
        </w:tabs>
        <w:spacing w:line="240" w:lineRule="auto" w:before="76"/>
        <w:ind w:left="1289" w:right="0"/>
        <w:jc w:val="left"/>
      </w:pPr>
      <w:r>
        <w:rPr>
          <w:color w:val="231F20"/>
        </w:rPr>
        <w:t>Unit</w:t>
      </w:r>
      <w:r>
        <w:rPr>
          <w:color w:val="231F20"/>
          <w:spacing w:val="-15"/>
        </w:rPr>
        <w:t> </w:t>
      </w:r>
      <w:r>
        <w:rPr>
          <w:color w:val="231F20"/>
        </w:rPr>
        <w:t>2</w:t>
        <w:tab/>
        <w:t>Module</w:t>
      </w:r>
      <w:r>
        <w:rPr>
          <w:color w:val="231F20"/>
          <w:spacing w:val="-22"/>
        </w:rPr>
        <w:t> </w:t>
      </w:r>
      <w:r>
        <w:rPr>
          <w:color w:val="231F20"/>
        </w:rPr>
        <w:t>2</w:t>
      </w:r>
      <w:r>
        <w:rPr>
          <w:color w:val="231F20"/>
          <w:spacing w:val="-22"/>
        </w:rPr>
        <w:t> </w:t>
      </w:r>
      <w:r>
        <w:rPr>
          <w:color w:val="231F20"/>
        </w:rPr>
        <w:t>Energy</w:t>
      </w:r>
      <w:r>
        <w:rPr>
          <w:color w:val="231F20"/>
          <w:spacing w:val="-22"/>
        </w:rPr>
        <w:t> </w:t>
      </w:r>
      <w:r>
        <w:rPr>
          <w:color w:val="231F20"/>
        </w:rPr>
        <w:t>and</w:t>
      </w:r>
      <w:r>
        <w:rPr>
          <w:color w:val="231F20"/>
          <w:spacing w:val="-22"/>
        </w:rPr>
        <w:t> </w:t>
      </w:r>
      <w:r>
        <w:rPr>
          <w:color w:val="231F20"/>
        </w:rPr>
        <w:t>the</w:t>
      </w:r>
      <w:r>
        <w:rPr>
          <w:color w:val="231F20"/>
          <w:spacing w:val="-22"/>
        </w:rPr>
        <w:t> </w:t>
      </w:r>
      <w:r>
        <w:rPr>
          <w:color w:val="231F20"/>
        </w:rPr>
        <w:t>environment</w:t>
      </w:r>
      <w:r>
        <w:rPr/>
      </w:r>
    </w:p>
    <w:p>
      <w:pPr>
        <w:spacing w:line="240" w:lineRule="auto" w:before="11"/>
        <w:ind w:right="0"/>
        <w:rPr>
          <w:rFonts w:ascii="Arial" w:hAnsi="Arial" w:cs="Arial" w:eastAsia="Arial" w:hint="default"/>
          <w:sz w:val="20"/>
          <w:szCs w:val="20"/>
        </w:rPr>
      </w:pPr>
    </w:p>
    <w:p>
      <w:pPr>
        <w:pStyle w:val="Heading2"/>
        <w:spacing w:line="240" w:lineRule="auto" w:before="0"/>
        <w:ind w:left="1289" w:right="0"/>
        <w:jc w:val="left"/>
      </w:pPr>
      <w:r>
        <w:rPr>
          <w:color w:val="7AC143"/>
        </w:rPr>
        <w:t>GCE Science in</w:t>
      </w:r>
      <w:r>
        <w:rPr>
          <w:color w:val="7AC143"/>
          <w:spacing w:val="-2"/>
        </w:rPr>
        <w:t> </w:t>
      </w:r>
      <w:r>
        <w:rPr>
          <w:color w:val="7AC143"/>
        </w:rPr>
        <w:t>Society</w:t>
      </w:r>
      <w:r>
        <w:rPr/>
      </w:r>
    </w:p>
    <w:p>
      <w:pPr>
        <w:pStyle w:val="BodyText"/>
        <w:spacing w:line="336" w:lineRule="auto" w:before="76"/>
        <w:ind w:left="1289" w:right="3799"/>
        <w:jc w:val="left"/>
      </w:pPr>
      <w:r>
        <w:rPr>
          <w:color w:val="231F20"/>
          <w:spacing w:val="-3"/>
        </w:rPr>
        <w:t>Transport </w:t>
      </w:r>
      <w:r>
        <w:rPr>
          <w:color w:val="231F20"/>
        </w:rPr>
        <w:t>issues </w:t>
      </w:r>
      <w:r>
        <w:rPr>
          <w:color w:val="231F20"/>
        </w:rPr>
      </w:r>
      <w:r>
        <w:rPr>
          <w:color w:val="231F20"/>
          <w:w w:val="95"/>
        </w:rPr>
        <w:t>Radiation-risks and</w:t>
      </w:r>
      <w:r>
        <w:rPr>
          <w:color w:val="231F20"/>
          <w:spacing w:val="32"/>
          <w:w w:val="95"/>
        </w:rPr>
        <w:t> </w:t>
      </w:r>
      <w:r>
        <w:rPr>
          <w:color w:val="231F20"/>
          <w:w w:val="95"/>
        </w:rPr>
        <w:t>uses</w:t>
      </w:r>
      <w:r>
        <w:rPr/>
      </w:r>
    </w:p>
    <w:p>
      <w:pPr>
        <w:pStyle w:val="BodyText"/>
        <w:spacing w:line="336" w:lineRule="auto"/>
        <w:ind w:left="1289" w:right="2653"/>
        <w:jc w:val="left"/>
      </w:pPr>
      <w:r>
        <w:rPr>
          <w:color w:val="231F20"/>
        </w:rPr>
        <w:t>Responding</w:t>
      </w:r>
      <w:r>
        <w:rPr>
          <w:color w:val="231F20"/>
          <w:spacing w:val="-26"/>
        </w:rPr>
        <w:t> </w:t>
      </w:r>
      <w:r>
        <w:rPr>
          <w:color w:val="231F20"/>
        </w:rPr>
        <w:t>to</w:t>
      </w:r>
      <w:r>
        <w:rPr>
          <w:color w:val="231F20"/>
          <w:spacing w:val="-26"/>
        </w:rPr>
        <w:t> </w:t>
      </w:r>
      <w:r>
        <w:rPr>
          <w:color w:val="231F20"/>
        </w:rPr>
        <w:t>Global</w:t>
      </w:r>
      <w:r>
        <w:rPr>
          <w:color w:val="231F20"/>
          <w:spacing w:val="-26"/>
        </w:rPr>
        <w:t> </w:t>
      </w:r>
      <w:r>
        <w:rPr>
          <w:color w:val="231F20"/>
        </w:rPr>
        <w:t>Climate</w:t>
      </w:r>
      <w:r>
        <w:rPr>
          <w:color w:val="231F20"/>
          <w:spacing w:val="-26"/>
        </w:rPr>
        <w:t> </w:t>
      </w:r>
      <w:r>
        <w:rPr>
          <w:color w:val="231F20"/>
        </w:rPr>
        <w:t>Change</w:t>
      </w:r>
      <w:r>
        <w:rPr>
          <w:color w:val="231F20"/>
          <w:w w:val="96"/>
        </w:rPr>
        <w:t> </w:t>
      </w:r>
      <w:r>
        <w:rPr>
          <w:color w:val="231F20"/>
          <w:w w:val="95"/>
        </w:rPr>
        <w:t>Energy</w:t>
      </w:r>
      <w:r>
        <w:rPr>
          <w:color w:val="231F20"/>
          <w:spacing w:val="1"/>
          <w:w w:val="95"/>
        </w:rPr>
        <w:t> </w:t>
      </w:r>
      <w:r>
        <w:rPr>
          <w:color w:val="231F20"/>
          <w:w w:val="95"/>
        </w:rPr>
        <w:t>futures</w:t>
      </w:r>
      <w:r>
        <w:rPr/>
      </w:r>
    </w:p>
    <w:p>
      <w:pPr>
        <w:pStyle w:val="BodyText"/>
        <w:spacing w:line="240" w:lineRule="auto"/>
        <w:ind w:left="1289" w:right="0"/>
        <w:jc w:val="left"/>
      </w:pPr>
      <w:r>
        <w:rPr>
          <w:color w:val="231F20"/>
        </w:rPr>
        <w:t>Sustaining</w:t>
      </w:r>
      <w:r>
        <w:rPr>
          <w:color w:val="231F20"/>
          <w:spacing w:val="-24"/>
        </w:rPr>
        <w:t> </w:t>
      </w:r>
      <w:r>
        <w:rPr>
          <w:color w:val="231F20"/>
        </w:rPr>
        <w:t>the</w:t>
      </w:r>
      <w:r>
        <w:rPr>
          <w:color w:val="231F20"/>
          <w:spacing w:val="-24"/>
        </w:rPr>
        <w:t> </w:t>
      </w:r>
      <w:r>
        <w:rPr>
          <w:color w:val="231F20"/>
        </w:rPr>
        <w:t>variety</w:t>
      </w:r>
      <w:r>
        <w:rPr>
          <w:color w:val="231F20"/>
          <w:spacing w:val="-24"/>
        </w:rPr>
        <w:t> </w:t>
      </w:r>
      <w:r>
        <w:rPr>
          <w:color w:val="231F20"/>
        </w:rPr>
        <w:t>of</w:t>
      </w:r>
      <w:r>
        <w:rPr>
          <w:color w:val="231F20"/>
          <w:spacing w:val="-24"/>
        </w:rPr>
        <w:t> </w:t>
      </w:r>
      <w:r>
        <w:rPr>
          <w:color w:val="231F20"/>
        </w:rPr>
        <w:t>life</w:t>
      </w:r>
      <w:r>
        <w:rPr>
          <w:color w:val="231F20"/>
          <w:spacing w:val="-24"/>
        </w:rPr>
        <w:t> </w:t>
      </w:r>
      <w:r>
        <w:rPr>
          <w:color w:val="231F20"/>
        </w:rPr>
        <w:t>on</w:t>
      </w:r>
      <w:r>
        <w:rPr>
          <w:color w:val="231F20"/>
          <w:spacing w:val="-24"/>
        </w:rPr>
        <w:t> </w:t>
      </w:r>
      <w:r>
        <w:rPr>
          <w:color w:val="231F20"/>
        </w:rPr>
        <w:t>Earth</w:t>
      </w:r>
      <w:r>
        <w:rPr/>
      </w:r>
    </w:p>
    <w:p>
      <w:pPr>
        <w:spacing w:after="0" w:line="240" w:lineRule="auto"/>
        <w:jc w:val="left"/>
        <w:sectPr>
          <w:type w:val="continuous"/>
          <w:pgSz w:w="11910" w:h="16840"/>
          <w:pgMar w:top="640" w:bottom="0" w:left="0" w:right="0"/>
          <w:cols w:num="2" w:equalWidth="0">
            <w:col w:w="4765" w:space="40"/>
            <w:col w:w="7105"/>
          </w:cols>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2"/>
        <w:ind w:right="0"/>
        <w:rPr>
          <w:rFonts w:ascii="Arial" w:hAnsi="Arial" w:cs="Arial" w:eastAsia="Arial" w:hint="default"/>
          <w:sz w:val="26"/>
          <w:szCs w:val="26"/>
        </w:rPr>
      </w:pPr>
    </w:p>
    <w:p>
      <w:pPr>
        <w:pStyle w:val="Heading2"/>
        <w:spacing w:line="240" w:lineRule="auto"/>
        <w:ind w:left="258" w:right="1833"/>
        <w:jc w:val="left"/>
        <w:rPr>
          <w:rFonts w:ascii="Arial" w:hAnsi="Arial" w:cs="Arial" w:eastAsia="Arial" w:hint="default"/>
        </w:rPr>
      </w:pPr>
      <w:r>
        <w:rPr/>
        <w:pict>
          <v:group style="position:absolute;margin-left:.0pt;margin-top:-26.378242pt;width:34.3pt;height:73.7pt;mso-position-horizontal-relative:page;mso-position-vertical-relative:paragraph;z-index:-161560" coordorigin="0,-528" coordsize="686,1474">
            <v:shape style="position:absolute;left:0;top:-528;width:686;height:1474" coordorigin="0,-528" coordsize="686,1474" path="m0,946l685,946,685,-528,0,-528e" filled="false" stroked="true" strokeweight=".5pt" strokecolor="#7ac143">
              <v:path arrowok="t"/>
            </v:shape>
            <w10:wrap type="none"/>
          </v:group>
        </w:pict>
      </w:r>
      <w:r>
        <w:rPr>
          <w:rFonts w:ascii="Arial"/>
          <w:color w:val="7AC143"/>
        </w:rPr>
        <w:t>C</w:t>
      </w:r>
      <w:r>
        <w:rPr>
          <w:rFonts w:ascii="Arial"/>
        </w:rPr>
      </w:r>
    </w:p>
    <w:p>
      <w:pPr>
        <w:spacing w:after="0" w:line="240" w:lineRule="auto"/>
        <w:jc w:val="left"/>
        <w:rPr>
          <w:rFonts w:ascii="Arial" w:hAnsi="Arial" w:cs="Arial" w:eastAsia="Arial" w:hint="default"/>
        </w:rPr>
        <w:sectPr>
          <w:type w:val="continuous"/>
          <w:pgSz w:w="11910" w:h="16840"/>
          <w:pgMar w:top="640" w:bottom="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9" w:after="0"/>
        <w:ind w:right="0"/>
        <w:rPr>
          <w:rFonts w:ascii="Arial" w:hAnsi="Arial" w:cs="Arial" w:eastAsia="Arial" w:hint="default"/>
          <w:sz w:val="19"/>
          <w:szCs w:val="19"/>
        </w:rPr>
      </w:pPr>
    </w:p>
    <w:p>
      <w:pPr>
        <w:spacing w:line="20" w:lineRule="exact"/>
        <w:ind w:left="1412" w:right="0" w:firstLine="0"/>
        <w:rPr>
          <w:rFonts w:ascii="Arial" w:hAnsi="Arial" w:cs="Arial" w:eastAsia="Arial" w:hint="default"/>
          <w:sz w:val="2"/>
          <w:szCs w:val="2"/>
        </w:rPr>
      </w:pPr>
      <w:bookmarkStart w:name="_bookmark16" w:id="62"/>
      <w:bookmarkEnd w:id="62"/>
      <w:r>
        <w:rPr/>
      </w:r>
      <w:r>
        <w:rPr>
          <w:rFonts w:ascii="Arial" w:hAnsi="Arial" w:cs="Arial" w:eastAsia="Arial" w:hint="default"/>
          <w:sz w:val="2"/>
          <w:szCs w:val="2"/>
        </w:rPr>
        <w:pict>
          <v:group style="width:454.05pt;height:.5pt;mso-position-horizontal-relative:char;mso-position-vertical-relative:line" coordorigin="0,0" coordsize="9081,10">
            <v:group style="position:absolute;left:5;top:5;width:9071;height:2" coordorigin="5,5" coordsize="9071,2">
              <v:shape style="position:absolute;left:5;top:5;width:9071;height:2" coordorigin="5,5" coordsize="9071,0" path="m5,5l9076,5e" filled="false" stroked="true" strokeweight=".5pt" strokecolor="#7ac143">
                <v:path arrowok="t"/>
              </v:shape>
            </v:group>
          </v:group>
        </w:pict>
      </w:r>
      <w:r>
        <w:rPr>
          <w:rFonts w:ascii="Arial" w:hAnsi="Arial" w:cs="Arial" w:eastAsia="Arial" w:hint="default"/>
          <w:sz w:val="2"/>
          <w:szCs w:val="2"/>
        </w:rPr>
      </w:r>
    </w:p>
    <w:p>
      <w:pPr>
        <w:tabs>
          <w:tab w:pos="2097" w:val="left" w:leader="none"/>
        </w:tabs>
        <w:spacing w:before="30"/>
        <w:ind w:left="1417" w:right="1833" w:firstLine="0"/>
        <w:jc w:val="left"/>
        <w:rPr>
          <w:rFonts w:ascii="Arial" w:hAnsi="Arial" w:cs="Arial" w:eastAsia="Arial" w:hint="default"/>
          <w:sz w:val="32"/>
          <w:szCs w:val="32"/>
        </w:rPr>
      </w:pPr>
      <w:bookmarkStart w:name="D Key Skills" w:id="63"/>
      <w:bookmarkEnd w:id="63"/>
      <w:r>
        <w:rPr/>
      </w:r>
      <w:r>
        <w:rPr>
          <w:rFonts w:ascii="Arial"/>
          <w:color w:val="7AC143"/>
          <w:w w:val="90"/>
          <w:sz w:val="32"/>
        </w:rPr>
        <w:t>D</w:t>
        <w:tab/>
      </w:r>
      <w:r>
        <w:rPr>
          <w:rFonts w:ascii="Arial"/>
          <w:color w:val="7AC143"/>
          <w:w w:val="95"/>
          <w:sz w:val="32"/>
        </w:rPr>
        <w:t>Key</w:t>
      </w:r>
      <w:r>
        <w:rPr>
          <w:rFonts w:ascii="Arial"/>
          <w:color w:val="7AC143"/>
          <w:spacing w:val="-15"/>
          <w:w w:val="95"/>
          <w:sz w:val="32"/>
        </w:rPr>
        <w:t> </w:t>
      </w:r>
      <w:r>
        <w:rPr>
          <w:rFonts w:ascii="Arial"/>
          <w:color w:val="7AC143"/>
          <w:w w:val="95"/>
          <w:sz w:val="32"/>
        </w:rPr>
        <w:t>Skills</w:t>
      </w:r>
      <w:r>
        <w:rPr>
          <w:rFonts w:ascii="Arial"/>
          <w:sz w:val="32"/>
        </w:rPr>
      </w:r>
    </w:p>
    <w:p>
      <w:pPr>
        <w:pStyle w:val="BodyText"/>
        <w:spacing w:line="240" w:lineRule="auto" w:before="171"/>
        <w:ind w:right="6177"/>
        <w:jc w:val="left"/>
      </w:pPr>
      <w:r>
        <w:rPr/>
        <w:pict>
          <v:group style="position:absolute;margin-left:62.7953pt;margin-top:10.677999pt;width:.1pt;height:28.95pt;mso-position-horizontal-relative:page;mso-position-vertical-relative:paragraph;z-index:5128" coordorigin="1256,214" coordsize="2,579">
            <v:shape style="position:absolute;left:1256;top:214;width:2;height:579" coordorigin="1256,214" coordsize="0,579" path="m1256,214l1256,792e" filled="false" stroked="true" strokeweight="2pt" strokecolor="#231f20">
              <v:path arrowok="t"/>
            </v:shape>
            <w10:wrap type="none"/>
          </v:group>
        </w:pict>
      </w:r>
      <w:r>
        <w:rPr>
          <w:rFonts w:ascii="Arial"/>
          <w:color w:val="231F20"/>
        </w:rPr>
        <w:t>Key Skills qualifications have been phased out and replaced</w:t>
      </w:r>
      <w:r>
        <w:rPr>
          <w:rFonts w:ascii="Arial"/>
          <w:color w:val="231F20"/>
          <w:spacing w:val="-33"/>
        </w:rPr>
        <w:t> </w:t>
      </w:r>
      <w:r>
        <w:rPr>
          <w:rFonts w:ascii="Arial"/>
          <w:color w:val="231F20"/>
        </w:rPr>
        <w:t>by</w:t>
      </w:r>
      <w:r>
        <w:rPr>
          <w:rFonts w:ascii="Arial"/>
          <w:color w:val="231F20"/>
          <w:spacing w:val="-33"/>
        </w:rPr>
        <w:t> </w:t>
      </w:r>
      <w:r>
        <w:rPr>
          <w:rFonts w:ascii="Arial"/>
          <w:color w:val="231F20"/>
        </w:rPr>
        <w:t>Functional</w:t>
      </w:r>
      <w:r>
        <w:rPr>
          <w:rFonts w:ascii="Arial"/>
          <w:color w:val="231F20"/>
          <w:spacing w:val="-33"/>
        </w:rPr>
        <w:t> </w:t>
      </w:r>
      <w:r>
        <w:rPr>
          <w:rFonts w:ascii="Arial"/>
          <w:color w:val="231F20"/>
        </w:rPr>
        <w:t>Skills</w:t>
      </w:r>
      <w:r>
        <w:rPr>
          <w:rFonts w:ascii="Arial"/>
          <w:color w:val="231F20"/>
          <w:spacing w:val="-33"/>
        </w:rPr>
        <w:t> </w:t>
      </w:r>
      <w:r>
        <w:rPr>
          <w:rFonts w:ascii="Arial"/>
          <w:color w:val="231F20"/>
        </w:rPr>
        <w:t>qualifications</w:t>
      </w:r>
      <w:r>
        <w:rPr>
          <w:rFonts w:ascii="Arial"/>
          <w:color w:val="231F20"/>
          <w:spacing w:val="-33"/>
        </w:rPr>
        <w:t> </w:t>
      </w:r>
      <w:r>
        <w:rPr>
          <w:rFonts w:ascii="Arial"/>
          <w:color w:val="231F20"/>
        </w:rPr>
        <w:t>in</w:t>
      </w:r>
      <w:r>
        <w:rPr>
          <w:rFonts w:ascii="Arial"/>
          <w:color w:val="231F20"/>
          <w:spacing w:val="-33"/>
        </w:rPr>
        <w:t> </w:t>
      </w:r>
      <w:r>
        <w:rPr>
          <w:rFonts w:ascii="Arial"/>
          <w:color w:val="231F20"/>
        </w:rPr>
        <w:t>English,</w:t>
      </w:r>
      <w:r>
        <w:rPr>
          <w:rFonts w:ascii="Arial"/>
          <w:color w:val="231F20"/>
          <w:w w:val="94"/>
        </w:rPr>
        <w:t> </w:t>
      </w:r>
      <w:r>
        <w:rPr>
          <w:color w:val="231F20"/>
        </w:rPr>
        <w:t>Mathematics</w:t>
      </w:r>
      <w:r>
        <w:rPr>
          <w:color w:val="231F20"/>
          <w:spacing w:val="-18"/>
        </w:rPr>
        <w:t> </w:t>
      </w:r>
      <w:r>
        <w:rPr>
          <w:color w:val="231F20"/>
        </w:rPr>
        <w:t>and</w:t>
      </w:r>
      <w:r>
        <w:rPr>
          <w:color w:val="231F20"/>
          <w:spacing w:val="-18"/>
        </w:rPr>
        <w:t> </w:t>
      </w:r>
      <w:r>
        <w:rPr>
          <w:color w:val="231F20"/>
        </w:rPr>
        <w:t>ICT</w:t>
      </w:r>
      <w:r>
        <w:rPr>
          <w:color w:val="231F20"/>
          <w:spacing w:val="-18"/>
        </w:rPr>
        <w:t> </w:t>
      </w:r>
      <w:r>
        <w:rPr>
          <w:color w:val="231F20"/>
        </w:rPr>
        <w:t>from</w:t>
      </w:r>
      <w:r>
        <w:rPr>
          <w:color w:val="231F20"/>
          <w:spacing w:val="-18"/>
        </w:rPr>
        <w:t> </w:t>
      </w:r>
      <w:r>
        <w:rPr>
          <w:color w:val="231F20"/>
        </w:rPr>
        <w:t>September</w:t>
      </w:r>
      <w:r>
        <w:rPr>
          <w:color w:val="231F20"/>
          <w:spacing w:val="-18"/>
        </w:rPr>
        <w:t> </w:t>
      </w:r>
      <w:r>
        <w:rPr>
          <w:color w:val="231F20"/>
        </w:rPr>
        <w:t>2010.</w:t>
      </w:r>
      <w:r>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4"/>
        <w:ind w:right="0"/>
        <w:rPr>
          <w:rFonts w:ascii="Arial" w:hAnsi="Arial" w:cs="Arial" w:eastAsia="Arial" w:hint="default"/>
          <w:sz w:val="18"/>
          <w:szCs w:val="18"/>
        </w:rPr>
      </w:pPr>
    </w:p>
    <w:p>
      <w:pPr>
        <w:pStyle w:val="Heading2"/>
        <w:spacing w:line="240" w:lineRule="auto"/>
        <w:ind w:left="0" w:right="258"/>
        <w:jc w:val="right"/>
      </w:pPr>
      <w:r>
        <w:rPr/>
        <w:pict>
          <v:group style="position:absolute;margin-left:560.76001pt;margin-top:-26.628242pt;width:34.8pt;height:74.2pt;mso-position-horizontal-relative:page;mso-position-vertical-relative:paragraph;z-index:-161512" coordorigin="11215,-533" coordsize="696,1484">
            <v:group style="position:absolute;left:11220;top:946;width:686;height:2" coordorigin="11220,946" coordsize="686,2">
              <v:shape style="position:absolute;left:11220;top:946;width:686;height:2" coordorigin="11220,946" coordsize="686,0" path="m11220,946l11906,946e" filled="false" stroked="true" strokeweight=".5pt" strokecolor="#7ac143">
                <v:path arrowok="t"/>
              </v:shape>
            </v:group>
            <v:group style="position:absolute;left:11220;top:-528;width:686;height:1474" coordorigin="11220,-528" coordsize="686,1474">
              <v:shape style="position:absolute;left:11220;top:-528;width:686;height:1474" coordorigin="11220,-528" coordsize="686,1474" path="m11906,-528l11220,-528,11220,946e" filled="false" stroked="true" strokeweight=".5pt" strokecolor="#7ac143">
                <v:path arrowok="t"/>
              </v:shape>
            </v:group>
            <w10:wrap type="none"/>
          </v:group>
        </w:pict>
      </w:r>
      <w:r>
        <w:rPr>
          <w:color w:val="7AC143"/>
          <w:w w:val="95"/>
        </w:rPr>
        <w:t>D</w:t>
      </w:r>
      <w:r>
        <w:rPr/>
      </w:r>
    </w:p>
    <w:p>
      <w:pPr>
        <w:spacing w:after="0" w:line="240" w:lineRule="auto"/>
        <w:jc w:val="right"/>
        <w:sectPr>
          <w:pgSz w:w="11910" w:h="16840"/>
          <w:pgMar w:header="392" w:footer="445" w:top="580" w:bottom="640" w:left="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after="0"/>
        <w:ind w:right="0"/>
        <w:rPr>
          <w:rFonts w:ascii="Arial" w:hAnsi="Arial" w:cs="Arial" w:eastAsia="Arial" w:hint="default"/>
          <w:sz w:val="25"/>
          <w:szCs w:val="25"/>
        </w:rPr>
      </w:pPr>
    </w:p>
    <w:p>
      <w:pPr>
        <w:spacing w:line="240" w:lineRule="auto"/>
        <w:ind w:left="117" w:right="0" w:firstLine="0"/>
        <w:rPr>
          <w:rFonts w:ascii="Arial" w:hAnsi="Arial" w:cs="Arial" w:eastAsia="Arial" w:hint="default"/>
          <w:sz w:val="20"/>
          <w:szCs w:val="20"/>
        </w:rPr>
      </w:pPr>
      <w:r>
        <w:rPr>
          <w:rFonts w:ascii="Arial" w:hAnsi="Arial" w:cs="Arial" w:eastAsia="Arial" w:hint="default"/>
          <w:sz w:val="20"/>
          <w:szCs w:val="20"/>
        </w:rPr>
        <w:pict>
          <v:group style="width:131pt;height:47.65pt;mso-position-horizontal-relative:char;mso-position-vertical-relative:line" coordorigin="0,0" coordsize="2620,953">
            <v:group style="position:absolute;left:0;top:74;width:745;height:725" coordorigin="0,74" coordsize="745,725">
              <v:shape style="position:absolute;left:0;top:74;width:745;height:725" coordorigin="0,74" coordsize="745,725" path="m411,74l298,74,303,77,307,81,311,85,316,91,319,96,319,100,315,110,291,177,269,236,195,435,173,494,148,558,108,665,79,732,30,773,0,777,0,799,207,799,207,777,191,777,177,776,138,735,139,727,162,663,348,170,448,170,411,74xe" filled="true" fillcolor="#ffffff" stroked="false">
                <v:path arrowok="t"/>
                <v:fill type="solid"/>
              </v:shape>
              <v:shape style="position:absolute;left:0;top:74;width:745;height:725" coordorigin="0,74" coordsize="745,725" path="m482,777l482,799,744,799,744,778,525,778,486,778,482,777xe" filled="true" fillcolor="#ffffff" stroked="false">
                <v:path arrowok="t"/>
                <v:fill type="solid"/>
              </v:shape>
              <v:shape style="position:absolute;left:0;top:74;width:745;height:725" coordorigin="0,74" coordsize="745,725" path="m417,435l346,438,275,457,244,485,507,485,501,486,495,490,487,503,485,510,485,517,504,583,532,648,541,670,550,693,556,712,560,727,561,737,561,754,556,765,537,776,525,778,744,778,744,777,727,776,712,773,662,723,550,435,451,435,423,435,417,435xe" filled="true" fillcolor="#ffffff" stroked="false">
                <v:path arrowok="t"/>
                <v:fill type="solid"/>
              </v:shape>
              <v:shape style="position:absolute;left:0;top:74;width:745;height:725" coordorigin="0,74" coordsize="745,725" path="m448,170l348,170,451,435,550,435,448,170xe" filled="true" fillcolor="#ffffff" stroked="false">
                <v:path arrowok="t"/>
                <v:fill type="solid"/>
              </v:shape>
            </v:group>
            <v:group style="position:absolute;left:648;top:69;width:1044;height:774" coordorigin="648,69" coordsize="1044,774">
              <v:shape style="position:absolute;left:648;top:69;width:1044;height:774" coordorigin="648,69" coordsize="1044,774" path="m1067,434l1082,522,1108,600,1145,669,1192,728,1252,778,1322,814,1402,836,1490,843,1515,843,1590,836,1666,820,1684,815,1627,815,1583,814,1500,806,1420,788,1342,759,1306,740,1339,716,1268,716,1201,660,1145,591,1102,518,1083,477,1067,434xe" filled="true" fillcolor="#ffffff" stroked="false">
                <v:path arrowok="t"/>
                <v:fill type="solid"/>
              </v:shape>
              <v:shape style="position:absolute;left:648;top:69;width:1044;height:774" coordorigin="648,69" coordsize="1044,774" path="m1692,813l1682,813,1670,813,1630,815,1684,815,1692,813xe" filled="true" fillcolor="#ffffff" stroked="false">
                <v:path arrowok="t"/>
                <v:fill type="solid"/>
              </v:shape>
              <v:shape style="position:absolute;left:648;top:69;width:1044;height:774" coordorigin="648,69" coordsize="1044,774" path="m1069,69l986,76,909,96,838,128,774,174,719,232,680,297,656,370,648,450,655,523,676,590,711,652,760,706,818,751,882,783,952,802,1027,808,1060,809,1075,809,1146,803,1172,798,1159,780,1092,780,1021,773,956,753,898,719,847,671,808,617,780,557,763,491,758,419,762,356,799,245,875,153,981,104,1043,98,1233,98,1223,94,1173,80,1122,72,1069,69xe" filled="true" fillcolor="#ffffff" stroked="false">
                <v:path arrowok="t"/>
                <v:fill type="solid"/>
              </v:shape>
              <v:shape style="position:absolute;left:648;top:69;width:1044;height:774" coordorigin="648,69" coordsize="1044,774" path="m1154,773l1139,776,1124,778,1108,779,1092,780,1159,780,1154,773xe" filled="true" fillcolor="#ffffff" stroked="false">
                <v:path arrowok="t"/>
                <v:fill type="solid"/>
              </v:shape>
              <v:shape style="position:absolute;left:648;top:69;width:1044;height:774" coordorigin="648,69" coordsize="1044,774" path="m1233,98l1043,98,1115,104,1179,124,1236,158,1286,205,1323,259,1350,318,1366,384,1372,457,1370,494,1358,564,1332,632,1292,691,1268,716,1339,716,1409,643,1455,560,1478,470,1481,423,1477,370,1447,275,1391,196,1316,136,1271,112,1233,98xe" filled="true" fillcolor="#ffffff" stroked="false">
                <v:path arrowok="t"/>
                <v:fill type="solid"/>
              </v:shape>
            </v:group>
            <v:group style="position:absolute;left:1181;top:0;width:1438;height:953" coordorigin="1181,0" coordsize="1438,953">
              <v:shape style="position:absolute;left:1181;top:0;width:1438;height:953" coordorigin="1181,0" coordsize="1438,953" path="m1181,758l1241,836,1322,898,1416,939,1514,952,1582,949,1651,938,1719,920,1788,895,1830,875,1478,875,1437,874,1356,859,1273,829,1206,785,1181,758xe" filled="true" fillcolor="#ffffff" stroked="false">
                <v:path arrowok="t"/>
                <v:fill type="solid"/>
              </v:shape>
              <v:shape style="position:absolute;left:1181;top:0;width:1438;height:953" coordorigin="1181,0" coordsize="1438,953" path="m2525,165l2462,243,2402,314,2345,378,2291,437,2240,489,2181,545,2122,598,2064,646,2006,689,1948,727,1891,761,1809,802,1726,834,1643,857,1561,871,1478,875,1830,875,1927,823,1985,784,2043,741,2100,692,2157,639,2214,581,2270,519,2323,455,2376,387,2427,316,2477,242,2525,165xe" filled="true" fillcolor="#ffffff" stroked="false">
                <v:path arrowok="t"/>
                <v:fill type="solid"/>
              </v:shape>
              <v:shape style="position:absolute;left:1181;top:0;width:1438;height:953" coordorigin="1181,0" coordsize="1438,953" path="m2594,113l2550,113,2548,119,2547,126,2547,135,2561,208,2595,286,2619,317,2613,299,2608,280,2595,204,2593,171,2593,144,2594,122,2594,113xe" filled="true" fillcolor="#ffffff" stroked="false">
                <v:path arrowok="t"/>
                <v:fill type="solid"/>
              </v:shape>
              <v:shape style="position:absolute;left:1181;top:0;width:1438;height:953" coordorigin="1181,0" coordsize="1438,953" path="m2610,0l2563,52,2512,102,2459,146,2402,182,2420,177,2480,154,2537,123,2550,113,2594,113,2602,39,2606,19,2610,0xe" filled="true" fillcolor="#ffffff" stroked="false">
                <v:path arrowok="t"/>
                <v:fill type="solid"/>
              </v:shape>
            </v:group>
            <v:group style="position:absolute;left:1464;top:74;width:574;height:556" coordorigin="1464,74" coordsize="574,556">
              <v:shape style="position:absolute;left:1464;top:74;width:574;height:556" coordorigin="1464,74" coordsize="574,556" path="m1783,74l1685,74,1692,79,1697,82,1704,89,1706,94,1706,100,1546,526,1523,581,1464,609,1464,630,1629,630,1629,609,1602,609,1594,608,1581,601,1577,593,1577,581,1597,520,1631,428,1667,334,1708,225,1732,161,1816,161,1783,74xe" filled="true" fillcolor="#ffffff" stroked="false">
                <v:path arrowok="t"/>
                <v:fill type="solid"/>
              </v:shape>
              <v:shape style="position:absolute;left:1464;top:74;width:574;height:556" coordorigin="1464,74" coordsize="574,556" path="m1831,609l1831,630,2038,630,2038,610,1864,610,1834,609,1831,609xe" filled="true" fillcolor="#ffffff" stroked="false">
                <v:path arrowok="t"/>
                <v:fill type="solid"/>
              </v:shape>
              <v:shape style="position:absolute;left:1464;top:74;width:574;height:556" coordorigin="1464,74" coordsize="574,556" path="m1816,161l1732,161,1805,349,1780,349,1702,361,1657,394,1852,394,1847,397,1843,399,1841,401,1836,405,1833,411,1833,418,1862,501,1876,536,1883,552,1887,565,1890,576,1891,583,1891,594,1887,601,1879,605,1873,608,1864,610,2038,610,2038,609,2024,608,2013,606,1969,557,1816,161xe" filled="true" fillcolor="#ffffff" stroked="false">
                <v:path arrowok="t"/>
                <v:fill type="solid"/>
              </v:shape>
            </v:group>
          </v:group>
        </w:pict>
      </w:r>
      <w:r>
        <w:rPr>
          <w:rFonts w:ascii="Arial" w:hAnsi="Arial" w:cs="Arial" w:eastAsia="Arial" w:hint="default"/>
          <w:sz w:val="20"/>
          <w:szCs w:val="20"/>
        </w:rPr>
      </w:r>
    </w:p>
    <w:p>
      <w:pPr>
        <w:spacing w:line="240" w:lineRule="auto" w:before="0"/>
        <w:ind w:right="0"/>
        <w:rPr>
          <w:rFonts w:ascii="Arial" w:hAnsi="Arial" w:cs="Arial" w:eastAsia="Arial" w:hint="default"/>
          <w:sz w:val="20"/>
          <w:szCs w:val="20"/>
        </w:rPr>
      </w:pPr>
    </w:p>
    <w:p>
      <w:pPr>
        <w:spacing w:line="240" w:lineRule="auto" w:before="11"/>
        <w:ind w:right="0"/>
        <w:rPr>
          <w:rFonts w:ascii="Arial" w:hAnsi="Arial" w:cs="Arial" w:eastAsia="Arial" w:hint="default"/>
          <w:sz w:val="19"/>
          <w:szCs w:val="19"/>
        </w:rPr>
      </w:pPr>
    </w:p>
    <w:p>
      <w:pPr>
        <w:spacing w:before="0"/>
        <w:ind w:left="132" w:right="341" w:firstLine="0"/>
        <w:jc w:val="left"/>
        <w:rPr>
          <w:rFonts w:ascii="Arial" w:hAnsi="Arial" w:cs="Arial" w:eastAsia="Arial" w:hint="default"/>
          <w:sz w:val="24"/>
          <w:szCs w:val="24"/>
        </w:rPr>
      </w:pPr>
      <w:r>
        <w:rPr>
          <w:rFonts w:ascii="Arial"/>
          <w:color w:val="FFFFFF"/>
          <w:sz w:val="24"/>
        </w:rPr>
        <w:t>GCE</w:t>
      </w:r>
      <w:r>
        <w:rPr>
          <w:rFonts w:ascii="Arial"/>
          <w:color w:val="FFFFFF"/>
          <w:spacing w:val="-9"/>
          <w:sz w:val="24"/>
        </w:rPr>
        <w:t> </w:t>
      </w:r>
      <w:r>
        <w:rPr>
          <w:rFonts w:ascii="Arial"/>
          <w:color w:val="FFFFFF"/>
          <w:sz w:val="24"/>
        </w:rPr>
        <w:t>Environmental</w:t>
      </w:r>
      <w:r>
        <w:rPr>
          <w:rFonts w:ascii="Arial"/>
          <w:color w:val="FFFFFF"/>
          <w:spacing w:val="-9"/>
          <w:sz w:val="24"/>
        </w:rPr>
        <w:t> </w:t>
      </w:r>
      <w:r>
        <w:rPr>
          <w:rFonts w:ascii="Arial"/>
          <w:color w:val="FFFFFF"/>
          <w:sz w:val="24"/>
        </w:rPr>
        <w:t>Studies</w:t>
      </w:r>
      <w:r>
        <w:rPr>
          <w:rFonts w:ascii="Arial"/>
          <w:color w:val="FFFFFF"/>
          <w:spacing w:val="-9"/>
          <w:sz w:val="24"/>
        </w:rPr>
        <w:t> </w:t>
      </w:r>
      <w:r>
        <w:rPr>
          <w:rFonts w:ascii="Arial"/>
          <w:color w:val="FFFFFF"/>
          <w:sz w:val="24"/>
        </w:rPr>
        <w:t>(2440)</w:t>
      </w:r>
      <w:r>
        <w:rPr>
          <w:rFonts w:ascii="Arial"/>
          <w:color w:val="FFFFFF"/>
          <w:spacing w:val="-9"/>
          <w:sz w:val="24"/>
        </w:rPr>
        <w:t> </w:t>
      </w:r>
      <w:r>
        <w:rPr>
          <w:rFonts w:ascii="Arial"/>
          <w:color w:val="FFFFFF"/>
          <w:sz w:val="24"/>
        </w:rPr>
        <w:t>For</w:t>
      </w:r>
      <w:r>
        <w:rPr>
          <w:rFonts w:ascii="Arial"/>
          <w:color w:val="FFFFFF"/>
          <w:spacing w:val="-9"/>
          <w:sz w:val="24"/>
        </w:rPr>
        <w:t> </w:t>
      </w:r>
      <w:r>
        <w:rPr>
          <w:rFonts w:ascii="Arial"/>
          <w:color w:val="FFFFFF"/>
          <w:sz w:val="24"/>
        </w:rPr>
        <w:t>exams</w:t>
      </w:r>
      <w:r>
        <w:rPr>
          <w:rFonts w:ascii="Arial"/>
          <w:color w:val="FFFFFF"/>
          <w:spacing w:val="-9"/>
          <w:sz w:val="24"/>
        </w:rPr>
        <w:t> </w:t>
      </w:r>
      <w:r>
        <w:rPr>
          <w:rFonts w:ascii="Arial"/>
          <w:color w:val="FFFFFF"/>
          <w:sz w:val="24"/>
        </w:rPr>
        <w:t>from</w:t>
      </w:r>
      <w:r>
        <w:rPr>
          <w:rFonts w:ascii="Arial"/>
          <w:color w:val="FFFFFF"/>
          <w:spacing w:val="-9"/>
          <w:sz w:val="24"/>
        </w:rPr>
        <w:t> </w:t>
      </w:r>
      <w:r>
        <w:rPr>
          <w:rFonts w:ascii="Arial"/>
          <w:color w:val="FFFFFF"/>
          <w:sz w:val="24"/>
        </w:rPr>
        <w:t>June</w:t>
      </w:r>
      <w:r>
        <w:rPr>
          <w:rFonts w:ascii="Arial"/>
          <w:color w:val="FFFFFF"/>
          <w:spacing w:val="-9"/>
          <w:sz w:val="24"/>
        </w:rPr>
        <w:t> </w:t>
      </w:r>
      <w:r>
        <w:rPr>
          <w:rFonts w:ascii="Arial"/>
          <w:color w:val="FFFFFF"/>
          <w:sz w:val="24"/>
        </w:rPr>
        <w:t>2014</w:t>
      </w:r>
      <w:r>
        <w:rPr>
          <w:rFonts w:ascii="Arial"/>
          <w:color w:val="FFFFFF"/>
          <w:spacing w:val="-9"/>
          <w:sz w:val="24"/>
        </w:rPr>
        <w:t> </w:t>
      </w:r>
      <w:r>
        <w:rPr>
          <w:rFonts w:ascii="Arial"/>
          <w:color w:val="FFFFFF"/>
          <w:sz w:val="24"/>
        </w:rPr>
        <w:t>onwards</w:t>
      </w:r>
      <w:r>
        <w:rPr>
          <w:rFonts w:ascii="Arial"/>
          <w:sz w:val="24"/>
        </w:rPr>
      </w:r>
    </w:p>
    <w:p>
      <w:pPr>
        <w:pStyle w:val="Heading3"/>
        <w:spacing w:line="240" w:lineRule="auto" w:before="58"/>
        <w:ind w:left="136" w:right="341"/>
        <w:jc w:val="left"/>
      </w:pPr>
      <w:r>
        <w:rPr>
          <w:color w:val="FFFFFF"/>
        </w:rPr>
        <w:t>Qualification Accreditation Number: AS 500/2521/1 - A Level </w:t>
      </w:r>
      <w:r>
        <w:rPr>
          <w:color w:val="FFFFFF"/>
          <w:spacing w:val="30"/>
        </w:rPr>
        <w:t> </w:t>
      </w:r>
      <w:r>
        <w:rPr>
          <w:color w:val="FFFFFF"/>
        </w:rPr>
        <w:t>500/2513/2</w:t>
      </w:r>
      <w:r>
        <w:rPr/>
      </w:r>
    </w:p>
    <w:p>
      <w:pPr>
        <w:spacing w:line="252" w:lineRule="auto" w:before="10"/>
        <w:ind w:left="128" w:right="341" w:firstLine="0"/>
        <w:jc w:val="left"/>
        <w:rPr>
          <w:rFonts w:ascii="Arial" w:hAnsi="Arial" w:cs="Arial" w:eastAsia="Arial" w:hint="default"/>
          <w:sz w:val="20"/>
          <w:szCs w:val="20"/>
        </w:rPr>
      </w:pPr>
      <w:r>
        <w:rPr>
          <w:rFonts w:ascii="Arial"/>
          <w:color w:val="FFFFFF"/>
          <w:sz w:val="20"/>
        </w:rPr>
        <w:t>For updates and further information on any of our specifications, to find answers or to ask a question: register with ASK AQA</w:t>
      </w:r>
      <w:r>
        <w:rPr>
          <w:rFonts w:ascii="Arial"/>
          <w:color w:val="FFFFFF"/>
          <w:spacing w:val="-5"/>
          <w:sz w:val="20"/>
        </w:rPr>
        <w:t> </w:t>
      </w:r>
      <w:r>
        <w:rPr>
          <w:rFonts w:ascii="Arial"/>
          <w:color w:val="FFFFFF"/>
          <w:sz w:val="20"/>
        </w:rPr>
        <w:t>at:</w:t>
      </w:r>
      <w:r>
        <w:rPr>
          <w:rFonts w:ascii="Arial"/>
          <w:sz w:val="20"/>
        </w:rPr>
      </w:r>
    </w:p>
    <w:p>
      <w:pPr>
        <w:spacing w:before="48"/>
        <w:ind w:left="128" w:right="341" w:firstLine="0"/>
        <w:jc w:val="left"/>
        <w:rPr>
          <w:rFonts w:ascii="Arial" w:hAnsi="Arial" w:cs="Arial" w:eastAsia="Arial" w:hint="default"/>
          <w:sz w:val="20"/>
          <w:szCs w:val="20"/>
        </w:rPr>
      </w:pPr>
      <w:hyperlink r:id="rId33">
        <w:r>
          <w:rPr>
            <w:rFonts w:ascii="Arial"/>
            <w:b/>
            <w:color w:val="FFFFFF"/>
            <w:w w:val="105"/>
            <w:sz w:val="20"/>
          </w:rPr>
          <w:t>http://www.aqa.org.uk/help-and-contacts/ask-aqa</w:t>
        </w:r>
        <w:r>
          <w:rPr>
            <w:rFonts w:ascii="Arial"/>
            <w:sz w:val="20"/>
          </w:rPr>
        </w:r>
      </w:hyperlink>
    </w:p>
    <w:p>
      <w:pPr>
        <w:spacing w:line="240" w:lineRule="auto" w:before="4"/>
        <w:ind w:right="0"/>
        <w:rPr>
          <w:rFonts w:ascii="Arial" w:hAnsi="Arial" w:cs="Arial" w:eastAsia="Arial" w:hint="default"/>
          <w:b/>
          <w:bCs/>
          <w:sz w:val="9"/>
          <w:szCs w:val="9"/>
        </w:rPr>
      </w:pPr>
    </w:p>
    <w:p>
      <w:pPr>
        <w:pStyle w:val="Heading3"/>
        <w:spacing w:line="240" w:lineRule="auto" w:before="75"/>
        <w:ind w:right="341"/>
        <w:jc w:val="left"/>
      </w:pPr>
      <w:r>
        <w:rPr>
          <w:color w:val="FFFFFF"/>
        </w:rPr>
        <w:t>For information on courses and events please</w:t>
      </w:r>
      <w:r>
        <w:rPr>
          <w:color w:val="FFFFFF"/>
          <w:spacing w:val="31"/>
        </w:rPr>
        <w:t> </w:t>
      </w:r>
      <w:r>
        <w:rPr>
          <w:color w:val="FFFFFF"/>
        </w:rPr>
        <w:t>visit:</w:t>
      </w:r>
      <w:r>
        <w:rPr/>
      </w:r>
    </w:p>
    <w:p>
      <w:pPr>
        <w:spacing w:before="30"/>
        <w:ind w:left="128" w:right="341" w:firstLine="0"/>
        <w:jc w:val="left"/>
        <w:rPr>
          <w:rFonts w:ascii="Arial" w:hAnsi="Arial" w:cs="Arial" w:eastAsia="Arial" w:hint="default"/>
          <w:sz w:val="20"/>
          <w:szCs w:val="20"/>
        </w:rPr>
      </w:pPr>
      <w:hyperlink r:id="rId34">
        <w:r>
          <w:rPr>
            <w:rFonts w:ascii="Arial"/>
            <w:color w:val="FFFFFF"/>
            <w:w w:val="110"/>
            <w:sz w:val="20"/>
          </w:rPr>
          <w:t>http://www.aqa.org.uk/professional-development</w:t>
        </w:r>
        <w:r>
          <w:rPr>
            <w:rFonts w:ascii="Arial"/>
            <w:sz w:val="20"/>
          </w:rPr>
        </w:r>
      </w:hyperlink>
    </w:p>
    <w:p>
      <w:pPr>
        <w:spacing w:line="240" w:lineRule="auto" w:before="5"/>
        <w:ind w:right="0"/>
        <w:rPr>
          <w:rFonts w:ascii="Arial" w:hAnsi="Arial" w:cs="Arial" w:eastAsia="Arial" w:hint="default"/>
          <w:sz w:val="9"/>
          <w:szCs w:val="9"/>
        </w:rPr>
      </w:pPr>
    </w:p>
    <w:p>
      <w:pPr>
        <w:spacing w:line="249" w:lineRule="auto" w:before="75"/>
        <w:ind w:left="140" w:right="1170" w:hanging="8"/>
        <w:jc w:val="left"/>
        <w:rPr>
          <w:rFonts w:ascii="Arial" w:hAnsi="Arial" w:cs="Arial" w:eastAsia="Arial" w:hint="default"/>
          <w:sz w:val="20"/>
          <w:szCs w:val="20"/>
        </w:rPr>
      </w:pPr>
      <w:r>
        <w:rPr>
          <w:rFonts w:ascii="Arial"/>
          <w:color w:val="FFFFFF"/>
          <w:sz w:val="20"/>
        </w:rPr>
        <w:t>Every specification is assigned a discounting code indicating the subject area to which it belongs for performance measure</w:t>
      </w:r>
      <w:r>
        <w:rPr>
          <w:rFonts w:ascii="Arial"/>
          <w:color w:val="FFFFFF"/>
          <w:spacing w:val="-2"/>
          <w:sz w:val="20"/>
        </w:rPr>
        <w:t> </w:t>
      </w:r>
      <w:r>
        <w:rPr>
          <w:rFonts w:ascii="Arial"/>
          <w:color w:val="FFFFFF"/>
          <w:sz w:val="20"/>
        </w:rPr>
        <w:t>purposes.</w:t>
      </w:r>
      <w:r>
        <w:rPr>
          <w:rFonts w:ascii="Arial"/>
          <w:sz w:val="20"/>
        </w:rPr>
      </w:r>
    </w:p>
    <w:p>
      <w:pPr>
        <w:spacing w:line="256" w:lineRule="auto" w:before="3"/>
        <w:ind w:left="145" w:right="5706" w:hanging="2"/>
        <w:jc w:val="left"/>
        <w:rPr>
          <w:rFonts w:ascii="Arial" w:hAnsi="Arial" w:cs="Arial" w:eastAsia="Arial" w:hint="default"/>
          <w:sz w:val="20"/>
          <w:szCs w:val="20"/>
        </w:rPr>
      </w:pPr>
      <w:r>
        <w:rPr>
          <w:rFonts w:ascii="Arial"/>
          <w:color w:val="FFFFFF"/>
          <w:sz w:val="20"/>
        </w:rPr>
        <w:t>The discount codes for this specification are: AS</w:t>
      </w:r>
      <w:r>
        <w:rPr>
          <w:rFonts w:ascii="Arial"/>
          <w:color w:val="FFFFFF"/>
          <w:spacing w:val="-20"/>
          <w:sz w:val="20"/>
        </w:rPr>
        <w:t> </w:t>
      </w:r>
      <w:r>
        <w:rPr>
          <w:rFonts w:ascii="Arial"/>
          <w:color w:val="FFFFFF"/>
          <w:sz w:val="20"/>
        </w:rPr>
        <w:t>QA3</w:t>
      </w:r>
      <w:r>
        <w:rPr>
          <w:rFonts w:ascii="Arial"/>
          <w:sz w:val="20"/>
        </w:rPr>
      </w:r>
    </w:p>
    <w:p>
      <w:pPr>
        <w:spacing w:line="224" w:lineRule="exact" w:before="0"/>
        <w:ind w:left="145" w:right="341" w:firstLine="0"/>
        <w:jc w:val="left"/>
        <w:rPr>
          <w:rFonts w:ascii="Arial" w:hAnsi="Arial" w:cs="Arial" w:eastAsia="Arial" w:hint="default"/>
          <w:sz w:val="20"/>
          <w:szCs w:val="20"/>
        </w:rPr>
      </w:pPr>
      <w:r>
        <w:rPr>
          <w:rFonts w:ascii="Arial"/>
          <w:color w:val="FFFFFF"/>
          <w:sz w:val="20"/>
        </w:rPr>
        <w:t>A Level</w:t>
      </w:r>
      <w:r>
        <w:rPr>
          <w:rFonts w:ascii="Arial"/>
          <w:color w:val="FFFFFF"/>
          <w:spacing w:val="-22"/>
          <w:sz w:val="20"/>
        </w:rPr>
        <w:t> </w:t>
      </w:r>
      <w:r>
        <w:rPr>
          <w:rFonts w:ascii="Arial"/>
          <w:color w:val="FFFFFF"/>
          <w:sz w:val="20"/>
        </w:rPr>
        <w:t>1750</w:t>
      </w:r>
      <w:r>
        <w:rPr>
          <w:rFonts w:ascii="Arial"/>
          <w:sz w:val="20"/>
        </w:rPr>
      </w:r>
    </w:p>
    <w:p>
      <w:pPr>
        <w:spacing w:line="240" w:lineRule="auto" w:before="4"/>
        <w:ind w:right="0"/>
        <w:rPr>
          <w:rFonts w:ascii="Arial" w:hAnsi="Arial" w:cs="Arial" w:eastAsia="Arial" w:hint="default"/>
          <w:sz w:val="22"/>
          <w:szCs w:val="22"/>
        </w:rPr>
      </w:pPr>
    </w:p>
    <w:p>
      <w:pPr>
        <w:spacing w:line="249" w:lineRule="auto" w:before="0"/>
        <w:ind w:left="142" w:right="2584" w:firstLine="0"/>
        <w:jc w:val="left"/>
        <w:rPr>
          <w:rFonts w:ascii="Arial" w:hAnsi="Arial" w:cs="Arial" w:eastAsia="Arial" w:hint="default"/>
          <w:sz w:val="20"/>
          <w:szCs w:val="20"/>
        </w:rPr>
      </w:pPr>
      <w:r>
        <w:rPr>
          <w:rFonts w:ascii="Arial"/>
          <w:color w:val="FFFFFF"/>
          <w:sz w:val="20"/>
        </w:rPr>
        <w:t>The definitive version of our specification will always be the one on our website, this may differ from printed</w:t>
      </w:r>
      <w:r>
        <w:rPr>
          <w:rFonts w:ascii="Arial"/>
          <w:color w:val="FFFFFF"/>
          <w:spacing w:val="14"/>
          <w:sz w:val="20"/>
        </w:rPr>
        <w:t> </w:t>
      </w:r>
      <w:r>
        <w:rPr>
          <w:rFonts w:ascii="Arial"/>
          <w:color w:val="FFFFFF"/>
          <w:sz w:val="20"/>
        </w:rPr>
        <w:t>versions.</w:t>
      </w:r>
      <w:r>
        <w:rPr>
          <w:rFonts w:ascii="Arial"/>
          <w:sz w:val="20"/>
        </w:rPr>
      </w:r>
    </w:p>
    <w:p>
      <w:pPr>
        <w:spacing w:line="240" w:lineRule="auto" w:before="1"/>
        <w:ind w:right="0"/>
        <w:rPr>
          <w:rFonts w:ascii="Arial" w:hAnsi="Arial" w:cs="Arial" w:eastAsia="Arial" w:hint="default"/>
          <w:sz w:val="25"/>
          <w:szCs w:val="25"/>
        </w:rPr>
      </w:pPr>
    </w:p>
    <w:p>
      <w:pPr>
        <w:spacing w:before="81"/>
        <w:ind w:left="136" w:right="341" w:firstLine="0"/>
        <w:jc w:val="left"/>
        <w:rPr>
          <w:rFonts w:ascii="Arial" w:hAnsi="Arial" w:cs="Arial" w:eastAsia="Arial" w:hint="default"/>
          <w:sz w:val="16"/>
          <w:szCs w:val="16"/>
        </w:rPr>
      </w:pPr>
      <w:r>
        <w:rPr>
          <w:rFonts w:ascii="Arial" w:hAnsi="Arial"/>
          <w:color w:val="FFFFFF"/>
          <w:sz w:val="16"/>
        </w:rPr>
        <w:t>Copyright</w:t>
      </w:r>
      <w:r>
        <w:rPr>
          <w:rFonts w:ascii="Arial" w:hAnsi="Arial"/>
          <w:color w:val="FFFFFF"/>
          <w:spacing w:val="-14"/>
          <w:sz w:val="16"/>
        </w:rPr>
        <w:t> </w:t>
      </w:r>
      <w:r>
        <w:rPr>
          <w:rFonts w:ascii="Arial" w:hAnsi="Arial"/>
          <w:color w:val="FFFFFF"/>
          <w:sz w:val="16"/>
        </w:rPr>
        <w:t>©</w:t>
      </w:r>
      <w:r>
        <w:rPr>
          <w:rFonts w:ascii="Arial" w:hAnsi="Arial"/>
          <w:color w:val="FFFFFF"/>
          <w:spacing w:val="-14"/>
          <w:sz w:val="16"/>
        </w:rPr>
        <w:t> </w:t>
      </w:r>
      <w:r>
        <w:rPr>
          <w:rFonts w:ascii="Arial" w:hAnsi="Arial"/>
          <w:color w:val="FFFFFF"/>
          <w:sz w:val="16"/>
        </w:rPr>
        <w:t>2013</w:t>
      </w:r>
      <w:r>
        <w:rPr>
          <w:rFonts w:ascii="Arial" w:hAnsi="Arial"/>
          <w:color w:val="FFFFFF"/>
          <w:spacing w:val="-15"/>
          <w:sz w:val="16"/>
        </w:rPr>
        <w:t> </w:t>
      </w:r>
      <w:r>
        <w:rPr>
          <w:rFonts w:ascii="Arial" w:hAnsi="Arial"/>
          <w:color w:val="FFFFFF"/>
          <w:sz w:val="16"/>
        </w:rPr>
        <w:t>AQA</w:t>
      </w:r>
      <w:r>
        <w:rPr>
          <w:rFonts w:ascii="Arial" w:hAnsi="Arial"/>
          <w:color w:val="FFFFFF"/>
          <w:spacing w:val="-14"/>
          <w:sz w:val="16"/>
        </w:rPr>
        <w:t> </w:t>
      </w:r>
      <w:r>
        <w:rPr>
          <w:rFonts w:ascii="Arial" w:hAnsi="Arial"/>
          <w:color w:val="FFFFFF"/>
          <w:sz w:val="16"/>
        </w:rPr>
        <w:t>and</w:t>
      </w:r>
      <w:r>
        <w:rPr>
          <w:rFonts w:ascii="Arial" w:hAnsi="Arial"/>
          <w:color w:val="FFFFFF"/>
          <w:spacing w:val="-14"/>
          <w:sz w:val="16"/>
        </w:rPr>
        <w:t> </w:t>
      </w:r>
      <w:r>
        <w:rPr>
          <w:rFonts w:ascii="Arial" w:hAnsi="Arial"/>
          <w:color w:val="FFFFFF"/>
          <w:sz w:val="16"/>
        </w:rPr>
        <w:t>its</w:t>
      </w:r>
      <w:r>
        <w:rPr>
          <w:rFonts w:ascii="Arial" w:hAnsi="Arial"/>
          <w:color w:val="FFFFFF"/>
          <w:spacing w:val="-14"/>
          <w:sz w:val="16"/>
        </w:rPr>
        <w:t> </w:t>
      </w:r>
      <w:r>
        <w:rPr>
          <w:rFonts w:ascii="Arial" w:hAnsi="Arial"/>
          <w:color w:val="FFFFFF"/>
          <w:sz w:val="16"/>
        </w:rPr>
        <w:t>licensors.</w:t>
      </w:r>
      <w:r>
        <w:rPr>
          <w:rFonts w:ascii="Arial" w:hAnsi="Arial"/>
          <w:color w:val="FFFFFF"/>
          <w:spacing w:val="-14"/>
          <w:sz w:val="16"/>
        </w:rPr>
        <w:t> </w:t>
      </w:r>
      <w:r>
        <w:rPr>
          <w:rFonts w:ascii="Arial" w:hAnsi="Arial"/>
          <w:color w:val="FFFFFF"/>
          <w:sz w:val="16"/>
        </w:rPr>
        <w:t>All</w:t>
      </w:r>
      <w:r>
        <w:rPr>
          <w:rFonts w:ascii="Arial" w:hAnsi="Arial"/>
          <w:color w:val="FFFFFF"/>
          <w:spacing w:val="-14"/>
          <w:sz w:val="16"/>
        </w:rPr>
        <w:t> </w:t>
      </w:r>
      <w:r>
        <w:rPr>
          <w:rFonts w:ascii="Arial" w:hAnsi="Arial"/>
          <w:color w:val="FFFFFF"/>
          <w:sz w:val="16"/>
        </w:rPr>
        <w:t>rights</w:t>
      </w:r>
      <w:r>
        <w:rPr>
          <w:rFonts w:ascii="Arial" w:hAnsi="Arial"/>
          <w:color w:val="FFFFFF"/>
          <w:spacing w:val="-14"/>
          <w:sz w:val="16"/>
        </w:rPr>
        <w:t> </w:t>
      </w:r>
      <w:r>
        <w:rPr>
          <w:rFonts w:ascii="Arial" w:hAnsi="Arial"/>
          <w:color w:val="FFFFFF"/>
          <w:sz w:val="16"/>
        </w:rPr>
        <w:t>reserved.</w:t>
      </w:r>
      <w:r>
        <w:rPr>
          <w:rFonts w:ascii="Arial" w:hAnsi="Arial"/>
          <w:sz w:val="16"/>
        </w:rPr>
      </w:r>
    </w:p>
    <w:p>
      <w:pPr>
        <w:spacing w:line="249" w:lineRule="auto" w:before="8"/>
        <w:ind w:left="136" w:right="1472" w:firstLine="0"/>
        <w:jc w:val="left"/>
        <w:rPr>
          <w:rFonts w:ascii="Arial" w:hAnsi="Arial" w:cs="Arial" w:eastAsia="Arial" w:hint="default"/>
          <w:sz w:val="16"/>
          <w:szCs w:val="16"/>
        </w:rPr>
      </w:pPr>
      <w:r>
        <w:rPr>
          <w:rFonts w:ascii="Arial"/>
          <w:color w:val="FFFFFF"/>
          <w:sz w:val="16"/>
        </w:rPr>
        <w:t>AQA</w:t>
      </w:r>
      <w:r>
        <w:rPr>
          <w:rFonts w:ascii="Arial"/>
          <w:color w:val="FFFFFF"/>
          <w:spacing w:val="-23"/>
          <w:sz w:val="16"/>
        </w:rPr>
        <w:t> </w:t>
      </w:r>
      <w:r>
        <w:rPr>
          <w:rFonts w:ascii="Arial"/>
          <w:color w:val="FFFFFF"/>
          <w:sz w:val="16"/>
        </w:rPr>
        <w:t>Education</w:t>
      </w:r>
      <w:r>
        <w:rPr>
          <w:rFonts w:ascii="Arial"/>
          <w:color w:val="FFFFFF"/>
          <w:spacing w:val="-23"/>
          <w:sz w:val="16"/>
        </w:rPr>
        <w:t> </w:t>
      </w:r>
      <w:r>
        <w:rPr>
          <w:rFonts w:ascii="Arial"/>
          <w:color w:val="FFFFFF"/>
          <w:sz w:val="16"/>
        </w:rPr>
        <w:t>(AQA),</w:t>
      </w:r>
      <w:r>
        <w:rPr>
          <w:rFonts w:ascii="Arial"/>
          <w:color w:val="FFFFFF"/>
          <w:spacing w:val="-23"/>
          <w:sz w:val="16"/>
        </w:rPr>
        <w:t> </w:t>
      </w:r>
      <w:r>
        <w:rPr>
          <w:rFonts w:ascii="Arial"/>
          <w:color w:val="FFFFFF"/>
          <w:sz w:val="16"/>
        </w:rPr>
        <w:t>is</w:t>
      </w:r>
      <w:r>
        <w:rPr>
          <w:rFonts w:ascii="Arial"/>
          <w:color w:val="FFFFFF"/>
          <w:spacing w:val="-23"/>
          <w:sz w:val="16"/>
        </w:rPr>
        <w:t> </w:t>
      </w:r>
      <w:r>
        <w:rPr>
          <w:rFonts w:ascii="Arial"/>
          <w:color w:val="FFFFFF"/>
          <w:sz w:val="16"/>
        </w:rPr>
        <w:t>a</w:t>
      </w:r>
      <w:r>
        <w:rPr>
          <w:rFonts w:ascii="Arial"/>
          <w:color w:val="FFFFFF"/>
          <w:spacing w:val="-23"/>
          <w:sz w:val="16"/>
        </w:rPr>
        <w:t> </w:t>
      </w:r>
      <w:r>
        <w:rPr>
          <w:rFonts w:ascii="Arial"/>
          <w:color w:val="FFFFFF"/>
          <w:sz w:val="16"/>
        </w:rPr>
        <w:t>company</w:t>
      </w:r>
      <w:r>
        <w:rPr>
          <w:rFonts w:ascii="Arial"/>
          <w:color w:val="FFFFFF"/>
          <w:spacing w:val="-23"/>
          <w:sz w:val="16"/>
        </w:rPr>
        <w:t> </w:t>
      </w:r>
      <w:r>
        <w:rPr>
          <w:rFonts w:ascii="Arial"/>
          <w:color w:val="FFFFFF"/>
          <w:sz w:val="16"/>
        </w:rPr>
        <w:t>limited</w:t>
      </w:r>
      <w:r>
        <w:rPr>
          <w:rFonts w:ascii="Arial"/>
          <w:color w:val="FFFFFF"/>
          <w:spacing w:val="-23"/>
          <w:sz w:val="16"/>
        </w:rPr>
        <w:t> </w:t>
      </w:r>
      <w:r>
        <w:rPr>
          <w:rFonts w:ascii="Arial"/>
          <w:color w:val="FFFFFF"/>
          <w:sz w:val="16"/>
        </w:rPr>
        <w:t>by</w:t>
      </w:r>
      <w:r>
        <w:rPr>
          <w:rFonts w:ascii="Arial"/>
          <w:color w:val="FFFFFF"/>
          <w:spacing w:val="-23"/>
          <w:sz w:val="16"/>
        </w:rPr>
        <w:t> </w:t>
      </w:r>
      <w:r>
        <w:rPr>
          <w:rFonts w:ascii="Arial"/>
          <w:color w:val="FFFFFF"/>
          <w:sz w:val="16"/>
        </w:rPr>
        <w:t>guarantee</w:t>
      </w:r>
      <w:r>
        <w:rPr>
          <w:rFonts w:ascii="Arial"/>
          <w:color w:val="FFFFFF"/>
          <w:spacing w:val="-23"/>
          <w:sz w:val="16"/>
        </w:rPr>
        <w:t> </w:t>
      </w:r>
      <w:r>
        <w:rPr>
          <w:rFonts w:ascii="Arial"/>
          <w:color w:val="FFFFFF"/>
          <w:sz w:val="16"/>
        </w:rPr>
        <w:t>registered</w:t>
      </w:r>
      <w:r>
        <w:rPr>
          <w:rFonts w:ascii="Arial"/>
          <w:color w:val="FFFFFF"/>
          <w:spacing w:val="-23"/>
          <w:sz w:val="16"/>
        </w:rPr>
        <w:t> </w:t>
      </w:r>
      <w:r>
        <w:rPr>
          <w:rFonts w:ascii="Arial"/>
          <w:color w:val="FFFFFF"/>
          <w:sz w:val="16"/>
        </w:rPr>
        <w:t>in</w:t>
      </w:r>
      <w:r>
        <w:rPr>
          <w:rFonts w:ascii="Arial"/>
          <w:color w:val="FFFFFF"/>
          <w:spacing w:val="-23"/>
          <w:sz w:val="16"/>
        </w:rPr>
        <w:t> </w:t>
      </w:r>
      <w:r>
        <w:rPr>
          <w:rFonts w:ascii="Arial"/>
          <w:color w:val="FFFFFF"/>
          <w:sz w:val="16"/>
        </w:rPr>
        <w:t>England</w:t>
      </w:r>
      <w:r>
        <w:rPr>
          <w:rFonts w:ascii="Arial"/>
          <w:color w:val="FFFFFF"/>
          <w:spacing w:val="-23"/>
          <w:sz w:val="16"/>
        </w:rPr>
        <w:t> </w:t>
      </w:r>
      <w:r>
        <w:rPr>
          <w:rFonts w:ascii="Arial"/>
          <w:color w:val="FFFFFF"/>
          <w:sz w:val="16"/>
        </w:rPr>
        <w:t>and</w:t>
      </w:r>
      <w:r>
        <w:rPr>
          <w:rFonts w:ascii="Arial"/>
          <w:color w:val="FFFFFF"/>
          <w:spacing w:val="-23"/>
          <w:sz w:val="16"/>
        </w:rPr>
        <w:t> </w:t>
      </w:r>
      <w:r>
        <w:rPr>
          <w:rFonts w:ascii="Arial"/>
          <w:color w:val="FFFFFF"/>
          <w:sz w:val="16"/>
        </w:rPr>
        <w:t>Wales</w:t>
      </w:r>
      <w:r>
        <w:rPr>
          <w:rFonts w:ascii="Arial"/>
          <w:color w:val="FFFFFF"/>
          <w:spacing w:val="-23"/>
          <w:sz w:val="16"/>
        </w:rPr>
        <w:t> </w:t>
      </w:r>
      <w:r>
        <w:rPr>
          <w:rFonts w:ascii="Arial"/>
          <w:color w:val="FFFFFF"/>
          <w:sz w:val="16"/>
        </w:rPr>
        <w:t>(company</w:t>
      </w:r>
      <w:r>
        <w:rPr>
          <w:rFonts w:ascii="Arial"/>
          <w:color w:val="FFFFFF"/>
          <w:spacing w:val="-23"/>
          <w:sz w:val="16"/>
        </w:rPr>
        <w:t> </w:t>
      </w:r>
      <w:r>
        <w:rPr>
          <w:rFonts w:ascii="Arial"/>
          <w:color w:val="FFFFFF"/>
          <w:sz w:val="16"/>
        </w:rPr>
        <w:t>number</w:t>
      </w:r>
      <w:r>
        <w:rPr>
          <w:rFonts w:ascii="Arial"/>
          <w:color w:val="FFFFFF"/>
          <w:spacing w:val="-23"/>
          <w:sz w:val="16"/>
        </w:rPr>
        <w:t> </w:t>
      </w:r>
      <w:r>
        <w:rPr>
          <w:rFonts w:ascii="Arial"/>
          <w:color w:val="FFFFFF"/>
          <w:sz w:val="16"/>
        </w:rPr>
        <w:t>3644723), </w:t>
      </w:r>
      <w:r>
        <w:rPr>
          <w:rFonts w:ascii="Arial"/>
          <w:color w:val="FFFFFF"/>
          <w:sz w:val="16"/>
        </w:rPr>
        <w:t>and</w:t>
      </w:r>
      <w:r>
        <w:rPr>
          <w:rFonts w:ascii="Arial"/>
          <w:color w:val="FFFFFF"/>
          <w:spacing w:val="-18"/>
          <w:sz w:val="16"/>
        </w:rPr>
        <w:t> </w:t>
      </w:r>
      <w:r>
        <w:rPr>
          <w:rFonts w:ascii="Arial"/>
          <w:color w:val="FFFFFF"/>
          <w:sz w:val="16"/>
        </w:rPr>
        <w:t>a</w:t>
      </w:r>
      <w:r>
        <w:rPr>
          <w:rFonts w:ascii="Arial"/>
          <w:color w:val="FFFFFF"/>
          <w:spacing w:val="-18"/>
          <w:sz w:val="16"/>
        </w:rPr>
        <w:t> </w:t>
      </w:r>
      <w:r>
        <w:rPr>
          <w:rFonts w:ascii="Arial"/>
          <w:color w:val="FFFFFF"/>
          <w:sz w:val="16"/>
        </w:rPr>
        <w:t>registered</w:t>
      </w:r>
      <w:r>
        <w:rPr>
          <w:rFonts w:ascii="Arial"/>
          <w:color w:val="FFFFFF"/>
          <w:spacing w:val="-18"/>
          <w:sz w:val="16"/>
        </w:rPr>
        <w:t> </w:t>
      </w:r>
      <w:r>
        <w:rPr>
          <w:rFonts w:ascii="Arial"/>
          <w:color w:val="FFFFFF"/>
          <w:sz w:val="16"/>
        </w:rPr>
        <w:t>charity</w:t>
      </w:r>
      <w:r>
        <w:rPr>
          <w:rFonts w:ascii="Arial"/>
          <w:color w:val="FFFFFF"/>
          <w:spacing w:val="-18"/>
          <w:sz w:val="16"/>
        </w:rPr>
        <w:t> </w:t>
      </w:r>
      <w:r>
        <w:rPr>
          <w:rFonts w:ascii="Arial"/>
          <w:color w:val="FFFFFF"/>
          <w:sz w:val="16"/>
        </w:rPr>
        <w:t>1073334.</w:t>
      </w:r>
      <w:r>
        <w:rPr>
          <w:rFonts w:ascii="Arial"/>
          <w:sz w:val="16"/>
        </w:rPr>
      </w:r>
    </w:p>
    <w:p>
      <w:pPr>
        <w:spacing w:before="1"/>
        <w:ind w:left="136" w:right="341" w:firstLine="0"/>
        <w:jc w:val="left"/>
        <w:rPr>
          <w:rFonts w:ascii="Arial" w:hAnsi="Arial" w:cs="Arial" w:eastAsia="Arial" w:hint="default"/>
          <w:sz w:val="16"/>
          <w:szCs w:val="16"/>
        </w:rPr>
      </w:pPr>
      <w:r>
        <w:rPr>
          <w:rFonts w:ascii="Arial"/>
          <w:color w:val="FFFFFF"/>
          <w:sz w:val="16"/>
        </w:rPr>
        <w:t>Registered</w:t>
      </w:r>
      <w:r>
        <w:rPr>
          <w:rFonts w:ascii="Arial"/>
          <w:color w:val="FFFFFF"/>
          <w:spacing w:val="-23"/>
          <w:sz w:val="16"/>
        </w:rPr>
        <w:t> </w:t>
      </w:r>
      <w:r>
        <w:rPr>
          <w:rFonts w:ascii="Arial"/>
          <w:color w:val="FFFFFF"/>
          <w:sz w:val="16"/>
        </w:rPr>
        <w:t>address:</w:t>
      </w:r>
      <w:r>
        <w:rPr>
          <w:rFonts w:ascii="Arial"/>
          <w:color w:val="FFFFFF"/>
          <w:spacing w:val="-23"/>
          <w:sz w:val="16"/>
        </w:rPr>
        <w:t> </w:t>
      </w:r>
      <w:r>
        <w:rPr>
          <w:rFonts w:ascii="Arial"/>
          <w:color w:val="FFFFFF"/>
          <w:sz w:val="16"/>
        </w:rPr>
        <w:t>AQA,</w:t>
      </w:r>
      <w:r>
        <w:rPr>
          <w:rFonts w:ascii="Arial"/>
          <w:color w:val="FFFFFF"/>
          <w:spacing w:val="-23"/>
          <w:sz w:val="16"/>
        </w:rPr>
        <w:t> </w:t>
      </w:r>
      <w:r>
        <w:rPr>
          <w:rFonts w:ascii="Arial"/>
          <w:color w:val="FFFFFF"/>
          <w:sz w:val="16"/>
        </w:rPr>
        <w:t>Devas</w:t>
      </w:r>
      <w:r>
        <w:rPr>
          <w:rFonts w:ascii="Arial"/>
          <w:color w:val="FFFFFF"/>
          <w:spacing w:val="-23"/>
          <w:sz w:val="16"/>
        </w:rPr>
        <w:t> </w:t>
      </w:r>
      <w:r>
        <w:rPr>
          <w:rFonts w:ascii="Arial"/>
          <w:color w:val="FFFFFF"/>
          <w:sz w:val="16"/>
        </w:rPr>
        <w:t>Street,</w:t>
      </w:r>
      <w:r>
        <w:rPr>
          <w:rFonts w:ascii="Arial"/>
          <w:color w:val="FFFFFF"/>
          <w:spacing w:val="-23"/>
          <w:sz w:val="16"/>
        </w:rPr>
        <w:t> </w:t>
      </w:r>
      <w:r>
        <w:rPr>
          <w:rFonts w:ascii="Arial"/>
          <w:color w:val="FFFFFF"/>
          <w:sz w:val="16"/>
        </w:rPr>
        <w:t>Manchester</w:t>
      </w:r>
      <w:r>
        <w:rPr>
          <w:rFonts w:ascii="Arial"/>
          <w:color w:val="FFFFFF"/>
          <w:spacing w:val="-23"/>
          <w:sz w:val="16"/>
        </w:rPr>
        <w:t> </w:t>
      </w:r>
      <w:r>
        <w:rPr>
          <w:rFonts w:ascii="Arial"/>
          <w:color w:val="FFFFFF"/>
          <w:sz w:val="16"/>
        </w:rPr>
        <w:t>M15</w:t>
      </w:r>
      <w:r>
        <w:rPr>
          <w:rFonts w:ascii="Arial"/>
          <w:color w:val="FFFFFF"/>
          <w:spacing w:val="-23"/>
          <w:sz w:val="16"/>
        </w:rPr>
        <w:t> </w:t>
      </w:r>
      <w:r>
        <w:rPr>
          <w:rFonts w:ascii="Arial"/>
          <w:color w:val="FFFFFF"/>
          <w:sz w:val="16"/>
        </w:rPr>
        <w:t>6EX.</w:t>
      </w:r>
      <w:r>
        <w:rPr>
          <w:rFonts w:ascii="Arial"/>
          <w:sz w:val="16"/>
        </w:rPr>
      </w:r>
    </w:p>
    <w:p>
      <w:pPr>
        <w:spacing w:line="240" w:lineRule="auto" w:before="3"/>
        <w:ind w:right="0"/>
        <w:rPr>
          <w:rFonts w:ascii="Arial" w:hAnsi="Arial" w:cs="Arial" w:eastAsia="Arial" w:hint="default"/>
          <w:sz w:val="7"/>
          <w:szCs w:val="7"/>
        </w:rPr>
      </w:pPr>
    </w:p>
    <w:p>
      <w:pPr>
        <w:spacing w:line="240" w:lineRule="auto"/>
        <w:ind w:left="7756" w:right="0" w:firstLine="0"/>
        <w:rPr>
          <w:rFonts w:ascii="Arial" w:hAnsi="Arial" w:cs="Arial" w:eastAsia="Arial" w:hint="default"/>
          <w:sz w:val="20"/>
          <w:szCs w:val="20"/>
        </w:rPr>
      </w:pPr>
      <w:r>
        <w:rPr>
          <w:rFonts w:ascii="Arial" w:hAnsi="Arial" w:cs="Arial" w:eastAsia="Arial" w:hint="default"/>
          <w:sz w:val="20"/>
          <w:szCs w:val="20"/>
        </w:rPr>
        <w:drawing>
          <wp:inline distT="0" distB="0" distL="0" distR="0">
            <wp:extent cx="1373855" cy="292608"/>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35" cstate="print"/>
                    <a:stretch>
                      <a:fillRect/>
                    </a:stretch>
                  </pic:blipFill>
                  <pic:spPr>
                    <a:xfrm>
                      <a:off x="0" y="0"/>
                      <a:ext cx="1373855" cy="292608"/>
                    </a:xfrm>
                    <a:prstGeom prst="rect">
                      <a:avLst/>
                    </a:prstGeom>
                  </pic:spPr>
                </pic:pic>
              </a:graphicData>
            </a:graphic>
          </wp:inline>
        </w:drawing>
      </w:r>
      <w:r>
        <w:rPr>
          <w:rFonts w:ascii="Arial" w:hAnsi="Arial" w:cs="Arial" w:eastAsia="Arial" w:hint="default"/>
          <w:sz w:val="20"/>
          <w:szCs w:val="20"/>
        </w:rPr>
      </w:r>
    </w:p>
    <w:sectPr>
      <w:headerReference w:type="default" r:id="rId31"/>
      <w:footerReference w:type="default" r:id="rId32"/>
      <w:pgSz w:w="11910" w:h="16830"/>
      <w:pgMar w:header="0" w:footer="0" w:top="1600" w:bottom="280" w:left="112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807.874329pt;width:595.3pt;height:.1pt;mso-position-horizontal-relative:page;mso-position-vertical-relative:page;z-index:-165424" coordorigin="0,16157" coordsize="11906,2">
          <v:shape style="position:absolute;left:0;top:16157;width:11906;height:2" coordorigin="0,16157" coordsize="11906,0" path="m0,16157l11906,16157e" filled="false" stroked="true" strokeweight=".5pt" strokecolor="#7ac143">
            <v:path arrowok="t"/>
          </v:shape>
          <w10:wrap type="none"/>
        </v:group>
      </w:pict>
    </w:r>
    <w:r>
      <w:rPr/>
      <w:pict>
        <v:shape style="position:absolute;margin-left:514.625488pt;margin-top:811.809937pt;width:11.8pt;height:9pt;mso-position-horizontal-relative:page;mso-position-vertical-relative:page;z-index:-165400" type="#_x0000_t202" filled="false" stroked="false">
          <v:textbox inset="0,0,0,0">
            <w:txbxContent>
              <w:p>
                <w:pPr>
                  <w:spacing w:before="3"/>
                  <w:ind w:left="40" w:right="0" w:firstLine="0"/>
                  <w:jc w:val="left"/>
                  <w:rPr>
                    <w:rFonts w:ascii="Arial" w:hAnsi="Arial" w:cs="Arial" w:eastAsia="Arial" w:hint="default"/>
                    <w:sz w:val="14"/>
                    <w:szCs w:val="14"/>
                  </w:rPr>
                </w:pPr>
                <w:r>
                  <w:rPr>
                    <w:rFonts w:ascii="Arial"/>
                    <w:color w:val="7AC143"/>
                    <w:w w:val="99"/>
                    <w:sz w:val="14"/>
                  </w:rPr>
                </w:r>
                <w:r>
                  <w:rPr/>
                  <w:fldChar w:fldCharType="begin"/>
                </w:r>
                <w:r>
                  <w:rPr>
                    <w:rFonts w:ascii="Arial"/>
                    <w:color w:val="7AC143"/>
                    <w:sz w:val="14"/>
                  </w:rPr>
                  <w:instrText> PAGE </w:instrText>
                </w:r>
                <w:r>
                  <w:rPr/>
                  <w:fldChar w:fldCharType="separate"/>
                </w:r>
                <w:r>
                  <w:rPr/>
                  <w:t>11</w:t>
                </w:r>
                <w:r>
                  <w:rPr/>
                  <w:fldChar w:fldCharType="end"/>
                </w:r>
                <w:r>
                  <w:rPr>
                    <w:rFonts w:ascii="Arial"/>
                    <w:sz w:val="14"/>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807.874329pt;width:595.3pt;height:.1pt;mso-position-horizontal-relative:page;mso-position-vertical-relative:page;z-index:-165376" coordorigin="0,16157" coordsize="11906,2">
          <v:shape style="position:absolute;left:0;top:16157;width:11906;height:2" coordorigin="0,16157" coordsize="11906,0" path="m0,16157l11906,16157e" filled="false" stroked="true" strokeweight=".5pt" strokecolor="#7ac143">
            <v:path arrowok="t"/>
          </v:shape>
          <w10:wrap type="none"/>
        </v:group>
      </w:pict>
    </w:r>
    <w:r>
      <w:rPr/>
      <w:pict>
        <v:shape style="position:absolute;margin-left:68.866096pt;margin-top:811.809937pt;width:11.8pt;height:9pt;mso-position-horizontal-relative:page;mso-position-vertical-relative:page;z-index:-165352" type="#_x0000_t202" filled="false" stroked="false">
          <v:textbox inset="0,0,0,0">
            <w:txbxContent>
              <w:p>
                <w:pPr>
                  <w:spacing w:before="3"/>
                  <w:ind w:left="40" w:right="0" w:firstLine="0"/>
                  <w:jc w:val="left"/>
                  <w:rPr>
                    <w:rFonts w:ascii="Arial" w:hAnsi="Arial" w:cs="Arial" w:eastAsia="Arial" w:hint="default"/>
                    <w:sz w:val="14"/>
                    <w:szCs w:val="14"/>
                  </w:rPr>
                </w:pPr>
                <w:r>
                  <w:rPr>
                    <w:rFonts w:ascii="Arial"/>
                    <w:color w:val="7AC143"/>
                    <w:w w:val="99"/>
                    <w:sz w:val="14"/>
                  </w:rPr>
                </w:r>
                <w:r>
                  <w:rPr/>
                  <w:fldChar w:fldCharType="begin"/>
                </w:r>
                <w:r>
                  <w:rPr>
                    <w:rFonts w:ascii="Arial"/>
                    <w:color w:val="7AC143"/>
                    <w:sz w:val="14"/>
                  </w:rPr>
                  <w:instrText> PAGE </w:instrText>
                </w:r>
                <w:r>
                  <w:rPr/>
                  <w:fldChar w:fldCharType="separate"/>
                </w:r>
                <w:r>
                  <w:rPr/>
                  <w:t>10</w:t>
                </w:r>
                <w:r>
                  <w:rPr/>
                  <w:fldChar w:fldCharType="end"/>
                </w:r>
                <w:r>
                  <w:rPr>
                    <w:rFonts w:ascii="Arial"/>
                    <w:sz w:val="14"/>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807.874329pt;width:595.3pt;height:.1pt;mso-position-horizontal-relative:page;mso-position-vertical-relative:page;z-index:-165136" coordorigin="0,16157" coordsize="11906,2">
          <v:shape style="position:absolute;left:0;top:16157;width:11906;height:2" coordorigin="0,16157" coordsize="11906,0" path="m0,16157l11906,16157e" filled="false" stroked="true" strokeweight=".5pt" strokecolor="#7ac143">
            <v:path arrowok="t"/>
          </v:shape>
          <w10:wrap type="none"/>
        </v:group>
      </w:pict>
    </w:r>
    <w:r>
      <w:rPr/>
      <w:pict>
        <v:shape style="position:absolute;margin-left:514.625488pt;margin-top:811.809937pt;width:11.8pt;height:9pt;mso-position-horizontal-relative:page;mso-position-vertical-relative:page;z-index:-165112" type="#_x0000_t202" filled="false" stroked="false">
          <v:textbox inset="0,0,0,0">
            <w:txbxContent>
              <w:p>
                <w:pPr>
                  <w:spacing w:before="3"/>
                  <w:ind w:left="40" w:right="0" w:firstLine="0"/>
                  <w:jc w:val="left"/>
                  <w:rPr>
                    <w:rFonts w:ascii="Arial" w:hAnsi="Arial" w:cs="Arial" w:eastAsia="Arial" w:hint="default"/>
                    <w:sz w:val="14"/>
                    <w:szCs w:val="14"/>
                  </w:rPr>
                </w:pPr>
                <w:r>
                  <w:rPr>
                    <w:rFonts w:ascii="Arial"/>
                    <w:color w:val="7AC143"/>
                    <w:w w:val="99"/>
                    <w:sz w:val="14"/>
                  </w:rPr>
                </w:r>
                <w:r>
                  <w:rPr/>
                  <w:fldChar w:fldCharType="begin"/>
                </w:r>
                <w:r>
                  <w:rPr>
                    <w:rFonts w:ascii="Arial"/>
                    <w:color w:val="7AC143"/>
                    <w:sz w:val="14"/>
                  </w:rPr>
                  <w:instrText> PAGE </w:instrText>
                </w:r>
                <w:r>
                  <w:rPr/>
                  <w:fldChar w:fldCharType="separate"/>
                </w:r>
                <w:r>
                  <w:rPr/>
                  <w:t>57</w:t>
                </w:r>
                <w:r>
                  <w:rPr/>
                  <w:fldChar w:fldCharType="end"/>
                </w:r>
                <w:r>
                  <w:rPr>
                    <w:rFonts w:ascii="Arial"/>
                    <w:sz w:val="14"/>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807.874329pt;width:595.3pt;height:.1pt;mso-position-horizontal-relative:page;mso-position-vertical-relative:page;z-index:-165088" coordorigin="0,16157" coordsize="11906,2">
          <v:shape style="position:absolute;left:0;top:16157;width:11906;height:2" coordorigin="0,16157" coordsize="11906,0" path="m0,16157l11906,16157e" filled="false" stroked="true" strokeweight=".5pt" strokecolor="#7ac143">
            <v:path arrowok="t"/>
          </v:shape>
          <w10:wrap type="none"/>
        </v:group>
      </w:pict>
    </w:r>
    <w:r>
      <w:rPr/>
      <w:pict>
        <v:shape style="position:absolute;margin-left:69.866096pt;margin-top:811.809937pt;width:9.8pt;height:9pt;mso-position-horizontal-relative:page;mso-position-vertical-relative:page;z-index:-165064"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58</w:t>
                </w:r>
                <w:r>
                  <w:rPr>
                    <w:rFonts w:ascii="Arial"/>
                    <w:sz w:val="14"/>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34.016014pt;width:595.3pt;height:73.75pt;mso-position-horizontal-relative:page;mso-position-vertical-relative:page;z-index:-165592" coordorigin="0,680" coordsize="11906,1475">
          <v:group style="position:absolute;left:0;top:680;width:2;height:1475" coordorigin="0,680" coordsize="2,1475">
            <v:shape style="position:absolute;left:0;top:680;width:2;height:1475" coordorigin="0,680" coordsize="0,1475" path="m0,680l0,2154e" filled="false" stroked="true" strokeweight="0pt" strokecolor="#7ac143">
              <v:path arrowok="t"/>
            </v:shape>
          </v:group>
          <v:group style="position:absolute;left:0;top:680;width:11906;height:1475" coordorigin="0,680" coordsize="11906,1475">
            <v:shape style="position:absolute;left:0;top:680;width:11906;height:1475" coordorigin="0,680" coordsize="11906,1475" path="m0,2154l11906,2154,11906,680,0,680,0,2154xe" filled="true" fillcolor="#7ac143" stroked="false">
              <v:path arrowok="t"/>
              <v:fill type="solid"/>
            </v:shape>
          </v:group>
          <w10:wrap type="none"/>
        </v:group>
      </w:pict>
    </w:r>
    <w:r>
      <w:rPr/>
      <w:pict>
        <v:shapetype id="_x0000_t202" o:spt="202" coordsize="21600,21600" path="m,l,21600r21600,l21600,xe">
          <v:stroke joinstyle="miter"/>
          <v:path gradientshapeok="t" o:connecttype="rect"/>
        </v:shapetype>
        <v:shape style="position:absolute;margin-left:292.727112pt;margin-top:21.615231pt;width:232.7pt;height:9pt;mso-position-horizontal-relative:page;mso-position-vertical-relative:page;z-index:-165568"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r>
      <w:rPr/>
      <w:pict>
        <v:shape style="position:absolute;margin-left:69.866096pt;margin-top:41.839172pt;width:96.25pt;height:26pt;mso-position-horizontal-relative:page;mso-position-vertical-relative:page;z-index:-165544" type="#_x0000_t202" filled="false" stroked="false">
          <v:textbox inset="0,0,0,0">
            <w:txbxContent>
              <w:p>
                <w:pPr>
                  <w:spacing w:line="515" w:lineRule="exact" w:before="0"/>
                  <w:ind w:left="20" w:right="0" w:firstLine="0"/>
                  <w:jc w:val="left"/>
                  <w:rPr>
                    <w:rFonts w:ascii="Arial" w:hAnsi="Arial" w:cs="Arial" w:eastAsia="Arial" w:hint="default"/>
                    <w:sz w:val="48"/>
                    <w:szCs w:val="48"/>
                  </w:rPr>
                </w:pPr>
                <w:r>
                  <w:rPr>
                    <w:rFonts w:ascii="Arial"/>
                    <w:color w:val="FFFFFF"/>
                    <w:w w:val="95"/>
                    <w:sz w:val="48"/>
                  </w:rPr>
                  <w:t>Contents</w:t>
                </w:r>
                <w:r>
                  <w:rPr>
                    <w:rFonts w:ascii="Arial"/>
                    <w:sz w:val="48"/>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27112pt;margin-top:21.615231pt;width:232.7pt;height:9pt;mso-position-horizontal-relative:page;mso-position-vertical-relative:page;z-index:-165184"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866096pt;margin-top:21.615231pt;width:232.7pt;height:9pt;mso-position-horizontal-relative:page;mso-position-vertical-relative:page;z-index:-165160"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34.016014pt;width:595.3pt;height:73.75pt;mso-position-horizontal-relative:page;mso-position-vertical-relative:page;z-index:-165520" coordorigin="0,680" coordsize="11906,1475">
          <v:shape style="position:absolute;left:0;top:680;width:11906;height:1475" coordorigin="0,680" coordsize="11906,1475" path="m0,680l0,2154,11906,2154,11906,680,0,680xe" filled="true" fillcolor="#7ac143" stroked="false">
            <v:path arrowok="t"/>
            <v:fill type="solid"/>
          </v:shape>
          <w10:wrap type="none"/>
        </v:group>
      </w:pict>
    </w:r>
    <w:r>
      <w:rPr/>
      <w:pict>
        <v:shape style="position:absolute;margin-left:69.866096pt;margin-top:21.615231pt;width:232.7pt;height:9pt;mso-position-horizontal-relative:page;mso-position-vertical-relative:page;z-index:-165496"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r>
      <w:rPr/>
      <w:pict>
        <v:shape style="position:absolute;margin-left:69.866096pt;margin-top:41.839172pt;width:15.35pt;height:26pt;mso-position-horizontal-relative:page;mso-position-vertical-relative:page;z-index:-165472" type="#_x0000_t202" filled="false" stroked="false">
          <v:textbox inset="0,0,0,0">
            <w:txbxContent>
              <w:p>
                <w:pPr>
                  <w:spacing w:line="515" w:lineRule="exact" w:before="0"/>
                  <w:ind w:left="20" w:right="0" w:firstLine="0"/>
                  <w:jc w:val="left"/>
                  <w:rPr>
                    <w:rFonts w:ascii="Arial" w:hAnsi="Arial" w:cs="Arial" w:eastAsia="Arial" w:hint="default"/>
                    <w:sz w:val="48"/>
                    <w:szCs w:val="48"/>
                  </w:rPr>
                </w:pPr>
                <w:r>
                  <w:rPr>
                    <w:rFonts w:ascii="Arial"/>
                    <w:color w:val="FFFFFF"/>
                    <w:sz w:val="48"/>
                  </w:rPr>
                  <w:t>1</w:t>
                </w:r>
                <w:r>
                  <w:rPr>
                    <w:rFonts w:ascii="Arial"/>
                    <w:sz w:val="48"/>
                  </w:rPr>
                </w:r>
              </w:p>
            </w:txbxContent>
          </v:textbox>
          <w10:wrap type="none"/>
        </v:shape>
      </w:pict>
    </w:r>
    <w:r>
      <w:rPr/>
      <w:pict>
        <v:shape style="position:absolute;margin-left:98.210098pt;margin-top:41.839172pt;width:124.7pt;height:26pt;mso-position-horizontal-relative:page;mso-position-vertical-relative:page;z-index:-165448" type="#_x0000_t202" filled="false" stroked="false">
          <v:textbox inset="0,0,0,0">
            <w:txbxContent>
              <w:p>
                <w:pPr>
                  <w:spacing w:line="515" w:lineRule="exact" w:before="0"/>
                  <w:ind w:left="20" w:right="0" w:firstLine="0"/>
                  <w:jc w:val="left"/>
                  <w:rPr>
                    <w:rFonts w:ascii="Arial" w:hAnsi="Arial" w:cs="Arial" w:eastAsia="Arial" w:hint="default"/>
                    <w:sz w:val="48"/>
                    <w:szCs w:val="48"/>
                  </w:rPr>
                </w:pPr>
                <w:r>
                  <w:rPr>
                    <w:rFonts w:ascii="Arial"/>
                    <w:color w:val="FFFFFF"/>
                    <w:w w:val="95"/>
                    <w:sz w:val="48"/>
                  </w:rPr>
                  <w:t>Introduction</w:t>
                </w:r>
                <w:r>
                  <w:rPr>
                    <w:rFonts w:ascii="Arial"/>
                    <w:sz w:val="48"/>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34.016014pt;width:595.3pt;height:73.75pt;mso-position-horizontal-relative:page;mso-position-vertical-relative:page;z-index:-165328" coordorigin="0,680" coordsize="11906,1475">
          <v:group style="position:absolute;left:0;top:680;width:2;height:1475" coordorigin="0,680" coordsize="2,1475">
            <v:shape style="position:absolute;left:0;top:680;width:2;height:1475" coordorigin="0,680" coordsize="0,1475" path="m0,680l0,2154e" filled="false" stroked="true" strokeweight="0pt" strokecolor="#7ac143">
              <v:path arrowok="t"/>
            </v:shape>
          </v:group>
          <v:group style="position:absolute;left:0;top:680;width:11906;height:1475" coordorigin="0,680" coordsize="11906,1475">
            <v:shape style="position:absolute;left:0;top:680;width:11906;height:1475" coordorigin="0,680" coordsize="11906,1475" path="m0,2154l11906,2154,11906,680,0,680,0,2154xe" filled="true" fillcolor="#7ac143" stroked="false">
              <v:path arrowok="t"/>
              <v:fill type="solid"/>
            </v:shape>
          </v:group>
          <w10:wrap type="none"/>
        </v:group>
      </w:pict>
    </w:r>
    <w:r>
      <w:rPr/>
      <w:pict>
        <v:shape style="position:absolute;margin-left:292.727112pt;margin-top:21.615231pt;width:232.7pt;height:9pt;mso-position-horizontal-relative:page;mso-position-vertical-relative:page;z-index:-165304"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866096pt;margin-top:21.615231pt;width:232.7pt;height:9pt;mso-position-horizontal-relative:page;mso-position-vertical-relative:page;z-index:-165280"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727112pt;margin-top:21.615231pt;width:232.7pt;height:9pt;mso-position-horizontal-relative:page;mso-position-vertical-relative:page;z-index:-165256"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866096pt;margin-top:21.615231pt;width:232.7pt;height:9pt;mso-position-horizontal-relative:page;mso-position-vertical-relative:page;z-index:-165232"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866096pt;margin-top:21.615231pt;width:232.7pt;height:9pt;mso-position-horizontal-relative:page;mso-position-vertical-relative:page;z-index:-165208" type="#_x0000_t202" filled="false" stroked="false">
          <v:textbox inset="0,0,0,0">
            <w:txbxContent>
              <w:p>
                <w:pPr>
                  <w:spacing w:before="3"/>
                  <w:ind w:left="20" w:right="0" w:firstLine="0"/>
                  <w:jc w:val="left"/>
                  <w:rPr>
                    <w:rFonts w:ascii="Arial" w:hAnsi="Arial" w:cs="Arial" w:eastAsia="Arial" w:hint="default"/>
                    <w:sz w:val="14"/>
                    <w:szCs w:val="14"/>
                  </w:rPr>
                </w:pPr>
                <w:r>
                  <w:rPr>
                    <w:rFonts w:ascii="Arial"/>
                    <w:color w:val="7AC143"/>
                    <w:sz w:val="14"/>
                  </w:rPr>
                  <w:t>GCE</w:t>
                </w:r>
                <w:r>
                  <w:rPr>
                    <w:rFonts w:ascii="Arial"/>
                    <w:color w:val="7AC143"/>
                    <w:spacing w:val="-19"/>
                    <w:sz w:val="14"/>
                  </w:rPr>
                  <w:t> </w:t>
                </w:r>
                <w:r>
                  <w:rPr>
                    <w:rFonts w:ascii="Arial"/>
                    <w:color w:val="7AC143"/>
                    <w:sz w:val="14"/>
                  </w:rPr>
                  <w:t>Environmental</w:t>
                </w:r>
                <w:r>
                  <w:rPr>
                    <w:rFonts w:ascii="Arial"/>
                    <w:color w:val="7AC143"/>
                    <w:spacing w:val="-19"/>
                    <w:sz w:val="14"/>
                  </w:rPr>
                  <w:t> </w:t>
                </w:r>
                <w:r>
                  <w:rPr>
                    <w:rFonts w:ascii="Arial"/>
                    <w:color w:val="7AC143"/>
                    <w:sz w:val="14"/>
                  </w:rPr>
                  <w:t>Studies</w:t>
                </w:r>
                <w:r>
                  <w:rPr>
                    <w:rFonts w:ascii="Arial"/>
                    <w:color w:val="7AC143"/>
                    <w:spacing w:val="-19"/>
                    <w:sz w:val="14"/>
                  </w:rPr>
                  <w:t> </w:t>
                </w:r>
                <w:r>
                  <w:rPr>
                    <w:rFonts w:ascii="Arial"/>
                    <w:color w:val="7AC143"/>
                    <w:sz w:val="14"/>
                  </w:rPr>
                  <w:t>for</w:t>
                </w:r>
                <w:r>
                  <w:rPr>
                    <w:rFonts w:ascii="Arial"/>
                    <w:color w:val="7AC143"/>
                    <w:spacing w:val="-19"/>
                    <w:sz w:val="14"/>
                  </w:rPr>
                  <w:t> </w:t>
                </w:r>
                <w:r>
                  <w:rPr>
                    <w:rFonts w:ascii="Arial"/>
                    <w:color w:val="7AC143"/>
                    <w:sz w:val="14"/>
                  </w:rPr>
                  <w:t>exams</w:t>
                </w:r>
                <w:r>
                  <w:rPr>
                    <w:rFonts w:ascii="Arial"/>
                    <w:color w:val="7AC143"/>
                    <w:spacing w:val="-19"/>
                    <w:sz w:val="14"/>
                  </w:rPr>
                  <w:t> </w:t>
                </w:r>
                <w:r>
                  <w:rPr>
                    <w:rFonts w:ascii="Arial"/>
                    <w:color w:val="7AC143"/>
                    <w:sz w:val="14"/>
                  </w:rPr>
                  <w:t>from</w:t>
                </w:r>
                <w:r>
                  <w:rPr>
                    <w:rFonts w:ascii="Arial"/>
                    <w:color w:val="7AC143"/>
                    <w:spacing w:val="-19"/>
                    <w:sz w:val="14"/>
                  </w:rPr>
                  <w:t> </w:t>
                </w:r>
                <w:r>
                  <w:rPr>
                    <w:rFonts w:ascii="Arial"/>
                    <w:color w:val="7AC143"/>
                    <w:sz w:val="14"/>
                  </w:rPr>
                  <w:t>June</w:t>
                </w:r>
                <w:r>
                  <w:rPr>
                    <w:rFonts w:ascii="Arial"/>
                    <w:color w:val="7AC143"/>
                    <w:spacing w:val="-19"/>
                    <w:sz w:val="14"/>
                  </w:rPr>
                  <w:t> </w:t>
                </w:r>
                <w:r>
                  <w:rPr>
                    <w:rFonts w:ascii="Arial"/>
                    <w:color w:val="7AC143"/>
                    <w:sz w:val="14"/>
                  </w:rPr>
                  <w:t>2014</w:t>
                </w:r>
                <w:r>
                  <w:rPr>
                    <w:rFonts w:ascii="Arial"/>
                    <w:color w:val="7AC143"/>
                    <w:spacing w:val="-19"/>
                    <w:sz w:val="14"/>
                  </w:rPr>
                  <w:t> </w:t>
                </w:r>
                <w:r>
                  <w:rPr>
                    <w:rFonts w:ascii="Arial"/>
                    <w:color w:val="7AC143"/>
                    <w:sz w:val="14"/>
                  </w:rPr>
                  <w:t>onwards</w:t>
                </w:r>
                <w:r>
                  <w:rPr>
                    <w:rFonts w:ascii="Arial"/>
                    <w:color w:val="7AC143"/>
                    <w:spacing w:val="-19"/>
                    <w:sz w:val="14"/>
                  </w:rPr>
                  <w:t> </w:t>
                </w:r>
                <w:r>
                  <w:rPr>
                    <w:rFonts w:ascii="Arial"/>
                    <w:color w:val="7AC143"/>
                    <w:sz w:val="14"/>
                  </w:rPr>
                  <w:t>(version</w:t>
                </w:r>
                <w:r>
                  <w:rPr>
                    <w:rFonts w:ascii="Arial"/>
                    <w:color w:val="7AC143"/>
                    <w:spacing w:val="-19"/>
                    <w:sz w:val="14"/>
                  </w:rPr>
                  <w:t> </w:t>
                </w:r>
                <w:r>
                  <w:rPr>
                    <w:rFonts w:ascii="Arial"/>
                    <w:color w:val="7AC143"/>
                    <w:sz w:val="14"/>
                  </w:rPr>
                  <w:t>1.3)</w:t>
                </w:r>
                <w:r>
                  <w:rPr>
                    <w:rFonts w:ascii="Arial"/>
                    <w:sz w:val="14"/>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6">
    <w:multiLevelType w:val="hybridMultilevel"/>
    <w:lvl w:ilvl="0">
      <w:start w:val="1"/>
      <w:numFmt w:val="bullet"/>
      <w:lvlText w:val="•"/>
      <w:lvlJc w:val="left"/>
      <w:pPr>
        <w:ind w:left="1700" w:hanging="281"/>
      </w:pPr>
      <w:rPr>
        <w:rFonts w:hint="default" w:ascii="Arial" w:hAnsi="Arial" w:eastAsia="Arial"/>
        <w:color w:val="231F20"/>
        <w:w w:val="142"/>
        <w:sz w:val="19"/>
        <w:szCs w:val="19"/>
      </w:rPr>
    </w:lvl>
    <w:lvl w:ilvl="1">
      <w:start w:val="1"/>
      <w:numFmt w:val="bullet"/>
      <w:lvlText w:val="•"/>
      <w:lvlJc w:val="left"/>
      <w:pPr>
        <w:ind w:left="2720" w:hanging="281"/>
      </w:pPr>
      <w:rPr>
        <w:rFonts w:hint="default"/>
      </w:rPr>
    </w:lvl>
    <w:lvl w:ilvl="2">
      <w:start w:val="1"/>
      <w:numFmt w:val="bullet"/>
      <w:lvlText w:val="•"/>
      <w:lvlJc w:val="left"/>
      <w:pPr>
        <w:ind w:left="3741" w:hanging="281"/>
      </w:pPr>
      <w:rPr>
        <w:rFonts w:hint="default"/>
      </w:rPr>
    </w:lvl>
    <w:lvl w:ilvl="3">
      <w:start w:val="1"/>
      <w:numFmt w:val="bullet"/>
      <w:lvlText w:val="•"/>
      <w:lvlJc w:val="left"/>
      <w:pPr>
        <w:ind w:left="4761" w:hanging="281"/>
      </w:pPr>
      <w:rPr>
        <w:rFonts w:hint="default"/>
      </w:rPr>
    </w:lvl>
    <w:lvl w:ilvl="4">
      <w:start w:val="1"/>
      <w:numFmt w:val="bullet"/>
      <w:lvlText w:val="•"/>
      <w:lvlJc w:val="left"/>
      <w:pPr>
        <w:ind w:left="5782" w:hanging="281"/>
      </w:pPr>
      <w:rPr>
        <w:rFonts w:hint="default"/>
      </w:rPr>
    </w:lvl>
    <w:lvl w:ilvl="5">
      <w:start w:val="1"/>
      <w:numFmt w:val="bullet"/>
      <w:lvlText w:val="•"/>
      <w:lvlJc w:val="left"/>
      <w:pPr>
        <w:ind w:left="6802" w:hanging="281"/>
      </w:pPr>
      <w:rPr>
        <w:rFonts w:hint="default"/>
      </w:rPr>
    </w:lvl>
    <w:lvl w:ilvl="6">
      <w:start w:val="1"/>
      <w:numFmt w:val="bullet"/>
      <w:lvlText w:val="•"/>
      <w:lvlJc w:val="left"/>
      <w:pPr>
        <w:ind w:left="7823" w:hanging="281"/>
      </w:pPr>
      <w:rPr>
        <w:rFonts w:hint="default"/>
      </w:rPr>
    </w:lvl>
    <w:lvl w:ilvl="7">
      <w:start w:val="1"/>
      <w:numFmt w:val="bullet"/>
      <w:lvlText w:val="•"/>
      <w:lvlJc w:val="left"/>
      <w:pPr>
        <w:ind w:left="8843" w:hanging="281"/>
      </w:pPr>
      <w:rPr>
        <w:rFonts w:hint="default"/>
      </w:rPr>
    </w:lvl>
    <w:lvl w:ilvl="8">
      <w:start w:val="1"/>
      <w:numFmt w:val="bullet"/>
      <w:lvlText w:val="•"/>
      <w:lvlJc w:val="left"/>
      <w:pPr>
        <w:ind w:left="9864" w:hanging="281"/>
      </w:pPr>
      <w:rPr>
        <w:rFonts w:hint="default"/>
      </w:rPr>
    </w:lvl>
  </w:abstractNum>
  <w:abstractNum w:abstractNumId="112">
    <w:multiLevelType w:val="hybridMultilevel"/>
    <w:lvl w:ilvl="0">
      <w:start w:val="1"/>
      <w:numFmt w:val="bullet"/>
      <w:lvlText w:val=""/>
      <w:lvlJc w:val="left"/>
      <w:pPr>
        <w:ind w:left="1697" w:hanging="280"/>
      </w:pPr>
      <w:rPr>
        <w:rFonts w:hint="default" w:ascii="Symbol" w:hAnsi="Symbol" w:eastAsia="Symbol"/>
        <w:color w:val="231F20"/>
        <w:w w:val="100"/>
        <w:sz w:val="19"/>
        <w:szCs w:val="19"/>
      </w:rPr>
    </w:lvl>
    <w:lvl w:ilvl="1">
      <w:start w:val="1"/>
      <w:numFmt w:val="bullet"/>
      <w:lvlText w:val="•"/>
      <w:lvlJc w:val="left"/>
      <w:pPr>
        <w:ind w:left="2067" w:hanging="280"/>
      </w:pPr>
      <w:rPr>
        <w:rFonts w:hint="default"/>
      </w:rPr>
    </w:lvl>
    <w:lvl w:ilvl="2">
      <w:start w:val="1"/>
      <w:numFmt w:val="bullet"/>
      <w:lvlText w:val="•"/>
      <w:lvlJc w:val="left"/>
      <w:pPr>
        <w:ind w:left="2434" w:hanging="280"/>
      </w:pPr>
      <w:rPr>
        <w:rFonts w:hint="default"/>
      </w:rPr>
    </w:lvl>
    <w:lvl w:ilvl="3">
      <w:start w:val="1"/>
      <w:numFmt w:val="bullet"/>
      <w:lvlText w:val="•"/>
      <w:lvlJc w:val="left"/>
      <w:pPr>
        <w:ind w:left="2801" w:hanging="280"/>
      </w:pPr>
      <w:rPr>
        <w:rFonts w:hint="default"/>
      </w:rPr>
    </w:lvl>
    <w:lvl w:ilvl="4">
      <w:start w:val="1"/>
      <w:numFmt w:val="bullet"/>
      <w:lvlText w:val="•"/>
      <w:lvlJc w:val="left"/>
      <w:pPr>
        <w:ind w:left="3168" w:hanging="280"/>
      </w:pPr>
      <w:rPr>
        <w:rFonts w:hint="default"/>
      </w:rPr>
    </w:lvl>
    <w:lvl w:ilvl="5">
      <w:start w:val="1"/>
      <w:numFmt w:val="bullet"/>
      <w:lvlText w:val="•"/>
      <w:lvlJc w:val="left"/>
      <w:pPr>
        <w:ind w:left="3536" w:hanging="280"/>
      </w:pPr>
      <w:rPr>
        <w:rFonts w:hint="default"/>
      </w:rPr>
    </w:lvl>
    <w:lvl w:ilvl="6">
      <w:start w:val="1"/>
      <w:numFmt w:val="bullet"/>
      <w:lvlText w:val="•"/>
      <w:lvlJc w:val="left"/>
      <w:pPr>
        <w:ind w:left="3903" w:hanging="280"/>
      </w:pPr>
      <w:rPr>
        <w:rFonts w:hint="default"/>
      </w:rPr>
    </w:lvl>
    <w:lvl w:ilvl="7">
      <w:start w:val="1"/>
      <w:numFmt w:val="bullet"/>
      <w:lvlText w:val="•"/>
      <w:lvlJc w:val="left"/>
      <w:pPr>
        <w:ind w:left="4270" w:hanging="280"/>
      </w:pPr>
      <w:rPr>
        <w:rFonts w:hint="default"/>
      </w:rPr>
    </w:lvl>
    <w:lvl w:ilvl="8">
      <w:start w:val="1"/>
      <w:numFmt w:val="bullet"/>
      <w:lvlText w:val="•"/>
      <w:lvlJc w:val="left"/>
      <w:pPr>
        <w:ind w:left="4637" w:hanging="280"/>
      </w:pPr>
      <w:rPr>
        <w:rFonts w:hint="default"/>
      </w:rPr>
    </w:lvl>
  </w:abstractNum>
  <w:abstractNum w:abstractNumId="105">
    <w:multiLevelType w:val="hybridMultilevel"/>
    <w:lvl w:ilvl="0">
      <w:start w:val="1"/>
      <w:numFmt w:val="bullet"/>
      <w:lvlText w:val="•"/>
      <w:lvlJc w:val="left"/>
      <w:pPr>
        <w:ind w:left="1697" w:hanging="281"/>
      </w:pPr>
      <w:rPr>
        <w:rFonts w:hint="default" w:ascii="Arial" w:hAnsi="Arial" w:eastAsia="Arial"/>
        <w:color w:val="231F20"/>
        <w:w w:val="142"/>
        <w:sz w:val="19"/>
        <w:szCs w:val="19"/>
      </w:rPr>
    </w:lvl>
    <w:lvl w:ilvl="1">
      <w:start w:val="1"/>
      <w:numFmt w:val="bullet"/>
      <w:lvlText w:val="•"/>
      <w:lvlJc w:val="left"/>
      <w:pPr>
        <w:ind w:left="2110" w:hanging="281"/>
      </w:pPr>
      <w:rPr>
        <w:rFonts w:hint="default"/>
      </w:rPr>
    </w:lvl>
    <w:lvl w:ilvl="2">
      <w:start w:val="1"/>
      <w:numFmt w:val="bullet"/>
      <w:lvlText w:val="•"/>
      <w:lvlJc w:val="left"/>
      <w:pPr>
        <w:ind w:left="2521" w:hanging="281"/>
      </w:pPr>
      <w:rPr>
        <w:rFonts w:hint="default"/>
      </w:rPr>
    </w:lvl>
    <w:lvl w:ilvl="3">
      <w:start w:val="1"/>
      <w:numFmt w:val="bullet"/>
      <w:lvlText w:val="•"/>
      <w:lvlJc w:val="left"/>
      <w:pPr>
        <w:ind w:left="2931" w:hanging="281"/>
      </w:pPr>
      <w:rPr>
        <w:rFonts w:hint="default"/>
      </w:rPr>
    </w:lvl>
    <w:lvl w:ilvl="4">
      <w:start w:val="1"/>
      <w:numFmt w:val="bullet"/>
      <w:lvlText w:val="•"/>
      <w:lvlJc w:val="left"/>
      <w:pPr>
        <w:ind w:left="3342" w:hanging="281"/>
      </w:pPr>
      <w:rPr>
        <w:rFonts w:hint="default"/>
      </w:rPr>
    </w:lvl>
    <w:lvl w:ilvl="5">
      <w:start w:val="1"/>
      <w:numFmt w:val="bullet"/>
      <w:lvlText w:val="•"/>
      <w:lvlJc w:val="left"/>
      <w:pPr>
        <w:ind w:left="3752" w:hanging="281"/>
      </w:pPr>
      <w:rPr>
        <w:rFonts w:hint="default"/>
      </w:rPr>
    </w:lvl>
    <w:lvl w:ilvl="6">
      <w:start w:val="1"/>
      <w:numFmt w:val="bullet"/>
      <w:lvlText w:val="•"/>
      <w:lvlJc w:val="left"/>
      <w:pPr>
        <w:ind w:left="4163" w:hanging="281"/>
      </w:pPr>
      <w:rPr>
        <w:rFonts w:hint="default"/>
      </w:rPr>
    </w:lvl>
    <w:lvl w:ilvl="7">
      <w:start w:val="1"/>
      <w:numFmt w:val="bullet"/>
      <w:lvlText w:val="•"/>
      <w:lvlJc w:val="left"/>
      <w:pPr>
        <w:ind w:left="4573" w:hanging="281"/>
      </w:pPr>
      <w:rPr>
        <w:rFonts w:hint="default"/>
      </w:rPr>
    </w:lvl>
    <w:lvl w:ilvl="8">
      <w:start w:val="1"/>
      <w:numFmt w:val="bullet"/>
      <w:lvlText w:val="•"/>
      <w:lvlJc w:val="left"/>
      <w:pPr>
        <w:ind w:left="4984" w:hanging="281"/>
      </w:pPr>
      <w:rPr>
        <w:rFonts w:hint="default"/>
      </w:rPr>
    </w:lvl>
  </w:abstractNum>
  <w:abstractNum w:abstractNumId="1">
    <w:multiLevelType w:val="hybridMultilevel"/>
    <w:lvl w:ilvl="0">
      <w:start w:val="1"/>
      <w:numFmt w:val="bullet"/>
      <w:lvlText w:val="•"/>
      <w:lvlJc w:val="left"/>
      <w:pPr>
        <w:ind w:left="1700" w:hanging="284"/>
      </w:pPr>
      <w:rPr>
        <w:rFonts w:hint="default" w:ascii="Arial" w:hAnsi="Arial" w:eastAsia="Arial"/>
        <w:color w:val="7AC143"/>
        <w:w w:val="142"/>
        <w:sz w:val="24"/>
        <w:szCs w:val="24"/>
      </w:rPr>
    </w:lvl>
    <w:lvl w:ilvl="1">
      <w:start w:val="1"/>
      <w:numFmt w:val="bullet"/>
      <w:lvlText w:val="•"/>
      <w:lvlJc w:val="left"/>
      <w:pPr>
        <w:ind w:left="2099" w:hanging="284"/>
      </w:pPr>
      <w:rPr>
        <w:rFonts w:hint="default"/>
      </w:rPr>
    </w:lvl>
    <w:lvl w:ilvl="2">
      <w:start w:val="1"/>
      <w:numFmt w:val="bullet"/>
      <w:lvlText w:val="•"/>
      <w:lvlJc w:val="left"/>
      <w:pPr>
        <w:ind w:left="2499" w:hanging="284"/>
      </w:pPr>
      <w:rPr>
        <w:rFonts w:hint="default"/>
      </w:rPr>
    </w:lvl>
    <w:lvl w:ilvl="3">
      <w:start w:val="1"/>
      <w:numFmt w:val="bullet"/>
      <w:lvlText w:val="•"/>
      <w:lvlJc w:val="left"/>
      <w:pPr>
        <w:ind w:left="2899" w:hanging="284"/>
      </w:pPr>
      <w:rPr>
        <w:rFonts w:hint="default"/>
      </w:rPr>
    </w:lvl>
    <w:lvl w:ilvl="4">
      <w:start w:val="1"/>
      <w:numFmt w:val="bullet"/>
      <w:lvlText w:val="•"/>
      <w:lvlJc w:val="left"/>
      <w:pPr>
        <w:ind w:left="3299" w:hanging="284"/>
      </w:pPr>
      <w:rPr>
        <w:rFonts w:hint="default"/>
      </w:rPr>
    </w:lvl>
    <w:lvl w:ilvl="5">
      <w:start w:val="1"/>
      <w:numFmt w:val="bullet"/>
      <w:lvlText w:val="•"/>
      <w:lvlJc w:val="left"/>
      <w:pPr>
        <w:ind w:left="3699" w:hanging="284"/>
      </w:pPr>
      <w:rPr>
        <w:rFonts w:hint="default"/>
      </w:rPr>
    </w:lvl>
    <w:lvl w:ilvl="6">
      <w:start w:val="1"/>
      <w:numFmt w:val="bullet"/>
      <w:lvlText w:val="•"/>
      <w:lvlJc w:val="left"/>
      <w:pPr>
        <w:ind w:left="4099" w:hanging="284"/>
      </w:pPr>
      <w:rPr>
        <w:rFonts w:hint="default"/>
      </w:rPr>
    </w:lvl>
    <w:lvl w:ilvl="7">
      <w:start w:val="1"/>
      <w:numFmt w:val="bullet"/>
      <w:lvlText w:val="•"/>
      <w:lvlJc w:val="left"/>
      <w:pPr>
        <w:ind w:left="4499" w:hanging="284"/>
      </w:pPr>
      <w:rPr>
        <w:rFonts w:hint="default"/>
      </w:rPr>
    </w:lvl>
    <w:lvl w:ilvl="8">
      <w:start w:val="1"/>
      <w:numFmt w:val="bullet"/>
      <w:lvlText w:val="•"/>
      <w:lvlJc w:val="left"/>
      <w:pPr>
        <w:ind w:left="4899" w:hanging="284"/>
      </w:pPr>
      <w:rPr>
        <w:rFonts w:hint="default"/>
      </w:rPr>
    </w:lvl>
  </w:abstractNum>
  <w:abstractNum w:abstractNumId="136">
    <w:multiLevelType w:val="hybridMultilevel"/>
    <w:lvl w:ilvl="0">
      <w:start w:val="1"/>
      <w:numFmt w:val="bullet"/>
      <w:lvlText w:val="•"/>
      <w:lvlJc w:val="left"/>
      <w:pPr>
        <w:ind w:left="540" w:hanging="284"/>
      </w:pPr>
      <w:rPr>
        <w:rFonts w:hint="default" w:ascii="Arial" w:hAnsi="Arial" w:eastAsia="Arial"/>
        <w:color w:val="231F20"/>
        <w:w w:val="142"/>
        <w:sz w:val="19"/>
        <w:szCs w:val="19"/>
      </w:rPr>
    </w:lvl>
    <w:lvl w:ilvl="1">
      <w:start w:val="1"/>
      <w:numFmt w:val="bullet"/>
      <w:lvlText w:val="•"/>
      <w:lvlJc w:val="left"/>
      <w:pPr>
        <w:ind w:left="1092" w:hanging="284"/>
      </w:pPr>
      <w:rPr>
        <w:rFonts w:hint="default"/>
      </w:rPr>
    </w:lvl>
    <w:lvl w:ilvl="2">
      <w:start w:val="1"/>
      <w:numFmt w:val="bullet"/>
      <w:lvlText w:val="•"/>
      <w:lvlJc w:val="left"/>
      <w:pPr>
        <w:ind w:left="1645" w:hanging="284"/>
      </w:pPr>
      <w:rPr>
        <w:rFonts w:hint="default"/>
      </w:rPr>
    </w:lvl>
    <w:lvl w:ilvl="3">
      <w:start w:val="1"/>
      <w:numFmt w:val="bullet"/>
      <w:lvlText w:val="•"/>
      <w:lvlJc w:val="left"/>
      <w:pPr>
        <w:ind w:left="2198" w:hanging="284"/>
      </w:pPr>
      <w:rPr>
        <w:rFonts w:hint="default"/>
      </w:rPr>
    </w:lvl>
    <w:lvl w:ilvl="4">
      <w:start w:val="1"/>
      <w:numFmt w:val="bullet"/>
      <w:lvlText w:val="•"/>
      <w:lvlJc w:val="left"/>
      <w:pPr>
        <w:ind w:left="2751" w:hanging="284"/>
      </w:pPr>
      <w:rPr>
        <w:rFonts w:hint="default"/>
      </w:rPr>
    </w:lvl>
    <w:lvl w:ilvl="5">
      <w:start w:val="1"/>
      <w:numFmt w:val="bullet"/>
      <w:lvlText w:val="•"/>
      <w:lvlJc w:val="left"/>
      <w:pPr>
        <w:ind w:left="3304" w:hanging="284"/>
      </w:pPr>
      <w:rPr>
        <w:rFonts w:hint="default"/>
      </w:rPr>
    </w:lvl>
    <w:lvl w:ilvl="6">
      <w:start w:val="1"/>
      <w:numFmt w:val="bullet"/>
      <w:lvlText w:val="•"/>
      <w:lvlJc w:val="left"/>
      <w:pPr>
        <w:ind w:left="3857" w:hanging="284"/>
      </w:pPr>
      <w:rPr>
        <w:rFonts w:hint="default"/>
      </w:rPr>
    </w:lvl>
    <w:lvl w:ilvl="7">
      <w:start w:val="1"/>
      <w:numFmt w:val="bullet"/>
      <w:lvlText w:val="•"/>
      <w:lvlJc w:val="left"/>
      <w:pPr>
        <w:ind w:left="4409" w:hanging="284"/>
      </w:pPr>
      <w:rPr>
        <w:rFonts w:hint="default"/>
      </w:rPr>
    </w:lvl>
    <w:lvl w:ilvl="8">
      <w:start w:val="1"/>
      <w:numFmt w:val="bullet"/>
      <w:lvlText w:val="•"/>
      <w:lvlJc w:val="left"/>
      <w:pPr>
        <w:ind w:left="4962" w:hanging="284"/>
      </w:pPr>
      <w:rPr>
        <w:rFonts w:hint="default"/>
      </w:rPr>
    </w:lvl>
  </w:abstractNum>
  <w:abstractNum w:abstractNumId="135">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684" w:hanging="171"/>
      </w:pPr>
      <w:rPr>
        <w:rFonts w:hint="default"/>
      </w:rPr>
    </w:lvl>
    <w:lvl w:ilvl="2">
      <w:start w:val="1"/>
      <w:numFmt w:val="bullet"/>
      <w:lvlText w:val="•"/>
      <w:lvlJc w:val="left"/>
      <w:pPr>
        <w:ind w:left="1149" w:hanging="171"/>
      </w:pPr>
      <w:rPr>
        <w:rFonts w:hint="default"/>
      </w:rPr>
    </w:lvl>
    <w:lvl w:ilvl="3">
      <w:start w:val="1"/>
      <w:numFmt w:val="bullet"/>
      <w:lvlText w:val="•"/>
      <w:lvlJc w:val="left"/>
      <w:pPr>
        <w:ind w:left="1613" w:hanging="171"/>
      </w:pPr>
      <w:rPr>
        <w:rFonts w:hint="default"/>
      </w:rPr>
    </w:lvl>
    <w:lvl w:ilvl="4">
      <w:start w:val="1"/>
      <w:numFmt w:val="bullet"/>
      <w:lvlText w:val="•"/>
      <w:lvlJc w:val="left"/>
      <w:pPr>
        <w:ind w:left="2078" w:hanging="171"/>
      </w:pPr>
      <w:rPr>
        <w:rFonts w:hint="default"/>
      </w:rPr>
    </w:lvl>
    <w:lvl w:ilvl="5">
      <w:start w:val="1"/>
      <w:numFmt w:val="bullet"/>
      <w:lvlText w:val="•"/>
      <w:lvlJc w:val="left"/>
      <w:pPr>
        <w:ind w:left="2542" w:hanging="171"/>
      </w:pPr>
      <w:rPr>
        <w:rFonts w:hint="default"/>
      </w:rPr>
    </w:lvl>
    <w:lvl w:ilvl="6">
      <w:start w:val="1"/>
      <w:numFmt w:val="bullet"/>
      <w:lvlText w:val="•"/>
      <w:lvlJc w:val="left"/>
      <w:pPr>
        <w:ind w:left="3007" w:hanging="171"/>
      </w:pPr>
      <w:rPr>
        <w:rFonts w:hint="default"/>
      </w:rPr>
    </w:lvl>
    <w:lvl w:ilvl="7">
      <w:start w:val="1"/>
      <w:numFmt w:val="bullet"/>
      <w:lvlText w:val="•"/>
      <w:lvlJc w:val="left"/>
      <w:pPr>
        <w:ind w:left="3471" w:hanging="171"/>
      </w:pPr>
      <w:rPr>
        <w:rFonts w:hint="default"/>
      </w:rPr>
    </w:lvl>
    <w:lvl w:ilvl="8">
      <w:start w:val="1"/>
      <w:numFmt w:val="bullet"/>
      <w:lvlText w:val="•"/>
      <w:lvlJc w:val="left"/>
      <w:pPr>
        <w:ind w:left="3936" w:hanging="171"/>
      </w:pPr>
      <w:rPr>
        <w:rFonts w:hint="default"/>
      </w:rPr>
    </w:lvl>
  </w:abstractNum>
  <w:abstractNum w:abstractNumId="134">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707" w:hanging="171"/>
      </w:pPr>
      <w:rPr>
        <w:rFonts w:hint="default"/>
      </w:rPr>
    </w:lvl>
    <w:lvl w:ilvl="2">
      <w:start w:val="1"/>
      <w:numFmt w:val="bullet"/>
      <w:lvlText w:val="•"/>
      <w:lvlJc w:val="left"/>
      <w:pPr>
        <w:ind w:left="1194" w:hanging="171"/>
      </w:pPr>
      <w:rPr>
        <w:rFonts w:hint="default"/>
      </w:rPr>
    </w:lvl>
    <w:lvl w:ilvl="3">
      <w:start w:val="1"/>
      <w:numFmt w:val="bullet"/>
      <w:lvlText w:val="•"/>
      <w:lvlJc w:val="left"/>
      <w:pPr>
        <w:ind w:left="1681" w:hanging="171"/>
      </w:pPr>
      <w:rPr>
        <w:rFonts w:hint="default"/>
      </w:rPr>
    </w:lvl>
    <w:lvl w:ilvl="4">
      <w:start w:val="1"/>
      <w:numFmt w:val="bullet"/>
      <w:lvlText w:val="•"/>
      <w:lvlJc w:val="left"/>
      <w:pPr>
        <w:ind w:left="2168" w:hanging="171"/>
      </w:pPr>
      <w:rPr>
        <w:rFonts w:hint="default"/>
      </w:rPr>
    </w:lvl>
    <w:lvl w:ilvl="5">
      <w:start w:val="1"/>
      <w:numFmt w:val="bullet"/>
      <w:lvlText w:val="•"/>
      <w:lvlJc w:val="left"/>
      <w:pPr>
        <w:ind w:left="2656" w:hanging="171"/>
      </w:pPr>
      <w:rPr>
        <w:rFonts w:hint="default"/>
      </w:rPr>
    </w:lvl>
    <w:lvl w:ilvl="6">
      <w:start w:val="1"/>
      <w:numFmt w:val="bullet"/>
      <w:lvlText w:val="•"/>
      <w:lvlJc w:val="left"/>
      <w:pPr>
        <w:ind w:left="3143" w:hanging="171"/>
      </w:pPr>
      <w:rPr>
        <w:rFonts w:hint="default"/>
      </w:rPr>
    </w:lvl>
    <w:lvl w:ilvl="7">
      <w:start w:val="1"/>
      <w:numFmt w:val="bullet"/>
      <w:lvlText w:val="•"/>
      <w:lvlJc w:val="left"/>
      <w:pPr>
        <w:ind w:left="3630" w:hanging="171"/>
      </w:pPr>
      <w:rPr>
        <w:rFonts w:hint="default"/>
      </w:rPr>
    </w:lvl>
    <w:lvl w:ilvl="8">
      <w:start w:val="1"/>
      <w:numFmt w:val="bullet"/>
      <w:lvlText w:val="•"/>
      <w:lvlJc w:val="left"/>
      <w:pPr>
        <w:ind w:left="4117" w:hanging="171"/>
      </w:pPr>
      <w:rPr>
        <w:rFonts w:hint="default"/>
      </w:rPr>
    </w:lvl>
  </w:abstractNum>
  <w:abstractNum w:abstractNumId="133">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412" w:hanging="171"/>
      </w:pPr>
      <w:rPr>
        <w:rFonts w:hint="default"/>
      </w:rPr>
    </w:lvl>
    <w:lvl w:ilvl="2">
      <w:start w:val="1"/>
      <w:numFmt w:val="bullet"/>
      <w:lvlText w:val="•"/>
      <w:lvlJc w:val="left"/>
      <w:pPr>
        <w:ind w:left="604" w:hanging="171"/>
      </w:pPr>
      <w:rPr>
        <w:rFonts w:hint="default"/>
      </w:rPr>
    </w:lvl>
    <w:lvl w:ilvl="3">
      <w:start w:val="1"/>
      <w:numFmt w:val="bullet"/>
      <w:lvlText w:val="•"/>
      <w:lvlJc w:val="left"/>
      <w:pPr>
        <w:ind w:left="797" w:hanging="171"/>
      </w:pPr>
      <w:rPr>
        <w:rFonts w:hint="default"/>
      </w:rPr>
    </w:lvl>
    <w:lvl w:ilvl="4">
      <w:start w:val="1"/>
      <w:numFmt w:val="bullet"/>
      <w:lvlText w:val="•"/>
      <w:lvlJc w:val="left"/>
      <w:pPr>
        <w:ind w:left="989" w:hanging="171"/>
      </w:pPr>
      <w:rPr>
        <w:rFonts w:hint="default"/>
      </w:rPr>
    </w:lvl>
    <w:lvl w:ilvl="5">
      <w:start w:val="1"/>
      <w:numFmt w:val="bullet"/>
      <w:lvlText w:val="•"/>
      <w:lvlJc w:val="left"/>
      <w:pPr>
        <w:ind w:left="1182" w:hanging="171"/>
      </w:pPr>
      <w:rPr>
        <w:rFonts w:hint="default"/>
      </w:rPr>
    </w:lvl>
    <w:lvl w:ilvl="6">
      <w:start w:val="1"/>
      <w:numFmt w:val="bullet"/>
      <w:lvlText w:val="•"/>
      <w:lvlJc w:val="left"/>
      <w:pPr>
        <w:ind w:left="1374" w:hanging="171"/>
      </w:pPr>
      <w:rPr>
        <w:rFonts w:hint="default"/>
      </w:rPr>
    </w:lvl>
    <w:lvl w:ilvl="7">
      <w:start w:val="1"/>
      <w:numFmt w:val="bullet"/>
      <w:lvlText w:val="•"/>
      <w:lvlJc w:val="left"/>
      <w:pPr>
        <w:ind w:left="1567" w:hanging="171"/>
      </w:pPr>
      <w:rPr>
        <w:rFonts w:hint="default"/>
      </w:rPr>
    </w:lvl>
    <w:lvl w:ilvl="8">
      <w:start w:val="1"/>
      <w:numFmt w:val="bullet"/>
      <w:lvlText w:val="•"/>
      <w:lvlJc w:val="left"/>
      <w:pPr>
        <w:ind w:left="1759" w:hanging="171"/>
      </w:pPr>
      <w:rPr>
        <w:rFonts w:hint="default"/>
      </w:rPr>
    </w:lvl>
  </w:abstractNum>
  <w:abstractNum w:abstractNumId="132">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684" w:hanging="171"/>
      </w:pPr>
      <w:rPr>
        <w:rFonts w:hint="default"/>
      </w:rPr>
    </w:lvl>
    <w:lvl w:ilvl="2">
      <w:start w:val="1"/>
      <w:numFmt w:val="bullet"/>
      <w:lvlText w:val="•"/>
      <w:lvlJc w:val="left"/>
      <w:pPr>
        <w:ind w:left="1149" w:hanging="171"/>
      </w:pPr>
      <w:rPr>
        <w:rFonts w:hint="default"/>
      </w:rPr>
    </w:lvl>
    <w:lvl w:ilvl="3">
      <w:start w:val="1"/>
      <w:numFmt w:val="bullet"/>
      <w:lvlText w:val="•"/>
      <w:lvlJc w:val="left"/>
      <w:pPr>
        <w:ind w:left="1613" w:hanging="171"/>
      </w:pPr>
      <w:rPr>
        <w:rFonts w:hint="default"/>
      </w:rPr>
    </w:lvl>
    <w:lvl w:ilvl="4">
      <w:start w:val="1"/>
      <w:numFmt w:val="bullet"/>
      <w:lvlText w:val="•"/>
      <w:lvlJc w:val="left"/>
      <w:pPr>
        <w:ind w:left="2078" w:hanging="171"/>
      </w:pPr>
      <w:rPr>
        <w:rFonts w:hint="default"/>
      </w:rPr>
    </w:lvl>
    <w:lvl w:ilvl="5">
      <w:start w:val="1"/>
      <w:numFmt w:val="bullet"/>
      <w:lvlText w:val="•"/>
      <w:lvlJc w:val="left"/>
      <w:pPr>
        <w:ind w:left="2542" w:hanging="171"/>
      </w:pPr>
      <w:rPr>
        <w:rFonts w:hint="default"/>
      </w:rPr>
    </w:lvl>
    <w:lvl w:ilvl="6">
      <w:start w:val="1"/>
      <w:numFmt w:val="bullet"/>
      <w:lvlText w:val="•"/>
      <w:lvlJc w:val="left"/>
      <w:pPr>
        <w:ind w:left="3007" w:hanging="171"/>
      </w:pPr>
      <w:rPr>
        <w:rFonts w:hint="default"/>
      </w:rPr>
    </w:lvl>
    <w:lvl w:ilvl="7">
      <w:start w:val="1"/>
      <w:numFmt w:val="bullet"/>
      <w:lvlText w:val="•"/>
      <w:lvlJc w:val="left"/>
      <w:pPr>
        <w:ind w:left="3471" w:hanging="171"/>
      </w:pPr>
      <w:rPr>
        <w:rFonts w:hint="default"/>
      </w:rPr>
    </w:lvl>
    <w:lvl w:ilvl="8">
      <w:start w:val="1"/>
      <w:numFmt w:val="bullet"/>
      <w:lvlText w:val="•"/>
      <w:lvlJc w:val="left"/>
      <w:pPr>
        <w:ind w:left="3936" w:hanging="171"/>
      </w:pPr>
      <w:rPr>
        <w:rFonts w:hint="default"/>
      </w:rPr>
    </w:lvl>
  </w:abstractNum>
  <w:abstractNum w:abstractNumId="131">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707" w:hanging="171"/>
      </w:pPr>
      <w:rPr>
        <w:rFonts w:hint="default"/>
      </w:rPr>
    </w:lvl>
    <w:lvl w:ilvl="2">
      <w:start w:val="1"/>
      <w:numFmt w:val="bullet"/>
      <w:lvlText w:val="•"/>
      <w:lvlJc w:val="left"/>
      <w:pPr>
        <w:ind w:left="1194" w:hanging="171"/>
      </w:pPr>
      <w:rPr>
        <w:rFonts w:hint="default"/>
      </w:rPr>
    </w:lvl>
    <w:lvl w:ilvl="3">
      <w:start w:val="1"/>
      <w:numFmt w:val="bullet"/>
      <w:lvlText w:val="•"/>
      <w:lvlJc w:val="left"/>
      <w:pPr>
        <w:ind w:left="1681" w:hanging="171"/>
      </w:pPr>
      <w:rPr>
        <w:rFonts w:hint="default"/>
      </w:rPr>
    </w:lvl>
    <w:lvl w:ilvl="4">
      <w:start w:val="1"/>
      <w:numFmt w:val="bullet"/>
      <w:lvlText w:val="•"/>
      <w:lvlJc w:val="left"/>
      <w:pPr>
        <w:ind w:left="2168" w:hanging="171"/>
      </w:pPr>
      <w:rPr>
        <w:rFonts w:hint="default"/>
      </w:rPr>
    </w:lvl>
    <w:lvl w:ilvl="5">
      <w:start w:val="1"/>
      <w:numFmt w:val="bullet"/>
      <w:lvlText w:val="•"/>
      <w:lvlJc w:val="left"/>
      <w:pPr>
        <w:ind w:left="2656" w:hanging="171"/>
      </w:pPr>
      <w:rPr>
        <w:rFonts w:hint="default"/>
      </w:rPr>
    </w:lvl>
    <w:lvl w:ilvl="6">
      <w:start w:val="1"/>
      <w:numFmt w:val="bullet"/>
      <w:lvlText w:val="•"/>
      <w:lvlJc w:val="left"/>
      <w:pPr>
        <w:ind w:left="3143" w:hanging="171"/>
      </w:pPr>
      <w:rPr>
        <w:rFonts w:hint="default"/>
      </w:rPr>
    </w:lvl>
    <w:lvl w:ilvl="7">
      <w:start w:val="1"/>
      <w:numFmt w:val="bullet"/>
      <w:lvlText w:val="•"/>
      <w:lvlJc w:val="left"/>
      <w:pPr>
        <w:ind w:left="3630" w:hanging="171"/>
      </w:pPr>
      <w:rPr>
        <w:rFonts w:hint="default"/>
      </w:rPr>
    </w:lvl>
    <w:lvl w:ilvl="8">
      <w:start w:val="1"/>
      <w:numFmt w:val="bullet"/>
      <w:lvlText w:val="•"/>
      <w:lvlJc w:val="left"/>
      <w:pPr>
        <w:ind w:left="4117" w:hanging="171"/>
      </w:pPr>
      <w:rPr>
        <w:rFonts w:hint="default"/>
      </w:rPr>
    </w:lvl>
  </w:abstractNum>
  <w:abstractNum w:abstractNumId="130">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412" w:hanging="171"/>
      </w:pPr>
      <w:rPr>
        <w:rFonts w:hint="default"/>
      </w:rPr>
    </w:lvl>
    <w:lvl w:ilvl="2">
      <w:start w:val="1"/>
      <w:numFmt w:val="bullet"/>
      <w:lvlText w:val="•"/>
      <w:lvlJc w:val="left"/>
      <w:pPr>
        <w:ind w:left="604" w:hanging="171"/>
      </w:pPr>
      <w:rPr>
        <w:rFonts w:hint="default"/>
      </w:rPr>
    </w:lvl>
    <w:lvl w:ilvl="3">
      <w:start w:val="1"/>
      <w:numFmt w:val="bullet"/>
      <w:lvlText w:val="•"/>
      <w:lvlJc w:val="left"/>
      <w:pPr>
        <w:ind w:left="797" w:hanging="171"/>
      </w:pPr>
      <w:rPr>
        <w:rFonts w:hint="default"/>
      </w:rPr>
    </w:lvl>
    <w:lvl w:ilvl="4">
      <w:start w:val="1"/>
      <w:numFmt w:val="bullet"/>
      <w:lvlText w:val="•"/>
      <w:lvlJc w:val="left"/>
      <w:pPr>
        <w:ind w:left="989" w:hanging="171"/>
      </w:pPr>
      <w:rPr>
        <w:rFonts w:hint="default"/>
      </w:rPr>
    </w:lvl>
    <w:lvl w:ilvl="5">
      <w:start w:val="1"/>
      <w:numFmt w:val="bullet"/>
      <w:lvlText w:val="•"/>
      <w:lvlJc w:val="left"/>
      <w:pPr>
        <w:ind w:left="1182" w:hanging="171"/>
      </w:pPr>
      <w:rPr>
        <w:rFonts w:hint="default"/>
      </w:rPr>
    </w:lvl>
    <w:lvl w:ilvl="6">
      <w:start w:val="1"/>
      <w:numFmt w:val="bullet"/>
      <w:lvlText w:val="•"/>
      <w:lvlJc w:val="left"/>
      <w:pPr>
        <w:ind w:left="1374" w:hanging="171"/>
      </w:pPr>
      <w:rPr>
        <w:rFonts w:hint="default"/>
      </w:rPr>
    </w:lvl>
    <w:lvl w:ilvl="7">
      <w:start w:val="1"/>
      <w:numFmt w:val="bullet"/>
      <w:lvlText w:val="•"/>
      <w:lvlJc w:val="left"/>
      <w:pPr>
        <w:ind w:left="1567" w:hanging="171"/>
      </w:pPr>
      <w:rPr>
        <w:rFonts w:hint="default"/>
      </w:rPr>
    </w:lvl>
    <w:lvl w:ilvl="8">
      <w:start w:val="1"/>
      <w:numFmt w:val="bullet"/>
      <w:lvlText w:val="•"/>
      <w:lvlJc w:val="left"/>
      <w:pPr>
        <w:ind w:left="1759" w:hanging="171"/>
      </w:pPr>
      <w:rPr>
        <w:rFonts w:hint="default"/>
      </w:rPr>
    </w:lvl>
  </w:abstractNum>
  <w:abstractNum w:abstractNumId="129">
    <w:multiLevelType w:val="hybridMultilevel"/>
    <w:lvl w:ilvl="0">
      <w:start w:val="1"/>
      <w:numFmt w:val="bullet"/>
      <w:lvlText w:val="•"/>
      <w:lvlJc w:val="left"/>
      <w:pPr>
        <w:ind w:left="221" w:hanging="171"/>
      </w:pPr>
      <w:rPr>
        <w:rFonts w:hint="default" w:ascii="Arial" w:hAnsi="Arial" w:eastAsia="Arial"/>
        <w:color w:val="231F20"/>
        <w:w w:val="142"/>
        <w:sz w:val="16"/>
        <w:szCs w:val="16"/>
      </w:rPr>
    </w:lvl>
    <w:lvl w:ilvl="1">
      <w:start w:val="1"/>
      <w:numFmt w:val="bullet"/>
      <w:lvlText w:val="•"/>
      <w:lvlJc w:val="left"/>
      <w:pPr>
        <w:ind w:left="684" w:hanging="171"/>
      </w:pPr>
      <w:rPr>
        <w:rFonts w:hint="default"/>
      </w:rPr>
    </w:lvl>
    <w:lvl w:ilvl="2">
      <w:start w:val="1"/>
      <w:numFmt w:val="bullet"/>
      <w:lvlText w:val="•"/>
      <w:lvlJc w:val="left"/>
      <w:pPr>
        <w:ind w:left="1149" w:hanging="171"/>
      </w:pPr>
      <w:rPr>
        <w:rFonts w:hint="default"/>
      </w:rPr>
    </w:lvl>
    <w:lvl w:ilvl="3">
      <w:start w:val="1"/>
      <w:numFmt w:val="bullet"/>
      <w:lvlText w:val="•"/>
      <w:lvlJc w:val="left"/>
      <w:pPr>
        <w:ind w:left="1613" w:hanging="171"/>
      </w:pPr>
      <w:rPr>
        <w:rFonts w:hint="default"/>
      </w:rPr>
    </w:lvl>
    <w:lvl w:ilvl="4">
      <w:start w:val="1"/>
      <w:numFmt w:val="bullet"/>
      <w:lvlText w:val="•"/>
      <w:lvlJc w:val="left"/>
      <w:pPr>
        <w:ind w:left="2078" w:hanging="171"/>
      </w:pPr>
      <w:rPr>
        <w:rFonts w:hint="default"/>
      </w:rPr>
    </w:lvl>
    <w:lvl w:ilvl="5">
      <w:start w:val="1"/>
      <w:numFmt w:val="bullet"/>
      <w:lvlText w:val="•"/>
      <w:lvlJc w:val="left"/>
      <w:pPr>
        <w:ind w:left="2542" w:hanging="171"/>
      </w:pPr>
      <w:rPr>
        <w:rFonts w:hint="default"/>
      </w:rPr>
    </w:lvl>
    <w:lvl w:ilvl="6">
      <w:start w:val="1"/>
      <w:numFmt w:val="bullet"/>
      <w:lvlText w:val="•"/>
      <w:lvlJc w:val="left"/>
      <w:pPr>
        <w:ind w:left="3007" w:hanging="171"/>
      </w:pPr>
      <w:rPr>
        <w:rFonts w:hint="default"/>
      </w:rPr>
    </w:lvl>
    <w:lvl w:ilvl="7">
      <w:start w:val="1"/>
      <w:numFmt w:val="bullet"/>
      <w:lvlText w:val="•"/>
      <w:lvlJc w:val="left"/>
      <w:pPr>
        <w:ind w:left="3471" w:hanging="171"/>
      </w:pPr>
      <w:rPr>
        <w:rFonts w:hint="default"/>
      </w:rPr>
    </w:lvl>
    <w:lvl w:ilvl="8">
      <w:start w:val="1"/>
      <w:numFmt w:val="bullet"/>
      <w:lvlText w:val="•"/>
      <w:lvlJc w:val="left"/>
      <w:pPr>
        <w:ind w:left="3936" w:hanging="171"/>
      </w:pPr>
      <w:rPr>
        <w:rFonts w:hint="default"/>
      </w:rPr>
    </w:lvl>
  </w:abstractNum>
  <w:abstractNum w:abstractNumId="128">
    <w:multiLevelType w:val="hybridMultilevel"/>
    <w:lvl w:ilvl="0">
      <w:start w:val="1"/>
      <w:numFmt w:val="bullet"/>
      <w:lvlText w:val="•"/>
      <w:lvlJc w:val="left"/>
      <w:pPr>
        <w:ind w:left="221" w:hanging="171"/>
      </w:pPr>
      <w:rPr>
        <w:rFonts w:hint="default" w:ascii="Arial" w:hAnsi="Arial" w:eastAsia="Arial"/>
        <w:color w:val="231F20"/>
        <w:w w:val="142"/>
        <w:sz w:val="16"/>
        <w:szCs w:val="16"/>
      </w:rPr>
    </w:lvl>
    <w:lvl w:ilvl="1">
      <w:start w:val="1"/>
      <w:numFmt w:val="bullet"/>
      <w:lvlText w:val="•"/>
      <w:lvlJc w:val="left"/>
      <w:pPr>
        <w:ind w:left="707" w:hanging="171"/>
      </w:pPr>
      <w:rPr>
        <w:rFonts w:hint="default"/>
      </w:rPr>
    </w:lvl>
    <w:lvl w:ilvl="2">
      <w:start w:val="1"/>
      <w:numFmt w:val="bullet"/>
      <w:lvlText w:val="•"/>
      <w:lvlJc w:val="left"/>
      <w:pPr>
        <w:ind w:left="1194" w:hanging="171"/>
      </w:pPr>
      <w:rPr>
        <w:rFonts w:hint="default"/>
      </w:rPr>
    </w:lvl>
    <w:lvl w:ilvl="3">
      <w:start w:val="1"/>
      <w:numFmt w:val="bullet"/>
      <w:lvlText w:val="•"/>
      <w:lvlJc w:val="left"/>
      <w:pPr>
        <w:ind w:left="1681" w:hanging="171"/>
      </w:pPr>
      <w:rPr>
        <w:rFonts w:hint="default"/>
      </w:rPr>
    </w:lvl>
    <w:lvl w:ilvl="4">
      <w:start w:val="1"/>
      <w:numFmt w:val="bullet"/>
      <w:lvlText w:val="•"/>
      <w:lvlJc w:val="left"/>
      <w:pPr>
        <w:ind w:left="2168" w:hanging="171"/>
      </w:pPr>
      <w:rPr>
        <w:rFonts w:hint="default"/>
      </w:rPr>
    </w:lvl>
    <w:lvl w:ilvl="5">
      <w:start w:val="1"/>
      <w:numFmt w:val="bullet"/>
      <w:lvlText w:val="•"/>
      <w:lvlJc w:val="left"/>
      <w:pPr>
        <w:ind w:left="2656" w:hanging="171"/>
      </w:pPr>
      <w:rPr>
        <w:rFonts w:hint="default"/>
      </w:rPr>
    </w:lvl>
    <w:lvl w:ilvl="6">
      <w:start w:val="1"/>
      <w:numFmt w:val="bullet"/>
      <w:lvlText w:val="•"/>
      <w:lvlJc w:val="left"/>
      <w:pPr>
        <w:ind w:left="3143" w:hanging="171"/>
      </w:pPr>
      <w:rPr>
        <w:rFonts w:hint="default"/>
      </w:rPr>
    </w:lvl>
    <w:lvl w:ilvl="7">
      <w:start w:val="1"/>
      <w:numFmt w:val="bullet"/>
      <w:lvlText w:val="•"/>
      <w:lvlJc w:val="left"/>
      <w:pPr>
        <w:ind w:left="3630" w:hanging="171"/>
      </w:pPr>
      <w:rPr>
        <w:rFonts w:hint="default"/>
      </w:rPr>
    </w:lvl>
    <w:lvl w:ilvl="8">
      <w:start w:val="1"/>
      <w:numFmt w:val="bullet"/>
      <w:lvlText w:val="•"/>
      <w:lvlJc w:val="left"/>
      <w:pPr>
        <w:ind w:left="4117" w:hanging="171"/>
      </w:pPr>
      <w:rPr>
        <w:rFonts w:hint="default"/>
      </w:rPr>
    </w:lvl>
  </w:abstractNum>
  <w:abstractNum w:abstractNumId="127">
    <w:multiLevelType w:val="hybridMultilevel"/>
    <w:lvl w:ilvl="0">
      <w:start w:val="1"/>
      <w:numFmt w:val="bullet"/>
      <w:lvlText w:val="•"/>
      <w:lvlJc w:val="left"/>
      <w:pPr>
        <w:ind w:left="221" w:hanging="171"/>
      </w:pPr>
      <w:rPr>
        <w:rFonts w:hint="default" w:ascii="Arial" w:hAnsi="Arial" w:eastAsia="Arial"/>
        <w:color w:val="231F20"/>
        <w:w w:val="142"/>
        <w:sz w:val="16"/>
        <w:szCs w:val="16"/>
      </w:rPr>
    </w:lvl>
    <w:lvl w:ilvl="1">
      <w:start w:val="1"/>
      <w:numFmt w:val="bullet"/>
      <w:lvlText w:val="•"/>
      <w:lvlJc w:val="left"/>
      <w:pPr>
        <w:ind w:left="412" w:hanging="171"/>
      </w:pPr>
      <w:rPr>
        <w:rFonts w:hint="default"/>
      </w:rPr>
    </w:lvl>
    <w:lvl w:ilvl="2">
      <w:start w:val="1"/>
      <w:numFmt w:val="bullet"/>
      <w:lvlText w:val="•"/>
      <w:lvlJc w:val="left"/>
      <w:pPr>
        <w:ind w:left="604" w:hanging="171"/>
      </w:pPr>
      <w:rPr>
        <w:rFonts w:hint="default"/>
      </w:rPr>
    </w:lvl>
    <w:lvl w:ilvl="3">
      <w:start w:val="1"/>
      <w:numFmt w:val="bullet"/>
      <w:lvlText w:val="•"/>
      <w:lvlJc w:val="left"/>
      <w:pPr>
        <w:ind w:left="797" w:hanging="171"/>
      </w:pPr>
      <w:rPr>
        <w:rFonts w:hint="default"/>
      </w:rPr>
    </w:lvl>
    <w:lvl w:ilvl="4">
      <w:start w:val="1"/>
      <w:numFmt w:val="bullet"/>
      <w:lvlText w:val="•"/>
      <w:lvlJc w:val="left"/>
      <w:pPr>
        <w:ind w:left="989" w:hanging="171"/>
      </w:pPr>
      <w:rPr>
        <w:rFonts w:hint="default"/>
      </w:rPr>
    </w:lvl>
    <w:lvl w:ilvl="5">
      <w:start w:val="1"/>
      <w:numFmt w:val="bullet"/>
      <w:lvlText w:val="•"/>
      <w:lvlJc w:val="left"/>
      <w:pPr>
        <w:ind w:left="1182" w:hanging="171"/>
      </w:pPr>
      <w:rPr>
        <w:rFonts w:hint="default"/>
      </w:rPr>
    </w:lvl>
    <w:lvl w:ilvl="6">
      <w:start w:val="1"/>
      <w:numFmt w:val="bullet"/>
      <w:lvlText w:val="•"/>
      <w:lvlJc w:val="left"/>
      <w:pPr>
        <w:ind w:left="1374" w:hanging="171"/>
      </w:pPr>
      <w:rPr>
        <w:rFonts w:hint="default"/>
      </w:rPr>
    </w:lvl>
    <w:lvl w:ilvl="7">
      <w:start w:val="1"/>
      <w:numFmt w:val="bullet"/>
      <w:lvlText w:val="•"/>
      <w:lvlJc w:val="left"/>
      <w:pPr>
        <w:ind w:left="1567" w:hanging="171"/>
      </w:pPr>
      <w:rPr>
        <w:rFonts w:hint="default"/>
      </w:rPr>
    </w:lvl>
    <w:lvl w:ilvl="8">
      <w:start w:val="1"/>
      <w:numFmt w:val="bullet"/>
      <w:lvlText w:val="•"/>
      <w:lvlJc w:val="left"/>
      <w:pPr>
        <w:ind w:left="1759" w:hanging="171"/>
      </w:pPr>
      <w:rPr>
        <w:rFonts w:hint="default"/>
      </w:rPr>
    </w:lvl>
  </w:abstractNum>
  <w:abstractNum w:abstractNumId="126">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684" w:hanging="171"/>
      </w:pPr>
      <w:rPr>
        <w:rFonts w:hint="default"/>
      </w:rPr>
    </w:lvl>
    <w:lvl w:ilvl="2">
      <w:start w:val="1"/>
      <w:numFmt w:val="bullet"/>
      <w:lvlText w:val="•"/>
      <w:lvlJc w:val="left"/>
      <w:pPr>
        <w:ind w:left="1149" w:hanging="171"/>
      </w:pPr>
      <w:rPr>
        <w:rFonts w:hint="default"/>
      </w:rPr>
    </w:lvl>
    <w:lvl w:ilvl="3">
      <w:start w:val="1"/>
      <w:numFmt w:val="bullet"/>
      <w:lvlText w:val="•"/>
      <w:lvlJc w:val="left"/>
      <w:pPr>
        <w:ind w:left="1613" w:hanging="171"/>
      </w:pPr>
      <w:rPr>
        <w:rFonts w:hint="default"/>
      </w:rPr>
    </w:lvl>
    <w:lvl w:ilvl="4">
      <w:start w:val="1"/>
      <w:numFmt w:val="bullet"/>
      <w:lvlText w:val="•"/>
      <w:lvlJc w:val="left"/>
      <w:pPr>
        <w:ind w:left="2078" w:hanging="171"/>
      </w:pPr>
      <w:rPr>
        <w:rFonts w:hint="default"/>
      </w:rPr>
    </w:lvl>
    <w:lvl w:ilvl="5">
      <w:start w:val="1"/>
      <w:numFmt w:val="bullet"/>
      <w:lvlText w:val="•"/>
      <w:lvlJc w:val="left"/>
      <w:pPr>
        <w:ind w:left="2542" w:hanging="171"/>
      </w:pPr>
      <w:rPr>
        <w:rFonts w:hint="default"/>
      </w:rPr>
    </w:lvl>
    <w:lvl w:ilvl="6">
      <w:start w:val="1"/>
      <w:numFmt w:val="bullet"/>
      <w:lvlText w:val="•"/>
      <w:lvlJc w:val="left"/>
      <w:pPr>
        <w:ind w:left="3007" w:hanging="171"/>
      </w:pPr>
      <w:rPr>
        <w:rFonts w:hint="default"/>
      </w:rPr>
    </w:lvl>
    <w:lvl w:ilvl="7">
      <w:start w:val="1"/>
      <w:numFmt w:val="bullet"/>
      <w:lvlText w:val="•"/>
      <w:lvlJc w:val="left"/>
      <w:pPr>
        <w:ind w:left="3471" w:hanging="171"/>
      </w:pPr>
      <w:rPr>
        <w:rFonts w:hint="default"/>
      </w:rPr>
    </w:lvl>
    <w:lvl w:ilvl="8">
      <w:start w:val="1"/>
      <w:numFmt w:val="bullet"/>
      <w:lvlText w:val="•"/>
      <w:lvlJc w:val="left"/>
      <w:pPr>
        <w:ind w:left="3936" w:hanging="171"/>
      </w:pPr>
      <w:rPr>
        <w:rFonts w:hint="default"/>
      </w:rPr>
    </w:lvl>
  </w:abstractNum>
  <w:abstractNum w:abstractNumId="125">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707" w:hanging="171"/>
      </w:pPr>
      <w:rPr>
        <w:rFonts w:hint="default"/>
      </w:rPr>
    </w:lvl>
    <w:lvl w:ilvl="2">
      <w:start w:val="1"/>
      <w:numFmt w:val="bullet"/>
      <w:lvlText w:val="•"/>
      <w:lvlJc w:val="left"/>
      <w:pPr>
        <w:ind w:left="1194" w:hanging="171"/>
      </w:pPr>
      <w:rPr>
        <w:rFonts w:hint="default"/>
      </w:rPr>
    </w:lvl>
    <w:lvl w:ilvl="3">
      <w:start w:val="1"/>
      <w:numFmt w:val="bullet"/>
      <w:lvlText w:val="•"/>
      <w:lvlJc w:val="left"/>
      <w:pPr>
        <w:ind w:left="1681" w:hanging="171"/>
      </w:pPr>
      <w:rPr>
        <w:rFonts w:hint="default"/>
      </w:rPr>
    </w:lvl>
    <w:lvl w:ilvl="4">
      <w:start w:val="1"/>
      <w:numFmt w:val="bullet"/>
      <w:lvlText w:val="•"/>
      <w:lvlJc w:val="left"/>
      <w:pPr>
        <w:ind w:left="2168" w:hanging="171"/>
      </w:pPr>
      <w:rPr>
        <w:rFonts w:hint="default"/>
      </w:rPr>
    </w:lvl>
    <w:lvl w:ilvl="5">
      <w:start w:val="1"/>
      <w:numFmt w:val="bullet"/>
      <w:lvlText w:val="•"/>
      <w:lvlJc w:val="left"/>
      <w:pPr>
        <w:ind w:left="2656" w:hanging="171"/>
      </w:pPr>
      <w:rPr>
        <w:rFonts w:hint="default"/>
      </w:rPr>
    </w:lvl>
    <w:lvl w:ilvl="6">
      <w:start w:val="1"/>
      <w:numFmt w:val="bullet"/>
      <w:lvlText w:val="•"/>
      <w:lvlJc w:val="left"/>
      <w:pPr>
        <w:ind w:left="3143" w:hanging="171"/>
      </w:pPr>
      <w:rPr>
        <w:rFonts w:hint="default"/>
      </w:rPr>
    </w:lvl>
    <w:lvl w:ilvl="7">
      <w:start w:val="1"/>
      <w:numFmt w:val="bullet"/>
      <w:lvlText w:val="•"/>
      <w:lvlJc w:val="left"/>
      <w:pPr>
        <w:ind w:left="3630" w:hanging="171"/>
      </w:pPr>
      <w:rPr>
        <w:rFonts w:hint="default"/>
      </w:rPr>
    </w:lvl>
    <w:lvl w:ilvl="8">
      <w:start w:val="1"/>
      <w:numFmt w:val="bullet"/>
      <w:lvlText w:val="•"/>
      <w:lvlJc w:val="left"/>
      <w:pPr>
        <w:ind w:left="4117" w:hanging="171"/>
      </w:pPr>
      <w:rPr>
        <w:rFonts w:hint="default"/>
      </w:rPr>
    </w:lvl>
  </w:abstractNum>
  <w:abstractNum w:abstractNumId="124">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412" w:hanging="171"/>
      </w:pPr>
      <w:rPr>
        <w:rFonts w:hint="default"/>
      </w:rPr>
    </w:lvl>
    <w:lvl w:ilvl="2">
      <w:start w:val="1"/>
      <w:numFmt w:val="bullet"/>
      <w:lvlText w:val="•"/>
      <w:lvlJc w:val="left"/>
      <w:pPr>
        <w:ind w:left="604" w:hanging="171"/>
      </w:pPr>
      <w:rPr>
        <w:rFonts w:hint="default"/>
      </w:rPr>
    </w:lvl>
    <w:lvl w:ilvl="3">
      <w:start w:val="1"/>
      <w:numFmt w:val="bullet"/>
      <w:lvlText w:val="•"/>
      <w:lvlJc w:val="left"/>
      <w:pPr>
        <w:ind w:left="797" w:hanging="171"/>
      </w:pPr>
      <w:rPr>
        <w:rFonts w:hint="default"/>
      </w:rPr>
    </w:lvl>
    <w:lvl w:ilvl="4">
      <w:start w:val="1"/>
      <w:numFmt w:val="bullet"/>
      <w:lvlText w:val="•"/>
      <w:lvlJc w:val="left"/>
      <w:pPr>
        <w:ind w:left="989" w:hanging="171"/>
      </w:pPr>
      <w:rPr>
        <w:rFonts w:hint="default"/>
      </w:rPr>
    </w:lvl>
    <w:lvl w:ilvl="5">
      <w:start w:val="1"/>
      <w:numFmt w:val="bullet"/>
      <w:lvlText w:val="•"/>
      <w:lvlJc w:val="left"/>
      <w:pPr>
        <w:ind w:left="1182" w:hanging="171"/>
      </w:pPr>
      <w:rPr>
        <w:rFonts w:hint="default"/>
      </w:rPr>
    </w:lvl>
    <w:lvl w:ilvl="6">
      <w:start w:val="1"/>
      <w:numFmt w:val="bullet"/>
      <w:lvlText w:val="•"/>
      <w:lvlJc w:val="left"/>
      <w:pPr>
        <w:ind w:left="1374" w:hanging="171"/>
      </w:pPr>
      <w:rPr>
        <w:rFonts w:hint="default"/>
      </w:rPr>
    </w:lvl>
    <w:lvl w:ilvl="7">
      <w:start w:val="1"/>
      <w:numFmt w:val="bullet"/>
      <w:lvlText w:val="•"/>
      <w:lvlJc w:val="left"/>
      <w:pPr>
        <w:ind w:left="1567" w:hanging="171"/>
      </w:pPr>
      <w:rPr>
        <w:rFonts w:hint="default"/>
      </w:rPr>
    </w:lvl>
    <w:lvl w:ilvl="8">
      <w:start w:val="1"/>
      <w:numFmt w:val="bullet"/>
      <w:lvlText w:val="•"/>
      <w:lvlJc w:val="left"/>
      <w:pPr>
        <w:ind w:left="1759" w:hanging="171"/>
      </w:pPr>
      <w:rPr>
        <w:rFonts w:hint="default"/>
      </w:rPr>
    </w:lvl>
  </w:abstractNum>
  <w:abstractNum w:abstractNumId="123">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684" w:hanging="171"/>
      </w:pPr>
      <w:rPr>
        <w:rFonts w:hint="default"/>
      </w:rPr>
    </w:lvl>
    <w:lvl w:ilvl="2">
      <w:start w:val="1"/>
      <w:numFmt w:val="bullet"/>
      <w:lvlText w:val="•"/>
      <w:lvlJc w:val="left"/>
      <w:pPr>
        <w:ind w:left="1149" w:hanging="171"/>
      </w:pPr>
      <w:rPr>
        <w:rFonts w:hint="default"/>
      </w:rPr>
    </w:lvl>
    <w:lvl w:ilvl="3">
      <w:start w:val="1"/>
      <w:numFmt w:val="bullet"/>
      <w:lvlText w:val="•"/>
      <w:lvlJc w:val="left"/>
      <w:pPr>
        <w:ind w:left="1613" w:hanging="171"/>
      </w:pPr>
      <w:rPr>
        <w:rFonts w:hint="default"/>
      </w:rPr>
    </w:lvl>
    <w:lvl w:ilvl="4">
      <w:start w:val="1"/>
      <w:numFmt w:val="bullet"/>
      <w:lvlText w:val="•"/>
      <w:lvlJc w:val="left"/>
      <w:pPr>
        <w:ind w:left="2078" w:hanging="171"/>
      </w:pPr>
      <w:rPr>
        <w:rFonts w:hint="default"/>
      </w:rPr>
    </w:lvl>
    <w:lvl w:ilvl="5">
      <w:start w:val="1"/>
      <w:numFmt w:val="bullet"/>
      <w:lvlText w:val="•"/>
      <w:lvlJc w:val="left"/>
      <w:pPr>
        <w:ind w:left="2542" w:hanging="171"/>
      </w:pPr>
      <w:rPr>
        <w:rFonts w:hint="default"/>
      </w:rPr>
    </w:lvl>
    <w:lvl w:ilvl="6">
      <w:start w:val="1"/>
      <w:numFmt w:val="bullet"/>
      <w:lvlText w:val="•"/>
      <w:lvlJc w:val="left"/>
      <w:pPr>
        <w:ind w:left="3007" w:hanging="171"/>
      </w:pPr>
      <w:rPr>
        <w:rFonts w:hint="default"/>
      </w:rPr>
    </w:lvl>
    <w:lvl w:ilvl="7">
      <w:start w:val="1"/>
      <w:numFmt w:val="bullet"/>
      <w:lvlText w:val="•"/>
      <w:lvlJc w:val="left"/>
      <w:pPr>
        <w:ind w:left="3471" w:hanging="171"/>
      </w:pPr>
      <w:rPr>
        <w:rFonts w:hint="default"/>
      </w:rPr>
    </w:lvl>
    <w:lvl w:ilvl="8">
      <w:start w:val="1"/>
      <w:numFmt w:val="bullet"/>
      <w:lvlText w:val="•"/>
      <w:lvlJc w:val="left"/>
      <w:pPr>
        <w:ind w:left="3936" w:hanging="171"/>
      </w:pPr>
      <w:rPr>
        <w:rFonts w:hint="default"/>
      </w:rPr>
    </w:lvl>
  </w:abstractNum>
  <w:abstractNum w:abstractNumId="122">
    <w:multiLevelType w:val="hybridMultilevel"/>
    <w:lvl w:ilvl="0">
      <w:start w:val="1"/>
      <w:numFmt w:val="lowerLetter"/>
      <w:lvlText w:val="%1)"/>
      <w:lvlJc w:val="left"/>
      <w:pPr>
        <w:ind w:left="221" w:hanging="171"/>
        <w:jc w:val="left"/>
      </w:pPr>
      <w:rPr>
        <w:rFonts w:hint="default" w:ascii="Arial" w:hAnsi="Arial" w:eastAsia="Arial"/>
        <w:color w:val="231F20"/>
        <w:w w:val="85"/>
        <w:sz w:val="16"/>
        <w:szCs w:val="16"/>
      </w:rPr>
    </w:lvl>
    <w:lvl w:ilvl="1">
      <w:start w:val="1"/>
      <w:numFmt w:val="bullet"/>
      <w:lvlText w:val="•"/>
      <w:lvlJc w:val="left"/>
      <w:pPr>
        <w:ind w:left="412" w:hanging="171"/>
      </w:pPr>
      <w:rPr>
        <w:rFonts w:hint="default"/>
      </w:rPr>
    </w:lvl>
    <w:lvl w:ilvl="2">
      <w:start w:val="1"/>
      <w:numFmt w:val="bullet"/>
      <w:lvlText w:val="•"/>
      <w:lvlJc w:val="left"/>
      <w:pPr>
        <w:ind w:left="604" w:hanging="171"/>
      </w:pPr>
      <w:rPr>
        <w:rFonts w:hint="default"/>
      </w:rPr>
    </w:lvl>
    <w:lvl w:ilvl="3">
      <w:start w:val="1"/>
      <w:numFmt w:val="bullet"/>
      <w:lvlText w:val="•"/>
      <w:lvlJc w:val="left"/>
      <w:pPr>
        <w:ind w:left="797" w:hanging="171"/>
      </w:pPr>
      <w:rPr>
        <w:rFonts w:hint="default"/>
      </w:rPr>
    </w:lvl>
    <w:lvl w:ilvl="4">
      <w:start w:val="1"/>
      <w:numFmt w:val="bullet"/>
      <w:lvlText w:val="•"/>
      <w:lvlJc w:val="left"/>
      <w:pPr>
        <w:ind w:left="989" w:hanging="171"/>
      </w:pPr>
      <w:rPr>
        <w:rFonts w:hint="default"/>
      </w:rPr>
    </w:lvl>
    <w:lvl w:ilvl="5">
      <w:start w:val="1"/>
      <w:numFmt w:val="bullet"/>
      <w:lvlText w:val="•"/>
      <w:lvlJc w:val="left"/>
      <w:pPr>
        <w:ind w:left="1182" w:hanging="171"/>
      </w:pPr>
      <w:rPr>
        <w:rFonts w:hint="default"/>
      </w:rPr>
    </w:lvl>
    <w:lvl w:ilvl="6">
      <w:start w:val="1"/>
      <w:numFmt w:val="bullet"/>
      <w:lvlText w:val="•"/>
      <w:lvlJc w:val="left"/>
      <w:pPr>
        <w:ind w:left="1374" w:hanging="171"/>
      </w:pPr>
      <w:rPr>
        <w:rFonts w:hint="default"/>
      </w:rPr>
    </w:lvl>
    <w:lvl w:ilvl="7">
      <w:start w:val="1"/>
      <w:numFmt w:val="bullet"/>
      <w:lvlText w:val="•"/>
      <w:lvlJc w:val="left"/>
      <w:pPr>
        <w:ind w:left="1567" w:hanging="171"/>
      </w:pPr>
      <w:rPr>
        <w:rFonts w:hint="default"/>
      </w:rPr>
    </w:lvl>
    <w:lvl w:ilvl="8">
      <w:start w:val="1"/>
      <w:numFmt w:val="bullet"/>
      <w:lvlText w:val="•"/>
      <w:lvlJc w:val="left"/>
      <w:pPr>
        <w:ind w:left="1759" w:hanging="171"/>
      </w:pPr>
      <w:rPr>
        <w:rFonts w:hint="default"/>
      </w:rPr>
    </w:lvl>
  </w:abstractNum>
  <w:abstractNum w:abstractNumId="121">
    <w:multiLevelType w:val="hybridMultilevel"/>
    <w:lvl w:ilvl="0">
      <w:start w:val="1"/>
      <w:numFmt w:val="bullet"/>
      <w:lvlText w:val="•"/>
      <w:lvlJc w:val="left"/>
      <w:pPr>
        <w:ind w:left="221" w:hanging="171"/>
      </w:pPr>
      <w:rPr>
        <w:rFonts w:hint="default" w:ascii="Arial" w:hAnsi="Arial" w:eastAsia="Arial"/>
        <w:color w:val="231F20"/>
        <w:w w:val="142"/>
        <w:sz w:val="16"/>
        <w:szCs w:val="16"/>
      </w:rPr>
    </w:lvl>
    <w:lvl w:ilvl="1">
      <w:start w:val="1"/>
      <w:numFmt w:val="bullet"/>
      <w:lvlText w:val="•"/>
      <w:lvlJc w:val="left"/>
      <w:pPr>
        <w:ind w:left="684" w:hanging="171"/>
      </w:pPr>
      <w:rPr>
        <w:rFonts w:hint="default"/>
      </w:rPr>
    </w:lvl>
    <w:lvl w:ilvl="2">
      <w:start w:val="1"/>
      <w:numFmt w:val="bullet"/>
      <w:lvlText w:val="•"/>
      <w:lvlJc w:val="left"/>
      <w:pPr>
        <w:ind w:left="1149" w:hanging="171"/>
      </w:pPr>
      <w:rPr>
        <w:rFonts w:hint="default"/>
      </w:rPr>
    </w:lvl>
    <w:lvl w:ilvl="3">
      <w:start w:val="1"/>
      <w:numFmt w:val="bullet"/>
      <w:lvlText w:val="•"/>
      <w:lvlJc w:val="left"/>
      <w:pPr>
        <w:ind w:left="1613" w:hanging="171"/>
      </w:pPr>
      <w:rPr>
        <w:rFonts w:hint="default"/>
      </w:rPr>
    </w:lvl>
    <w:lvl w:ilvl="4">
      <w:start w:val="1"/>
      <w:numFmt w:val="bullet"/>
      <w:lvlText w:val="•"/>
      <w:lvlJc w:val="left"/>
      <w:pPr>
        <w:ind w:left="2078" w:hanging="171"/>
      </w:pPr>
      <w:rPr>
        <w:rFonts w:hint="default"/>
      </w:rPr>
    </w:lvl>
    <w:lvl w:ilvl="5">
      <w:start w:val="1"/>
      <w:numFmt w:val="bullet"/>
      <w:lvlText w:val="•"/>
      <w:lvlJc w:val="left"/>
      <w:pPr>
        <w:ind w:left="2542" w:hanging="171"/>
      </w:pPr>
      <w:rPr>
        <w:rFonts w:hint="default"/>
      </w:rPr>
    </w:lvl>
    <w:lvl w:ilvl="6">
      <w:start w:val="1"/>
      <w:numFmt w:val="bullet"/>
      <w:lvlText w:val="•"/>
      <w:lvlJc w:val="left"/>
      <w:pPr>
        <w:ind w:left="3007" w:hanging="171"/>
      </w:pPr>
      <w:rPr>
        <w:rFonts w:hint="default"/>
      </w:rPr>
    </w:lvl>
    <w:lvl w:ilvl="7">
      <w:start w:val="1"/>
      <w:numFmt w:val="bullet"/>
      <w:lvlText w:val="•"/>
      <w:lvlJc w:val="left"/>
      <w:pPr>
        <w:ind w:left="3471" w:hanging="171"/>
      </w:pPr>
      <w:rPr>
        <w:rFonts w:hint="default"/>
      </w:rPr>
    </w:lvl>
    <w:lvl w:ilvl="8">
      <w:start w:val="1"/>
      <w:numFmt w:val="bullet"/>
      <w:lvlText w:val="•"/>
      <w:lvlJc w:val="left"/>
      <w:pPr>
        <w:ind w:left="3936" w:hanging="171"/>
      </w:pPr>
      <w:rPr>
        <w:rFonts w:hint="default"/>
      </w:rPr>
    </w:lvl>
  </w:abstractNum>
  <w:abstractNum w:abstractNumId="120">
    <w:multiLevelType w:val="hybridMultilevel"/>
    <w:lvl w:ilvl="0">
      <w:start w:val="1"/>
      <w:numFmt w:val="bullet"/>
      <w:lvlText w:val="•"/>
      <w:lvlJc w:val="left"/>
      <w:pPr>
        <w:ind w:left="221" w:hanging="171"/>
      </w:pPr>
      <w:rPr>
        <w:rFonts w:hint="default" w:ascii="Arial" w:hAnsi="Arial" w:eastAsia="Arial"/>
        <w:color w:val="231F20"/>
        <w:w w:val="142"/>
        <w:sz w:val="16"/>
        <w:szCs w:val="16"/>
      </w:rPr>
    </w:lvl>
    <w:lvl w:ilvl="1">
      <w:start w:val="1"/>
      <w:numFmt w:val="bullet"/>
      <w:lvlText w:val="•"/>
      <w:lvlJc w:val="left"/>
      <w:pPr>
        <w:ind w:left="707" w:hanging="171"/>
      </w:pPr>
      <w:rPr>
        <w:rFonts w:hint="default"/>
      </w:rPr>
    </w:lvl>
    <w:lvl w:ilvl="2">
      <w:start w:val="1"/>
      <w:numFmt w:val="bullet"/>
      <w:lvlText w:val="•"/>
      <w:lvlJc w:val="left"/>
      <w:pPr>
        <w:ind w:left="1194" w:hanging="171"/>
      </w:pPr>
      <w:rPr>
        <w:rFonts w:hint="default"/>
      </w:rPr>
    </w:lvl>
    <w:lvl w:ilvl="3">
      <w:start w:val="1"/>
      <w:numFmt w:val="bullet"/>
      <w:lvlText w:val="•"/>
      <w:lvlJc w:val="left"/>
      <w:pPr>
        <w:ind w:left="1681" w:hanging="171"/>
      </w:pPr>
      <w:rPr>
        <w:rFonts w:hint="default"/>
      </w:rPr>
    </w:lvl>
    <w:lvl w:ilvl="4">
      <w:start w:val="1"/>
      <w:numFmt w:val="bullet"/>
      <w:lvlText w:val="•"/>
      <w:lvlJc w:val="left"/>
      <w:pPr>
        <w:ind w:left="2168" w:hanging="171"/>
      </w:pPr>
      <w:rPr>
        <w:rFonts w:hint="default"/>
      </w:rPr>
    </w:lvl>
    <w:lvl w:ilvl="5">
      <w:start w:val="1"/>
      <w:numFmt w:val="bullet"/>
      <w:lvlText w:val="•"/>
      <w:lvlJc w:val="left"/>
      <w:pPr>
        <w:ind w:left="2656" w:hanging="171"/>
      </w:pPr>
      <w:rPr>
        <w:rFonts w:hint="default"/>
      </w:rPr>
    </w:lvl>
    <w:lvl w:ilvl="6">
      <w:start w:val="1"/>
      <w:numFmt w:val="bullet"/>
      <w:lvlText w:val="•"/>
      <w:lvlJc w:val="left"/>
      <w:pPr>
        <w:ind w:left="3143" w:hanging="171"/>
      </w:pPr>
      <w:rPr>
        <w:rFonts w:hint="default"/>
      </w:rPr>
    </w:lvl>
    <w:lvl w:ilvl="7">
      <w:start w:val="1"/>
      <w:numFmt w:val="bullet"/>
      <w:lvlText w:val="•"/>
      <w:lvlJc w:val="left"/>
      <w:pPr>
        <w:ind w:left="3630" w:hanging="171"/>
      </w:pPr>
      <w:rPr>
        <w:rFonts w:hint="default"/>
      </w:rPr>
    </w:lvl>
    <w:lvl w:ilvl="8">
      <w:start w:val="1"/>
      <w:numFmt w:val="bullet"/>
      <w:lvlText w:val="•"/>
      <w:lvlJc w:val="left"/>
      <w:pPr>
        <w:ind w:left="4117" w:hanging="171"/>
      </w:pPr>
      <w:rPr>
        <w:rFonts w:hint="default"/>
      </w:rPr>
    </w:lvl>
  </w:abstractNum>
  <w:abstractNum w:abstractNumId="119">
    <w:multiLevelType w:val="hybridMultilevel"/>
    <w:lvl w:ilvl="0">
      <w:start w:val="1"/>
      <w:numFmt w:val="bullet"/>
      <w:lvlText w:val="•"/>
      <w:lvlJc w:val="left"/>
      <w:pPr>
        <w:ind w:left="221" w:hanging="171"/>
      </w:pPr>
      <w:rPr>
        <w:rFonts w:hint="default" w:ascii="Arial" w:hAnsi="Arial" w:eastAsia="Arial"/>
        <w:color w:val="231F20"/>
        <w:w w:val="142"/>
        <w:sz w:val="16"/>
        <w:szCs w:val="16"/>
      </w:rPr>
    </w:lvl>
    <w:lvl w:ilvl="1">
      <w:start w:val="1"/>
      <w:numFmt w:val="bullet"/>
      <w:lvlText w:val="•"/>
      <w:lvlJc w:val="left"/>
      <w:pPr>
        <w:ind w:left="412" w:hanging="171"/>
      </w:pPr>
      <w:rPr>
        <w:rFonts w:hint="default"/>
      </w:rPr>
    </w:lvl>
    <w:lvl w:ilvl="2">
      <w:start w:val="1"/>
      <w:numFmt w:val="bullet"/>
      <w:lvlText w:val="•"/>
      <w:lvlJc w:val="left"/>
      <w:pPr>
        <w:ind w:left="604" w:hanging="171"/>
      </w:pPr>
      <w:rPr>
        <w:rFonts w:hint="default"/>
      </w:rPr>
    </w:lvl>
    <w:lvl w:ilvl="3">
      <w:start w:val="1"/>
      <w:numFmt w:val="bullet"/>
      <w:lvlText w:val="•"/>
      <w:lvlJc w:val="left"/>
      <w:pPr>
        <w:ind w:left="797" w:hanging="171"/>
      </w:pPr>
      <w:rPr>
        <w:rFonts w:hint="default"/>
      </w:rPr>
    </w:lvl>
    <w:lvl w:ilvl="4">
      <w:start w:val="1"/>
      <w:numFmt w:val="bullet"/>
      <w:lvlText w:val="•"/>
      <w:lvlJc w:val="left"/>
      <w:pPr>
        <w:ind w:left="989" w:hanging="171"/>
      </w:pPr>
      <w:rPr>
        <w:rFonts w:hint="default"/>
      </w:rPr>
    </w:lvl>
    <w:lvl w:ilvl="5">
      <w:start w:val="1"/>
      <w:numFmt w:val="bullet"/>
      <w:lvlText w:val="•"/>
      <w:lvlJc w:val="left"/>
      <w:pPr>
        <w:ind w:left="1182" w:hanging="171"/>
      </w:pPr>
      <w:rPr>
        <w:rFonts w:hint="default"/>
      </w:rPr>
    </w:lvl>
    <w:lvl w:ilvl="6">
      <w:start w:val="1"/>
      <w:numFmt w:val="bullet"/>
      <w:lvlText w:val="•"/>
      <w:lvlJc w:val="left"/>
      <w:pPr>
        <w:ind w:left="1374" w:hanging="171"/>
      </w:pPr>
      <w:rPr>
        <w:rFonts w:hint="default"/>
      </w:rPr>
    </w:lvl>
    <w:lvl w:ilvl="7">
      <w:start w:val="1"/>
      <w:numFmt w:val="bullet"/>
      <w:lvlText w:val="•"/>
      <w:lvlJc w:val="left"/>
      <w:pPr>
        <w:ind w:left="1567" w:hanging="171"/>
      </w:pPr>
      <w:rPr>
        <w:rFonts w:hint="default"/>
      </w:rPr>
    </w:lvl>
    <w:lvl w:ilvl="8">
      <w:start w:val="1"/>
      <w:numFmt w:val="bullet"/>
      <w:lvlText w:val="•"/>
      <w:lvlJc w:val="left"/>
      <w:pPr>
        <w:ind w:left="1759" w:hanging="171"/>
      </w:pPr>
      <w:rPr>
        <w:rFonts w:hint="default"/>
      </w:rPr>
    </w:lvl>
  </w:abstractNum>
  <w:abstractNum w:abstractNumId="118">
    <w:multiLevelType w:val="hybridMultilevel"/>
    <w:lvl w:ilvl="0">
      <w:start w:val="1"/>
      <w:numFmt w:val="upperLetter"/>
      <w:lvlText w:val="%1"/>
      <w:lvlJc w:val="left"/>
      <w:pPr>
        <w:ind w:left="2097" w:hanging="681"/>
        <w:jc w:val="left"/>
      </w:pPr>
      <w:rPr>
        <w:rFonts w:hint="default" w:ascii="Arial" w:hAnsi="Arial" w:eastAsia="Arial"/>
        <w:color w:val="7AC143"/>
        <w:w w:val="94"/>
        <w:sz w:val="32"/>
        <w:szCs w:val="32"/>
      </w:rPr>
    </w:lvl>
    <w:lvl w:ilvl="1">
      <w:start w:val="1"/>
      <w:numFmt w:val="bullet"/>
      <w:lvlText w:val="•"/>
      <w:lvlJc w:val="left"/>
      <w:pPr>
        <w:ind w:left="3080" w:hanging="681"/>
      </w:pPr>
      <w:rPr>
        <w:rFonts w:hint="default"/>
      </w:rPr>
    </w:lvl>
    <w:lvl w:ilvl="2">
      <w:start w:val="1"/>
      <w:numFmt w:val="bullet"/>
      <w:lvlText w:val="•"/>
      <w:lvlJc w:val="left"/>
      <w:pPr>
        <w:ind w:left="4061" w:hanging="681"/>
      </w:pPr>
      <w:rPr>
        <w:rFonts w:hint="default"/>
      </w:rPr>
    </w:lvl>
    <w:lvl w:ilvl="3">
      <w:start w:val="1"/>
      <w:numFmt w:val="bullet"/>
      <w:lvlText w:val="•"/>
      <w:lvlJc w:val="left"/>
      <w:pPr>
        <w:ind w:left="5041" w:hanging="681"/>
      </w:pPr>
      <w:rPr>
        <w:rFonts w:hint="default"/>
      </w:rPr>
    </w:lvl>
    <w:lvl w:ilvl="4">
      <w:start w:val="1"/>
      <w:numFmt w:val="bullet"/>
      <w:lvlText w:val="•"/>
      <w:lvlJc w:val="left"/>
      <w:pPr>
        <w:ind w:left="6022" w:hanging="681"/>
      </w:pPr>
      <w:rPr>
        <w:rFonts w:hint="default"/>
      </w:rPr>
    </w:lvl>
    <w:lvl w:ilvl="5">
      <w:start w:val="1"/>
      <w:numFmt w:val="bullet"/>
      <w:lvlText w:val="•"/>
      <w:lvlJc w:val="left"/>
      <w:pPr>
        <w:ind w:left="7002" w:hanging="681"/>
      </w:pPr>
      <w:rPr>
        <w:rFonts w:hint="default"/>
      </w:rPr>
    </w:lvl>
    <w:lvl w:ilvl="6">
      <w:start w:val="1"/>
      <w:numFmt w:val="bullet"/>
      <w:lvlText w:val="•"/>
      <w:lvlJc w:val="left"/>
      <w:pPr>
        <w:ind w:left="7983" w:hanging="681"/>
      </w:pPr>
      <w:rPr>
        <w:rFonts w:hint="default"/>
      </w:rPr>
    </w:lvl>
    <w:lvl w:ilvl="7">
      <w:start w:val="1"/>
      <w:numFmt w:val="bullet"/>
      <w:lvlText w:val="•"/>
      <w:lvlJc w:val="left"/>
      <w:pPr>
        <w:ind w:left="8963" w:hanging="681"/>
      </w:pPr>
      <w:rPr>
        <w:rFonts w:hint="default"/>
      </w:rPr>
    </w:lvl>
    <w:lvl w:ilvl="8">
      <w:start w:val="1"/>
      <w:numFmt w:val="bullet"/>
      <w:lvlText w:val="•"/>
      <w:lvlJc w:val="left"/>
      <w:pPr>
        <w:ind w:left="9944" w:hanging="681"/>
      </w:pPr>
      <w:rPr>
        <w:rFonts w:hint="default"/>
      </w:rPr>
    </w:lvl>
  </w:abstractNum>
  <w:abstractNum w:abstractNumId="117">
    <w:multiLevelType w:val="hybridMultilevel"/>
    <w:lvl w:ilvl="0">
      <w:start w:val="5"/>
      <w:numFmt w:val="decimal"/>
      <w:lvlText w:val="%1"/>
      <w:lvlJc w:val="left"/>
      <w:pPr>
        <w:ind w:left="2097" w:hanging="681"/>
        <w:jc w:val="left"/>
      </w:pPr>
      <w:rPr>
        <w:rFonts w:hint="default"/>
      </w:rPr>
    </w:lvl>
    <w:lvl w:ilvl="1">
      <w:start w:val="7"/>
      <w:numFmt w:val="decimal"/>
      <w:lvlText w:val="%1.%2"/>
      <w:lvlJc w:val="left"/>
      <w:pPr>
        <w:ind w:left="2097" w:hanging="681"/>
        <w:jc w:val="left"/>
      </w:pPr>
      <w:rPr>
        <w:rFonts w:hint="default" w:ascii="Arial" w:hAnsi="Arial" w:eastAsia="Arial"/>
        <w:color w:val="7AC143"/>
        <w:w w:val="99"/>
        <w:sz w:val="32"/>
        <w:szCs w:val="32"/>
      </w:rPr>
    </w:lvl>
    <w:lvl w:ilvl="2">
      <w:start w:val="1"/>
      <w:numFmt w:val="bullet"/>
      <w:lvlText w:val="•"/>
      <w:lvlJc w:val="left"/>
      <w:pPr>
        <w:ind w:left="4061" w:hanging="681"/>
      </w:pPr>
      <w:rPr>
        <w:rFonts w:hint="default"/>
      </w:rPr>
    </w:lvl>
    <w:lvl w:ilvl="3">
      <w:start w:val="1"/>
      <w:numFmt w:val="bullet"/>
      <w:lvlText w:val="•"/>
      <w:lvlJc w:val="left"/>
      <w:pPr>
        <w:ind w:left="5041" w:hanging="681"/>
      </w:pPr>
      <w:rPr>
        <w:rFonts w:hint="default"/>
      </w:rPr>
    </w:lvl>
    <w:lvl w:ilvl="4">
      <w:start w:val="1"/>
      <w:numFmt w:val="bullet"/>
      <w:lvlText w:val="•"/>
      <w:lvlJc w:val="left"/>
      <w:pPr>
        <w:ind w:left="6022" w:hanging="681"/>
      </w:pPr>
      <w:rPr>
        <w:rFonts w:hint="default"/>
      </w:rPr>
    </w:lvl>
    <w:lvl w:ilvl="5">
      <w:start w:val="1"/>
      <w:numFmt w:val="bullet"/>
      <w:lvlText w:val="•"/>
      <w:lvlJc w:val="left"/>
      <w:pPr>
        <w:ind w:left="7002" w:hanging="681"/>
      </w:pPr>
      <w:rPr>
        <w:rFonts w:hint="default"/>
      </w:rPr>
    </w:lvl>
    <w:lvl w:ilvl="6">
      <w:start w:val="1"/>
      <w:numFmt w:val="bullet"/>
      <w:lvlText w:val="•"/>
      <w:lvlJc w:val="left"/>
      <w:pPr>
        <w:ind w:left="7983" w:hanging="681"/>
      </w:pPr>
      <w:rPr>
        <w:rFonts w:hint="default"/>
      </w:rPr>
    </w:lvl>
    <w:lvl w:ilvl="7">
      <w:start w:val="1"/>
      <w:numFmt w:val="bullet"/>
      <w:lvlText w:val="•"/>
      <w:lvlJc w:val="left"/>
      <w:pPr>
        <w:ind w:left="8963" w:hanging="681"/>
      </w:pPr>
      <w:rPr>
        <w:rFonts w:hint="default"/>
      </w:rPr>
    </w:lvl>
    <w:lvl w:ilvl="8">
      <w:start w:val="1"/>
      <w:numFmt w:val="bullet"/>
      <w:lvlText w:val="•"/>
      <w:lvlJc w:val="left"/>
      <w:pPr>
        <w:ind w:left="9944" w:hanging="681"/>
      </w:pPr>
      <w:rPr>
        <w:rFonts w:hint="default"/>
      </w:rPr>
    </w:lvl>
  </w:abstractNum>
  <w:abstractNum w:abstractNumId="115">
    <w:multiLevelType w:val="hybridMultilevel"/>
    <w:lvl w:ilvl="0">
      <w:start w:val="5"/>
      <w:numFmt w:val="decimal"/>
      <w:lvlText w:val="%1"/>
      <w:lvlJc w:val="left"/>
      <w:pPr>
        <w:ind w:left="2097" w:hanging="681"/>
        <w:jc w:val="left"/>
      </w:pPr>
      <w:rPr>
        <w:rFonts w:hint="default"/>
      </w:rPr>
    </w:lvl>
    <w:lvl w:ilvl="1">
      <w:start w:val="2"/>
      <w:numFmt w:val="decimal"/>
      <w:lvlText w:val="%1.%2"/>
      <w:lvlJc w:val="left"/>
      <w:pPr>
        <w:ind w:left="2097" w:hanging="681"/>
        <w:jc w:val="left"/>
      </w:pPr>
      <w:rPr>
        <w:rFonts w:hint="default" w:ascii="Arial" w:hAnsi="Arial" w:eastAsia="Arial"/>
        <w:color w:val="7AC143"/>
        <w:w w:val="99"/>
        <w:sz w:val="32"/>
        <w:szCs w:val="32"/>
      </w:rPr>
    </w:lvl>
    <w:lvl w:ilvl="2">
      <w:start w:val="1"/>
      <w:numFmt w:val="bullet"/>
      <w:lvlText w:val="•"/>
      <w:lvlJc w:val="left"/>
      <w:pPr>
        <w:ind w:left="4061" w:hanging="681"/>
      </w:pPr>
      <w:rPr>
        <w:rFonts w:hint="default"/>
      </w:rPr>
    </w:lvl>
    <w:lvl w:ilvl="3">
      <w:start w:val="1"/>
      <w:numFmt w:val="bullet"/>
      <w:lvlText w:val="•"/>
      <w:lvlJc w:val="left"/>
      <w:pPr>
        <w:ind w:left="5041" w:hanging="681"/>
      </w:pPr>
      <w:rPr>
        <w:rFonts w:hint="default"/>
      </w:rPr>
    </w:lvl>
    <w:lvl w:ilvl="4">
      <w:start w:val="1"/>
      <w:numFmt w:val="bullet"/>
      <w:lvlText w:val="•"/>
      <w:lvlJc w:val="left"/>
      <w:pPr>
        <w:ind w:left="6022" w:hanging="681"/>
      </w:pPr>
      <w:rPr>
        <w:rFonts w:hint="default"/>
      </w:rPr>
    </w:lvl>
    <w:lvl w:ilvl="5">
      <w:start w:val="1"/>
      <w:numFmt w:val="bullet"/>
      <w:lvlText w:val="•"/>
      <w:lvlJc w:val="left"/>
      <w:pPr>
        <w:ind w:left="7002" w:hanging="681"/>
      </w:pPr>
      <w:rPr>
        <w:rFonts w:hint="default"/>
      </w:rPr>
    </w:lvl>
    <w:lvl w:ilvl="6">
      <w:start w:val="1"/>
      <w:numFmt w:val="bullet"/>
      <w:lvlText w:val="•"/>
      <w:lvlJc w:val="left"/>
      <w:pPr>
        <w:ind w:left="7983" w:hanging="681"/>
      </w:pPr>
      <w:rPr>
        <w:rFonts w:hint="default"/>
      </w:rPr>
    </w:lvl>
    <w:lvl w:ilvl="7">
      <w:start w:val="1"/>
      <w:numFmt w:val="bullet"/>
      <w:lvlText w:val="•"/>
      <w:lvlJc w:val="left"/>
      <w:pPr>
        <w:ind w:left="8963" w:hanging="681"/>
      </w:pPr>
      <w:rPr>
        <w:rFonts w:hint="default"/>
      </w:rPr>
    </w:lvl>
    <w:lvl w:ilvl="8">
      <w:start w:val="1"/>
      <w:numFmt w:val="bullet"/>
      <w:lvlText w:val="•"/>
      <w:lvlJc w:val="left"/>
      <w:pPr>
        <w:ind w:left="9944" w:hanging="681"/>
      </w:pPr>
      <w:rPr>
        <w:rFonts w:hint="default"/>
      </w:rPr>
    </w:lvl>
  </w:abstractNum>
  <w:abstractNum w:abstractNumId="114">
    <w:multiLevelType w:val="hybridMultilevel"/>
    <w:lvl w:ilvl="0">
      <w:start w:val="1"/>
      <w:numFmt w:val="bullet"/>
      <w:lvlText w:val="•"/>
      <w:lvlJc w:val="left"/>
      <w:pPr>
        <w:ind w:left="962" w:hanging="281"/>
      </w:pPr>
      <w:rPr>
        <w:rFonts w:hint="default" w:ascii="Arial" w:hAnsi="Arial" w:eastAsia="Arial"/>
        <w:color w:val="231F20"/>
        <w:w w:val="142"/>
        <w:sz w:val="19"/>
        <w:szCs w:val="19"/>
      </w:rPr>
    </w:lvl>
    <w:lvl w:ilvl="1">
      <w:start w:val="1"/>
      <w:numFmt w:val="bullet"/>
      <w:lvlText w:val=""/>
      <w:lvlJc w:val="left"/>
      <w:pPr>
        <w:ind w:left="1697" w:hanging="280"/>
      </w:pPr>
      <w:rPr>
        <w:rFonts w:hint="default" w:ascii="Symbol" w:hAnsi="Symbol" w:eastAsia="Symbol"/>
        <w:color w:val="231F20"/>
        <w:w w:val="100"/>
        <w:sz w:val="19"/>
        <w:szCs w:val="19"/>
      </w:rPr>
    </w:lvl>
    <w:lvl w:ilvl="2">
      <w:start w:val="1"/>
      <w:numFmt w:val="bullet"/>
      <w:lvlText w:val="•"/>
      <w:lvlJc w:val="left"/>
      <w:pPr>
        <w:ind w:left="1555" w:hanging="280"/>
      </w:pPr>
      <w:rPr>
        <w:rFonts w:hint="default"/>
      </w:rPr>
    </w:lvl>
    <w:lvl w:ilvl="3">
      <w:start w:val="1"/>
      <w:numFmt w:val="bullet"/>
      <w:lvlText w:val="•"/>
      <w:lvlJc w:val="left"/>
      <w:pPr>
        <w:ind w:left="1410" w:hanging="280"/>
      </w:pPr>
      <w:rPr>
        <w:rFonts w:hint="default"/>
      </w:rPr>
    </w:lvl>
    <w:lvl w:ilvl="4">
      <w:start w:val="1"/>
      <w:numFmt w:val="bullet"/>
      <w:lvlText w:val="•"/>
      <w:lvlJc w:val="left"/>
      <w:pPr>
        <w:ind w:left="1266" w:hanging="280"/>
      </w:pPr>
      <w:rPr>
        <w:rFonts w:hint="default"/>
      </w:rPr>
    </w:lvl>
    <w:lvl w:ilvl="5">
      <w:start w:val="1"/>
      <w:numFmt w:val="bullet"/>
      <w:lvlText w:val="•"/>
      <w:lvlJc w:val="left"/>
      <w:pPr>
        <w:ind w:left="1121" w:hanging="280"/>
      </w:pPr>
      <w:rPr>
        <w:rFonts w:hint="default"/>
      </w:rPr>
    </w:lvl>
    <w:lvl w:ilvl="6">
      <w:start w:val="1"/>
      <w:numFmt w:val="bullet"/>
      <w:lvlText w:val="•"/>
      <w:lvlJc w:val="left"/>
      <w:pPr>
        <w:ind w:left="977" w:hanging="280"/>
      </w:pPr>
      <w:rPr>
        <w:rFonts w:hint="default"/>
      </w:rPr>
    </w:lvl>
    <w:lvl w:ilvl="7">
      <w:start w:val="1"/>
      <w:numFmt w:val="bullet"/>
      <w:lvlText w:val="•"/>
      <w:lvlJc w:val="left"/>
      <w:pPr>
        <w:ind w:left="832" w:hanging="280"/>
      </w:pPr>
      <w:rPr>
        <w:rFonts w:hint="default"/>
      </w:rPr>
    </w:lvl>
    <w:lvl w:ilvl="8">
      <w:start w:val="1"/>
      <w:numFmt w:val="bullet"/>
      <w:lvlText w:val="•"/>
      <w:lvlJc w:val="left"/>
      <w:pPr>
        <w:ind w:left="688" w:hanging="280"/>
      </w:pPr>
      <w:rPr>
        <w:rFonts w:hint="default"/>
      </w:rPr>
    </w:lvl>
  </w:abstractNum>
  <w:abstractNum w:abstractNumId="113">
    <w:multiLevelType w:val="hybridMultilevel"/>
    <w:lvl w:ilvl="0">
      <w:start w:val="1"/>
      <w:numFmt w:val="bullet"/>
      <w:lvlText w:val="•"/>
      <w:lvlJc w:val="left"/>
      <w:pPr>
        <w:ind w:left="1697" w:hanging="281"/>
      </w:pPr>
      <w:rPr>
        <w:rFonts w:hint="default" w:ascii="Arial" w:hAnsi="Arial" w:eastAsia="Arial"/>
        <w:color w:val="231F20"/>
        <w:w w:val="142"/>
        <w:sz w:val="19"/>
        <w:szCs w:val="19"/>
      </w:rPr>
    </w:lvl>
    <w:lvl w:ilvl="1">
      <w:start w:val="1"/>
      <w:numFmt w:val="bullet"/>
      <w:lvlText w:val="•"/>
      <w:lvlJc w:val="left"/>
      <w:pPr>
        <w:ind w:left="2067" w:hanging="281"/>
      </w:pPr>
      <w:rPr>
        <w:rFonts w:hint="default"/>
      </w:rPr>
    </w:lvl>
    <w:lvl w:ilvl="2">
      <w:start w:val="1"/>
      <w:numFmt w:val="bullet"/>
      <w:lvlText w:val="•"/>
      <w:lvlJc w:val="left"/>
      <w:pPr>
        <w:ind w:left="2434" w:hanging="281"/>
      </w:pPr>
      <w:rPr>
        <w:rFonts w:hint="default"/>
      </w:rPr>
    </w:lvl>
    <w:lvl w:ilvl="3">
      <w:start w:val="1"/>
      <w:numFmt w:val="bullet"/>
      <w:lvlText w:val="•"/>
      <w:lvlJc w:val="left"/>
      <w:pPr>
        <w:ind w:left="2801" w:hanging="281"/>
      </w:pPr>
      <w:rPr>
        <w:rFonts w:hint="default"/>
      </w:rPr>
    </w:lvl>
    <w:lvl w:ilvl="4">
      <w:start w:val="1"/>
      <w:numFmt w:val="bullet"/>
      <w:lvlText w:val="•"/>
      <w:lvlJc w:val="left"/>
      <w:pPr>
        <w:ind w:left="3168" w:hanging="281"/>
      </w:pPr>
      <w:rPr>
        <w:rFonts w:hint="default"/>
      </w:rPr>
    </w:lvl>
    <w:lvl w:ilvl="5">
      <w:start w:val="1"/>
      <w:numFmt w:val="bullet"/>
      <w:lvlText w:val="•"/>
      <w:lvlJc w:val="left"/>
      <w:pPr>
        <w:ind w:left="3536" w:hanging="281"/>
      </w:pPr>
      <w:rPr>
        <w:rFonts w:hint="default"/>
      </w:rPr>
    </w:lvl>
    <w:lvl w:ilvl="6">
      <w:start w:val="1"/>
      <w:numFmt w:val="bullet"/>
      <w:lvlText w:val="•"/>
      <w:lvlJc w:val="left"/>
      <w:pPr>
        <w:ind w:left="3903" w:hanging="281"/>
      </w:pPr>
      <w:rPr>
        <w:rFonts w:hint="default"/>
      </w:rPr>
    </w:lvl>
    <w:lvl w:ilvl="7">
      <w:start w:val="1"/>
      <w:numFmt w:val="bullet"/>
      <w:lvlText w:val="•"/>
      <w:lvlJc w:val="left"/>
      <w:pPr>
        <w:ind w:left="4270" w:hanging="281"/>
      </w:pPr>
      <w:rPr>
        <w:rFonts w:hint="default"/>
      </w:rPr>
    </w:lvl>
    <w:lvl w:ilvl="8">
      <w:start w:val="1"/>
      <w:numFmt w:val="bullet"/>
      <w:lvlText w:val="•"/>
      <w:lvlJc w:val="left"/>
      <w:pPr>
        <w:ind w:left="4637" w:hanging="281"/>
      </w:pPr>
      <w:rPr>
        <w:rFonts w:hint="default"/>
      </w:rPr>
    </w:lvl>
  </w:abstractNum>
  <w:abstractNum w:abstractNumId="111">
    <w:multiLevelType w:val="hybridMultilevel"/>
    <w:lvl w:ilvl="0">
      <w:start w:val="1"/>
      <w:numFmt w:val="lowerLetter"/>
      <w:lvlText w:val="%1)"/>
      <w:lvlJc w:val="left"/>
      <w:pPr>
        <w:ind w:left="1700" w:hanging="284"/>
        <w:jc w:val="right"/>
      </w:pPr>
      <w:rPr>
        <w:rFonts w:hint="default" w:ascii="Arial" w:hAnsi="Arial" w:eastAsia="Arial"/>
        <w:color w:val="231F20"/>
        <w:w w:val="85"/>
        <w:sz w:val="19"/>
        <w:szCs w:val="19"/>
      </w:rPr>
    </w:lvl>
    <w:lvl w:ilvl="1">
      <w:start w:val="1"/>
      <w:numFmt w:val="bullet"/>
      <w:lvlText w:val="•"/>
      <w:lvlJc w:val="left"/>
      <w:pPr>
        <w:ind w:left="2110" w:hanging="284"/>
      </w:pPr>
      <w:rPr>
        <w:rFonts w:hint="default"/>
      </w:rPr>
    </w:lvl>
    <w:lvl w:ilvl="2">
      <w:start w:val="1"/>
      <w:numFmt w:val="bullet"/>
      <w:lvlText w:val="•"/>
      <w:lvlJc w:val="left"/>
      <w:pPr>
        <w:ind w:left="2521" w:hanging="284"/>
      </w:pPr>
      <w:rPr>
        <w:rFonts w:hint="default"/>
      </w:rPr>
    </w:lvl>
    <w:lvl w:ilvl="3">
      <w:start w:val="1"/>
      <w:numFmt w:val="bullet"/>
      <w:lvlText w:val="•"/>
      <w:lvlJc w:val="left"/>
      <w:pPr>
        <w:ind w:left="2932" w:hanging="284"/>
      </w:pPr>
      <w:rPr>
        <w:rFonts w:hint="default"/>
      </w:rPr>
    </w:lvl>
    <w:lvl w:ilvl="4">
      <w:start w:val="1"/>
      <w:numFmt w:val="bullet"/>
      <w:lvlText w:val="•"/>
      <w:lvlJc w:val="left"/>
      <w:pPr>
        <w:ind w:left="3343" w:hanging="284"/>
      </w:pPr>
      <w:rPr>
        <w:rFonts w:hint="default"/>
      </w:rPr>
    </w:lvl>
    <w:lvl w:ilvl="5">
      <w:start w:val="1"/>
      <w:numFmt w:val="bullet"/>
      <w:lvlText w:val="•"/>
      <w:lvlJc w:val="left"/>
      <w:pPr>
        <w:ind w:left="3754" w:hanging="284"/>
      </w:pPr>
      <w:rPr>
        <w:rFonts w:hint="default"/>
      </w:rPr>
    </w:lvl>
    <w:lvl w:ilvl="6">
      <w:start w:val="1"/>
      <w:numFmt w:val="bullet"/>
      <w:lvlText w:val="•"/>
      <w:lvlJc w:val="left"/>
      <w:pPr>
        <w:ind w:left="4165" w:hanging="284"/>
      </w:pPr>
      <w:rPr>
        <w:rFonts w:hint="default"/>
      </w:rPr>
    </w:lvl>
    <w:lvl w:ilvl="7">
      <w:start w:val="1"/>
      <w:numFmt w:val="bullet"/>
      <w:lvlText w:val="•"/>
      <w:lvlJc w:val="left"/>
      <w:pPr>
        <w:ind w:left="4576" w:hanging="284"/>
      </w:pPr>
      <w:rPr>
        <w:rFonts w:hint="default"/>
      </w:rPr>
    </w:lvl>
    <w:lvl w:ilvl="8">
      <w:start w:val="1"/>
      <w:numFmt w:val="bullet"/>
      <w:lvlText w:val="•"/>
      <w:lvlJc w:val="left"/>
      <w:pPr>
        <w:ind w:left="4987" w:hanging="284"/>
      </w:pPr>
      <w:rPr>
        <w:rFonts w:hint="default"/>
      </w:rPr>
    </w:lvl>
  </w:abstractNum>
  <w:abstractNum w:abstractNumId="110">
    <w:multiLevelType w:val="hybridMultilevel"/>
    <w:lvl w:ilvl="0">
      <w:start w:val="1"/>
      <w:numFmt w:val="lowerLetter"/>
      <w:lvlText w:val="%1)"/>
      <w:lvlJc w:val="left"/>
      <w:pPr>
        <w:ind w:left="1700" w:hanging="284"/>
        <w:jc w:val="left"/>
      </w:pPr>
      <w:rPr>
        <w:rFonts w:hint="default" w:ascii="Arial" w:hAnsi="Arial" w:eastAsia="Arial"/>
        <w:color w:val="231F20"/>
        <w:w w:val="85"/>
        <w:sz w:val="19"/>
        <w:szCs w:val="19"/>
      </w:rPr>
    </w:lvl>
    <w:lvl w:ilvl="1">
      <w:start w:val="1"/>
      <w:numFmt w:val="bullet"/>
      <w:lvlText w:val="•"/>
      <w:lvlJc w:val="left"/>
      <w:pPr>
        <w:ind w:left="2110" w:hanging="284"/>
      </w:pPr>
      <w:rPr>
        <w:rFonts w:hint="default"/>
      </w:rPr>
    </w:lvl>
    <w:lvl w:ilvl="2">
      <w:start w:val="1"/>
      <w:numFmt w:val="bullet"/>
      <w:lvlText w:val="•"/>
      <w:lvlJc w:val="left"/>
      <w:pPr>
        <w:ind w:left="2521" w:hanging="284"/>
      </w:pPr>
      <w:rPr>
        <w:rFonts w:hint="default"/>
      </w:rPr>
    </w:lvl>
    <w:lvl w:ilvl="3">
      <w:start w:val="1"/>
      <w:numFmt w:val="bullet"/>
      <w:lvlText w:val="•"/>
      <w:lvlJc w:val="left"/>
      <w:pPr>
        <w:ind w:left="2932" w:hanging="284"/>
      </w:pPr>
      <w:rPr>
        <w:rFonts w:hint="default"/>
      </w:rPr>
    </w:lvl>
    <w:lvl w:ilvl="4">
      <w:start w:val="1"/>
      <w:numFmt w:val="bullet"/>
      <w:lvlText w:val="•"/>
      <w:lvlJc w:val="left"/>
      <w:pPr>
        <w:ind w:left="3343" w:hanging="284"/>
      </w:pPr>
      <w:rPr>
        <w:rFonts w:hint="default"/>
      </w:rPr>
    </w:lvl>
    <w:lvl w:ilvl="5">
      <w:start w:val="1"/>
      <w:numFmt w:val="bullet"/>
      <w:lvlText w:val="•"/>
      <w:lvlJc w:val="left"/>
      <w:pPr>
        <w:ind w:left="3754" w:hanging="284"/>
      </w:pPr>
      <w:rPr>
        <w:rFonts w:hint="default"/>
      </w:rPr>
    </w:lvl>
    <w:lvl w:ilvl="6">
      <w:start w:val="1"/>
      <w:numFmt w:val="bullet"/>
      <w:lvlText w:val="•"/>
      <w:lvlJc w:val="left"/>
      <w:pPr>
        <w:ind w:left="4165" w:hanging="284"/>
      </w:pPr>
      <w:rPr>
        <w:rFonts w:hint="default"/>
      </w:rPr>
    </w:lvl>
    <w:lvl w:ilvl="7">
      <w:start w:val="1"/>
      <w:numFmt w:val="bullet"/>
      <w:lvlText w:val="•"/>
      <w:lvlJc w:val="left"/>
      <w:pPr>
        <w:ind w:left="4576" w:hanging="284"/>
      </w:pPr>
      <w:rPr>
        <w:rFonts w:hint="default"/>
      </w:rPr>
    </w:lvl>
    <w:lvl w:ilvl="8">
      <w:start w:val="1"/>
      <w:numFmt w:val="bullet"/>
      <w:lvlText w:val="•"/>
      <w:lvlJc w:val="left"/>
      <w:pPr>
        <w:ind w:left="4987" w:hanging="284"/>
      </w:pPr>
      <w:rPr>
        <w:rFonts w:hint="default"/>
      </w:rPr>
    </w:lvl>
  </w:abstractNum>
  <w:abstractNum w:abstractNumId="109">
    <w:multiLevelType w:val="hybridMultilevel"/>
    <w:lvl w:ilvl="0">
      <w:start w:val="1"/>
      <w:numFmt w:val="lowerLetter"/>
      <w:lvlText w:val="%1)"/>
      <w:lvlJc w:val="left"/>
      <w:pPr>
        <w:ind w:left="1700" w:hanging="284"/>
        <w:jc w:val="left"/>
      </w:pPr>
      <w:rPr>
        <w:rFonts w:hint="default" w:ascii="Arial" w:hAnsi="Arial" w:eastAsia="Arial"/>
        <w:color w:val="231F20"/>
        <w:w w:val="85"/>
        <w:sz w:val="19"/>
        <w:szCs w:val="19"/>
      </w:rPr>
    </w:lvl>
    <w:lvl w:ilvl="1">
      <w:start w:val="1"/>
      <w:numFmt w:val="bullet"/>
      <w:lvlText w:val="•"/>
      <w:lvlJc w:val="left"/>
      <w:pPr>
        <w:ind w:left="2110" w:hanging="284"/>
      </w:pPr>
      <w:rPr>
        <w:rFonts w:hint="default"/>
      </w:rPr>
    </w:lvl>
    <w:lvl w:ilvl="2">
      <w:start w:val="1"/>
      <w:numFmt w:val="bullet"/>
      <w:lvlText w:val="•"/>
      <w:lvlJc w:val="left"/>
      <w:pPr>
        <w:ind w:left="2521" w:hanging="284"/>
      </w:pPr>
      <w:rPr>
        <w:rFonts w:hint="default"/>
      </w:rPr>
    </w:lvl>
    <w:lvl w:ilvl="3">
      <w:start w:val="1"/>
      <w:numFmt w:val="bullet"/>
      <w:lvlText w:val="•"/>
      <w:lvlJc w:val="left"/>
      <w:pPr>
        <w:ind w:left="2932" w:hanging="284"/>
      </w:pPr>
      <w:rPr>
        <w:rFonts w:hint="default"/>
      </w:rPr>
    </w:lvl>
    <w:lvl w:ilvl="4">
      <w:start w:val="1"/>
      <w:numFmt w:val="bullet"/>
      <w:lvlText w:val="•"/>
      <w:lvlJc w:val="left"/>
      <w:pPr>
        <w:ind w:left="3343" w:hanging="284"/>
      </w:pPr>
      <w:rPr>
        <w:rFonts w:hint="default"/>
      </w:rPr>
    </w:lvl>
    <w:lvl w:ilvl="5">
      <w:start w:val="1"/>
      <w:numFmt w:val="bullet"/>
      <w:lvlText w:val="•"/>
      <w:lvlJc w:val="left"/>
      <w:pPr>
        <w:ind w:left="3754" w:hanging="284"/>
      </w:pPr>
      <w:rPr>
        <w:rFonts w:hint="default"/>
      </w:rPr>
    </w:lvl>
    <w:lvl w:ilvl="6">
      <w:start w:val="1"/>
      <w:numFmt w:val="bullet"/>
      <w:lvlText w:val="•"/>
      <w:lvlJc w:val="left"/>
      <w:pPr>
        <w:ind w:left="4165" w:hanging="284"/>
      </w:pPr>
      <w:rPr>
        <w:rFonts w:hint="default"/>
      </w:rPr>
    </w:lvl>
    <w:lvl w:ilvl="7">
      <w:start w:val="1"/>
      <w:numFmt w:val="bullet"/>
      <w:lvlText w:val="•"/>
      <w:lvlJc w:val="left"/>
      <w:pPr>
        <w:ind w:left="4576" w:hanging="284"/>
      </w:pPr>
      <w:rPr>
        <w:rFonts w:hint="default"/>
      </w:rPr>
    </w:lvl>
    <w:lvl w:ilvl="8">
      <w:start w:val="1"/>
      <w:numFmt w:val="bullet"/>
      <w:lvlText w:val="•"/>
      <w:lvlJc w:val="left"/>
      <w:pPr>
        <w:ind w:left="4987" w:hanging="284"/>
      </w:pPr>
      <w:rPr>
        <w:rFonts w:hint="default"/>
      </w:rPr>
    </w:lvl>
  </w:abstractNum>
  <w:abstractNum w:abstractNumId="108">
    <w:multiLevelType w:val="hybridMultilevel"/>
    <w:lvl w:ilvl="0">
      <w:start w:val="1"/>
      <w:numFmt w:val="lowerLetter"/>
      <w:lvlText w:val="%1)"/>
      <w:lvlJc w:val="left"/>
      <w:pPr>
        <w:ind w:left="1700" w:hanging="284"/>
        <w:jc w:val="right"/>
      </w:pPr>
      <w:rPr>
        <w:rFonts w:hint="default" w:ascii="Arial" w:hAnsi="Arial" w:eastAsia="Arial"/>
        <w:color w:val="231F20"/>
        <w:w w:val="85"/>
        <w:sz w:val="19"/>
        <w:szCs w:val="19"/>
      </w:rPr>
    </w:lvl>
    <w:lvl w:ilvl="1">
      <w:start w:val="1"/>
      <w:numFmt w:val="bullet"/>
      <w:lvlText w:val="•"/>
      <w:lvlJc w:val="left"/>
      <w:pPr>
        <w:ind w:left="2103" w:hanging="284"/>
      </w:pPr>
      <w:rPr>
        <w:rFonts w:hint="default"/>
      </w:rPr>
    </w:lvl>
    <w:lvl w:ilvl="2">
      <w:start w:val="1"/>
      <w:numFmt w:val="bullet"/>
      <w:lvlText w:val="•"/>
      <w:lvlJc w:val="left"/>
      <w:pPr>
        <w:ind w:left="2506" w:hanging="284"/>
      </w:pPr>
      <w:rPr>
        <w:rFonts w:hint="default"/>
      </w:rPr>
    </w:lvl>
    <w:lvl w:ilvl="3">
      <w:start w:val="1"/>
      <w:numFmt w:val="bullet"/>
      <w:lvlText w:val="•"/>
      <w:lvlJc w:val="left"/>
      <w:pPr>
        <w:ind w:left="2910" w:hanging="284"/>
      </w:pPr>
      <w:rPr>
        <w:rFonts w:hint="default"/>
      </w:rPr>
    </w:lvl>
    <w:lvl w:ilvl="4">
      <w:start w:val="1"/>
      <w:numFmt w:val="bullet"/>
      <w:lvlText w:val="•"/>
      <w:lvlJc w:val="left"/>
      <w:pPr>
        <w:ind w:left="3313" w:hanging="284"/>
      </w:pPr>
      <w:rPr>
        <w:rFonts w:hint="default"/>
      </w:rPr>
    </w:lvl>
    <w:lvl w:ilvl="5">
      <w:start w:val="1"/>
      <w:numFmt w:val="bullet"/>
      <w:lvlText w:val="•"/>
      <w:lvlJc w:val="left"/>
      <w:pPr>
        <w:ind w:left="3716" w:hanging="284"/>
      </w:pPr>
      <w:rPr>
        <w:rFonts w:hint="default"/>
      </w:rPr>
    </w:lvl>
    <w:lvl w:ilvl="6">
      <w:start w:val="1"/>
      <w:numFmt w:val="bullet"/>
      <w:lvlText w:val="•"/>
      <w:lvlJc w:val="left"/>
      <w:pPr>
        <w:ind w:left="4120" w:hanging="284"/>
      </w:pPr>
      <w:rPr>
        <w:rFonts w:hint="default"/>
      </w:rPr>
    </w:lvl>
    <w:lvl w:ilvl="7">
      <w:start w:val="1"/>
      <w:numFmt w:val="bullet"/>
      <w:lvlText w:val="•"/>
      <w:lvlJc w:val="left"/>
      <w:pPr>
        <w:ind w:left="4523" w:hanging="284"/>
      </w:pPr>
      <w:rPr>
        <w:rFonts w:hint="default"/>
      </w:rPr>
    </w:lvl>
    <w:lvl w:ilvl="8">
      <w:start w:val="1"/>
      <w:numFmt w:val="bullet"/>
      <w:lvlText w:val="•"/>
      <w:lvlJc w:val="left"/>
      <w:pPr>
        <w:ind w:left="4927" w:hanging="284"/>
      </w:pPr>
      <w:rPr>
        <w:rFonts w:hint="default"/>
      </w:rPr>
    </w:lvl>
  </w:abstractNum>
  <w:abstractNum w:abstractNumId="107">
    <w:multiLevelType w:val="hybridMultilevel"/>
    <w:lvl w:ilvl="0">
      <w:start w:val="4"/>
      <w:numFmt w:val="decimal"/>
      <w:lvlText w:val="%1"/>
      <w:lvlJc w:val="left"/>
      <w:pPr>
        <w:ind w:left="2097" w:hanging="681"/>
        <w:jc w:val="left"/>
      </w:pPr>
      <w:rPr>
        <w:rFonts w:hint="default"/>
      </w:rPr>
    </w:lvl>
    <w:lvl w:ilvl="1">
      <w:start w:val="1"/>
      <w:numFmt w:val="decimal"/>
      <w:lvlText w:val="%1.%2"/>
      <w:lvlJc w:val="left"/>
      <w:pPr>
        <w:ind w:left="2097" w:hanging="681"/>
        <w:jc w:val="left"/>
      </w:pPr>
      <w:rPr>
        <w:rFonts w:hint="default" w:ascii="Arial" w:hAnsi="Arial" w:eastAsia="Arial"/>
        <w:color w:val="7AC143"/>
        <w:w w:val="99"/>
        <w:sz w:val="32"/>
        <w:szCs w:val="32"/>
      </w:rPr>
    </w:lvl>
    <w:lvl w:ilvl="2">
      <w:start w:val="1"/>
      <w:numFmt w:val="bullet"/>
      <w:lvlText w:val="•"/>
      <w:lvlJc w:val="left"/>
      <w:pPr>
        <w:ind w:left="4061" w:hanging="681"/>
      </w:pPr>
      <w:rPr>
        <w:rFonts w:hint="default"/>
      </w:rPr>
    </w:lvl>
    <w:lvl w:ilvl="3">
      <w:start w:val="1"/>
      <w:numFmt w:val="bullet"/>
      <w:lvlText w:val="•"/>
      <w:lvlJc w:val="left"/>
      <w:pPr>
        <w:ind w:left="5041" w:hanging="681"/>
      </w:pPr>
      <w:rPr>
        <w:rFonts w:hint="default"/>
      </w:rPr>
    </w:lvl>
    <w:lvl w:ilvl="4">
      <w:start w:val="1"/>
      <w:numFmt w:val="bullet"/>
      <w:lvlText w:val="•"/>
      <w:lvlJc w:val="left"/>
      <w:pPr>
        <w:ind w:left="6022" w:hanging="681"/>
      </w:pPr>
      <w:rPr>
        <w:rFonts w:hint="default"/>
      </w:rPr>
    </w:lvl>
    <w:lvl w:ilvl="5">
      <w:start w:val="1"/>
      <w:numFmt w:val="bullet"/>
      <w:lvlText w:val="•"/>
      <w:lvlJc w:val="left"/>
      <w:pPr>
        <w:ind w:left="7002" w:hanging="681"/>
      </w:pPr>
      <w:rPr>
        <w:rFonts w:hint="default"/>
      </w:rPr>
    </w:lvl>
    <w:lvl w:ilvl="6">
      <w:start w:val="1"/>
      <w:numFmt w:val="bullet"/>
      <w:lvlText w:val="•"/>
      <w:lvlJc w:val="left"/>
      <w:pPr>
        <w:ind w:left="7983" w:hanging="681"/>
      </w:pPr>
      <w:rPr>
        <w:rFonts w:hint="default"/>
      </w:rPr>
    </w:lvl>
    <w:lvl w:ilvl="7">
      <w:start w:val="1"/>
      <w:numFmt w:val="bullet"/>
      <w:lvlText w:val="•"/>
      <w:lvlJc w:val="left"/>
      <w:pPr>
        <w:ind w:left="8963" w:hanging="681"/>
      </w:pPr>
      <w:rPr>
        <w:rFonts w:hint="default"/>
      </w:rPr>
    </w:lvl>
    <w:lvl w:ilvl="8">
      <w:start w:val="1"/>
      <w:numFmt w:val="bullet"/>
      <w:lvlText w:val="•"/>
      <w:lvlJc w:val="left"/>
      <w:pPr>
        <w:ind w:left="9944" w:hanging="681"/>
      </w:pPr>
      <w:rPr>
        <w:rFonts w:hint="default"/>
      </w:rPr>
    </w:lvl>
  </w:abstractNum>
  <w:abstractNum w:abstractNumId="106">
    <w:multiLevelType w:val="hybridMultilevel"/>
    <w:lvl w:ilvl="0">
      <w:start w:val="1"/>
      <w:numFmt w:val="bullet"/>
      <w:lvlText w:val=""/>
      <w:lvlJc w:val="left"/>
      <w:pPr>
        <w:ind w:left="1697" w:hanging="280"/>
      </w:pPr>
      <w:rPr>
        <w:rFonts w:hint="default" w:ascii="Symbol" w:hAnsi="Symbol" w:eastAsia="Symbol"/>
        <w:color w:val="231F20"/>
        <w:w w:val="100"/>
        <w:sz w:val="19"/>
        <w:szCs w:val="19"/>
      </w:rPr>
    </w:lvl>
    <w:lvl w:ilvl="1">
      <w:start w:val="1"/>
      <w:numFmt w:val="bullet"/>
      <w:lvlText w:val="•"/>
      <w:lvlJc w:val="left"/>
      <w:pPr>
        <w:ind w:left="2720" w:hanging="280"/>
      </w:pPr>
      <w:rPr>
        <w:rFonts w:hint="default"/>
      </w:rPr>
    </w:lvl>
    <w:lvl w:ilvl="2">
      <w:start w:val="1"/>
      <w:numFmt w:val="bullet"/>
      <w:lvlText w:val="•"/>
      <w:lvlJc w:val="left"/>
      <w:pPr>
        <w:ind w:left="3741" w:hanging="280"/>
      </w:pPr>
      <w:rPr>
        <w:rFonts w:hint="default"/>
      </w:rPr>
    </w:lvl>
    <w:lvl w:ilvl="3">
      <w:start w:val="1"/>
      <w:numFmt w:val="bullet"/>
      <w:lvlText w:val="•"/>
      <w:lvlJc w:val="left"/>
      <w:pPr>
        <w:ind w:left="4761" w:hanging="280"/>
      </w:pPr>
      <w:rPr>
        <w:rFonts w:hint="default"/>
      </w:rPr>
    </w:lvl>
    <w:lvl w:ilvl="4">
      <w:start w:val="1"/>
      <w:numFmt w:val="bullet"/>
      <w:lvlText w:val="•"/>
      <w:lvlJc w:val="left"/>
      <w:pPr>
        <w:ind w:left="5782" w:hanging="280"/>
      </w:pPr>
      <w:rPr>
        <w:rFonts w:hint="default"/>
      </w:rPr>
    </w:lvl>
    <w:lvl w:ilvl="5">
      <w:start w:val="1"/>
      <w:numFmt w:val="bullet"/>
      <w:lvlText w:val="•"/>
      <w:lvlJc w:val="left"/>
      <w:pPr>
        <w:ind w:left="6802" w:hanging="280"/>
      </w:pPr>
      <w:rPr>
        <w:rFonts w:hint="default"/>
      </w:rPr>
    </w:lvl>
    <w:lvl w:ilvl="6">
      <w:start w:val="1"/>
      <w:numFmt w:val="bullet"/>
      <w:lvlText w:val="•"/>
      <w:lvlJc w:val="left"/>
      <w:pPr>
        <w:ind w:left="7823" w:hanging="280"/>
      </w:pPr>
      <w:rPr>
        <w:rFonts w:hint="default"/>
      </w:rPr>
    </w:lvl>
    <w:lvl w:ilvl="7">
      <w:start w:val="1"/>
      <w:numFmt w:val="bullet"/>
      <w:lvlText w:val="•"/>
      <w:lvlJc w:val="left"/>
      <w:pPr>
        <w:ind w:left="8843" w:hanging="280"/>
      </w:pPr>
      <w:rPr>
        <w:rFonts w:hint="default"/>
      </w:rPr>
    </w:lvl>
    <w:lvl w:ilvl="8">
      <w:start w:val="1"/>
      <w:numFmt w:val="bullet"/>
      <w:lvlText w:val="•"/>
      <w:lvlJc w:val="left"/>
      <w:pPr>
        <w:ind w:left="9864" w:hanging="280"/>
      </w:pPr>
      <w:rPr>
        <w:rFonts w:hint="default"/>
      </w:rPr>
    </w:lvl>
  </w:abstractNum>
  <w:abstractNum w:abstractNumId="104">
    <w:multiLevelType w:val="hybridMultilevel"/>
    <w:lvl w:ilvl="0">
      <w:start w:val="1"/>
      <w:numFmt w:val="bullet"/>
      <w:lvlText w:val="•"/>
      <w:lvlJc w:val="left"/>
      <w:pPr>
        <w:ind w:left="1697" w:hanging="281"/>
      </w:pPr>
      <w:rPr>
        <w:rFonts w:hint="default" w:ascii="Arial" w:hAnsi="Arial" w:eastAsia="Arial"/>
        <w:color w:val="231F20"/>
        <w:w w:val="142"/>
        <w:sz w:val="19"/>
        <w:szCs w:val="19"/>
      </w:rPr>
    </w:lvl>
    <w:lvl w:ilvl="1">
      <w:start w:val="1"/>
      <w:numFmt w:val="bullet"/>
      <w:lvlText w:val="•"/>
      <w:lvlJc w:val="left"/>
      <w:pPr>
        <w:ind w:left="2111" w:hanging="281"/>
      </w:pPr>
      <w:rPr>
        <w:rFonts w:hint="default"/>
      </w:rPr>
    </w:lvl>
    <w:lvl w:ilvl="2">
      <w:start w:val="1"/>
      <w:numFmt w:val="bullet"/>
      <w:lvlText w:val="•"/>
      <w:lvlJc w:val="left"/>
      <w:pPr>
        <w:ind w:left="2522" w:hanging="281"/>
      </w:pPr>
      <w:rPr>
        <w:rFonts w:hint="default"/>
      </w:rPr>
    </w:lvl>
    <w:lvl w:ilvl="3">
      <w:start w:val="1"/>
      <w:numFmt w:val="bullet"/>
      <w:lvlText w:val="•"/>
      <w:lvlJc w:val="left"/>
      <w:pPr>
        <w:ind w:left="2933" w:hanging="281"/>
      </w:pPr>
      <w:rPr>
        <w:rFonts w:hint="default"/>
      </w:rPr>
    </w:lvl>
    <w:lvl w:ilvl="4">
      <w:start w:val="1"/>
      <w:numFmt w:val="bullet"/>
      <w:lvlText w:val="•"/>
      <w:lvlJc w:val="left"/>
      <w:pPr>
        <w:ind w:left="3344" w:hanging="281"/>
      </w:pPr>
      <w:rPr>
        <w:rFonts w:hint="default"/>
      </w:rPr>
    </w:lvl>
    <w:lvl w:ilvl="5">
      <w:start w:val="1"/>
      <w:numFmt w:val="bullet"/>
      <w:lvlText w:val="•"/>
      <w:lvlJc w:val="left"/>
      <w:pPr>
        <w:ind w:left="3755" w:hanging="281"/>
      </w:pPr>
      <w:rPr>
        <w:rFonts w:hint="default"/>
      </w:rPr>
    </w:lvl>
    <w:lvl w:ilvl="6">
      <w:start w:val="1"/>
      <w:numFmt w:val="bullet"/>
      <w:lvlText w:val="•"/>
      <w:lvlJc w:val="left"/>
      <w:pPr>
        <w:ind w:left="4166" w:hanging="281"/>
      </w:pPr>
      <w:rPr>
        <w:rFonts w:hint="default"/>
      </w:rPr>
    </w:lvl>
    <w:lvl w:ilvl="7">
      <w:start w:val="1"/>
      <w:numFmt w:val="bullet"/>
      <w:lvlText w:val="•"/>
      <w:lvlJc w:val="left"/>
      <w:pPr>
        <w:ind w:left="4577" w:hanging="281"/>
      </w:pPr>
      <w:rPr>
        <w:rFonts w:hint="default"/>
      </w:rPr>
    </w:lvl>
    <w:lvl w:ilvl="8">
      <w:start w:val="1"/>
      <w:numFmt w:val="bullet"/>
      <w:lvlText w:val="•"/>
      <w:lvlJc w:val="left"/>
      <w:pPr>
        <w:ind w:left="4989" w:hanging="281"/>
      </w:pPr>
      <w:rPr>
        <w:rFonts w:hint="default"/>
      </w:rPr>
    </w:lvl>
  </w:abstractNum>
  <w:abstractNum w:abstractNumId="103">
    <w:multiLevelType w:val="hybridMultilevel"/>
    <w:lvl w:ilvl="0">
      <w:start w:val="3"/>
      <w:numFmt w:val="decimal"/>
      <w:lvlText w:val="%1"/>
      <w:lvlJc w:val="left"/>
      <w:pPr>
        <w:ind w:left="2097" w:hanging="681"/>
        <w:jc w:val="left"/>
      </w:pPr>
      <w:rPr>
        <w:rFonts w:hint="default"/>
      </w:rPr>
    </w:lvl>
    <w:lvl w:ilvl="1">
      <w:start w:val="5"/>
      <w:numFmt w:val="decimal"/>
      <w:lvlText w:val="%1.%2"/>
      <w:lvlJc w:val="left"/>
      <w:pPr>
        <w:ind w:left="2097" w:hanging="681"/>
        <w:jc w:val="left"/>
      </w:pPr>
      <w:rPr>
        <w:rFonts w:hint="default" w:ascii="Arial" w:hAnsi="Arial" w:eastAsia="Arial"/>
        <w:color w:val="7AC143"/>
        <w:w w:val="99"/>
        <w:sz w:val="32"/>
        <w:szCs w:val="32"/>
      </w:rPr>
    </w:lvl>
    <w:lvl w:ilvl="2">
      <w:start w:val="1"/>
      <w:numFmt w:val="bullet"/>
      <w:lvlText w:val="•"/>
      <w:lvlJc w:val="left"/>
      <w:pPr>
        <w:ind w:left="4061" w:hanging="681"/>
      </w:pPr>
      <w:rPr>
        <w:rFonts w:hint="default"/>
      </w:rPr>
    </w:lvl>
    <w:lvl w:ilvl="3">
      <w:start w:val="1"/>
      <w:numFmt w:val="bullet"/>
      <w:lvlText w:val="•"/>
      <w:lvlJc w:val="left"/>
      <w:pPr>
        <w:ind w:left="5041" w:hanging="681"/>
      </w:pPr>
      <w:rPr>
        <w:rFonts w:hint="default"/>
      </w:rPr>
    </w:lvl>
    <w:lvl w:ilvl="4">
      <w:start w:val="1"/>
      <w:numFmt w:val="bullet"/>
      <w:lvlText w:val="•"/>
      <w:lvlJc w:val="left"/>
      <w:pPr>
        <w:ind w:left="6022" w:hanging="681"/>
      </w:pPr>
      <w:rPr>
        <w:rFonts w:hint="default"/>
      </w:rPr>
    </w:lvl>
    <w:lvl w:ilvl="5">
      <w:start w:val="1"/>
      <w:numFmt w:val="bullet"/>
      <w:lvlText w:val="•"/>
      <w:lvlJc w:val="left"/>
      <w:pPr>
        <w:ind w:left="7002" w:hanging="681"/>
      </w:pPr>
      <w:rPr>
        <w:rFonts w:hint="default"/>
      </w:rPr>
    </w:lvl>
    <w:lvl w:ilvl="6">
      <w:start w:val="1"/>
      <w:numFmt w:val="bullet"/>
      <w:lvlText w:val="•"/>
      <w:lvlJc w:val="left"/>
      <w:pPr>
        <w:ind w:left="7983" w:hanging="681"/>
      </w:pPr>
      <w:rPr>
        <w:rFonts w:hint="default"/>
      </w:rPr>
    </w:lvl>
    <w:lvl w:ilvl="7">
      <w:start w:val="1"/>
      <w:numFmt w:val="bullet"/>
      <w:lvlText w:val="•"/>
      <w:lvlJc w:val="left"/>
      <w:pPr>
        <w:ind w:left="8963" w:hanging="681"/>
      </w:pPr>
      <w:rPr>
        <w:rFonts w:hint="default"/>
      </w:rPr>
    </w:lvl>
    <w:lvl w:ilvl="8">
      <w:start w:val="1"/>
      <w:numFmt w:val="bullet"/>
      <w:lvlText w:val="•"/>
      <w:lvlJc w:val="left"/>
      <w:pPr>
        <w:ind w:left="9944" w:hanging="681"/>
      </w:pPr>
      <w:rPr>
        <w:rFonts w:hint="default"/>
      </w:rPr>
    </w:lvl>
  </w:abstractNum>
  <w:abstractNum w:abstractNumId="102">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0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00">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99">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98">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97">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96">
    <w:multiLevelType w:val="hybridMultilevel"/>
    <w:lvl w:ilvl="0">
      <w:start w:val="1"/>
      <w:numFmt w:val="bullet"/>
      <w:lvlText w:val=""/>
      <w:lvlJc w:val="left"/>
      <w:pPr>
        <w:ind w:left="388" w:hanging="284"/>
      </w:pPr>
      <w:rPr>
        <w:rFonts w:hint="default" w:ascii="Symbol" w:hAnsi="Symbol" w:eastAsia="Symbol"/>
        <w:color w:val="231F20"/>
        <w:w w:val="100"/>
        <w:sz w:val="19"/>
        <w:szCs w:val="19"/>
      </w:rPr>
    </w:lvl>
    <w:lvl w:ilvl="1">
      <w:start w:val="1"/>
      <w:numFmt w:val="bullet"/>
      <w:lvlText w:val="•"/>
      <w:lvlJc w:val="left"/>
      <w:pPr>
        <w:ind w:left="885" w:hanging="284"/>
      </w:pPr>
      <w:rPr>
        <w:rFonts w:hint="default"/>
      </w:rPr>
    </w:lvl>
    <w:lvl w:ilvl="2">
      <w:start w:val="1"/>
      <w:numFmt w:val="bullet"/>
      <w:lvlText w:val="•"/>
      <w:lvlJc w:val="left"/>
      <w:pPr>
        <w:ind w:left="1390" w:hanging="284"/>
      </w:pPr>
      <w:rPr>
        <w:rFonts w:hint="default"/>
      </w:rPr>
    </w:lvl>
    <w:lvl w:ilvl="3">
      <w:start w:val="1"/>
      <w:numFmt w:val="bullet"/>
      <w:lvlText w:val="•"/>
      <w:lvlJc w:val="left"/>
      <w:pPr>
        <w:ind w:left="1895" w:hanging="284"/>
      </w:pPr>
      <w:rPr>
        <w:rFonts w:hint="default"/>
      </w:rPr>
    </w:lvl>
    <w:lvl w:ilvl="4">
      <w:start w:val="1"/>
      <w:numFmt w:val="bullet"/>
      <w:lvlText w:val="•"/>
      <w:lvlJc w:val="left"/>
      <w:pPr>
        <w:ind w:left="2401" w:hanging="284"/>
      </w:pPr>
      <w:rPr>
        <w:rFonts w:hint="default"/>
      </w:rPr>
    </w:lvl>
    <w:lvl w:ilvl="5">
      <w:start w:val="1"/>
      <w:numFmt w:val="bullet"/>
      <w:lvlText w:val="•"/>
      <w:lvlJc w:val="left"/>
      <w:pPr>
        <w:ind w:left="2906" w:hanging="284"/>
      </w:pPr>
      <w:rPr>
        <w:rFonts w:hint="default"/>
      </w:rPr>
    </w:lvl>
    <w:lvl w:ilvl="6">
      <w:start w:val="1"/>
      <w:numFmt w:val="bullet"/>
      <w:lvlText w:val="•"/>
      <w:lvlJc w:val="left"/>
      <w:pPr>
        <w:ind w:left="3411" w:hanging="284"/>
      </w:pPr>
      <w:rPr>
        <w:rFonts w:hint="default"/>
      </w:rPr>
    </w:lvl>
    <w:lvl w:ilvl="7">
      <w:start w:val="1"/>
      <w:numFmt w:val="bullet"/>
      <w:lvlText w:val="•"/>
      <w:lvlJc w:val="left"/>
      <w:pPr>
        <w:ind w:left="3916" w:hanging="284"/>
      </w:pPr>
      <w:rPr>
        <w:rFonts w:hint="default"/>
      </w:rPr>
    </w:lvl>
    <w:lvl w:ilvl="8">
      <w:start w:val="1"/>
      <w:numFmt w:val="bullet"/>
      <w:lvlText w:val="•"/>
      <w:lvlJc w:val="left"/>
      <w:pPr>
        <w:ind w:left="4422" w:hanging="284"/>
      </w:pPr>
      <w:rPr>
        <w:rFonts w:hint="default"/>
      </w:rPr>
    </w:lvl>
  </w:abstractNum>
  <w:abstractNum w:abstractNumId="95">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94">
    <w:multiLevelType w:val="hybridMultilevel"/>
    <w:lvl w:ilvl="0">
      <w:start w:val="3"/>
      <w:numFmt w:val="decimal"/>
      <w:lvlText w:val="%1"/>
      <w:lvlJc w:val="left"/>
      <w:pPr>
        <w:ind w:left="2137" w:hanging="720"/>
        <w:jc w:val="left"/>
      </w:pPr>
      <w:rPr>
        <w:rFonts w:hint="default"/>
      </w:rPr>
    </w:lvl>
    <w:lvl w:ilvl="1">
      <w:start w:val="4"/>
      <w:numFmt w:val="decimal"/>
      <w:lvlText w:val="%1.%2"/>
      <w:lvlJc w:val="left"/>
      <w:pPr>
        <w:ind w:left="2137" w:hanging="720"/>
        <w:jc w:val="left"/>
      </w:pPr>
      <w:rPr>
        <w:rFonts w:hint="default"/>
      </w:rPr>
    </w:lvl>
    <w:lvl w:ilvl="2">
      <w:start w:val="3"/>
      <w:numFmt w:val="decimal"/>
      <w:lvlText w:val="%1.%2.%3"/>
      <w:lvlJc w:val="left"/>
      <w:pPr>
        <w:ind w:left="2137" w:hanging="720"/>
        <w:jc w:val="left"/>
      </w:pPr>
      <w:rPr>
        <w:rFonts w:hint="default" w:ascii="Arial" w:hAnsi="Arial" w:eastAsia="Arial"/>
        <w:color w:val="7AC143"/>
        <w:spacing w:val="-14"/>
        <w:w w:val="98"/>
        <w:sz w:val="24"/>
        <w:szCs w:val="24"/>
      </w:rPr>
    </w:lvl>
    <w:lvl w:ilvl="3">
      <w:start w:val="1"/>
      <w:numFmt w:val="bullet"/>
      <w:lvlText w:val="•"/>
      <w:lvlJc w:val="left"/>
      <w:pPr>
        <w:ind w:left="5069" w:hanging="720"/>
      </w:pPr>
      <w:rPr>
        <w:rFonts w:hint="default"/>
      </w:rPr>
    </w:lvl>
    <w:lvl w:ilvl="4">
      <w:start w:val="1"/>
      <w:numFmt w:val="bullet"/>
      <w:lvlText w:val="•"/>
      <w:lvlJc w:val="left"/>
      <w:pPr>
        <w:ind w:left="6046" w:hanging="720"/>
      </w:pPr>
      <w:rPr>
        <w:rFonts w:hint="default"/>
      </w:rPr>
    </w:lvl>
    <w:lvl w:ilvl="5">
      <w:start w:val="1"/>
      <w:numFmt w:val="bullet"/>
      <w:lvlText w:val="•"/>
      <w:lvlJc w:val="left"/>
      <w:pPr>
        <w:ind w:left="7022" w:hanging="720"/>
      </w:pPr>
      <w:rPr>
        <w:rFonts w:hint="default"/>
      </w:rPr>
    </w:lvl>
    <w:lvl w:ilvl="6">
      <w:start w:val="1"/>
      <w:numFmt w:val="bullet"/>
      <w:lvlText w:val="•"/>
      <w:lvlJc w:val="left"/>
      <w:pPr>
        <w:ind w:left="7999" w:hanging="720"/>
      </w:pPr>
      <w:rPr>
        <w:rFonts w:hint="default"/>
      </w:rPr>
    </w:lvl>
    <w:lvl w:ilvl="7">
      <w:start w:val="1"/>
      <w:numFmt w:val="bullet"/>
      <w:lvlText w:val="•"/>
      <w:lvlJc w:val="left"/>
      <w:pPr>
        <w:ind w:left="8975" w:hanging="720"/>
      </w:pPr>
      <w:rPr>
        <w:rFonts w:hint="default"/>
      </w:rPr>
    </w:lvl>
    <w:lvl w:ilvl="8">
      <w:start w:val="1"/>
      <w:numFmt w:val="bullet"/>
      <w:lvlText w:val="•"/>
      <w:lvlJc w:val="left"/>
      <w:pPr>
        <w:ind w:left="9952" w:hanging="720"/>
      </w:pPr>
      <w:rPr>
        <w:rFonts w:hint="default"/>
      </w:rPr>
    </w:lvl>
  </w:abstractNum>
  <w:abstractNum w:abstractNumId="93">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92">
    <w:multiLevelType w:val="hybridMultilevel"/>
    <w:lvl w:ilvl="0">
      <w:start w:val="3"/>
      <w:numFmt w:val="decimal"/>
      <w:lvlText w:val="%1"/>
      <w:lvlJc w:val="left"/>
      <w:pPr>
        <w:ind w:left="2137" w:hanging="720"/>
        <w:jc w:val="left"/>
      </w:pPr>
      <w:rPr>
        <w:rFonts w:hint="default"/>
      </w:rPr>
    </w:lvl>
    <w:lvl w:ilvl="1">
      <w:start w:val="4"/>
      <w:numFmt w:val="decimal"/>
      <w:lvlText w:val="%1.%2"/>
      <w:lvlJc w:val="left"/>
      <w:pPr>
        <w:ind w:left="2137" w:hanging="720"/>
        <w:jc w:val="left"/>
      </w:pPr>
      <w:rPr>
        <w:rFonts w:hint="default"/>
      </w:rPr>
    </w:lvl>
    <w:lvl w:ilvl="2">
      <w:start w:val="2"/>
      <w:numFmt w:val="decimal"/>
      <w:lvlText w:val="%1.%2.%3"/>
      <w:lvlJc w:val="left"/>
      <w:pPr>
        <w:ind w:left="2137" w:hanging="720"/>
        <w:jc w:val="left"/>
      </w:pPr>
      <w:rPr>
        <w:rFonts w:hint="default" w:ascii="Arial" w:hAnsi="Arial" w:eastAsia="Arial"/>
        <w:color w:val="7AC143"/>
        <w:spacing w:val="-14"/>
        <w:w w:val="98"/>
        <w:sz w:val="24"/>
        <w:szCs w:val="24"/>
      </w:rPr>
    </w:lvl>
    <w:lvl w:ilvl="3">
      <w:start w:val="1"/>
      <w:numFmt w:val="bullet"/>
      <w:lvlText w:val="•"/>
      <w:lvlJc w:val="left"/>
      <w:pPr>
        <w:ind w:left="5069" w:hanging="720"/>
      </w:pPr>
      <w:rPr>
        <w:rFonts w:hint="default"/>
      </w:rPr>
    </w:lvl>
    <w:lvl w:ilvl="4">
      <w:start w:val="1"/>
      <w:numFmt w:val="bullet"/>
      <w:lvlText w:val="•"/>
      <w:lvlJc w:val="left"/>
      <w:pPr>
        <w:ind w:left="6046" w:hanging="720"/>
      </w:pPr>
      <w:rPr>
        <w:rFonts w:hint="default"/>
      </w:rPr>
    </w:lvl>
    <w:lvl w:ilvl="5">
      <w:start w:val="1"/>
      <w:numFmt w:val="bullet"/>
      <w:lvlText w:val="•"/>
      <w:lvlJc w:val="left"/>
      <w:pPr>
        <w:ind w:left="7022" w:hanging="720"/>
      </w:pPr>
      <w:rPr>
        <w:rFonts w:hint="default"/>
      </w:rPr>
    </w:lvl>
    <w:lvl w:ilvl="6">
      <w:start w:val="1"/>
      <w:numFmt w:val="bullet"/>
      <w:lvlText w:val="•"/>
      <w:lvlJc w:val="left"/>
      <w:pPr>
        <w:ind w:left="7999" w:hanging="720"/>
      </w:pPr>
      <w:rPr>
        <w:rFonts w:hint="default"/>
      </w:rPr>
    </w:lvl>
    <w:lvl w:ilvl="7">
      <w:start w:val="1"/>
      <w:numFmt w:val="bullet"/>
      <w:lvlText w:val="•"/>
      <w:lvlJc w:val="left"/>
      <w:pPr>
        <w:ind w:left="8975" w:hanging="720"/>
      </w:pPr>
      <w:rPr>
        <w:rFonts w:hint="default"/>
      </w:rPr>
    </w:lvl>
    <w:lvl w:ilvl="8">
      <w:start w:val="1"/>
      <w:numFmt w:val="bullet"/>
      <w:lvlText w:val="•"/>
      <w:lvlJc w:val="left"/>
      <w:pPr>
        <w:ind w:left="9952" w:hanging="720"/>
      </w:pPr>
      <w:rPr>
        <w:rFonts w:hint="default"/>
      </w:rPr>
    </w:lvl>
  </w:abstractNum>
  <w:abstractNum w:abstractNumId="9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90">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89">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88">
    <w:multiLevelType w:val="hybridMultilevel"/>
    <w:lvl w:ilvl="0">
      <w:start w:val="1"/>
      <w:numFmt w:val="bullet"/>
      <w:lvlText w:val=""/>
      <w:lvlJc w:val="left"/>
      <w:pPr>
        <w:ind w:left="388" w:hanging="284"/>
      </w:pPr>
      <w:rPr>
        <w:rFonts w:hint="default" w:ascii="Symbol" w:hAnsi="Symbol" w:eastAsia="Symbol"/>
        <w:color w:val="231F20"/>
        <w:w w:val="100"/>
        <w:sz w:val="19"/>
        <w:szCs w:val="19"/>
      </w:rPr>
    </w:lvl>
    <w:lvl w:ilvl="1">
      <w:start w:val="1"/>
      <w:numFmt w:val="bullet"/>
      <w:lvlText w:val="•"/>
      <w:lvlJc w:val="left"/>
      <w:pPr>
        <w:ind w:left="885" w:hanging="284"/>
      </w:pPr>
      <w:rPr>
        <w:rFonts w:hint="default"/>
      </w:rPr>
    </w:lvl>
    <w:lvl w:ilvl="2">
      <w:start w:val="1"/>
      <w:numFmt w:val="bullet"/>
      <w:lvlText w:val="•"/>
      <w:lvlJc w:val="left"/>
      <w:pPr>
        <w:ind w:left="1390" w:hanging="284"/>
      </w:pPr>
      <w:rPr>
        <w:rFonts w:hint="default"/>
      </w:rPr>
    </w:lvl>
    <w:lvl w:ilvl="3">
      <w:start w:val="1"/>
      <w:numFmt w:val="bullet"/>
      <w:lvlText w:val="•"/>
      <w:lvlJc w:val="left"/>
      <w:pPr>
        <w:ind w:left="1895" w:hanging="284"/>
      </w:pPr>
      <w:rPr>
        <w:rFonts w:hint="default"/>
      </w:rPr>
    </w:lvl>
    <w:lvl w:ilvl="4">
      <w:start w:val="1"/>
      <w:numFmt w:val="bullet"/>
      <w:lvlText w:val="•"/>
      <w:lvlJc w:val="left"/>
      <w:pPr>
        <w:ind w:left="2401" w:hanging="284"/>
      </w:pPr>
      <w:rPr>
        <w:rFonts w:hint="default"/>
      </w:rPr>
    </w:lvl>
    <w:lvl w:ilvl="5">
      <w:start w:val="1"/>
      <w:numFmt w:val="bullet"/>
      <w:lvlText w:val="•"/>
      <w:lvlJc w:val="left"/>
      <w:pPr>
        <w:ind w:left="2906" w:hanging="284"/>
      </w:pPr>
      <w:rPr>
        <w:rFonts w:hint="default"/>
      </w:rPr>
    </w:lvl>
    <w:lvl w:ilvl="6">
      <w:start w:val="1"/>
      <w:numFmt w:val="bullet"/>
      <w:lvlText w:val="•"/>
      <w:lvlJc w:val="left"/>
      <w:pPr>
        <w:ind w:left="3411" w:hanging="284"/>
      </w:pPr>
      <w:rPr>
        <w:rFonts w:hint="default"/>
      </w:rPr>
    </w:lvl>
    <w:lvl w:ilvl="7">
      <w:start w:val="1"/>
      <w:numFmt w:val="bullet"/>
      <w:lvlText w:val="•"/>
      <w:lvlJc w:val="left"/>
      <w:pPr>
        <w:ind w:left="3916" w:hanging="284"/>
      </w:pPr>
      <w:rPr>
        <w:rFonts w:hint="default"/>
      </w:rPr>
    </w:lvl>
    <w:lvl w:ilvl="8">
      <w:start w:val="1"/>
      <w:numFmt w:val="bullet"/>
      <w:lvlText w:val="•"/>
      <w:lvlJc w:val="left"/>
      <w:pPr>
        <w:ind w:left="4422" w:hanging="284"/>
      </w:pPr>
      <w:rPr>
        <w:rFonts w:hint="default"/>
      </w:rPr>
    </w:lvl>
  </w:abstractNum>
  <w:abstractNum w:abstractNumId="87">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86">
    <w:multiLevelType w:val="hybridMultilevel"/>
    <w:lvl w:ilvl="0">
      <w:start w:val="1"/>
      <w:numFmt w:val="bullet"/>
      <w:lvlText w:val=""/>
      <w:lvlJc w:val="left"/>
      <w:pPr>
        <w:ind w:left="108" w:hanging="284"/>
      </w:pPr>
      <w:rPr>
        <w:rFonts w:hint="default" w:ascii="Symbol" w:hAnsi="Symbol" w:eastAsia="Symbol"/>
        <w:color w:val="231F20"/>
        <w:w w:val="100"/>
        <w:sz w:val="19"/>
        <w:szCs w:val="19"/>
      </w:rPr>
    </w:lvl>
    <w:lvl w:ilvl="1">
      <w:start w:val="1"/>
      <w:numFmt w:val="bullet"/>
      <w:lvlText w:val="•"/>
      <w:lvlJc w:val="left"/>
      <w:pPr>
        <w:ind w:left="633" w:hanging="284"/>
      </w:pPr>
      <w:rPr>
        <w:rFonts w:hint="default"/>
      </w:rPr>
    </w:lvl>
    <w:lvl w:ilvl="2">
      <w:start w:val="1"/>
      <w:numFmt w:val="bullet"/>
      <w:lvlText w:val="•"/>
      <w:lvlJc w:val="left"/>
      <w:pPr>
        <w:ind w:left="1166" w:hanging="284"/>
      </w:pPr>
      <w:rPr>
        <w:rFonts w:hint="default"/>
      </w:rPr>
    </w:lvl>
    <w:lvl w:ilvl="3">
      <w:start w:val="1"/>
      <w:numFmt w:val="bullet"/>
      <w:lvlText w:val="•"/>
      <w:lvlJc w:val="left"/>
      <w:pPr>
        <w:ind w:left="1699" w:hanging="284"/>
      </w:pPr>
      <w:rPr>
        <w:rFonts w:hint="default"/>
      </w:rPr>
    </w:lvl>
    <w:lvl w:ilvl="4">
      <w:start w:val="1"/>
      <w:numFmt w:val="bullet"/>
      <w:lvlText w:val="•"/>
      <w:lvlJc w:val="left"/>
      <w:pPr>
        <w:ind w:left="2233" w:hanging="284"/>
      </w:pPr>
      <w:rPr>
        <w:rFonts w:hint="default"/>
      </w:rPr>
    </w:lvl>
    <w:lvl w:ilvl="5">
      <w:start w:val="1"/>
      <w:numFmt w:val="bullet"/>
      <w:lvlText w:val="•"/>
      <w:lvlJc w:val="left"/>
      <w:pPr>
        <w:ind w:left="2766" w:hanging="284"/>
      </w:pPr>
      <w:rPr>
        <w:rFonts w:hint="default"/>
      </w:rPr>
    </w:lvl>
    <w:lvl w:ilvl="6">
      <w:start w:val="1"/>
      <w:numFmt w:val="bullet"/>
      <w:lvlText w:val="•"/>
      <w:lvlJc w:val="left"/>
      <w:pPr>
        <w:ind w:left="3299" w:hanging="284"/>
      </w:pPr>
      <w:rPr>
        <w:rFonts w:hint="default"/>
      </w:rPr>
    </w:lvl>
    <w:lvl w:ilvl="7">
      <w:start w:val="1"/>
      <w:numFmt w:val="bullet"/>
      <w:lvlText w:val="•"/>
      <w:lvlJc w:val="left"/>
      <w:pPr>
        <w:ind w:left="3832" w:hanging="284"/>
      </w:pPr>
      <w:rPr>
        <w:rFonts w:hint="default"/>
      </w:rPr>
    </w:lvl>
    <w:lvl w:ilvl="8">
      <w:start w:val="1"/>
      <w:numFmt w:val="bullet"/>
      <w:lvlText w:val="•"/>
      <w:lvlJc w:val="left"/>
      <w:pPr>
        <w:ind w:left="4366" w:hanging="284"/>
      </w:pPr>
      <w:rPr>
        <w:rFonts w:hint="default"/>
      </w:rPr>
    </w:lvl>
  </w:abstractNum>
  <w:abstractNum w:abstractNumId="85">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84">
    <w:multiLevelType w:val="hybridMultilevel"/>
    <w:lvl w:ilvl="0">
      <w:start w:val="3"/>
      <w:numFmt w:val="decimal"/>
      <w:lvlText w:val="%1"/>
      <w:lvlJc w:val="left"/>
      <w:pPr>
        <w:ind w:left="2097" w:hanging="681"/>
        <w:jc w:val="left"/>
      </w:pPr>
      <w:rPr>
        <w:rFonts w:hint="default"/>
      </w:rPr>
    </w:lvl>
    <w:lvl w:ilvl="1">
      <w:start w:val="4"/>
      <w:numFmt w:val="decimal"/>
      <w:lvlText w:val="%1.%2"/>
      <w:lvlJc w:val="left"/>
      <w:pPr>
        <w:ind w:left="2097" w:hanging="681"/>
        <w:jc w:val="left"/>
      </w:pPr>
      <w:rPr>
        <w:rFonts w:hint="default" w:ascii="Arial" w:hAnsi="Arial" w:eastAsia="Arial"/>
        <w:color w:val="7AC143"/>
        <w:w w:val="99"/>
        <w:sz w:val="32"/>
        <w:szCs w:val="32"/>
      </w:rPr>
    </w:lvl>
    <w:lvl w:ilvl="2">
      <w:start w:val="1"/>
      <w:numFmt w:val="decimal"/>
      <w:lvlText w:val="%1.%2.%3"/>
      <w:lvlJc w:val="left"/>
      <w:pPr>
        <w:ind w:left="2137" w:hanging="720"/>
        <w:jc w:val="left"/>
      </w:pPr>
      <w:rPr>
        <w:rFonts w:hint="default" w:ascii="Arial" w:hAnsi="Arial" w:eastAsia="Arial"/>
        <w:color w:val="7AC143"/>
        <w:spacing w:val="-14"/>
        <w:w w:val="99"/>
        <w:sz w:val="24"/>
        <w:szCs w:val="24"/>
      </w:rPr>
    </w:lvl>
    <w:lvl w:ilvl="3">
      <w:start w:val="1"/>
      <w:numFmt w:val="bullet"/>
      <w:lvlText w:val="•"/>
      <w:lvlJc w:val="left"/>
      <w:pPr>
        <w:ind w:left="4310" w:hanging="720"/>
      </w:pPr>
      <w:rPr>
        <w:rFonts w:hint="default"/>
      </w:rPr>
    </w:lvl>
    <w:lvl w:ilvl="4">
      <w:start w:val="1"/>
      <w:numFmt w:val="bullet"/>
      <w:lvlText w:val="•"/>
      <w:lvlJc w:val="left"/>
      <w:pPr>
        <w:ind w:left="5395" w:hanging="720"/>
      </w:pPr>
      <w:rPr>
        <w:rFonts w:hint="default"/>
      </w:rPr>
    </w:lvl>
    <w:lvl w:ilvl="5">
      <w:start w:val="1"/>
      <w:numFmt w:val="bullet"/>
      <w:lvlText w:val="•"/>
      <w:lvlJc w:val="left"/>
      <w:pPr>
        <w:ind w:left="6480" w:hanging="720"/>
      </w:pPr>
      <w:rPr>
        <w:rFonts w:hint="default"/>
      </w:rPr>
    </w:lvl>
    <w:lvl w:ilvl="6">
      <w:start w:val="1"/>
      <w:numFmt w:val="bullet"/>
      <w:lvlText w:val="•"/>
      <w:lvlJc w:val="left"/>
      <w:pPr>
        <w:ind w:left="7565" w:hanging="720"/>
      </w:pPr>
      <w:rPr>
        <w:rFonts w:hint="default"/>
      </w:rPr>
    </w:lvl>
    <w:lvl w:ilvl="7">
      <w:start w:val="1"/>
      <w:numFmt w:val="bullet"/>
      <w:lvlText w:val="•"/>
      <w:lvlJc w:val="left"/>
      <w:pPr>
        <w:ind w:left="8650" w:hanging="720"/>
      </w:pPr>
      <w:rPr>
        <w:rFonts w:hint="default"/>
      </w:rPr>
    </w:lvl>
    <w:lvl w:ilvl="8">
      <w:start w:val="1"/>
      <w:numFmt w:val="bullet"/>
      <w:lvlText w:val="•"/>
      <w:lvlJc w:val="left"/>
      <w:pPr>
        <w:ind w:left="9735" w:hanging="720"/>
      </w:pPr>
      <w:rPr>
        <w:rFonts w:hint="default"/>
      </w:rPr>
    </w:lvl>
  </w:abstractNum>
  <w:abstractNum w:abstractNumId="83">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82">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8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80">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79">
    <w:multiLevelType w:val="hybridMultilevel"/>
    <w:lvl w:ilvl="0">
      <w:start w:val="3"/>
      <w:numFmt w:val="decimal"/>
      <w:lvlText w:val="%1"/>
      <w:lvlJc w:val="left"/>
      <w:pPr>
        <w:ind w:left="2137" w:hanging="720"/>
        <w:jc w:val="left"/>
      </w:pPr>
      <w:rPr>
        <w:rFonts w:hint="default"/>
      </w:rPr>
    </w:lvl>
    <w:lvl w:ilvl="1">
      <w:start w:val="3"/>
      <w:numFmt w:val="decimal"/>
      <w:lvlText w:val="%1.%2"/>
      <w:lvlJc w:val="left"/>
      <w:pPr>
        <w:ind w:left="2137" w:hanging="720"/>
        <w:jc w:val="left"/>
      </w:pPr>
      <w:rPr>
        <w:rFonts w:hint="default"/>
      </w:rPr>
    </w:lvl>
    <w:lvl w:ilvl="2">
      <w:start w:val="2"/>
      <w:numFmt w:val="decimal"/>
      <w:lvlText w:val="%1.%2.%3"/>
      <w:lvlJc w:val="left"/>
      <w:pPr>
        <w:ind w:left="2137" w:hanging="720"/>
        <w:jc w:val="left"/>
      </w:pPr>
      <w:rPr>
        <w:rFonts w:hint="default" w:ascii="Arial" w:hAnsi="Arial" w:eastAsia="Arial"/>
        <w:color w:val="7AC143"/>
        <w:spacing w:val="-14"/>
        <w:w w:val="99"/>
        <w:sz w:val="24"/>
        <w:szCs w:val="24"/>
      </w:rPr>
    </w:lvl>
    <w:lvl w:ilvl="3">
      <w:start w:val="1"/>
      <w:numFmt w:val="bullet"/>
      <w:lvlText w:val="•"/>
      <w:lvlJc w:val="left"/>
      <w:pPr>
        <w:ind w:left="5069" w:hanging="720"/>
      </w:pPr>
      <w:rPr>
        <w:rFonts w:hint="default"/>
      </w:rPr>
    </w:lvl>
    <w:lvl w:ilvl="4">
      <w:start w:val="1"/>
      <w:numFmt w:val="bullet"/>
      <w:lvlText w:val="•"/>
      <w:lvlJc w:val="left"/>
      <w:pPr>
        <w:ind w:left="6046" w:hanging="720"/>
      </w:pPr>
      <w:rPr>
        <w:rFonts w:hint="default"/>
      </w:rPr>
    </w:lvl>
    <w:lvl w:ilvl="5">
      <w:start w:val="1"/>
      <w:numFmt w:val="bullet"/>
      <w:lvlText w:val="•"/>
      <w:lvlJc w:val="left"/>
      <w:pPr>
        <w:ind w:left="7022" w:hanging="720"/>
      </w:pPr>
      <w:rPr>
        <w:rFonts w:hint="default"/>
      </w:rPr>
    </w:lvl>
    <w:lvl w:ilvl="6">
      <w:start w:val="1"/>
      <w:numFmt w:val="bullet"/>
      <w:lvlText w:val="•"/>
      <w:lvlJc w:val="left"/>
      <w:pPr>
        <w:ind w:left="7999" w:hanging="720"/>
      </w:pPr>
      <w:rPr>
        <w:rFonts w:hint="default"/>
      </w:rPr>
    </w:lvl>
    <w:lvl w:ilvl="7">
      <w:start w:val="1"/>
      <w:numFmt w:val="bullet"/>
      <w:lvlText w:val="•"/>
      <w:lvlJc w:val="left"/>
      <w:pPr>
        <w:ind w:left="8975" w:hanging="720"/>
      </w:pPr>
      <w:rPr>
        <w:rFonts w:hint="default"/>
      </w:rPr>
    </w:lvl>
    <w:lvl w:ilvl="8">
      <w:start w:val="1"/>
      <w:numFmt w:val="bullet"/>
      <w:lvlText w:val="•"/>
      <w:lvlJc w:val="left"/>
      <w:pPr>
        <w:ind w:left="9952" w:hanging="720"/>
      </w:pPr>
      <w:rPr>
        <w:rFonts w:hint="default"/>
      </w:rPr>
    </w:lvl>
  </w:abstractNum>
  <w:abstractNum w:abstractNumId="78">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77">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76">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75">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74">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73">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72">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7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70">
    <w:multiLevelType w:val="hybridMultilevel"/>
    <w:lvl w:ilvl="0">
      <w:start w:val="1"/>
      <w:numFmt w:val="bullet"/>
      <w:lvlText w:val=""/>
      <w:lvlJc w:val="left"/>
      <w:pPr>
        <w:ind w:left="108" w:hanging="284"/>
      </w:pPr>
      <w:rPr>
        <w:rFonts w:hint="default" w:ascii="Symbol" w:hAnsi="Symbol" w:eastAsia="Symbol"/>
        <w:color w:val="231F20"/>
        <w:w w:val="100"/>
        <w:sz w:val="19"/>
        <w:szCs w:val="19"/>
      </w:rPr>
    </w:lvl>
    <w:lvl w:ilvl="1">
      <w:start w:val="1"/>
      <w:numFmt w:val="bullet"/>
      <w:lvlText w:val="•"/>
      <w:lvlJc w:val="left"/>
      <w:pPr>
        <w:ind w:left="633" w:hanging="284"/>
      </w:pPr>
      <w:rPr>
        <w:rFonts w:hint="default"/>
      </w:rPr>
    </w:lvl>
    <w:lvl w:ilvl="2">
      <w:start w:val="1"/>
      <w:numFmt w:val="bullet"/>
      <w:lvlText w:val="•"/>
      <w:lvlJc w:val="left"/>
      <w:pPr>
        <w:ind w:left="1166" w:hanging="284"/>
      </w:pPr>
      <w:rPr>
        <w:rFonts w:hint="default"/>
      </w:rPr>
    </w:lvl>
    <w:lvl w:ilvl="3">
      <w:start w:val="1"/>
      <w:numFmt w:val="bullet"/>
      <w:lvlText w:val="•"/>
      <w:lvlJc w:val="left"/>
      <w:pPr>
        <w:ind w:left="1699" w:hanging="284"/>
      </w:pPr>
      <w:rPr>
        <w:rFonts w:hint="default"/>
      </w:rPr>
    </w:lvl>
    <w:lvl w:ilvl="4">
      <w:start w:val="1"/>
      <w:numFmt w:val="bullet"/>
      <w:lvlText w:val="•"/>
      <w:lvlJc w:val="left"/>
      <w:pPr>
        <w:ind w:left="2233" w:hanging="284"/>
      </w:pPr>
      <w:rPr>
        <w:rFonts w:hint="default"/>
      </w:rPr>
    </w:lvl>
    <w:lvl w:ilvl="5">
      <w:start w:val="1"/>
      <w:numFmt w:val="bullet"/>
      <w:lvlText w:val="•"/>
      <w:lvlJc w:val="left"/>
      <w:pPr>
        <w:ind w:left="2766" w:hanging="284"/>
      </w:pPr>
      <w:rPr>
        <w:rFonts w:hint="default"/>
      </w:rPr>
    </w:lvl>
    <w:lvl w:ilvl="6">
      <w:start w:val="1"/>
      <w:numFmt w:val="bullet"/>
      <w:lvlText w:val="•"/>
      <w:lvlJc w:val="left"/>
      <w:pPr>
        <w:ind w:left="3299" w:hanging="284"/>
      </w:pPr>
      <w:rPr>
        <w:rFonts w:hint="default"/>
      </w:rPr>
    </w:lvl>
    <w:lvl w:ilvl="7">
      <w:start w:val="1"/>
      <w:numFmt w:val="bullet"/>
      <w:lvlText w:val="•"/>
      <w:lvlJc w:val="left"/>
      <w:pPr>
        <w:ind w:left="3832" w:hanging="284"/>
      </w:pPr>
      <w:rPr>
        <w:rFonts w:hint="default"/>
      </w:rPr>
    </w:lvl>
    <w:lvl w:ilvl="8">
      <w:start w:val="1"/>
      <w:numFmt w:val="bullet"/>
      <w:lvlText w:val="•"/>
      <w:lvlJc w:val="left"/>
      <w:pPr>
        <w:ind w:left="4366" w:hanging="284"/>
      </w:pPr>
      <w:rPr>
        <w:rFonts w:hint="default"/>
      </w:rPr>
    </w:lvl>
  </w:abstractNum>
  <w:abstractNum w:abstractNumId="69">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68">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67">
    <w:multiLevelType w:val="hybridMultilevel"/>
    <w:lvl w:ilvl="0">
      <w:start w:val="1"/>
      <w:numFmt w:val="bullet"/>
      <w:lvlText w:val=""/>
      <w:lvlJc w:val="left"/>
      <w:pPr>
        <w:ind w:left="108" w:hanging="284"/>
      </w:pPr>
      <w:rPr>
        <w:rFonts w:hint="default" w:ascii="Symbol" w:hAnsi="Symbol" w:eastAsia="Symbol"/>
        <w:color w:val="231F20"/>
        <w:w w:val="100"/>
        <w:sz w:val="19"/>
        <w:szCs w:val="19"/>
      </w:rPr>
    </w:lvl>
    <w:lvl w:ilvl="1">
      <w:start w:val="1"/>
      <w:numFmt w:val="bullet"/>
      <w:lvlText w:val="•"/>
      <w:lvlJc w:val="left"/>
      <w:pPr>
        <w:ind w:left="633" w:hanging="284"/>
      </w:pPr>
      <w:rPr>
        <w:rFonts w:hint="default"/>
      </w:rPr>
    </w:lvl>
    <w:lvl w:ilvl="2">
      <w:start w:val="1"/>
      <w:numFmt w:val="bullet"/>
      <w:lvlText w:val="•"/>
      <w:lvlJc w:val="left"/>
      <w:pPr>
        <w:ind w:left="1166" w:hanging="284"/>
      </w:pPr>
      <w:rPr>
        <w:rFonts w:hint="default"/>
      </w:rPr>
    </w:lvl>
    <w:lvl w:ilvl="3">
      <w:start w:val="1"/>
      <w:numFmt w:val="bullet"/>
      <w:lvlText w:val="•"/>
      <w:lvlJc w:val="left"/>
      <w:pPr>
        <w:ind w:left="1699" w:hanging="284"/>
      </w:pPr>
      <w:rPr>
        <w:rFonts w:hint="default"/>
      </w:rPr>
    </w:lvl>
    <w:lvl w:ilvl="4">
      <w:start w:val="1"/>
      <w:numFmt w:val="bullet"/>
      <w:lvlText w:val="•"/>
      <w:lvlJc w:val="left"/>
      <w:pPr>
        <w:ind w:left="2233" w:hanging="284"/>
      </w:pPr>
      <w:rPr>
        <w:rFonts w:hint="default"/>
      </w:rPr>
    </w:lvl>
    <w:lvl w:ilvl="5">
      <w:start w:val="1"/>
      <w:numFmt w:val="bullet"/>
      <w:lvlText w:val="•"/>
      <w:lvlJc w:val="left"/>
      <w:pPr>
        <w:ind w:left="2766" w:hanging="284"/>
      </w:pPr>
      <w:rPr>
        <w:rFonts w:hint="default"/>
      </w:rPr>
    </w:lvl>
    <w:lvl w:ilvl="6">
      <w:start w:val="1"/>
      <w:numFmt w:val="bullet"/>
      <w:lvlText w:val="•"/>
      <w:lvlJc w:val="left"/>
      <w:pPr>
        <w:ind w:left="3299" w:hanging="284"/>
      </w:pPr>
      <w:rPr>
        <w:rFonts w:hint="default"/>
      </w:rPr>
    </w:lvl>
    <w:lvl w:ilvl="7">
      <w:start w:val="1"/>
      <w:numFmt w:val="bullet"/>
      <w:lvlText w:val="•"/>
      <w:lvlJc w:val="left"/>
      <w:pPr>
        <w:ind w:left="3832" w:hanging="284"/>
      </w:pPr>
      <w:rPr>
        <w:rFonts w:hint="default"/>
      </w:rPr>
    </w:lvl>
    <w:lvl w:ilvl="8">
      <w:start w:val="1"/>
      <w:numFmt w:val="bullet"/>
      <w:lvlText w:val="•"/>
      <w:lvlJc w:val="left"/>
      <w:pPr>
        <w:ind w:left="4366" w:hanging="284"/>
      </w:pPr>
      <w:rPr>
        <w:rFonts w:hint="default"/>
      </w:rPr>
    </w:lvl>
  </w:abstractNum>
  <w:abstractNum w:abstractNumId="65">
    <w:multiLevelType w:val="hybridMultilevel"/>
    <w:lvl w:ilvl="0">
      <w:start w:val="1"/>
      <w:numFmt w:val="bullet"/>
      <w:lvlText w:val=""/>
      <w:lvlJc w:val="left"/>
      <w:pPr>
        <w:ind w:left="108" w:hanging="280"/>
      </w:pPr>
      <w:rPr>
        <w:rFonts w:hint="default" w:ascii="Symbol" w:hAnsi="Symbol" w:eastAsia="Symbol"/>
        <w:color w:val="231F20"/>
        <w:w w:val="100"/>
        <w:sz w:val="19"/>
        <w:szCs w:val="19"/>
      </w:rPr>
    </w:lvl>
    <w:lvl w:ilvl="1">
      <w:start w:val="1"/>
      <w:numFmt w:val="bullet"/>
      <w:lvlText w:val="•"/>
      <w:lvlJc w:val="left"/>
      <w:pPr>
        <w:ind w:left="633" w:hanging="280"/>
      </w:pPr>
      <w:rPr>
        <w:rFonts w:hint="default"/>
      </w:rPr>
    </w:lvl>
    <w:lvl w:ilvl="2">
      <w:start w:val="1"/>
      <w:numFmt w:val="bullet"/>
      <w:lvlText w:val="•"/>
      <w:lvlJc w:val="left"/>
      <w:pPr>
        <w:ind w:left="1166" w:hanging="280"/>
      </w:pPr>
      <w:rPr>
        <w:rFonts w:hint="default"/>
      </w:rPr>
    </w:lvl>
    <w:lvl w:ilvl="3">
      <w:start w:val="1"/>
      <w:numFmt w:val="bullet"/>
      <w:lvlText w:val="•"/>
      <w:lvlJc w:val="left"/>
      <w:pPr>
        <w:ind w:left="1699" w:hanging="280"/>
      </w:pPr>
      <w:rPr>
        <w:rFonts w:hint="default"/>
      </w:rPr>
    </w:lvl>
    <w:lvl w:ilvl="4">
      <w:start w:val="1"/>
      <w:numFmt w:val="bullet"/>
      <w:lvlText w:val="•"/>
      <w:lvlJc w:val="left"/>
      <w:pPr>
        <w:ind w:left="2233" w:hanging="280"/>
      </w:pPr>
      <w:rPr>
        <w:rFonts w:hint="default"/>
      </w:rPr>
    </w:lvl>
    <w:lvl w:ilvl="5">
      <w:start w:val="1"/>
      <w:numFmt w:val="bullet"/>
      <w:lvlText w:val="•"/>
      <w:lvlJc w:val="left"/>
      <w:pPr>
        <w:ind w:left="2766" w:hanging="280"/>
      </w:pPr>
      <w:rPr>
        <w:rFonts w:hint="default"/>
      </w:rPr>
    </w:lvl>
    <w:lvl w:ilvl="6">
      <w:start w:val="1"/>
      <w:numFmt w:val="bullet"/>
      <w:lvlText w:val="•"/>
      <w:lvlJc w:val="left"/>
      <w:pPr>
        <w:ind w:left="3299" w:hanging="280"/>
      </w:pPr>
      <w:rPr>
        <w:rFonts w:hint="default"/>
      </w:rPr>
    </w:lvl>
    <w:lvl w:ilvl="7">
      <w:start w:val="1"/>
      <w:numFmt w:val="bullet"/>
      <w:lvlText w:val="•"/>
      <w:lvlJc w:val="left"/>
      <w:pPr>
        <w:ind w:left="3832" w:hanging="280"/>
      </w:pPr>
      <w:rPr>
        <w:rFonts w:hint="default"/>
      </w:rPr>
    </w:lvl>
    <w:lvl w:ilvl="8">
      <w:start w:val="1"/>
      <w:numFmt w:val="bullet"/>
      <w:lvlText w:val="•"/>
      <w:lvlJc w:val="left"/>
      <w:pPr>
        <w:ind w:left="4366" w:hanging="280"/>
      </w:pPr>
      <w:rPr>
        <w:rFonts w:hint="default"/>
      </w:rPr>
    </w:lvl>
  </w:abstractNum>
  <w:abstractNum w:abstractNumId="66">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64">
    <w:multiLevelType w:val="hybridMultilevel"/>
    <w:lvl w:ilvl="0">
      <w:start w:val="3"/>
      <w:numFmt w:val="decimal"/>
      <w:lvlText w:val="%1"/>
      <w:lvlJc w:val="left"/>
      <w:pPr>
        <w:ind w:left="2137" w:hanging="720"/>
        <w:jc w:val="left"/>
      </w:pPr>
      <w:rPr>
        <w:rFonts w:hint="default"/>
      </w:rPr>
    </w:lvl>
    <w:lvl w:ilvl="1">
      <w:start w:val="3"/>
      <w:numFmt w:val="decimal"/>
      <w:lvlText w:val="%1.%2"/>
      <w:lvlJc w:val="left"/>
      <w:pPr>
        <w:ind w:left="2137" w:hanging="720"/>
        <w:jc w:val="left"/>
      </w:pPr>
      <w:rPr>
        <w:rFonts w:hint="default"/>
      </w:rPr>
    </w:lvl>
    <w:lvl w:ilvl="2">
      <w:start w:val="1"/>
      <w:numFmt w:val="decimal"/>
      <w:lvlText w:val="%1.%2.%3"/>
      <w:lvlJc w:val="left"/>
      <w:pPr>
        <w:ind w:left="2137" w:hanging="720"/>
        <w:jc w:val="left"/>
      </w:pPr>
      <w:rPr>
        <w:rFonts w:hint="default" w:ascii="Arial" w:hAnsi="Arial" w:eastAsia="Arial"/>
        <w:color w:val="7AC143"/>
        <w:spacing w:val="-14"/>
        <w:w w:val="96"/>
        <w:sz w:val="24"/>
        <w:szCs w:val="24"/>
      </w:rPr>
    </w:lvl>
    <w:lvl w:ilvl="3">
      <w:start w:val="1"/>
      <w:numFmt w:val="bullet"/>
      <w:lvlText w:val="•"/>
      <w:lvlJc w:val="left"/>
      <w:pPr>
        <w:ind w:left="5069" w:hanging="720"/>
      </w:pPr>
      <w:rPr>
        <w:rFonts w:hint="default"/>
      </w:rPr>
    </w:lvl>
    <w:lvl w:ilvl="4">
      <w:start w:val="1"/>
      <w:numFmt w:val="bullet"/>
      <w:lvlText w:val="•"/>
      <w:lvlJc w:val="left"/>
      <w:pPr>
        <w:ind w:left="6046" w:hanging="720"/>
      </w:pPr>
      <w:rPr>
        <w:rFonts w:hint="default"/>
      </w:rPr>
    </w:lvl>
    <w:lvl w:ilvl="5">
      <w:start w:val="1"/>
      <w:numFmt w:val="bullet"/>
      <w:lvlText w:val="•"/>
      <w:lvlJc w:val="left"/>
      <w:pPr>
        <w:ind w:left="7022" w:hanging="720"/>
      </w:pPr>
      <w:rPr>
        <w:rFonts w:hint="default"/>
      </w:rPr>
    </w:lvl>
    <w:lvl w:ilvl="6">
      <w:start w:val="1"/>
      <w:numFmt w:val="bullet"/>
      <w:lvlText w:val="•"/>
      <w:lvlJc w:val="left"/>
      <w:pPr>
        <w:ind w:left="7999" w:hanging="720"/>
      </w:pPr>
      <w:rPr>
        <w:rFonts w:hint="default"/>
      </w:rPr>
    </w:lvl>
    <w:lvl w:ilvl="7">
      <w:start w:val="1"/>
      <w:numFmt w:val="bullet"/>
      <w:lvlText w:val="•"/>
      <w:lvlJc w:val="left"/>
      <w:pPr>
        <w:ind w:left="8975" w:hanging="720"/>
      </w:pPr>
      <w:rPr>
        <w:rFonts w:hint="default"/>
      </w:rPr>
    </w:lvl>
    <w:lvl w:ilvl="8">
      <w:start w:val="1"/>
      <w:numFmt w:val="bullet"/>
      <w:lvlText w:val="•"/>
      <w:lvlJc w:val="left"/>
      <w:pPr>
        <w:ind w:left="9952" w:hanging="720"/>
      </w:pPr>
      <w:rPr>
        <w:rFonts w:hint="default"/>
      </w:rPr>
    </w:lvl>
  </w:abstractNum>
  <w:abstractNum w:abstractNumId="63">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62">
    <w:multiLevelType w:val="hybridMultilevel"/>
    <w:lvl w:ilvl="0">
      <w:start w:val="1"/>
      <w:numFmt w:val="bullet"/>
      <w:lvlText w:val=""/>
      <w:lvlJc w:val="left"/>
      <w:pPr>
        <w:ind w:left="108" w:hanging="284"/>
      </w:pPr>
      <w:rPr>
        <w:rFonts w:hint="default" w:ascii="Symbol" w:hAnsi="Symbol" w:eastAsia="Symbol"/>
        <w:color w:val="231F20"/>
        <w:w w:val="100"/>
        <w:sz w:val="19"/>
        <w:szCs w:val="19"/>
      </w:rPr>
    </w:lvl>
    <w:lvl w:ilvl="1">
      <w:start w:val="1"/>
      <w:numFmt w:val="bullet"/>
      <w:lvlText w:val="•"/>
      <w:lvlJc w:val="left"/>
      <w:pPr>
        <w:ind w:left="633" w:hanging="284"/>
      </w:pPr>
      <w:rPr>
        <w:rFonts w:hint="default"/>
      </w:rPr>
    </w:lvl>
    <w:lvl w:ilvl="2">
      <w:start w:val="1"/>
      <w:numFmt w:val="bullet"/>
      <w:lvlText w:val="•"/>
      <w:lvlJc w:val="left"/>
      <w:pPr>
        <w:ind w:left="1166" w:hanging="284"/>
      </w:pPr>
      <w:rPr>
        <w:rFonts w:hint="default"/>
      </w:rPr>
    </w:lvl>
    <w:lvl w:ilvl="3">
      <w:start w:val="1"/>
      <w:numFmt w:val="bullet"/>
      <w:lvlText w:val="•"/>
      <w:lvlJc w:val="left"/>
      <w:pPr>
        <w:ind w:left="1699" w:hanging="284"/>
      </w:pPr>
      <w:rPr>
        <w:rFonts w:hint="default"/>
      </w:rPr>
    </w:lvl>
    <w:lvl w:ilvl="4">
      <w:start w:val="1"/>
      <w:numFmt w:val="bullet"/>
      <w:lvlText w:val="•"/>
      <w:lvlJc w:val="left"/>
      <w:pPr>
        <w:ind w:left="2233" w:hanging="284"/>
      </w:pPr>
      <w:rPr>
        <w:rFonts w:hint="default"/>
      </w:rPr>
    </w:lvl>
    <w:lvl w:ilvl="5">
      <w:start w:val="1"/>
      <w:numFmt w:val="bullet"/>
      <w:lvlText w:val="•"/>
      <w:lvlJc w:val="left"/>
      <w:pPr>
        <w:ind w:left="2766" w:hanging="284"/>
      </w:pPr>
      <w:rPr>
        <w:rFonts w:hint="default"/>
      </w:rPr>
    </w:lvl>
    <w:lvl w:ilvl="6">
      <w:start w:val="1"/>
      <w:numFmt w:val="bullet"/>
      <w:lvlText w:val="•"/>
      <w:lvlJc w:val="left"/>
      <w:pPr>
        <w:ind w:left="3299" w:hanging="284"/>
      </w:pPr>
      <w:rPr>
        <w:rFonts w:hint="default"/>
      </w:rPr>
    </w:lvl>
    <w:lvl w:ilvl="7">
      <w:start w:val="1"/>
      <w:numFmt w:val="bullet"/>
      <w:lvlText w:val="•"/>
      <w:lvlJc w:val="left"/>
      <w:pPr>
        <w:ind w:left="3832" w:hanging="284"/>
      </w:pPr>
      <w:rPr>
        <w:rFonts w:hint="default"/>
      </w:rPr>
    </w:lvl>
    <w:lvl w:ilvl="8">
      <w:start w:val="1"/>
      <w:numFmt w:val="bullet"/>
      <w:lvlText w:val="•"/>
      <w:lvlJc w:val="left"/>
      <w:pPr>
        <w:ind w:left="4366" w:hanging="284"/>
      </w:pPr>
      <w:rPr>
        <w:rFonts w:hint="default"/>
      </w:rPr>
    </w:lvl>
  </w:abstractNum>
  <w:abstractNum w:abstractNumId="6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60">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1100" w:hanging="280"/>
      </w:pPr>
      <w:rPr>
        <w:rFonts w:hint="default"/>
      </w:rPr>
    </w:lvl>
    <w:lvl w:ilvl="2">
      <w:start w:val="1"/>
      <w:numFmt w:val="bullet"/>
      <w:lvlText w:val="•"/>
      <w:lvlJc w:val="left"/>
      <w:pPr>
        <w:ind w:left="1581" w:hanging="280"/>
      </w:pPr>
      <w:rPr>
        <w:rFonts w:hint="default"/>
      </w:rPr>
    </w:lvl>
    <w:lvl w:ilvl="3">
      <w:start w:val="1"/>
      <w:numFmt w:val="bullet"/>
      <w:lvlText w:val="•"/>
      <w:lvlJc w:val="left"/>
      <w:pPr>
        <w:ind w:left="2062" w:hanging="280"/>
      </w:pPr>
      <w:rPr>
        <w:rFonts w:hint="default"/>
      </w:rPr>
    </w:lvl>
    <w:lvl w:ilvl="4">
      <w:start w:val="1"/>
      <w:numFmt w:val="bullet"/>
      <w:lvlText w:val="•"/>
      <w:lvlJc w:val="left"/>
      <w:pPr>
        <w:ind w:left="2544" w:hanging="280"/>
      </w:pPr>
      <w:rPr>
        <w:rFonts w:hint="default"/>
      </w:rPr>
    </w:lvl>
    <w:lvl w:ilvl="5">
      <w:start w:val="1"/>
      <w:numFmt w:val="bullet"/>
      <w:lvlText w:val="•"/>
      <w:lvlJc w:val="left"/>
      <w:pPr>
        <w:ind w:left="3025" w:hanging="280"/>
      </w:pPr>
      <w:rPr>
        <w:rFonts w:hint="default"/>
      </w:rPr>
    </w:lvl>
    <w:lvl w:ilvl="6">
      <w:start w:val="1"/>
      <w:numFmt w:val="bullet"/>
      <w:lvlText w:val="•"/>
      <w:lvlJc w:val="left"/>
      <w:pPr>
        <w:ind w:left="3506" w:hanging="280"/>
      </w:pPr>
      <w:rPr>
        <w:rFonts w:hint="default"/>
      </w:rPr>
    </w:lvl>
    <w:lvl w:ilvl="7">
      <w:start w:val="1"/>
      <w:numFmt w:val="bullet"/>
      <w:lvlText w:val="•"/>
      <w:lvlJc w:val="left"/>
      <w:pPr>
        <w:ind w:left="3988" w:hanging="280"/>
      </w:pPr>
      <w:rPr>
        <w:rFonts w:hint="default"/>
      </w:rPr>
    </w:lvl>
    <w:lvl w:ilvl="8">
      <w:start w:val="1"/>
      <w:numFmt w:val="bullet"/>
      <w:lvlText w:val="•"/>
      <w:lvlJc w:val="left"/>
      <w:pPr>
        <w:ind w:left="4469" w:hanging="280"/>
      </w:pPr>
      <w:rPr>
        <w:rFonts w:hint="default"/>
      </w:rPr>
    </w:lvl>
  </w:abstractNum>
  <w:abstractNum w:abstractNumId="59">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58">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57">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56">
    <w:multiLevelType w:val="hybridMultilevel"/>
    <w:lvl w:ilvl="0">
      <w:start w:val="3"/>
      <w:numFmt w:val="decimal"/>
      <w:lvlText w:val="%1"/>
      <w:lvlJc w:val="left"/>
      <w:pPr>
        <w:ind w:left="2137" w:hanging="720"/>
        <w:jc w:val="left"/>
      </w:pPr>
      <w:rPr>
        <w:rFonts w:hint="default"/>
      </w:rPr>
    </w:lvl>
    <w:lvl w:ilvl="1">
      <w:start w:val="2"/>
      <w:numFmt w:val="decimal"/>
      <w:lvlText w:val="%1.%2"/>
      <w:lvlJc w:val="left"/>
      <w:pPr>
        <w:ind w:left="2137" w:hanging="720"/>
        <w:jc w:val="left"/>
      </w:pPr>
      <w:rPr>
        <w:rFonts w:hint="default"/>
      </w:rPr>
    </w:lvl>
    <w:lvl w:ilvl="2">
      <w:start w:val="3"/>
      <w:numFmt w:val="decimal"/>
      <w:lvlText w:val="%1.%2.%3"/>
      <w:lvlJc w:val="left"/>
      <w:pPr>
        <w:ind w:left="2137" w:hanging="720"/>
        <w:jc w:val="left"/>
      </w:pPr>
      <w:rPr>
        <w:rFonts w:hint="default" w:ascii="Arial" w:hAnsi="Arial" w:eastAsia="Arial"/>
        <w:color w:val="7AC143"/>
        <w:spacing w:val="-14"/>
        <w:w w:val="96"/>
        <w:sz w:val="24"/>
        <w:szCs w:val="24"/>
      </w:rPr>
    </w:lvl>
    <w:lvl w:ilvl="3">
      <w:start w:val="1"/>
      <w:numFmt w:val="bullet"/>
      <w:lvlText w:val="•"/>
      <w:lvlJc w:val="left"/>
      <w:pPr>
        <w:ind w:left="5069" w:hanging="720"/>
      </w:pPr>
      <w:rPr>
        <w:rFonts w:hint="default"/>
      </w:rPr>
    </w:lvl>
    <w:lvl w:ilvl="4">
      <w:start w:val="1"/>
      <w:numFmt w:val="bullet"/>
      <w:lvlText w:val="•"/>
      <w:lvlJc w:val="left"/>
      <w:pPr>
        <w:ind w:left="6046" w:hanging="720"/>
      </w:pPr>
      <w:rPr>
        <w:rFonts w:hint="default"/>
      </w:rPr>
    </w:lvl>
    <w:lvl w:ilvl="5">
      <w:start w:val="1"/>
      <w:numFmt w:val="bullet"/>
      <w:lvlText w:val="•"/>
      <w:lvlJc w:val="left"/>
      <w:pPr>
        <w:ind w:left="7022" w:hanging="720"/>
      </w:pPr>
      <w:rPr>
        <w:rFonts w:hint="default"/>
      </w:rPr>
    </w:lvl>
    <w:lvl w:ilvl="6">
      <w:start w:val="1"/>
      <w:numFmt w:val="bullet"/>
      <w:lvlText w:val="•"/>
      <w:lvlJc w:val="left"/>
      <w:pPr>
        <w:ind w:left="7999" w:hanging="720"/>
      </w:pPr>
      <w:rPr>
        <w:rFonts w:hint="default"/>
      </w:rPr>
    </w:lvl>
    <w:lvl w:ilvl="7">
      <w:start w:val="1"/>
      <w:numFmt w:val="bullet"/>
      <w:lvlText w:val="•"/>
      <w:lvlJc w:val="left"/>
      <w:pPr>
        <w:ind w:left="8975" w:hanging="720"/>
      </w:pPr>
      <w:rPr>
        <w:rFonts w:hint="default"/>
      </w:rPr>
    </w:lvl>
    <w:lvl w:ilvl="8">
      <w:start w:val="1"/>
      <w:numFmt w:val="bullet"/>
      <w:lvlText w:val="•"/>
      <w:lvlJc w:val="left"/>
      <w:pPr>
        <w:ind w:left="9952" w:hanging="720"/>
      </w:pPr>
      <w:rPr>
        <w:rFonts w:hint="default"/>
      </w:rPr>
    </w:lvl>
  </w:abstractNum>
  <w:abstractNum w:abstractNumId="55">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54">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53">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52">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5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50">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49">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48">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47">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46">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45">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44">
    <w:multiLevelType w:val="hybridMultilevel"/>
    <w:lvl w:ilvl="0">
      <w:start w:val="1"/>
      <w:numFmt w:val="bullet"/>
      <w:lvlText w:val=""/>
      <w:lvlJc w:val="left"/>
      <w:pPr>
        <w:ind w:left="108" w:hanging="284"/>
      </w:pPr>
      <w:rPr>
        <w:rFonts w:hint="default" w:ascii="Symbol" w:hAnsi="Symbol" w:eastAsia="Symbol"/>
        <w:color w:val="231F20"/>
        <w:w w:val="100"/>
        <w:sz w:val="19"/>
        <w:szCs w:val="19"/>
      </w:rPr>
    </w:lvl>
    <w:lvl w:ilvl="1">
      <w:start w:val="1"/>
      <w:numFmt w:val="bullet"/>
      <w:lvlText w:val="•"/>
      <w:lvlJc w:val="left"/>
      <w:pPr>
        <w:ind w:left="633" w:hanging="284"/>
      </w:pPr>
      <w:rPr>
        <w:rFonts w:hint="default"/>
      </w:rPr>
    </w:lvl>
    <w:lvl w:ilvl="2">
      <w:start w:val="1"/>
      <w:numFmt w:val="bullet"/>
      <w:lvlText w:val="•"/>
      <w:lvlJc w:val="left"/>
      <w:pPr>
        <w:ind w:left="1166" w:hanging="284"/>
      </w:pPr>
      <w:rPr>
        <w:rFonts w:hint="default"/>
      </w:rPr>
    </w:lvl>
    <w:lvl w:ilvl="3">
      <w:start w:val="1"/>
      <w:numFmt w:val="bullet"/>
      <w:lvlText w:val="•"/>
      <w:lvlJc w:val="left"/>
      <w:pPr>
        <w:ind w:left="1699" w:hanging="284"/>
      </w:pPr>
      <w:rPr>
        <w:rFonts w:hint="default"/>
      </w:rPr>
    </w:lvl>
    <w:lvl w:ilvl="4">
      <w:start w:val="1"/>
      <w:numFmt w:val="bullet"/>
      <w:lvlText w:val="•"/>
      <w:lvlJc w:val="left"/>
      <w:pPr>
        <w:ind w:left="2233" w:hanging="284"/>
      </w:pPr>
      <w:rPr>
        <w:rFonts w:hint="default"/>
      </w:rPr>
    </w:lvl>
    <w:lvl w:ilvl="5">
      <w:start w:val="1"/>
      <w:numFmt w:val="bullet"/>
      <w:lvlText w:val="•"/>
      <w:lvlJc w:val="left"/>
      <w:pPr>
        <w:ind w:left="2766" w:hanging="284"/>
      </w:pPr>
      <w:rPr>
        <w:rFonts w:hint="default"/>
      </w:rPr>
    </w:lvl>
    <w:lvl w:ilvl="6">
      <w:start w:val="1"/>
      <w:numFmt w:val="bullet"/>
      <w:lvlText w:val="•"/>
      <w:lvlJc w:val="left"/>
      <w:pPr>
        <w:ind w:left="3299" w:hanging="284"/>
      </w:pPr>
      <w:rPr>
        <w:rFonts w:hint="default"/>
      </w:rPr>
    </w:lvl>
    <w:lvl w:ilvl="7">
      <w:start w:val="1"/>
      <w:numFmt w:val="bullet"/>
      <w:lvlText w:val="•"/>
      <w:lvlJc w:val="left"/>
      <w:pPr>
        <w:ind w:left="3832" w:hanging="284"/>
      </w:pPr>
      <w:rPr>
        <w:rFonts w:hint="default"/>
      </w:rPr>
    </w:lvl>
    <w:lvl w:ilvl="8">
      <w:start w:val="1"/>
      <w:numFmt w:val="bullet"/>
      <w:lvlText w:val="•"/>
      <w:lvlJc w:val="left"/>
      <w:pPr>
        <w:ind w:left="4366" w:hanging="284"/>
      </w:pPr>
      <w:rPr>
        <w:rFonts w:hint="default"/>
      </w:rPr>
    </w:lvl>
  </w:abstractNum>
  <w:abstractNum w:abstractNumId="43">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42">
    <w:multiLevelType w:val="hybridMultilevel"/>
    <w:lvl w:ilvl="0">
      <w:start w:val="3"/>
      <w:numFmt w:val="decimal"/>
      <w:lvlText w:val="%1"/>
      <w:lvlJc w:val="left"/>
      <w:pPr>
        <w:ind w:left="2137" w:hanging="720"/>
        <w:jc w:val="left"/>
      </w:pPr>
      <w:rPr>
        <w:rFonts w:hint="default"/>
      </w:rPr>
    </w:lvl>
    <w:lvl w:ilvl="1">
      <w:start w:val="2"/>
      <w:numFmt w:val="decimal"/>
      <w:lvlText w:val="%1.%2"/>
      <w:lvlJc w:val="left"/>
      <w:pPr>
        <w:ind w:left="2137" w:hanging="720"/>
        <w:jc w:val="left"/>
      </w:pPr>
      <w:rPr>
        <w:rFonts w:hint="default"/>
      </w:rPr>
    </w:lvl>
    <w:lvl w:ilvl="2">
      <w:start w:val="2"/>
      <w:numFmt w:val="decimal"/>
      <w:lvlText w:val="%1.%2.%3"/>
      <w:lvlJc w:val="left"/>
      <w:pPr>
        <w:ind w:left="2137" w:hanging="720"/>
        <w:jc w:val="left"/>
      </w:pPr>
      <w:rPr>
        <w:rFonts w:hint="default" w:ascii="Arial" w:hAnsi="Arial" w:eastAsia="Arial"/>
        <w:color w:val="7AC143"/>
        <w:spacing w:val="-14"/>
        <w:w w:val="96"/>
        <w:sz w:val="24"/>
        <w:szCs w:val="24"/>
      </w:rPr>
    </w:lvl>
    <w:lvl w:ilvl="3">
      <w:start w:val="1"/>
      <w:numFmt w:val="bullet"/>
      <w:lvlText w:val="•"/>
      <w:lvlJc w:val="left"/>
      <w:pPr>
        <w:ind w:left="5069" w:hanging="720"/>
      </w:pPr>
      <w:rPr>
        <w:rFonts w:hint="default"/>
      </w:rPr>
    </w:lvl>
    <w:lvl w:ilvl="4">
      <w:start w:val="1"/>
      <w:numFmt w:val="bullet"/>
      <w:lvlText w:val="•"/>
      <w:lvlJc w:val="left"/>
      <w:pPr>
        <w:ind w:left="6046" w:hanging="720"/>
      </w:pPr>
      <w:rPr>
        <w:rFonts w:hint="default"/>
      </w:rPr>
    </w:lvl>
    <w:lvl w:ilvl="5">
      <w:start w:val="1"/>
      <w:numFmt w:val="bullet"/>
      <w:lvlText w:val="•"/>
      <w:lvlJc w:val="left"/>
      <w:pPr>
        <w:ind w:left="7022" w:hanging="720"/>
      </w:pPr>
      <w:rPr>
        <w:rFonts w:hint="default"/>
      </w:rPr>
    </w:lvl>
    <w:lvl w:ilvl="6">
      <w:start w:val="1"/>
      <w:numFmt w:val="bullet"/>
      <w:lvlText w:val="•"/>
      <w:lvlJc w:val="left"/>
      <w:pPr>
        <w:ind w:left="7999" w:hanging="720"/>
      </w:pPr>
      <w:rPr>
        <w:rFonts w:hint="default"/>
      </w:rPr>
    </w:lvl>
    <w:lvl w:ilvl="7">
      <w:start w:val="1"/>
      <w:numFmt w:val="bullet"/>
      <w:lvlText w:val="•"/>
      <w:lvlJc w:val="left"/>
      <w:pPr>
        <w:ind w:left="8975" w:hanging="720"/>
      </w:pPr>
      <w:rPr>
        <w:rFonts w:hint="default"/>
      </w:rPr>
    </w:lvl>
    <w:lvl w:ilvl="8">
      <w:start w:val="1"/>
      <w:numFmt w:val="bullet"/>
      <w:lvlText w:val="•"/>
      <w:lvlJc w:val="left"/>
      <w:pPr>
        <w:ind w:left="9952" w:hanging="720"/>
      </w:pPr>
      <w:rPr>
        <w:rFonts w:hint="default"/>
      </w:rPr>
    </w:lvl>
  </w:abstractNum>
  <w:abstractNum w:abstractNumId="4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40">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39">
    <w:multiLevelType w:val="hybridMultilevel"/>
    <w:lvl w:ilvl="0">
      <w:start w:val="1"/>
      <w:numFmt w:val="bullet"/>
      <w:lvlText w:val=""/>
      <w:lvlJc w:val="left"/>
      <w:pPr>
        <w:ind w:left="388" w:hanging="284"/>
      </w:pPr>
      <w:rPr>
        <w:rFonts w:hint="default" w:ascii="Symbol" w:hAnsi="Symbol" w:eastAsia="Symbol"/>
        <w:color w:val="231F20"/>
        <w:w w:val="100"/>
        <w:sz w:val="19"/>
        <w:szCs w:val="19"/>
      </w:rPr>
    </w:lvl>
    <w:lvl w:ilvl="1">
      <w:start w:val="1"/>
      <w:numFmt w:val="bullet"/>
      <w:lvlText w:val="•"/>
      <w:lvlJc w:val="left"/>
      <w:pPr>
        <w:ind w:left="885" w:hanging="284"/>
      </w:pPr>
      <w:rPr>
        <w:rFonts w:hint="default"/>
      </w:rPr>
    </w:lvl>
    <w:lvl w:ilvl="2">
      <w:start w:val="1"/>
      <w:numFmt w:val="bullet"/>
      <w:lvlText w:val="•"/>
      <w:lvlJc w:val="left"/>
      <w:pPr>
        <w:ind w:left="1390" w:hanging="284"/>
      </w:pPr>
      <w:rPr>
        <w:rFonts w:hint="default"/>
      </w:rPr>
    </w:lvl>
    <w:lvl w:ilvl="3">
      <w:start w:val="1"/>
      <w:numFmt w:val="bullet"/>
      <w:lvlText w:val="•"/>
      <w:lvlJc w:val="left"/>
      <w:pPr>
        <w:ind w:left="1895" w:hanging="284"/>
      </w:pPr>
      <w:rPr>
        <w:rFonts w:hint="default"/>
      </w:rPr>
    </w:lvl>
    <w:lvl w:ilvl="4">
      <w:start w:val="1"/>
      <w:numFmt w:val="bullet"/>
      <w:lvlText w:val="•"/>
      <w:lvlJc w:val="left"/>
      <w:pPr>
        <w:ind w:left="2401" w:hanging="284"/>
      </w:pPr>
      <w:rPr>
        <w:rFonts w:hint="default"/>
      </w:rPr>
    </w:lvl>
    <w:lvl w:ilvl="5">
      <w:start w:val="1"/>
      <w:numFmt w:val="bullet"/>
      <w:lvlText w:val="•"/>
      <w:lvlJc w:val="left"/>
      <w:pPr>
        <w:ind w:left="2906" w:hanging="284"/>
      </w:pPr>
      <w:rPr>
        <w:rFonts w:hint="default"/>
      </w:rPr>
    </w:lvl>
    <w:lvl w:ilvl="6">
      <w:start w:val="1"/>
      <w:numFmt w:val="bullet"/>
      <w:lvlText w:val="•"/>
      <w:lvlJc w:val="left"/>
      <w:pPr>
        <w:ind w:left="3411" w:hanging="284"/>
      </w:pPr>
      <w:rPr>
        <w:rFonts w:hint="default"/>
      </w:rPr>
    </w:lvl>
    <w:lvl w:ilvl="7">
      <w:start w:val="1"/>
      <w:numFmt w:val="bullet"/>
      <w:lvlText w:val="•"/>
      <w:lvlJc w:val="left"/>
      <w:pPr>
        <w:ind w:left="3916" w:hanging="284"/>
      </w:pPr>
      <w:rPr>
        <w:rFonts w:hint="default"/>
      </w:rPr>
    </w:lvl>
    <w:lvl w:ilvl="8">
      <w:start w:val="1"/>
      <w:numFmt w:val="bullet"/>
      <w:lvlText w:val="•"/>
      <w:lvlJc w:val="left"/>
      <w:pPr>
        <w:ind w:left="4422" w:hanging="284"/>
      </w:pPr>
      <w:rPr>
        <w:rFonts w:hint="default"/>
      </w:rPr>
    </w:lvl>
  </w:abstractNum>
  <w:abstractNum w:abstractNumId="38">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37">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36">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35">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34">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33">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32">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31">
    <w:multiLevelType w:val="hybridMultilevel"/>
    <w:lvl w:ilvl="0">
      <w:start w:val="3"/>
      <w:numFmt w:val="decimal"/>
      <w:lvlText w:val="%1"/>
      <w:lvlJc w:val="left"/>
      <w:pPr>
        <w:ind w:left="2137" w:hanging="720"/>
        <w:jc w:val="left"/>
      </w:pPr>
      <w:rPr>
        <w:rFonts w:hint="default"/>
      </w:rPr>
    </w:lvl>
    <w:lvl w:ilvl="1">
      <w:start w:val="2"/>
      <w:numFmt w:val="decimal"/>
      <w:lvlText w:val="%1.%2"/>
      <w:lvlJc w:val="left"/>
      <w:pPr>
        <w:ind w:left="2137" w:hanging="720"/>
        <w:jc w:val="left"/>
      </w:pPr>
      <w:rPr>
        <w:rFonts w:hint="default"/>
      </w:rPr>
    </w:lvl>
    <w:lvl w:ilvl="2">
      <w:start w:val="1"/>
      <w:numFmt w:val="decimal"/>
      <w:lvlText w:val="%1.%2.%3"/>
      <w:lvlJc w:val="left"/>
      <w:pPr>
        <w:ind w:left="2137" w:hanging="720"/>
        <w:jc w:val="left"/>
      </w:pPr>
      <w:rPr>
        <w:rFonts w:hint="default" w:ascii="Arial" w:hAnsi="Arial" w:eastAsia="Arial"/>
        <w:color w:val="7AC143"/>
        <w:spacing w:val="-14"/>
        <w:w w:val="96"/>
        <w:sz w:val="24"/>
        <w:szCs w:val="24"/>
      </w:rPr>
    </w:lvl>
    <w:lvl w:ilvl="3">
      <w:start w:val="1"/>
      <w:numFmt w:val="bullet"/>
      <w:lvlText w:val="•"/>
      <w:lvlJc w:val="left"/>
      <w:pPr>
        <w:ind w:left="5069" w:hanging="720"/>
      </w:pPr>
      <w:rPr>
        <w:rFonts w:hint="default"/>
      </w:rPr>
    </w:lvl>
    <w:lvl w:ilvl="4">
      <w:start w:val="1"/>
      <w:numFmt w:val="bullet"/>
      <w:lvlText w:val="•"/>
      <w:lvlJc w:val="left"/>
      <w:pPr>
        <w:ind w:left="6046" w:hanging="720"/>
      </w:pPr>
      <w:rPr>
        <w:rFonts w:hint="default"/>
      </w:rPr>
    </w:lvl>
    <w:lvl w:ilvl="5">
      <w:start w:val="1"/>
      <w:numFmt w:val="bullet"/>
      <w:lvlText w:val="•"/>
      <w:lvlJc w:val="left"/>
      <w:pPr>
        <w:ind w:left="7022" w:hanging="720"/>
      </w:pPr>
      <w:rPr>
        <w:rFonts w:hint="default"/>
      </w:rPr>
    </w:lvl>
    <w:lvl w:ilvl="6">
      <w:start w:val="1"/>
      <w:numFmt w:val="bullet"/>
      <w:lvlText w:val="•"/>
      <w:lvlJc w:val="left"/>
      <w:pPr>
        <w:ind w:left="7999" w:hanging="720"/>
      </w:pPr>
      <w:rPr>
        <w:rFonts w:hint="default"/>
      </w:rPr>
    </w:lvl>
    <w:lvl w:ilvl="7">
      <w:start w:val="1"/>
      <w:numFmt w:val="bullet"/>
      <w:lvlText w:val="•"/>
      <w:lvlJc w:val="left"/>
      <w:pPr>
        <w:ind w:left="8975" w:hanging="720"/>
      </w:pPr>
      <w:rPr>
        <w:rFonts w:hint="default"/>
      </w:rPr>
    </w:lvl>
    <w:lvl w:ilvl="8">
      <w:start w:val="1"/>
      <w:numFmt w:val="bullet"/>
      <w:lvlText w:val="•"/>
      <w:lvlJc w:val="left"/>
      <w:pPr>
        <w:ind w:left="9952" w:hanging="720"/>
      </w:pPr>
      <w:rPr>
        <w:rFonts w:hint="default"/>
      </w:rPr>
    </w:lvl>
  </w:abstractNum>
  <w:abstractNum w:abstractNumId="30">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29">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28">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27">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26">
    <w:multiLevelType w:val="hybridMultilevel"/>
    <w:lvl w:ilvl="0">
      <w:start w:val="1"/>
      <w:numFmt w:val="bullet"/>
      <w:lvlText w:val=""/>
      <w:lvlJc w:val="left"/>
      <w:pPr>
        <w:ind w:left="467" w:hanging="280"/>
      </w:pPr>
      <w:rPr>
        <w:rFonts w:hint="default" w:ascii="Symbol" w:hAnsi="Symbol" w:eastAsia="Symbol"/>
        <w:color w:val="231F20"/>
        <w:w w:val="100"/>
        <w:sz w:val="19"/>
        <w:szCs w:val="19"/>
      </w:rPr>
    </w:lvl>
    <w:lvl w:ilvl="1">
      <w:start w:val="1"/>
      <w:numFmt w:val="bullet"/>
      <w:lvlText w:val=""/>
      <w:lvlJc w:val="left"/>
      <w:pPr>
        <w:ind w:left="5444" w:hanging="280"/>
      </w:pPr>
      <w:rPr>
        <w:rFonts w:hint="default" w:ascii="Symbol" w:hAnsi="Symbol" w:eastAsia="Symbol"/>
        <w:color w:val="231F20"/>
        <w:w w:val="100"/>
        <w:sz w:val="19"/>
        <w:szCs w:val="19"/>
      </w:rPr>
    </w:lvl>
    <w:lvl w:ilvl="2">
      <w:start w:val="1"/>
      <w:numFmt w:val="bullet"/>
      <w:lvlText w:val="•"/>
      <w:lvlJc w:val="left"/>
      <w:pPr>
        <w:ind w:left="5605" w:hanging="280"/>
      </w:pPr>
      <w:rPr>
        <w:rFonts w:hint="default"/>
      </w:rPr>
    </w:lvl>
    <w:lvl w:ilvl="3">
      <w:start w:val="1"/>
      <w:numFmt w:val="bullet"/>
      <w:lvlText w:val="•"/>
      <w:lvlJc w:val="left"/>
      <w:pPr>
        <w:ind w:left="5770" w:hanging="280"/>
      </w:pPr>
      <w:rPr>
        <w:rFonts w:hint="default"/>
      </w:rPr>
    </w:lvl>
    <w:lvl w:ilvl="4">
      <w:start w:val="1"/>
      <w:numFmt w:val="bullet"/>
      <w:lvlText w:val="•"/>
      <w:lvlJc w:val="left"/>
      <w:pPr>
        <w:ind w:left="5936" w:hanging="280"/>
      </w:pPr>
      <w:rPr>
        <w:rFonts w:hint="default"/>
      </w:rPr>
    </w:lvl>
    <w:lvl w:ilvl="5">
      <w:start w:val="1"/>
      <w:numFmt w:val="bullet"/>
      <w:lvlText w:val="•"/>
      <w:lvlJc w:val="left"/>
      <w:pPr>
        <w:ind w:left="6101" w:hanging="280"/>
      </w:pPr>
      <w:rPr>
        <w:rFonts w:hint="default"/>
      </w:rPr>
    </w:lvl>
    <w:lvl w:ilvl="6">
      <w:start w:val="1"/>
      <w:numFmt w:val="bullet"/>
      <w:lvlText w:val="•"/>
      <w:lvlJc w:val="left"/>
      <w:pPr>
        <w:ind w:left="6267" w:hanging="280"/>
      </w:pPr>
      <w:rPr>
        <w:rFonts w:hint="default"/>
      </w:rPr>
    </w:lvl>
    <w:lvl w:ilvl="7">
      <w:start w:val="1"/>
      <w:numFmt w:val="bullet"/>
      <w:lvlText w:val="•"/>
      <w:lvlJc w:val="left"/>
      <w:pPr>
        <w:ind w:left="6432" w:hanging="280"/>
      </w:pPr>
      <w:rPr>
        <w:rFonts w:hint="default"/>
      </w:rPr>
    </w:lvl>
    <w:lvl w:ilvl="8">
      <w:start w:val="1"/>
      <w:numFmt w:val="bullet"/>
      <w:lvlText w:val="•"/>
      <w:lvlJc w:val="left"/>
      <w:pPr>
        <w:ind w:left="6597" w:hanging="280"/>
      </w:pPr>
      <w:rPr>
        <w:rFonts w:hint="default"/>
      </w:rPr>
    </w:lvl>
  </w:abstractNum>
  <w:abstractNum w:abstractNumId="25">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24">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23">
    <w:multiLevelType w:val="hybridMultilevel"/>
    <w:lvl w:ilvl="0">
      <w:start w:val="3"/>
      <w:numFmt w:val="decimal"/>
      <w:lvlText w:val="%1"/>
      <w:lvlJc w:val="left"/>
      <w:pPr>
        <w:ind w:left="2137" w:hanging="720"/>
        <w:jc w:val="left"/>
      </w:pPr>
      <w:rPr>
        <w:rFonts w:hint="default"/>
      </w:rPr>
    </w:lvl>
    <w:lvl w:ilvl="1">
      <w:start w:val="1"/>
      <w:numFmt w:val="decimal"/>
      <w:lvlText w:val="%1.%2"/>
      <w:lvlJc w:val="left"/>
      <w:pPr>
        <w:ind w:left="2137" w:hanging="720"/>
        <w:jc w:val="left"/>
      </w:pPr>
      <w:rPr>
        <w:rFonts w:hint="default"/>
      </w:rPr>
    </w:lvl>
    <w:lvl w:ilvl="2">
      <w:start w:val="4"/>
      <w:numFmt w:val="decimal"/>
      <w:lvlText w:val="%1.%2.%3"/>
      <w:lvlJc w:val="left"/>
      <w:pPr>
        <w:ind w:left="2137" w:hanging="720"/>
        <w:jc w:val="left"/>
      </w:pPr>
      <w:rPr>
        <w:rFonts w:hint="default" w:ascii="Arial" w:hAnsi="Arial" w:eastAsia="Arial"/>
        <w:color w:val="7AC143"/>
        <w:spacing w:val="-14"/>
        <w:w w:val="98"/>
        <w:sz w:val="24"/>
        <w:szCs w:val="24"/>
      </w:rPr>
    </w:lvl>
    <w:lvl w:ilvl="3">
      <w:start w:val="1"/>
      <w:numFmt w:val="bullet"/>
      <w:lvlText w:val="•"/>
      <w:lvlJc w:val="left"/>
      <w:pPr>
        <w:ind w:left="5069" w:hanging="720"/>
      </w:pPr>
      <w:rPr>
        <w:rFonts w:hint="default"/>
      </w:rPr>
    </w:lvl>
    <w:lvl w:ilvl="4">
      <w:start w:val="1"/>
      <w:numFmt w:val="bullet"/>
      <w:lvlText w:val="•"/>
      <w:lvlJc w:val="left"/>
      <w:pPr>
        <w:ind w:left="6046" w:hanging="720"/>
      </w:pPr>
      <w:rPr>
        <w:rFonts w:hint="default"/>
      </w:rPr>
    </w:lvl>
    <w:lvl w:ilvl="5">
      <w:start w:val="1"/>
      <w:numFmt w:val="bullet"/>
      <w:lvlText w:val="•"/>
      <w:lvlJc w:val="left"/>
      <w:pPr>
        <w:ind w:left="7022" w:hanging="720"/>
      </w:pPr>
      <w:rPr>
        <w:rFonts w:hint="default"/>
      </w:rPr>
    </w:lvl>
    <w:lvl w:ilvl="6">
      <w:start w:val="1"/>
      <w:numFmt w:val="bullet"/>
      <w:lvlText w:val="•"/>
      <w:lvlJc w:val="left"/>
      <w:pPr>
        <w:ind w:left="7999" w:hanging="720"/>
      </w:pPr>
      <w:rPr>
        <w:rFonts w:hint="default"/>
      </w:rPr>
    </w:lvl>
    <w:lvl w:ilvl="7">
      <w:start w:val="1"/>
      <w:numFmt w:val="bullet"/>
      <w:lvlText w:val="•"/>
      <w:lvlJc w:val="left"/>
      <w:pPr>
        <w:ind w:left="8975" w:hanging="720"/>
      </w:pPr>
      <w:rPr>
        <w:rFonts w:hint="default"/>
      </w:rPr>
    </w:lvl>
    <w:lvl w:ilvl="8">
      <w:start w:val="1"/>
      <w:numFmt w:val="bullet"/>
      <w:lvlText w:val="•"/>
      <w:lvlJc w:val="left"/>
      <w:pPr>
        <w:ind w:left="9952" w:hanging="720"/>
      </w:pPr>
      <w:rPr>
        <w:rFonts w:hint="default"/>
      </w:rPr>
    </w:lvl>
  </w:abstractNum>
  <w:abstractNum w:abstractNumId="22">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2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20">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19">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8">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7">
    <w:multiLevelType w:val="hybridMultilevel"/>
    <w:lvl w:ilvl="0">
      <w:start w:val="1"/>
      <w:numFmt w:val="bullet"/>
      <w:lvlText w:val=""/>
      <w:lvlJc w:val="left"/>
      <w:pPr>
        <w:ind w:left="388" w:hanging="280"/>
      </w:pPr>
      <w:rPr>
        <w:rFonts w:hint="default" w:ascii="Symbol" w:hAnsi="Symbol" w:eastAsia="Symbol"/>
        <w:color w:val="231F20"/>
        <w:w w:val="100"/>
        <w:sz w:val="19"/>
        <w:szCs w:val="19"/>
      </w:rPr>
    </w:lvl>
    <w:lvl w:ilvl="1">
      <w:start w:val="1"/>
      <w:numFmt w:val="bullet"/>
      <w:lvlText w:val="•"/>
      <w:lvlJc w:val="left"/>
      <w:pPr>
        <w:ind w:left="885" w:hanging="280"/>
      </w:pPr>
      <w:rPr>
        <w:rFonts w:hint="default"/>
      </w:rPr>
    </w:lvl>
    <w:lvl w:ilvl="2">
      <w:start w:val="1"/>
      <w:numFmt w:val="bullet"/>
      <w:lvlText w:val="•"/>
      <w:lvlJc w:val="left"/>
      <w:pPr>
        <w:ind w:left="1390" w:hanging="280"/>
      </w:pPr>
      <w:rPr>
        <w:rFonts w:hint="default"/>
      </w:rPr>
    </w:lvl>
    <w:lvl w:ilvl="3">
      <w:start w:val="1"/>
      <w:numFmt w:val="bullet"/>
      <w:lvlText w:val="•"/>
      <w:lvlJc w:val="left"/>
      <w:pPr>
        <w:ind w:left="1895" w:hanging="280"/>
      </w:pPr>
      <w:rPr>
        <w:rFonts w:hint="default"/>
      </w:rPr>
    </w:lvl>
    <w:lvl w:ilvl="4">
      <w:start w:val="1"/>
      <w:numFmt w:val="bullet"/>
      <w:lvlText w:val="•"/>
      <w:lvlJc w:val="left"/>
      <w:pPr>
        <w:ind w:left="2401" w:hanging="280"/>
      </w:pPr>
      <w:rPr>
        <w:rFonts w:hint="default"/>
      </w:rPr>
    </w:lvl>
    <w:lvl w:ilvl="5">
      <w:start w:val="1"/>
      <w:numFmt w:val="bullet"/>
      <w:lvlText w:val="•"/>
      <w:lvlJc w:val="left"/>
      <w:pPr>
        <w:ind w:left="2906" w:hanging="280"/>
      </w:pPr>
      <w:rPr>
        <w:rFonts w:hint="default"/>
      </w:rPr>
    </w:lvl>
    <w:lvl w:ilvl="6">
      <w:start w:val="1"/>
      <w:numFmt w:val="bullet"/>
      <w:lvlText w:val="•"/>
      <w:lvlJc w:val="left"/>
      <w:pPr>
        <w:ind w:left="3411" w:hanging="280"/>
      </w:pPr>
      <w:rPr>
        <w:rFonts w:hint="default"/>
      </w:rPr>
    </w:lvl>
    <w:lvl w:ilvl="7">
      <w:start w:val="1"/>
      <w:numFmt w:val="bullet"/>
      <w:lvlText w:val="•"/>
      <w:lvlJc w:val="left"/>
      <w:pPr>
        <w:ind w:left="3916" w:hanging="280"/>
      </w:pPr>
      <w:rPr>
        <w:rFonts w:hint="default"/>
      </w:rPr>
    </w:lvl>
    <w:lvl w:ilvl="8">
      <w:start w:val="1"/>
      <w:numFmt w:val="bullet"/>
      <w:lvlText w:val="•"/>
      <w:lvlJc w:val="left"/>
      <w:pPr>
        <w:ind w:left="4422" w:hanging="280"/>
      </w:pPr>
      <w:rPr>
        <w:rFonts w:hint="default"/>
      </w:rPr>
    </w:lvl>
  </w:abstractNum>
  <w:abstractNum w:abstractNumId="16">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5">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4">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3">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2">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1">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10">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9">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8">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7">
    <w:multiLevelType w:val="hybridMultilevel"/>
    <w:lvl w:ilvl="0">
      <w:start w:val="1"/>
      <w:numFmt w:val="bullet"/>
      <w:lvlText w:val=""/>
      <w:lvlJc w:val="left"/>
      <w:pPr>
        <w:ind w:left="391" w:hanging="284"/>
      </w:pPr>
      <w:rPr>
        <w:rFonts w:hint="default" w:ascii="Symbol" w:hAnsi="Symbol" w:eastAsia="Symbol"/>
        <w:color w:val="231F20"/>
        <w:w w:val="100"/>
        <w:sz w:val="19"/>
        <w:szCs w:val="19"/>
      </w:rPr>
    </w:lvl>
    <w:lvl w:ilvl="1">
      <w:start w:val="1"/>
      <w:numFmt w:val="bullet"/>
      <w:lvlText w:val="•"/>
      <w:lvlJc w:val="left"/>
      <w:pPr>
        <w:ind w:left="903" w:hanging="284"/>
      </w:pPr>
      <w:rPr>
        <w:rFonts w:hint="default"/>
      </w:rPr>
    </w:lvl>
    <w:lvl w:ilvl="2">
      <w:start w:val="1"/>
      <w:numFmt w:val="bullet"/>
      <w:lvlText w:val="•"/>
      <w:lvlJc w:val="left"/>
      <w:pPr>
        <w:ind w:left="1406" w:hanging="284"/>
      </w:pPr>
      <w:rPr>
        <w:rFonts w:hint="default"/>
      </w:rPr>
    </w:lvl>
    <w:lvl w:ilvl="3">
      <w:start w:val="1"/>
      <w:numFmt w:val="bullet"/>
      <w:lvlText w:val="•"/>
      <w:lvlJc w:val="left"/>
      <w:pPr>
        <w:ind w:left="1909" w:hanging="284"/>
      </w:pPr>
      <w:rPr>
        <w:rFonts w:hint="default"/>
      </w:rPr>
    </w:lvl>
    <w:lvl w:ilvl="4">
      <w:start w:val="1"/>
      <w:numFmt w:val="bullet"/>
      <w:lvlText w:val="•"/>
      <w:lvlJc w:val="left"/>
      <w:pPr>
        <w:ind w:left="2413" w:hanging="284"/>
      </w:pPr>
      <w:rPr>
        <w:rFonts w:hint="default"/>
      </w:rPr>
    </w:lvl>
    <w:lvl w:ilvl="5">
      <w:start w:val="1"/>
      <w:numFmt w:val="bullet"/>
      <w:lvlText w:val="•"/>
      <w:lvlJc w:val="left"/>
      <w:pPr>
        <w:ind w:left="2916" w:hanging="284"/>
      </w:pPr>
      <w:rPr>
        <w:rFonts w:hint="default"/>
      </w:rPr>
    </w:lvl>
    <w:lvl w:ilvl="6">
      <w:start w:val="1"/>
      <w:numFmt w:val="bullet"/>
      <w:lvlText w:val="•"/>
      <w:lvlJc w:val="left"/>
      <w:pPr>
        <w:ind w:left="3419" w:hanging="284"/>
      </w:pPr>
      <w:rPr>
        <w:rFonts w:hint="default"/>
      </w:rPr>
    </w:lvl>
    <w:lvl w:ilvl="7">
      <w:start w:val="1"/>
      <w:numFmt w:val="bullet"/>
      <w:lvlText w:val="•"/>
      <w:lvlJc w:val="left"/>
      <w:pPr>
        <w:ind w:left="3922" w:hanging="284"/>
      </w:pPr>
      <w:rPr>
        <w:rFonts w:hint="default"/>
      </w:rPr>
    </w:lvl>
    <w:lvl w:ilvl="8">
      <w:start w:val="1"/>
      <w:numFmt w:val="bullet"/>
      <w:lvlText w:val="•"/>
      <w:lvlJc w:val="left"/>
      <w:pPr>
        <w:ind w:left="4426" w:hanging="284"/>
      </w:pPr>
      <w:rPr>
        <w:rFonts w:hint="default"/>
      </w:rPr>
    </w:lvl>
  </w:abstractNum>
  <w:abstractNum w:abstractNumId="6">
    <w:multiLevelType w:val="hybridMultilevel"/>
    <w:lvl w:ilvl="0">
      <w:start w:val="1"/>
      <w:numFmt w:val="bullet"/>
      <w:lvlText w:val=""/>
      <w:lvlJc w:val="left"/>
      <w:pPr>
        <w:ind w:left="108" w:hanging="284"/>
      </w:pPr>
      <w:rPr>
        <w:rFonts w:hint="default" w:ascii="Symbol" w:hAnsi="Symbol" w:eastAsia="Symbol"/>
        <w:color w:val="231F20"/>
        <w:w w:val="100"/>
        <w:sz w:val="19"/>
        <w:szCs w:val="19"/>
      </w:rPr>
    </w:lvl>
    <w:lvl w:ilvl="1">
      <w:start w:val="1"/>
      <w:numFmt w:val="bullet"/>
      <w:lvlText w:val="•"/>
      <w:lvlJc w:val="left"/>
      <w:pPr>
        <w:ind w:left="633" w:hanging="284"/>
      </w:pPr>
      <w:rPr>
        <w:rFonts w:hint="default"/>
      </w:rPr>
    </w:lvl>
    <w:lvl w:ilvl="2">
      <w:start w:val="1"/>
      <w:numFmt w:val="bullet"/>
      <w:lvlText w:val="•"/>
      <w:lvlJc w:val="left"/>
      <w:pPr>
        <w:ind w:left="1166" w:hanging="284"/>
      </w:pPr>
      <w:rPr>
        <w:rFonts w:hint="default"/>
      </w:rPr>
    </w:lvl>
    <w:lvl w:ilvl="3">
      <w:start w:val="1"/>
      <w:numFmt w:val="bullet"/>
      <w:lvlText w:val="•"/>
      <w:lvlJc w:val="left"/>
      <w:pPr>
        <w:ind w:left="1699" w:hanging="284"/>
      </w:pPr>
      <w:rPr>
        <w:rFonts w:hint="default"/>
      </w:rPr>
    </w:lvl>
    <w:lvl w:ilvl="4">
      <w:start w:val="1"/>
      <w:numFmt w:val="bullet"/>
      <w:lvlText w:val="•"/>
      <w:lvlJc w:val="left"/>
      <w:pPr>
        <w:ind w:left="2233" w:hanging="284"/>
      </w:pPr>
      <w:rPr>
        <w:rFonts w:hint="default"/>
      </w:rPr>
    </w:lvl>
    <w:lvl w:ilvl="5">
      <w:start w:val="1"/>
      <w:numFmt w:val="bullet"/>
      <w:lvlText w:val="•"/>
      <w:lvlJc w:val="left"/>
      <w:pPr>
        <w:ind w:left="2766" w:hanging="284"/>
      </w:pPr>
      <w:rPr>
        <w:rFonts w:hint="default"/>
      </w:rPr>
    </w:lvl>
    <w:lvl w:ilvl="6">
      <w:start w:val="1"/>
      <w:numFmt w:val="bullet"/>
      <w:lvlText w:val="•"/>
      <w:lvlJc w:val="left"/>
      <w:pPr>
        <w:ind w:left="3299" w:hanging="284"/>
      </w:pPr>
      <w:rPr>
        <w:rFonts w:hint="default"/>
      </w:rPr>
    </w:lvl>
    <w:lvl w:ilvl="7">
      <w:start w:val="1"/>
      <w:numFmt w:val="bullet"/>
      <w:lvlText w:val="•"/>
      <w:lvlJc w:val="left"/>
      <w:pPr>
        <w:ind w:left="3832" w:hanging="284"/>
      </w:pPr>
      <w:rPr>
        <w:rFonts w:hint="default"/>
      </w:rPr>
    </w:lvl>
    <w:lvl w:ilvl="8">
      <w:start w:val="1"/>
      <w:numFmt w:val="bullet"/>
      <w:lvlText w:val="•"/>
      <w:lvlJc w:val="left"/>
      <w:pPr>
        <w:ind w:left="4366" w:hanging="284"/>
      </w:pPr>
      <w:rPr>
        <w:rFonts w:hint="default"/>
      </w:rPr>
    </w:lvl>
  </w:abstractNum>
  <w:abstractNum w:abstractNumId="5">
    <w:multiLevelType w:val="hybridMultilevel"/>
    <w:lvl w:ilvl="0">
      <w:start w:val="3"/>
      <w:numFmt w:val="decimal"/>
      <w:lvlText w:val="%1"/>
      <w:lvlJc w:val="left"/>
      <w:pPr>
        <w:ind w:left="2097" w:hanging="681"/>
        <w:jc w:val="left"/>
      </w:pPr>
      <w:rPr>
        <w:rFonts w:hint="default"/>
      </w:rPr>
    </w:lvl>
    <w:lvl w:ilvl="1">
      <w:start w:val="1"/>
      <w:numFmt w:val="decimal"/>
      <w:lvlText w:val="%1.%2"/>
      <w:lvlJc w:val="left"/>
      <w:pPr>
        <w:ind w:left="2097" w:hanging="681"/>
        <w:jc w:val="left"/>
      </w:pPr>
      <w:rPr>
        <w:rFonts w:hint="default" w:ascii="Arial" w:hAnsi="Arial" w:eastAsia="Arial"/>
        <w:color w:val="7AC143"/>
        <w:w w:val="99"/>
        <w:sz w:val="32"/>
        <w:szCs w:val="32"/>
      </w:rPr>
    </w:lvl>
    <w:lvl w:ilvl="2">
      <w:start w:val="1"/>
      <w:numFmt w:val="decimal"/>
      <w:lvlText w:val="%1.%2.%3"/>
      <w:lvlJc w:val="left"/>
      <w:pPr>
        <w:ind w:left="2137" w:hanging="720"/>
        <w:jc w:val="left"/>
      </w:pPr>
      <w:rPr>
        <w:rFonts w:hint="default" w:ascii="Arial" w:hAnsi="Arial" w:eastAsia="Arial"/>
        <w:color w:val="7AC143"/>
        <w:spacing w:val="-14"/>
        <w:w w:val="98"/>
        <w:sz w:val="24"/>
        <w:szCs w:val="24"/>
      </w:rPr>
    </w:lvl>
    <w:lvl w:ilvl="3">
      <w:start w:val="1"/>
      <w:numFmt w:val="bullet"/>
      <w:lvlText w:val="•"/>
      <w:lvlJc w:val="left"/>
      <w:pPr>
        <w:ind w:left="4310" w:hanging="720"/>
      </w:pPr>
      <w:rPr>
        <w:rFonts w:hint="default"/>
      </w:rPr>
    </w:lvl>
    <w:lvl w:ilvl="4">
      <w:start w:val="1"/>
      <w:numFmt w:val="bullet"/>
      <w:lvlText w:val="•"/>
      <w:lvlJc w:val="left"/>
      <w:pPr>
        <w:ind w:left="5395" w:hanging="720"/>
      </w:pPr>
      <w:rPr>
        <w:rFonts w:hint="default"/>
      </w:rPr>
    </w:lvl>
    <w:lvl w:ilvl="5">
      <w:start w:val="1"/>
      <w:numFmt w:val="bullet"/>
      <w:lvlText w:val="•"/>
      <w:lvlJc w:val="left"/>
      <w:pPr>
        <w:ind w:left="6480" w:hanging="720"/>
      </w:pPr>
      <w:rPr>
        <w:rFonts w:hint="default"/>
      </w:rPr>
    </w:lvl>
    <w:lvl w:ilvl="6">
      <w:start w:val="1"/>
      <w:numFmt w:val="bullet"/>
      <w:lvlText w:val="•"/>
      <w:lvlJc w:val="left"/>
      <w:pPr>
        <w:ind w:left="7565" w:hanging="720"/>
      </w:pPr>
      <w:rPr>
        <w:rFonts w:hint="default"/>
      </w:rPr>
    </w:lvl>
    <w:lvl w:ilvl="7">
      <w:start w:val="1"/>
      <w:numFmt w:val="bullet"/>
      <w:lvlText w:val="•"/>
      <w:lvlJc w:val="left"/>
      <w:pPr>
        <w:ind w:left="8650" w:hanging="720"/>
      </w:pPr>
      <w:rPr>
        <w:rFonts w:hint="default"/>
      </w:rPr>
    </w:lvl>
    <w:lvl w:ilvl="8">
      <w:start w:val="1"/>
      <w:numFmt w:val="bullet"/>
      <w:lvlText w:val="•"/>
      <w:lvlJc w:val="left"/>
      <w:pPr>
        <w:ind w:left="9735" w:hanging="720"/>
      </w:pPr>
      <w:rPr>
        <w:rFonts w:hint="default"/>
      </w:rPr>
    </w:lvl>
  </w:abstractNum>
  <w:abstractNum w:abstractNumId="4">
    <w:multiLevelType w:val="hybridMultilevel"/>
    <w:lvl w:ilvl="0">
      <w:start w:val="1"/>
      <w:numFmt w:val="bullet"/>
      <w:lvlText w:val="•"/>
      <w:lvlJc w:val="left"/>
      <w:pPr>
        <w:ind w:left="575" w:hanging="281"/>
      </w:pPr>
      <w:rPr>
        <w:rFonts w:hint="default" w:ascii="Arial" w:hAnsi="Arial" w:eastAsia="Arial"/>
        <w:color w:val="231F20"/>
        <w:w w:val="142"/>
        <w:sz w:val="19"/>
        <w:szCs w:val="19"/>
      </w:rPr>
    </w:lvl>
    <w:lvl w:ilvl="1">
      <w:start w:val="1"/>
      <w:numFmt w:val="bullet"/>
      <w:lvlText w:val="•"/>
      <w:lvlJc w:val="left"/>
      <w:pPr>
        <w:ind w:left="1697" w:hanging="281"/>
      </w:pPr>
      <w:rPr>
        <w:rFonts w:hint="default" w:ascii="Arial" w:hAnsi="Arial" w:eastAsia="Arial"/>
        <w:color w:val="231F20"/>
        <w:w w:val="142"/>
        <w:sz w:val="19"/>
        <w:szCs w:val="19"/>
      </w:rPr>
    </w:lvl>
    <w:lvl w:ilvl="2">
      <w:start w:val="1"/>
      <w:numFmt w:val="bullet"/>
      <w:lvlText w:val="•"/>
      <w:lvlJc w:val="left"/>
      <w:pPr>
        <w:ind w:left="1511" w:hanging="281"/>
      </w:pPr>
      <w:rPr>
        <w:rFonts w:hint="default"/>
      </w:rPr>
    </w:lvl>
    <w:lvl w:ilvl="3">
      <w:start w:val="1"/>
      <w:numFmt w:val="bullet"/>
      <w:lvlText w:val="•"/>
      <w:lvlJc w:val="left"/>
      <w:pPr>
        <w:ind w:left="1323" w:hanging="281"/>
      </w:pPr>
      <w:rPr>
        <w:rFonts w:hint="default"/>
      </w:rPr>
    </w:lvl>
    <w:lvl w:ilvl="4">
      <w:start w:val="1"/>
      <w:numFmt w:val="bullet"/>
      <w:lvlText w:val="•"/>
      <w:lvlJc w:val="left"/>
      <w:pPr>
        <w:ind w:left="1135" w:hanging="281"/>
      </w:pPr>
      <w:rPr>
        <w:rFonts w:hint="default"/>
      </w:rPr>
    </w:lvl>
    <w:lvl w:ilvl="5">
      <w:start w:val="1"/>
      <w:numFmt w:val="bullet"/>
      <w:lvlText w:val="•"/>
      <w:lvlJc w:val="left"/>
      <w:pPr>
        <w:ind w:left="946" w:hanging="281"/>
      </w:pPr>
      <w:rPr>
        <w:rFonts w:hint="default"/>
      </w:rPr>
    </w:lvl>
    <w:lvl w:ilvl="6">
      <w:start w:val="1"/>
      <w:numFmt w:val="bullet"/>
      <w:lvlText w:val="•"/>
      <w:lvlJc w:val="left"/>
      <w:pPr>
        <w:ind w:left="758" w:hanging="281"/>
      </w:pPr>
      <w:rPr>
        <w:rFonts w:hint="default"/>
      </w:rPr>
    </w:lvl>
    <w:lvl w:ilvl="7">
      <w:start w:val="1"/>
      <w:numFmt w:val="bullet"/>
      <w:lvlText w:val="•"/>
      <w:lvlJc w:val="left"/>
      <w:pPr>
        <w:ind w:left="570" w:hanging="281"/>
      </w:pPr>
      <w:rPr>
        <w:rFonts w:hint="default"/>
      </w:rPr>
    </w:lvl>
    <w:lvl w:ilvl="8">
      <w:start w:val="1"/>
      <w:numFmt w:val="bullet"/>
      <w:lvlText w:val="•"/>
      <w:lvlJc w:val="left"/>
      <w:pPr>
        <w:ind w:left="382" w:hanging="281"/>
      </w:pPr>
      <w:rPr>
        <w:rFonts w:hint="default"/>
      </w:rPr>
    </w:lvl>
  </w:abstractNum>
  <w:abstractNum w:abstractNumId="3">
    <w:multiLevelType w:val="hybridMultilevel"/>
    <w:lvl w:ilvl="0">
      <w:start w:val="1"/>
      <w:numFmt w:val="decimal"/>
      <w:lvlText w:val="%1"/>
      <w:lvlJc w:val="left"/>
      <w:pPr>
        <w:ind w:left="2097" w:hanging="681"/>
        <w:jc w:val="left"/>
      </w:pPr>
      <w:rPr>
        <w:rFonts w:hint="default"/>
      </w:rPr>
    </w:lvl>
    <w:lvl w:ilvl="1">
      <w:start w:val="3"/>
      <w:numFmt w:val="decimal"/>
      <w:lvlText w:val="%1.%2"/>
      <w:lvlJc w:val="left"/>
      <w:pPr>
        <w:ind w:left="2097" w:hanging="681"/>
        <w:jc w:val="left"/>
      </w:pPr>
      <w:rPr>
        <w:rFonts w:hint="default" w:ascii="Arial" w:hAnsi="Arial" w:eastAsia="Arial"/>
        <w:color w:val="7AC143"/>
        <w:w w:val="99"/>
        <w:sz w:val="32"/>
        <w:szCs w:val="32"/>
      </w:rPr>
    </w:lvl>
    <w:lvl w:ilvl="2">
      <w:start w:val="1"/>
      <w:numFmt w:val="bullet"/>
      <w:lvlText w:val="•"/>
      <w:lvlJc w:val="left"/>
      <w:pPr>
        <w:ind w:left="4061" w:hanging="681"/>
      </w:pPr>
      <w:rPr>
        <w:rFonts w:hint="default"/>
      </w:rPr>
    </w:lvl>
    <w:lvl w:ilvl="3">
      <w:start w:val="1"/>
      <w:numFmt w:val="bullet"/>
      <w:lvlText w:val="•"/>
      <w:lvlJc w:val="left"/>
      <w:pPr>
        <w:ind w:left="5041" w:hanging="681"/>
      </w:pPr>
      <w:rPr>
        <w:rFonts w:hint="default"/>
      </w:rPr>
    </w:lvl>
    <w:lvl w:ilvl="4">
      <w:start w:val="1"/>
      <w:numFmt w:val="bullet"/>
      <w:lvlText w:val="•"/>
      <w:lvlJc w:val="left"/>
      <w:pPr>
        <w:ind w:left="6022" w:hanging="681"/>
      </w:pPr>
      <w:rPr>
        <w:rFonts w:hint="default"/>
      </w:rPr>
    </w:lvl>
    <w:lvl w:ilvl="5">
      <w:start w:val="1"/>
      <w:numFmt w:val="bullet"/>
      <w:lvlText w:val="•"/>
      <w:lvlJc w:val="left"/>
      <w:pPr>
        <w:ind w:left="7002" w:hanging="681"/>
      </w:pPr>
      <w:rPr>
        <w:rFonts w:hint="default"/>
      </w:rPr>
    </w:lvl>
    <w:lvl w:ilvl="6">
      <w:start w:val="1"/>
      <w:numFmt w:val="bullet"/>
      <w:lvlText w:val="•"/>
      <w:lvlJc w:val="left"/>
      <w:pPr>
        <w:ind w:left="7983" w:hanging="681"/>
      </w:pPr>
      <w:rPr>
        <w:rFonts w:hint="default"/>
      </w:rPr>
    </w:lvl>
    <w:lvl w:ilvl="7">
      <w:start w:val="1"/>
      <w:numFmt w:val="bullet"/>
      <w:lvlText w:val="•"/>
      <w:lvlJc w:val="left"/>
      <w:pPr>
        <w:ind w:left="8963" w:hanging="681"/>
      </w:pPr>
      <w:rPr>
        <w:rFonts w:hint="default"/>
      </w:rPr>
    </w:lvl>
    <w:lvl w:ilvl="8">
      <w:start w:val="1"/>
      <w:numFmt w:val="bullet"/>
      <w:lvlText w:val="•"/>
      <w:lvlJc w:val="left"/>
      <w:pPr>
        <w:ind w:left="9944" w:hanging="681"/>
      </w:pPr>
      <w:rPr>
        <w:rFonts w:hint="default"/>
      </w:rPr>
    </w:lvl>
  </w:abstractNum>
  <w:abstractNum w:abstractNumId="2">
    <w:multiLevelType w:val="hybridMultilevel"/>
    <w:lvl w:ilvl="0">
      <w:start w:val="1"/>
      <w:numFmt w:val="bullet"/>
      <w:lvlText w:val="•"/>
      <w:lvlJc w:val="left"/>
      <w:pPr>
        <w:ind w:left="561" w:hanging="284"/>
      </w:pPr>
      <w:rPr>
        <w:rFonts w:hint="default" w:ascii="Arial" w:hAnsi="Arial" w:eastAsia="Arial"/>
        <w:color w:val="7AC143"/>
        <w:w w:val="142"/>
        <w:sz w:val="24"/>
        <w:szCs w:val="24"/>
      </w:rPr>
    </w:lvl>
    <w:lvl w:ilvl="1">
      <w:start w:val="1"/>
      <w:numFmt w:val="bullet"/>
      <w:lvlText w:val="•"/>
      <w:lvlJc w:val="left"/>
      <w:pPr>
        <w:ind w:left="1697" w:hanging="281"/>
      </w:pPr>
      <w:rPr>
        <w:rFonts w:hint="default" w:ascii="Arial" w:hAnsi="Arial" w:eastAsia="Arial"/>
        <w:color w:val="231F20"/>
        <w:w w:val="142"/>
        <w:sz w:val="19"/>
        <w:szCs w:val="19"/>
      </w:rPr>
    </w:lvl>
    <w:lvl w:ilvl="2">
      <w:start w:val="1"/>
      <w:numFmt w:val="bullet"/>
      <w:lvlText w:val="•"/>
      <w:lvlJc w:val="left"/>
      <w:pPr>
        <w:ind w:left="1504" w:hanging="281"/>
      </w:pPr>
      <w:rPr>
        <w:rFonts w:hint="default"/>
      </w:rPr>
    </w:lvl>
    <w:lvl w:ilvl="3">
      <w:start w:val="1"/>
      <w:numFmt w:val="bullet"/>
      <w:lvlText w:val="•"/>
      <w:lvlJc w:val="left"/>
      <w:pPr>
        <w:ind w:left="1309" w:hanging="281"/>
      </w:pPr>
      <w:rPr>
        <w:rFonts w:hint="default"/>
      </w:rPr>
    </w:lvl>
    <w:lvl w:ilvl="4">
      <w:start w:val="1"/>
      <w:numFmt w:val="bullet"/>
      <w:lvlText w:val="•"/>
      <w:lvlJc w:val="left"/>
      <w:pPr>
        <w:ind w:left="1114" w:hanging="281"/>
      </w:pPr>
      <w:rPr>
        <w:rFonts w:hint="default"/>
      </w:rPr>
    </w:lvl>
    <w:lvl w:ilvl="5">
      <w:start w:val="1"/>
      <w:numFmt w:val="bullet"/>
      <w:lvlText w:val="•"/>
      <w:lvlJc w:val="left"/>
      <w:pPr>
        <w:ind w:left="919" w:hanging="281"/>
      </w:pPr>
      <w:rPr>
        <w:rFonts w:hint="default"/>
      </w:rPr>
    </w:lvl>
    <w:lvl w:ilvl="6">
      <w:start w:val="1"/>
      <w:numFmt w:val="bullet"/>
      <w:lvlText w:val="•"/>
      <w:lvlJc w:val="left"/>
      <w:pPr>
        <w:ind w:left="724" w:hanging="281"/>
      </w:pPr>
      <w:rPr>
        <w:rFonts w:hint="default"/>
      </w:rPr>
    </w:lvl>
    <w:lvl w:ilvl="7">
      <w:start w:val="1"/>
      <w:numFmt w:val="bullet"/>
      <w:lvlText w:val="•"/>
      <w:lvlJc w:val="left"/>
      <w:pPr>
        <w:ind w:left="528" w:hanging="281"/>
      </w:pPr>
      <w:rPr>
        <w:rFonts w:hint="default"/>
      </w:rPr>
    </w:lvl>
    <w:lvl w:ilvl="8">
      <w:start w:val="1"/>
      <w:numFmt w:val="bullet"/>
      <w:lvlText w:val="•"/>
      <w:lvlJc w:val="left"/>
      <w:pPr>
        <w:ind w:left="333" w:hanging="281"/>
      </w:pPr>
      <w:rPr>
        <w:rFonts w:hint="default"/>
      </w:rPr>
    </w:lvl>
  </w:abstractNum>
  <w:abstractNum w:abstractNumId="0">
    <w:multiLevelType w:val="hybridMultilevel"/>
    <w:lvl w:ilvl="0">
      <w:start w:val="1"/>
      <w:numFmt w:val="decimal"/>
      <w:lvlText w:val="%1"/>
      <w:lvlJc w:val="left"/>
      <w:pPr>
        <w:ind w:left="2097" w:hanging="681"/>
        <w:jc w:val="left"/>
      </w:pPr>
      <w:rPr>
        <w:rFonts w:hint="default"/>
      </w:rPr>
    </w:lvl>
    <w:lvl w:ilvl="1">
      <w:start w:val="1"/>
      <w:numFmt w:val="decimal"/>
      <w:lvlText w:val="%1.%2"/>
      <w:lvlJc w:val="left"/>
      <w:pPr>
        <w:ind w:left="2097" w:hanging="681"/>
        <w:jc w:val="left"/>
      </w:pPr>
      <w:rPr>
        <w:rFonts w:hint="default" w:ascii="Arial" w:hAnsi="Arial" w:eastAsia="Arial"/>
        <w:color w:val="7AC143"/>
        <w:w w:val="99"/>
        <w:sz w:val="32"/>
        <w:szCs w:val="32"/>
      </w:rPr>
    </w:lvl>
    <w:lvl w:ilvl="2">
      <w:start w:val="1"/>
      <w:numFmt w:val="bullet"/>
      <w:lvlText w:val="•"/>
      <w:lvlJc w:val="left"/>
      <w:pPr>
        <w:ind w:left="2819" w:hanging="681"/>
      </w:pPr>
      <w:rPr>
        <w:rFonts w:hint="default"/>
      </w:rPr>
    </w:lvl>
    <w:lvl w:ilvl="3">
      <w:start w:val="1"/>
      <w:numFmt w:val="bullet"/>
      <w:lvlText w:val="•"/>
      <w:lvlJc w:val="left"/>
      <w:pPr>
        <w:ind w:left="3179" w:hanging="681"/>
      </w:pPr>
      <w:rPr>
        <w:rFonts w:hint="default"/>
      </w:rPr>
    </w:lvl>
    <w:lvl w:ilvl="4">
      <w:start w:val="1"/>
      <w:numFmt w:val="bullet"/>
      <w:lvlText w:val="•"/>
      <w:lvlJc w:val="left"/>
      <w:pPr>
        <w:ind w:left="3539" w:hanging="681"/>
      </w:pPr>
      <w:rPr>
        <w:rFonts w:hint="default"/>
      </w:rPr>
    </w:lvl>
    <w:lvl w:ilvl="5">
      <w:start w:val="1"/>
      <w:numFmt w:val="bullet"/>
      <w:lvlText w:val="•"/>
      <w:lvlJc w:val="left"/>
      <w:pPr>
        <w:ind w:left="3899" w:hanging="681"/>
      </w:pPr>
      <w:rPr>
        <w:rFonts w:hint="default"/>
      </w:rPr>
    </w:lvl>
    <w:lvl w:ilvl="6">
      <w:start w:val="1"/>
      <w:numFmt w:val="bullet"/>
      <w:lvlText w:val="•"/>
      <w:lvlJc w:val="left"/>
      <w:pPr>
        <w:ind w:left="4259" w:hanging="681"/>
      </w:pPr>
      <w:rPr>
        <w:rFonts w:hint="default"/>
      </w:rPr>
    </w:lvl>
    <w:lvl w:ilvl="7">
      <w:start w:val="1"/>
      <w:numFmt w:val="bullet"/>
      <w:lvlText w:val="•"/>
      <w:lvlJc w:val="left"/>
      <w:pPr>
        <w:ind w:left="4619" w:hanging="681"/>
      </w:pPr>
      <w:rPr>
        <w:rFonts w:hint="default"/>
      </w:rPr>
    </w:lvl>
    <w:lvl w:ilvl="8">
      <w:start w:val="1"/>
      <w:numFmt w:val="bullet"/>
      <w:lvlText w:val="•"/>
      <w:lvlJc w:val="left"/>
      <w:pPr>
        <w:ind w:left="4979" w:hanging="681"/>
      </w:pPr>
      <w:rPr>
        <w:rFonts w:hint="default"/>
      </w:rPr>
    </w:lvl>
  </w:abstractNum>
  <w:num w:numId="117">
    <w:abstractNumId w:val="116"/>
  </w:num>
  <w:num w:numId="113">
    <w:abstractNumId w:val="112"/>
  </w:num>
  <w:num w:numId="106">
    <w:abstractNumId w:val="105"/>
  </w:num>
  <w:num w:numId="2">
    <w:abstractNumId w:val="1"/>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6">
    <w:abstractNumId w:val="115"/>
  </w:num>
  <w:num w:numId="115">
    <w:abstractNumId w:val="114"/>
  </w:num>
  <w:num w:numId="114">
    <w:abstractNumId w:val="113"/>
  </w:num>
  <w:num w:numId="112">
    <w:abstractNumId w:val="111"/>
  </w:num>
  <w:num w:numId="111">
    <w:abstractNumId w:val="110"/>
  </w:num>
  <w:num w:numId="110">
    <w:abstractNumId w:val="109"/>
  </w:num>
  <w:num w:numId="109">
    <w:abstractNumId w:val="108"/>
  </w:num>
  <w:num w:numId="108">
    <w:abstractNumId w:val="107"/>
  </w:num>
  <w:num w:numId="107">
    <w:abstractNumId w:val="106"/>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6">
    <w:abstractNumId w:val="65"/>
  </w:num>
  <w:num w:numId="67">
    <w:abstractNumId w:val="66"/>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1"/>
      <w:ind w:left="1417"/>
    </w:pPr>
    <w:rPr>
      <w:rFonts w:ascii="Arial" w:hAnsi="Arial" w:eastAsia="Arial"/>
      <w:sz w:val="19"/>
      <w:szCs w:val="19"/>
    </w:rPr>
  </w:style>
  <w:style w:styleId="Heading1" w:type="paragraph">
    <w:name w:val="Heading 1"/>
    <w:basedOn w:val="Normal"/>
    <w:uiPriority w:val="1"/>
    <w:qFormat/>
    <w:pPr>
      <w:spacing w:before="30"/>
      <w:ind w:left="2097" w:hanging="680"/>
      <w:outlineLvl w:val="1"/>
    </w:pPr>
    <w:rPr>
      <w:rFonts w:ascii="Arial" w:hAnsi="Arial" w:eastAsia="Arial"/>
      <w:sz w:val="32"/>
      <w:szCs w:val="32"/>
    </w:rPr>
  </w:style>
  <w:style w:styleId="Heading2" w:type="paragraph">
    <w:name w:val="Heading 2"/>
    <w:basedOn w:val="Normal"/>
    <w:uiPriority w:val="1"/>
    <w:qFormat/>
    <w:pPr>
      <w:spacing w:before="70"/>
      <w:ind w:left="1417"/>
      <w:outlineLvl w:val="2"/>
    </w:pPr>
    <w:rPr>
      <w:rFonts w:ascii="Arial" w:hAnsi="Arial" w:eastAsia="Arial"/>
      <w:sz w:val="24"/>
      <w:szCs w:val="24"/>
    </w:rPr>
  </w:style>
  <w:style w:styleId="Heading3" w:type="paragraph">
    <w:name w:val="Heading 3"/>
    <w:basedOn w:val="Normal"/>
    <w:uiPriority w:val="1"/>
    <w:qFormat/>
    <w:pPr>
      <w:ind w:left="128"/>
      <w:outlineLvl w:val="3"/>
    </w:pPr>
    <w:rPr>
      <w:rFonts w:ascii="Arial" w:hAnsi="Arial" w:eastAsia="Arial"/>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yperlink" Target="http://www.aqa.org.uk/rn/askaqa.php" TargetMode="External"/><Relationship Id="rId13" Type="http://schemas.openxmlformats.org/officeDocument/2006/relationships/hyperlink" Target="http://www.aqa.org.uk/admin/p_entries.html" TargetMode="External"/><Relationship Id="rId14" Type="http://schemas.openxmlformats.org/officeDocument/2006/relationships/hyperlink" Target="mailto:centreapproval@aqa.org.uk" TargetMode="External"/><Relationship Id="rId15" Type="http://schemas.openxmlformats.org/officeDocument/2006/relationships/hyperlink" Target="mailto:oval@aqa.org.uk" TargetMode="External"/><Relationship Id="rId16" Type="http://schemas.openxmlformats.org/officeDocument/2006/relationships/hyperlink" Target="http://www.aqa.org.uk/support/teachers.html" TargetMode="External"/><Relationship Id="rId17" Type="http://schemas.openxmlformats.org/officeDocument/2006/relationships/hyperlink" Target="http://events.aqa.org.uk/ebooking" TargetMode="External"/><Relationship Id="rId18" Type="http://schemas.openxmlformats.org/officeDocument/2006/relationships/hyperlink" Target="mailto:teachersupport@aqa.org.uk" TargetMode="External"/><Relationship Id="rId19" Type="http://schemas.openxmlformats.org/officeDocument/2006/relationships/header" Target="header5.xml"/><Relationship Id="rId20" Type="http://schemas.openxmlformats.org/officeDocument/2006/relationships/header" Target="header6.xml"/><Relationship Id="rId21" Type="http://schemas.openxmlformats.org/officeDocument/2006/relationships/hyperlink" Target="http://www.aqa.org.uk/exams-administration/entries/" TargetMode="Externa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footer" Target="footer3.xml"/><Relationship Id="rId25" Type="http://schemas.openxmlformats.org/officeDocument/2006/relationships/header" Target="header9.xml"/><Relationship Id="rId26" Type="http://schemas.openxmlformats.org/officeDocument/2006/relationships/footer" Target="footer4.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header" Target="header12.xml"/><Relationship Id="rId32" Type="http://schemas.openxmlformats.org/officeDocument/2006/relationships/footer" Target="footer7.xml"/><Relationship Id="rId33" Type="http://schemas.openxmlformats.org/officeDocument/2006/relationships/hyperlink" Target="http://www.aqa.org.uk/help-and-contacts/ask-aqa" TargetMode="External"/><Relationship Id="rId34" Type="http://schemas.openxmlformats.org/officeDocument/2006/relationships/hyperlink" Target="http://www.aqa.org.uk/professional-development" TargetMode="External"/><Relationship Id="rId35" Type="http://schemas.openxmlformats.org/officeDocument/2006/relationships/image" Target="media/image2.pn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AQA</dc:creator>
  <cp:keywords>A-level Environmental Studies; 2440; SP; ; ; ; Specification</cp:keywords>
  <dc:subject>A-level Environmental Studies</dc:subject>
  <dc:title>A-level Environmental Studies Specification Specification</dc:title>
  <dcterms:created xsi:type="dcterms:W3CDTF">2016-05-03T10:37:34Z</dcterms:created>
  <dcterms:modified xsi:type="dcterms:W3CDTF">2016-05-03T10:37:34Z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2013-09-12T00:00:00Z</vt:filetime>
  </property>
  <property fmtid="{D5CDD505-2E9C-101B-9397-08002B2CF9AE}" pid="3" name="LastSaved">
    <vt:filetime>2016-05-03T00:00:00Z</vt:filetime>
  </property>
</Properties>
</file>