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BA0EB" w14:textId="1D79BBDB" w:rsidR="0093202F" w:rsidRPr="006D7035" w:rsidRDefault="0093202F" w:rsidP="0093202F">
      <w:pPr>
        <w:pStyle w:val="Title"/>
        <w:keepNext/>
        <w:keepLines/>
        <w:rPr>
          <w:rFonts w:ascii="Times New Roman" w:hAnsi="Times New Roman"/>
        </w:rPr>
      </w:pPr>
      <w:r w:rsidRPr="006D7035">
        <w:rPr>
          <w:rFonts w:ascii="Times New Roman" w:hAnsi="Times New Roman"/>
        </w:rPr>
        <w:t>{{</w:t>
      </w:r>
      <w:proofErr w:type="spellStart"/>
      <w:r w:rsidRPr="006D7035">
        <w:rPr>
          <w:rFonts w:ascii="Times New Roman" w:hAnsi="Times New Roman"/>
        </w:rPr>
        <w:t>alternate_company_name</w:t>
      </w:r>
      <w:proofErr w:type="spellEnd"/>
      <w:r w:rsidRPr="006D7035">
        <w:rPr>
          <w:rFonts w:ascii="Times New Roman" w:hAnsi="Times New Roman"/>
        </w:rPr>
        <w:t>}}</w:t>
      </w:r>
    </w:p>
    <w:p w14:paraId="769971DD" w14:textId="77777777" w:rsidR="006D7035" w:rsidRPr="006D7035" w:rsidRDefault="006D7035" w:rsidP="006D7035">
      <w:pPr>
        <w:pStyle w:val="Title"/>
        <w:keepNext/>
        <w:keepLines/>
        <w:rPr>
          <w:rFonts w:ascii="Times New Roman" w:hAnsi="Times New Roman"/>
        </w:rPr>
      </w:pPr>
      <w:r w:rsidRPr="006D7035">
        <w:rPr>
          <w:rFonts w:ascii="Times New Roman" w:hAnsi="Times New Roman"/>
        </w:rPr>
        <w:t>ACCEPTANCE OF CONTRIBUTION TO TRUST</w:t>
      </w:r>
    </w:p>
    <w:p w14:paraId="77B2329A" w14:textId="77777777" w:rsidR="006D7035" w:rsidRPr="006D7035" w:rsidRDefault="006D7035" w:rsidP="006D7035">
      <w:pPr>
        <w:keepNext/>
        <w:keepLines/>
        <w:pBdr>
          <w:top w:val="nil"/>
          <w:left w:val="nil"/>
          <w:bottom w:val="nil"/>
          <w:right w:val="nil"/>
          <w:between w:val="nil"/>
        </w:pBdr>
        <w:spacing w:before="120" w:after="120"/>
        <w:jc w:val="both"/>
        <w:rPr>
          <w:rFonts w:ascii="Times New Roman" w:hAnsi="Times New Roman" w:cs="Times New Roman"/>
          <w:color w:val="000000"/>
        </w:rPr>
      </w:pPr>
    </w:p>
    <w:p w14:paraId="04DE2949" w14:textId="17C1EAD9" w:rsidR="00EF74DC" w:rsidRPr="006D7035" w:rsidRDefault="006D7035" w:rsidP="006D7035">
      <w:pPr>
        <w:keepNext/>
        <w:keepLines/>
        <w:spacing w:after="300"/>
        <w:jc w:val="both"/>
        <w:rPr>
          <w:rFonts w:ascii="Times New Roman" w:hAnsi="Times New Roman" w:cs="Times New Roman"/>
          <w:highlight w:val="yellow"/>
        </w:rPr>
      </w:pPr>
      <w:r w:rsidRPr="006D7035">
        <w:rPr>
          <w:rFonts w:ascii="Times New Roman" w:hAnsi="Times New Roman" w:cs="Times New Roman"/>
        </w:rPr>
        <w:t>To</w:t>
      </w:r>
      <w:r w:rsidR="00B417A0">
        <w:rPr>
          <w:rFonts w:ascii="Times New Roman" w:hAnsi="Times New Roman" w:cs="Times New Roman"/>
        </w:rPr>
        <w:t>T</w:t>
      </w:r>
      <w:r w:rsidRPr="006D7035">
        <w:rPr>
          <w:rFonts w:ascii="Times New Roman" w:hAnsi="Times New Roman" w:cs="Times New Roman"/>
        </w:rPr>
        <w:t>:</w:t>
      </w:r>
      <w:r>
        <w:t xml:space="preserve"> </w:t>
      </w:r>
      <w:r w:rsidR="00EF74DC" w:rsidRPr="006D7035">
        <w:rPr>
          <w:rFonts w:ascii="Times New Roman" w:hAnsi="Times New Roman" w:cs="Times New Roman"/>
        </w:rPr>
        <w:t>{{</w:t>
      </w:r>
      <w:proofErr w:type="spellStart"/>
      <w:r w:rsidR="00EF74DC" w:rsidRPr="006D7035">
        <w:rPr>
          <w:rFonts w:ascii="Times New Roman" w:hAnsi="Times New Roman" w:cs="Times New Roman"/>
        </w:rPr>
        <w:t>questionnaire_items.wyla_trustee_contribution_name</w:t>
      </w:r>
      <w:proofErr w:type="spellEnd"/>
      <w:r w:rsidR="00EF74DC" w:rsidRPr="006D7035">
        <w:rPr>
          <w:rFonts w:ascii="Times New Roman" w:hAnsi="Times New Roman" w:cs="Times New Roman"/>
        </w:rPr>
        <w:t>[1]}} (</w:t>
      </w:r>
      <w:r w:rsidR="00EF74DC" w:rsidRPr="006D7035">
        <w:rPr>
          <w:rFonts w:ascii="Times New Roman" w:hAnsi="Times New Roman" w:cs="Times New Roman"/>
          <w:b/>
          <w:i/>
        </w:rPr>
        <w:t>“Contributor”</w:t>
      </w:r>
      <w:r w:rsidR="00EF74DC" w:rsidRPr="006D7035">
        <w:rPr>
          <w:rFonts w:ascii="Times New Roman" w:hAnsi="Times New Roman" w:cs="Times New Roman"/>
        </w:rPr>
        <w:t>).</w:t>
      </w:r>
    </w:p>
    <w:p w14:paraId="59E29715" w14:textId="77777777" w:rsidR="00EF74DC" w:rsidRPr="006D7035" w:rsidRDefault="00EF74DC" w:rsidP="00EF74DC">
      <w:pPr>
        <w:keepNext/>
        <w:keepLines/>
        <w:spacing w:before="300" w:after="300"/>
        <w:jc w:val="both"/>
        <w:rPr>
          <w:rFonts w:ascii="Times New Roman" w:hAnsi="Times New Roman" w:cs="Times New Roman"/>
        </w:rPr>
      </w:pPr>
      <w:r w:rsidRPr="006D7035">
        <w:rPr>
          <w:rFonts w:ascii="Times New Roman" w:hAnsi="Times New Roman" w:cs="Times New Roman"/>
        </w:rPr>
        <w:t>You have proposed contributing property to the {{</w:t>
      </w:r>
      <w:proofErr w:type="spellStart"/>
      <w:r w:rsidRPr="006D7035">
        <w:rPr>
          <w:rFonts w:ascii="Times New Roman" w:hAnsi="Times New Roman" w:cs="Times New Roman"/>
        </w:rPr>
        <w:t>alternate_company_name</w:t>
      </w:r>
      <w:proofErr w:type="spellEnd"/>
      <w:r w:rsidRPr="006D7035">
        <w:rPr>
          <w:rFonts w:ascii="Times New Roman" w:hAnsi="Times New Roman" w:cs="Times New Roman"/>
        </w:rPr>
        <w:t>}} (</w:t>
      </w:r>
      <w:r w:rsidRPr="006D7035">
        <w:rPr>
          <w:rFonts w:ascii="Times New Roman" w:hAnsi="Times New Roman" w:cs="Times New Roman"/>
          <w:b/>
          <w:i/>
        </w:rPr>
        <w:t>“Trust”</w:t>
      </w:r>
      <w:r w:rsidRPr="006D7035">
        <w:rPr>
          <w:rFonts w:ascii="Times New Roman" w:hAnsi="Times New Roman" w:cs="Times New Roman"/>
        </w:rPr>
        <w:t>).</w:t>
      </w:r>
    </w:p>
    <w:p w14:paraId="64CAD7FE" w14:textId="77777777" w:rsidR="00EF74DC" w:rsidRPr="006D7035" w:rsidRDefault="00EF74DC" w:rsidP="00EF74DC">
      <w:pPr>
        <w:keepNext/>
        <w:keepLines/>
        <w:spacing w:before="300" w:after="300"/>
        <w:jc w:val="both"/>
        <w:rPr>
          <w:rFonts w:ascii="Times New Roman" w:hAnsi="Times New Roman" w:cs="Times New Roman"/>
        </w:rPr>
      </w:pPr>
      <w:r w:rsidRPr="006D7035">
        <w:rPr>
          <w:rFonts w:ascii="Times New Roman" w:hAnsi="Times New Roman" w:cs="Times New Roman"/>
        </w:rPr>
        <w:t>Section 1.04 of the Trust requires that the {{</w:t>
      </w:r>
      <w:proofErr w:type="spellStart"/>
      <w:r w:rsidRPr="006D7035">
        <w:rPr>
          <w:rFonts w:ascii="Times New Roman" w:hAnsi="Times New Roman" w:cs="Times New Roman"/>
        </w:rPr>
        <w:t>company_name</w:t>
      </w:r>
      <w:proofErr w:type="spellEnd"/>
      <w:r w:rsidRPr="006D7035">
        <w:rPr>
          <w:rFonts w:ascii="Times New Roman" w:hAnsi="Times New Roman" w:cs="Times New Roman"/>
        </w:rPr>
        <w:t>}}, a Wyoming close limited liability company (“</w:t>
      </w:r>
      <w:r w:rsidRPr="006D7035">
        <w:rPr>
          <w:rFonts w:ascii="Times New Roman" w:hAnsi="Times New Roman" w:cs="Times New Roman"/>
          <w:b/>
          <w:i/>
        </w:rPr>
        <w:t>Trustee</w:t>
      </w:r>
      <w:r w:rsidRPr="006D7035">
        <w:rPr>
          <w:rFonts w:ascii="Times New Roman" w:hAnsi="Times New Roman" w:cs="Times New Roman"/>
        </w:rPr>
        <w:t xml:space="preserve">”) approve the contribution of assets to Trust prior to the effective transfer of those assets.  This power resides in the sole, absolute and unreviewable discretion of the Trustee. </w:t>
      </w:r>
    </w:p>
    <w:p w14:paraId="54CD2388" w14:textId="2E21350F" w:rsidR="00EF74DC" w:rsidRPr="006D7035" w:rsidRDefault="00EF74DC" w:rsidP="00EF74DC">
      <w:pPr>
        <w:keepNext/>
        <w:keepLines/>
        <w:spacing w:before="300" w:after="300"/>
        <w:jc w:val="both"/>
        <w:rPr>
          <w:rFonts w:ascii="Times New Roman" w:hAnsi="Times New Roman" w:cs="Times New Roman"/>
        </w:rPr>
      </w:pPr>
      <w:r w:rsidRPr="006D7035">
        <w:rPr>
          <w:rFonts w:ascii="Times New Roman" w:hAnsi="Times New Roman" w:cs="Times New Roman"/>
        </w:rPr>
        <w:t xml:space="preserve">The Trustee may only accept contributions of </w:t>
      </w:r>
      <w:r w:rsidRPr="006D7035">
        <w:rPr>
          <w:rFonts w:ascii="Times New Roman" w:hAnsi="Times New Roman" w:cs="Times New Roman"/>
          <w:i/>
        </w:rPr>
        <w:t>“Qualified Trust Property”</w:t>
      </w:r>
      <w:r w:rsidRPr="006D7035">
        <w:rPr>
          <w:rFonts w:ascii="Times New Roman" w:hAnsi="Times New Roman" w:cs="Times New Roman"/>
        </w:rPr>
        <w:t xml:space="preserve"> in a </w:t>
      </w:r>
      <w:r w:rsidRPr="006D7035">
        <w:rPr>
          <w:rFonts w:ascii="Times New Roman" w:hAnsi="Times New Roman" w:cs="Times New Roman"/>
          <w:i/>
        </w:rPr>
        <w:t>“Qualified Transfer,”</w:t>
      </w:r>
      <w:r w:rsidRPr="006D7035">
        <w:rPr>
          <w:rFonts w:ascii="Times New Roman" w:hAnsi="Times New Roman" w:cs="Times New Roman"/>
        </w:rPr>
        <w:t xml:space="preserve"> as those terms are defined in the Trust and under Wyoming law.</w:t>
      </w:r>
      <w:r w:rsidRPr="006D7035">
        <w:rPr>
          <w:rFonts w:ascii="Times New Roman" w:hAnsi="Times New Roman" w:cs="Times New Roman"/>
        </w:rPr>
        <w:t xml:space="preserve"> </w:t>
      </w:r>
      <w:r w:rsidRPr="006D7035">
        <w:rPr>
          <w:rFonts w:ascii="Times New Roman" w:hAnsi="Times New Roman" w:cs="Times New Roman"/>
        </w:rPr>
        <w:t xml:space="preserve"> You propose transferring the following (collectively </w:t>
      </w:r>
      <w:r w:rsidRPr="006D7035">
        <w:rPr>
          <w:rFonts w:ascii="Times New Roman" w:hAnsi="Times New Roman" w:cs="Times New Roman"/>
          <w:b/>
          <w:i/>
        </w:rPr>
        <w:t>“Property”</w:t>
      </w:r>
      <w:r w:rsidRPr="006D7035">
        <w:rPr>
          <w:rFonts w:ascii="Times New Roman" w:hAnsi="Times New Roman" w:cs="Times New Roman"/>
        </w:rPr>
        <w:t>):</w:t>
      </w:r>
    </w:p>
    <w:p w14:paraId="5CD906B3" w14:textId="77777777" w:rsidR="00EF74DC" w:rsidRPr="006D7035" w:rsidRDefault="00EF74DC" w:rsidP="00EF74DC">
      <w:pPr>
        <w:keepNext/>
        <w:keepLines/>
        <w:spacing w:before="300" w:after="300"/>
        <w:jc w:val="both"/>
        <w:rPr>
          <w:rFonts w:ascii="Times New Roman" w:hAnsi="Times New Roman" w:cs="Times New Roman"/>
        </w:rPr>
      </w:pPr>
      <w:r w:rsidRPr="006D7035">
        <w:rPr>
          <w:rFonts w:ascii="Times New Roman" w:hAnsi="Times New Roman" w:cs="Times New Roman"/>
        </w:rPr>
        <w:t>{{</w:t>
      </w:r>
      <w:proofErr w:type="spellStart"/>
      <w:r w:rsidRPr="006D7035">
        <w:rPr>
          <w:rFonts w:ascii="Times New Roman" w:hAnsi="Times New Roman" w:cs="Times New Roman"/>
        </w:rPr>
        <w:t>questionnaire_</w:t>
      </w:r>
      <w:proofErr w:type="gramStart"/>
      <w:r w:rsidRPr="006D7035">
        <w:rPr>
          <w:rFonts w:ascii="Times New Roman" w:hAnsi="Times New Roman" w:cs="Times New Roman"/>
        </w:rPr>
        <w:t>items.wyla</w:t>
      </w:r>
      <w:proofErr w:type="gramEnd"/>
      <w:r w:rsidRPr="006D7035">
        <w:rPr>
          <w:rFonts w:ascii="Times New Roman" w:hAnsi="Times New Roman" w:cs="Times New Roman"/>
        </w:rPr>
        <w:t>_trustee_contribution_description</w:t>
      </w:r>
      <w:proofErr w:type="spellEnd"/>
      <w:r w:rsidRPr="006D7035">
        <w:rPr>
          <w:rFonts w:ascii="Times New Roman" w:hAnsi="Times New Roman" w:cs="Times New Roman"/>
        </w:rPr>
        <w:t xml:space="preserve">[1]}} </w:t>
      </w:r>
    </w:p>
    <w:p w14:paraId="0CE2E942" w14:textId="77777777" w:rsidR="00EF74DC" w:rsidRPr="006D7035" w:rsidRDefault="00EF74DC" w:rsidP="00EF74DC">
      <w:pPr>
        <w:keepNext/>
        <w:keepLines/>
        <w:spacing w:before="300" w:after="300"/>
        <w:jc w:val="both"/>
        <w:rPr>
          <w:rFonts w:ascii="Times New Roman" w:hAnsi="Times New Roman" w:cs="Times New Roman"/>
        </w:rPr>
      </w:pPr>
      <w:r w:rsidRPr="006D7035">
        <w:rPr>
          <w:rFonts w:ascii="Times New Roman" w:hAnsi="Times New Roman" w:cs="Times New Roman"/>
        </w:rPr>
        <w:t xml:space="preserve">All proposed contributions must be made in conjunction with the submission by you, as the Contributor, of an affidavit complying with the provisions of W.S. §4-10-523. </w:t>
      </w:r>
    </w:p>
    <w:p w14:paraId="781B2F7D" w14:textId="77777777" w:rsidR="00EF74DC" w:rsidRPr="006D7035" w:rsidRDefault="00EF74DC" w:rsidP="00EF74DC">
      <w:pPr>
        <w:keepNext/>
        <w:keepLines/>
        <w:spacing w:before="300" w:after="300"/>
        <w:jc w:val="both"/>
        <w:rPr>
          <w:rFonts w:ascii="Times New Roman" w:hAnsi="Times New Roman" w:cs="Times New Roman"/>
        </w:rPr>
      </w:pPr>
      <w:r w:rsidRPr="006D7035">
        <w:rPr>
          <w:rFonts w:ascii="Times New Roman" w:hAnsi="Times New Roman" w:cs="Times New Roman"/>
        </w:rPr>
        <w:t>The Trustee finds that the proposed transfer by you of the Property is a Qualified Transfer of Qualified Trust Property and that the acceptance of that property as a trust asset would be in the best interests of the Trust.  The Trustee further finds that the written affidavit provided by you under W.S. §4-10-523 complies with applicable law.</w:t>
      </w:r>
    </w:p>
    <w:p w14:paraId="45F9B630" w14:textId="77777777" w:rsidR="00EF74DC" w:rsidRPr="006D7035" w:rsidRDefault="00EF74DC" w:rsidP="00EF74DC">
      <w:pPr>
        <w:keepNext/>
        <w:keepLines/>
        <w:spacing w:before="300" w:after="300"/>
        <w:jc w:val="both"/>
        <w:rPr>
          <w:rFonts w:ascii="Times New Roman" w:hAnsi="Times New Roman" w:cs="Times New Roman"/>
        </w:rPr>
      </w:pPr>
      <w:r w:rsidRPr="006D7035">
        <w:rPr>
          <w:rFonts w:ascii="Times New Roman" w:hAnsi="Times New Roman" w:cs="Times New Roman"/>
        </w:rPr>
        <w:t>The Trustee accepts or ratifies</w:t>
      </w:r>
      <w:proofErr w:type="gramStart"/>
      <w:r w:rsidRPr="006D7035">
        <w:rPr>
          <w:rFonts w:ascii="Times New Roman" w:hAnsi="Times New Roman" w:cs="Times New Roman"/>
        </w:rPr>
        <w:t>, as the case may be, the</w:t>
      </w:r>
      <w:proofErr w:type="gramEnd"/>
      <w:r w:rsidRPr="006D7035">
        <w:rPr>
          <w:rFonts w:ascii="Times New Roman" w:hAnsi="Times New Roman" w:cs="Times New Roman"/>
        </w:rPr>
        <w:t xml:space="preserve"> entirety of the proposed contribution of the Property without reservation and shall hold, administer, and dispose of all trust property for the benefit of the trust’s beneficiaries in accordance with the terms of the Trust.</w:t>
      </w:r>
    </w:p>
    <w:p w14:paraId="17CF18F2" w14:textId="77777777" w:rsidR="00EF74DC" w:rsidRPr="006D7035" w:rsidRDefault="00EF74DC" w:rsidP="00EF74DC">
      <w:pPr>
        <w:keepNext/>
        <w:keepLines/>
        <w:spacing w:before="300" w:after="300"/>
        <w:jc w:val="both"/>
        <w:rPr>
          <w:rFonts w:ascii="Times New Roman" w:hAnsi="Times New Roman" w:cs="Times New Roman"/>
        </w:rPr>
      </w:pPr>
      <w:r w:rsidRPr="006D7035">
        <w:rPr>
          <w:rFonts w:ascii="Times New Roman" w:hAnsi="Times New Roman" w:cs="Times New Roman"/>
        </w:rPr>
        <w:t>{% for manager in managers%}</w:t>
      </w:r>
    </w:p>
    <w:p w14:paraId="7EFCB6A8" w14:textId="0A1B6EB7" w:rsidR="00EF74DC" w:rsidRPr="006D7035" w:rsidRDefault="00EF74DC" w:rsidP="00EF74DC">
      <w:pPr>
        <w:keepNext/>
        <w:keepLines/>
        <w:spacing w:before="300" w:after="300"/>
        <w:jc w:val="both"/>
        <w:rPr>
          <w:rFonts w:ascii="Times New Roman" w:hAnsi="Times New Roman" w:cs="Times New Roman"/>
        </w:rPr>
      </w:pPr>
      <w:r w:rsidRPr="006D7035">
        <w:rPr>
          <w:rFonts w:ascii="Times New Roman" w:hAnsi="Times New Roman" w:cs="Times New Roman"/>
        </w:rPr>
        <w:t>Signed: {{</w:t>
      </w:r>
      <w:proofErr w:type="spellStart"/>
      <w:r w:rsidRPr="006D7035">
        <w:rPr>
          <w:rFonts w:ascii="Times New Roman" w:hAnsi="Times New Roman" w:cs="Times New Roman"/>
        </w:rPr>
        <w:t>signed_on</w:t>
      </w:r>
      <w:proofErr w:type="spellEnd"/>
      <w:r w:rsidRPr="006D7035">
        <w:rPr>
          <w:rFonts w:ascii="Times New Roman" w:hAnsi="Times New Roman" w:cs="Times New Roman"/>
        </w:rPr>
        <w:t>}}</w:t>
      </w:r>
    </w:p>
    <w:p w14:paraId="3FF83475" w14:textId="77777777" w:rsidR="00EF74DC" w:rsidRPr="009F7DD5" w:rsidRDefault="00EF74DC" w:rsidP="00EF74DC">
      <w:pPr>
        <w:keepNext/>
        <w:keepLines/>
        <w:pBdr>
          <w:top w:val="nil"/>
          <w:left w:val="nil"/>
          <w:bottom w:val="nil"/>
          <w:right w:val="nil"/>
          <w:between w:val="nil"/>
        </w:pBdr>
        <w:jc w:val="both"/>
        <w:rPr>
          <w:rFonts w:ascii="Lucida Handwriting" w:hAnsi="Lucida Handwriting"/>
          <w:i/>
          <w:u w:val="single"/>
        </w:rPr>
      </w:pPr>
      <w:r>
        <w:rPr>
          <w:u w:val="single"/>
        </w:rPr>
        <w:tab/>
      </w:r>
      <w:proofErr w:type="gramStart"/>
      <w:r w:rsidRPr="009F7DD5">
        <w:rPr>
          <w:rFonts w:ascii="Lucida Handwriting" w:hAnsi="Lucida Handwriting"/>
          <w:i/>
          <w:u w:val="single"/>
        </w:rPr>
        <w:t>{{ signature</w:t>
      </w:r>
      <w:proofErr w:type="gramEnd"/>
      <w:r w:rsidRPr="009F7DD5">
        <w:rPr>
          <w:rFonts w:ascii="Lucida Handwriting" w:hAnsi="Lucida Handwriting"/>
          <w:i/>
          <w:u w:val="single"/>
        </w:rPr>
        <w:t xml:space="preserve"> }}</w:t>
      </w:r>
      <w:r>
        <w:rPr>
          <w:u w:val="single"/>
        </w:rPr>
        <w:tab/>
      </w:r>
    </w:p>
    <w:p w14:paraId="300135DC" w14:textId="77777777" w:rsidR="00EF74DC" w:rsidRPr="006D7035" w:rsidRDefault="00EF74DC" w:rsidP="00EF74DC">
      <w:pPr>
        <w:keepNext/>
        <w:keepLines/>
        <w:pBdr>
          <w:top w:val="nil"/>
          <w:left w:val="nil"/>
          <w:bottom w:val="nil"/>
          <w:right w:val="nil"/>
          <w:between w:val="nil"/>
        </w:pBdr>
        <w:jc w:val="both"/>
        <w:rPr>
          <w:rFonts w:ascii="Times New Roman" w:hAnsi="Times New Roman" w:cs="Times New Roman"/>
          <w:color w:val="000000"/>
        </w:rPr>
      </w:pPr>
      <w:r w:rsidRPr="006D7035">
        <w:rPr>
          <w:rFonts w:ascii="Times New Roman" w:hAnsi="Times New Roman" w:cs="Times New Roman"/>
          <w:color w:val="000000"/>
        </w:rPr>
        <w:t>By:</w:t>
      </w:r>
      <w:r w:rsidRPr="006D7035">
        <w:rPr>
          <w:rFonts w:ascii="Times New Roman" w:hAnsi="Times New Roman" w:cs="Times New Roman"/>
          <w:spacing w:val="-3"/>
        </w:rPr>
        <w:t xml:space="preserve"> </w:t>
      </w:r>
      <w:r w:rsidRPr="006D7035">
        <w:rPr>
          <w:rFonts w:ascii="Times New Roman" w:eastAsia="Times New Roman" w:hAnsi="Times New Roman" w:cs="Times New Roman"/>
        </w:rPr>
        <w:t>{{</w:t>
      </w:r>
      <w:proofErr w:type="spellStart"/>
      <w:proofErr w:type="gramStart"/>
      <w:r w:rsidRPr="006D7035">
        <w:rPr>
          <w:rFonts w:ascii="Times New Roman" w:eastAsia="Times New Roman" w:hAnsi="Times New Roman" w:cs="Times New Roman"/>
        </w:rPr>
        <w:t>manager.first</w:t>
      </w:r>
      <w:proofErr w:type="gramEnd"/>
      <w:r w:rsidRPr="006D7035">
        <w:rPr>
          <w:rFonts w:ascii="Times New Roman" w:eastAsia="Times New Roman" w:hAnsi="Times New Roman" w:cs="Times New Roman"/>
        </w:rPr>
        <w:t>_name</w:t>
      </w:r>
      <w:proofErr w:type="spellEnd"/>
      <w:r w:rsidRPr="006D7035">
        <w:rPr>
          <w:rFonts w:ascii="Times New Roman" w:eastAsia="Times New Roman" w:hAnsi="Times New Roman" w:cs="Times New Roman"/>
        </w:rPr>
        <w:t>}} {{</w:t>
      </w:r>
      <w:proofErr w:type="spellStart"/>
      <w:r w:rsidRPr="006D7035">
        <w:rPr>
          <w:rFonts w:ascii="Times New Roman" w:eastAsia="Times New Roman" w:hAnsi="Times New Roman" w:cs="Times New Roman"/>
        </w:rPr>
        <w:t>manager.last_name</w:t>
      </w:r>
      <w:proofErr w:type="spellEnd"/>
      <w:r w:rsidRPr="006D7035">
        <w:rPr>
          <w:rFonts w:ascii="Times New Roman" w:eastAsia="Times New Roman" w:hAnsi="Times New Roman" w:cs="Times New Roman"/>
        </w:rPr>
        <w:t>}}</w:t>
      </w:r>
      <w:r w:rsidRPr="006D7035">
        <w:rPr>
          <w:rFonts w:ascii="Times New Roman" w:hAnsi="Times New Roman" w:cs="Times New Roman"/>
          <w:color w:val="000000"/>
        </w:rPr>
        <w:t xml:space="preserve"> </w:t>
      </w:r>
    </w:p>
    <w:p w14:paraId="397C0C18" w14:textId="77777777" w:rsidR="00EF74DC" w:rsidRPr="006D7035" w:rsidRDefault="00EF74DC" w:rsidP="00EF74DC">
      <w:pPr>
        <w:keepNext/>
        <w:keepLines/>
        <w:pBdr>
          <w:top w:val="nil"/>
          <w:left w:val="nil"/>
          <w:bottom w:val="nil"/>
          <w:right w:val="nil"/>
          <w:between w:val="nil"/>
        </w:pBdr>
        <w:jc w:val="both"/>
        <w:rPr>
          <w:rFonts w:ascii="Times New Roman" w:hAnsi="Times New Roman" w:cs="Times New Roman"/>
          <w:color w:val="000000"/>
        </w:rPr>
      </w:pPr>
      <w:r w:rsidRPr="006D7035">
        <w:rPr>
          <w:rFonts w:ascii="Times New Roman" w:hAnsi="Times New Roman" w:cs="Times New Roman"/>
          <w:color w:val="000000"/>
        </w:rPr>
        <w:t>Its: Manager</w:t>
      </w:r>
    </w:p>
    <w:p w14:paraId="66E8C005" w14:textId="77777777" w:rsidR="00EF74DC" w:rsidRPr="006D7035" w:rsidRDefault="00EF74DC" w:rsidP="00EF74DC">
      <w:pPr>
        <w:keepNext/>
        <w:keepLines/>
        <w:pBdr>
          <w:top w:val="nil"/>
          <w:left w:val="nil"/>
          <w:bottom w:val="nil"/>
          <w:right w:val="nil"/>
          <w:between w:val="nil"/>
        </w:pBdr>
        <w:jc w:val="both"/>
        <w:rPr>
          <w:rFonts w:ascii="Times New Roman" w:hAnsi="Times New Roman" w:cs="Times New Roman"/>
          <w:color w:val="000000"/>
        </w:rPr>
      </w:pPr>
      <w:r w:rsidRPr="006D7035">
        <w:rPr>
          <w:rFonts w:ascii="Times New Roman" w:hAnsi="Times New Roman" w:cs="Times New Roman"/>
          <w:color w:val="000000"/>
        </w:rPr>
        <w:t>{%</w:t>
      </w:r>
      <w:proofErr w:type="spellStart"/>
      <w:r w:rsidRPr="006D7035">
        <w:rPr>
          <w:rFonts w:ascii="Times New Roman" w:hAnsi="Times New Roman" w:cs="Times New Roman"/>
          <w:color w:val="000000"/>
        </w:rPr>
        <w:t>endfor</w:t>
      </w:r>
      <w:proofErr w:type="spellEnd"/>
      <w:r w:rsidRPr="006D7035">
        <w:rPr>
          <w:rFonts w:ascii="Times New Roman" w:hAnsi="Times New Roman" w:cs="Times New Roman"/>
          <w:color w:val="000000"/>
        </w:rPr>
        <w:t>%}</w:t>
      </w:r>
    </w:p>
    <w:p w14:paraId="71477F8A" w14:textId="77777777" w:rsidR="00EF74DC" w:rsidRDefault="00EF74DC"/>
    <w:sectPr w:rsidR="00EF7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72"/>
    <w:rsid w:val="003B5280"/>
    <w:rsid w:val="00454ECC"/>
    <w:rsid w:val="006D7035"/>
    <w:rsid w:val="0093202F"/>
    <w:rsid w:val="009B7972"/>
    <w:rsid w:val="00A65E75"/>
    <w:rsid w:val="00AC7EAB"/>
    <w:rsid w:val="00B417A0"/>
    <w:rsid w:val="00BE5643"/>
    <w:rsid w:val="00E2338A"/>
    <w:rsid w:val="00EF74DC"/>
    <w:rsid w:val="00F32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6E4FD"/>
  <w15:chartTrackingRefBased/>
  <w15:docId w15:val="{F2481108-3B59-2144-82D2-5CD4E96B6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72"/>
    <w:pPr>
      <w:spacing w:before="240" w:after="240" w:line="480" w:lineRule="exact"/>
      <w:jc w:val="center"/>
    </w:pPr>
    <w:rPr>
      <w:rFonts w:ascii="Arial" w:eastAsia="Times New Roman" w:hAnsi="Arial" w:cs="Times New Roman"/>
      <w:b/>
      <w:sz w:val="36"/>
      <w:szCs w:val="20"/>
    </w:rPr>
  </w:style>
  <w:style w:type="character" w:customStyle="1" w:styleId="TitleChar">
    <w:name w:val="Title Char"/>
    <w:basedOn w:val="DefaultParagraphFont"/>
    <w:link w:val="Title"/>
    <w:rsid w:val="009B7972"/>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Felix</dc:creator>
  <cp:keywords/>
  <dc:description/>
  <cp:lastModifiedBy>Jenifer Felix</cp:lastModifiedBy>
  <cp:revision>2</cp:revision>
  <dcterms:created xsi:type="dcterms:W3CDTF">2022-01-06T06:38:00Z</dcterms:created>
  <dcterms:modified xsi:type="dcterms:W3CDTF">2022-01-06T06:38:00Z</dcterms:modified>
</cp:coreProperties>
</file>