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0C7C" w:rsidRDefault="001B4240">
      <w:pPr>
        <w:keepNext/>
        <w:keepLines/>
        <w:numPr>
          <w:ilvl w:val="0"/>
          <w:numId w:val="1"/>
        </w:numPr>
        <w:pBdr>
          <w:top w:val="nil"/>
          <w:left w:val="nil"/>
          <w:bottom w:val="nil"/>
          <w:right w:val="nil"/>
          <w:between w:val="nil"/>
        </w:pBdr>
        <w:spacing w:after="480" w:line="400" w:lineRule="auto"/>
        <w:jc w:val="center"/>
      </w:pPr>
      <w:r>
        <w:rPr>
          <w:b/>
          <w:smallCaps/>
          <w:color w:val="000000"/>
          <w:sz w:val="28"/>
          <w:szCs w:val="28"/>
        </w:rPr>
        <w:t>MINUTES AND RESOLUTIONS OF A SPECIAL MEETING</w:t>
      </w:r>
      <w:r>
        <w:rPr>
          <w:b/>
          <w:smallCaps/>
          <w:color w:val="000000"/>
          <w:sz w:val="28"/>
          <w:szCs w:val="28"/>
        </w:rPr>
        <w:br/>
        <w:t>OF THE MEMBERS OF</w:t>
      </w:r>
      <w:r>
        <w:rPr>
          <w:b/>
          <w:smallCaps/>
          <w:color w:val="000000"/>
          <w:sz w:val="28"/>
          <w:szCs w:val="28"/>
        </w:rPr>
        <w:br/>
      </w:r>
      <w:proofErr w:type="gramStart"/>
      <w:r>
        <w:rPr>
          <w:b/>
        </w:rPr>
        <w:t xml:space="preserve">{{ </w:t>
      </w:r>
      <w:proofErr w:type="spellStart"/>
      <w:r>
        <w:rPr>
          <w:b/>
        </w:rPr>
        <w:t>company</w:t>
      </w:r>
      <w:proofErr w:type="gramEnd"/>
      <w:r>
        <w:rPr>
          <w:b/>
        </w:rPr>
        <w:t>_name</w:t>
      </w:r>
      <w:proofErr w:type="spellEnd"/>
      <w:r>
        <w:rPr>
          <w:b/>
        </w:rPr>
        <w:t xml:space="preserve"> }}</w:t>
      </w:r>
    </w:p>
    <w:p w14:paraId="00000002" w14:textId="4DAD3567" w:rsidR="00440C7C" w:rsidRDefault="001B4240">
      <w:pPr>
        <w:jc w:val="both"/>
        <w:rPr>
          <w:color w:val="000000"/>
        </w:rPr>
      </w:pPr>
      <w:r>
        <w:rPr>
          <w:color w:val="000000"/>
        </w:rPr>
        <w:t>This special meeting of the</w:t>
      </w:r>
      <w:r>
        <w:t xml:space="preserve"> {% if </w:t>
      </w:r>
      <w:proofErr w:type="spellStart"/>
      <w:r>
        <w:t>member_count</w:t>
      </w:r>
      <w:proofErr w:type="spellEnd"/>
      <w:r>
        <w:t xml:space="preserve"> == 1%}sole Member{% endif %}{% if </w:t>
      </w:r>
      <w:proofErr w:type="spellStart"/>
      <w:r>
        <w:t>member_count</w:t>
      </w:r>
      <w:proofErr w:type="spellEnd"/>
      <w:r>
        <w:t xml:space="preserve"> &gt; 1 %}Members{% endif %} of {{ </w:t>
      </w:r>
      <w:proofErr w:type="spellStart"/>
      <w:r>
        <w:t>company_name</w:t>
      </w:r>
      <w:proofErr w:type="spellEnd"/>
      <w:r>
        <w:t xml:space="preserve"> }}, a {{state}} limited liability company (Company), </w:t>
      </w:r>
      <w:r>
        <w:rPr>
          <w:color w:val="000000"/>
        </w:rPr>
        <w:t xml:space="preserve">was called by {{questionnaire_items.wyla_special_meeting_min_res_person_calling_meeting_first_name[1]}} {{questionnaire_items.wyla_special_meeting_min_res_person_calling_meeting_last_name[1]}} as a {%if questionnaire_items.wyla_special_meeting_min_res_person_calling_meeting_manager%}Manager{%endif%}{%if questionnaire_items.wyla_special_meeting_min_res_person_calling_meeting_member%}Member{%endif%}{%if questionnaire_items.wyla_special_meeting_min_res_person_calling_meeting_managing_member%}Managing Member{%endif%} of the Company.  This special meeting was held on </w:t>
      </w:r>
      <w:proofErr w:type="gramStart"/>
      <w:r>
        <w:rPr>
          <w:color w:val="000000"/>
        </w:rPr>
        <w:t xml:space="preserve">{{ </w:t>
      </w:r>
      <w:proofErr w:type="spellStart"/>
      <w:r>
        <w:rPr>
          <w:color w:val="000000"/>
        </w:rPr>
        <w:t>questionnaire</w:t>
      </w:r>
      <w:proofErr w:type="gramEnd"/>
      <w:r>
        <w:rPr>
          <w:color w:val="000000"/>
        </w:rPr>
        <w:t>_items.wyla_special_meeting_min_res_date_held</w:t>
      </w:r>
      <w:proofErr w:type="spellEnd"/>
      <w:r>
        <w:rPr>
          <w:color w:val="000000"/>
        </w:rPr>
        <w:t>[1]}} at {{company_addresses.company.street1}}, {{</w:t>
      </w:r>
      <w:proofErr w:type="spellStart"/>
      <w:r>
        <w:rPr>
          <w:color w:val="000000"/>
        </w:rPr>
        <w:t>company_addresses.company.city</w:t>
      </w:r>
      <w:proofErr w:type="spellEnd"/>
      <w:r>
        <w:rPr>
          <w:color w:val="000000"/>
        </w:rPr>
        <w:t>}}, {{</w:t>
      </w:r>
      <w:proofErr w:type="spellStart"/>
      <w:r>
        <w:rPr>
          <w:color w:val="000000"/>
        </w:rPr>
        <w:t>company_addresses.company.state</w:t>
      </w:r>
      <w:proofErr w:type="spellEnd"/>
      <w:r>
        <w:rPr>
          <w:color w:val="000000"/>
        </w:rPr>
        <w:t>}} {{</w:t>
      </w:r>
      <w:proofErr w:type="spellStart"/>
      <w:r>
        <w:rPr>
          <w:color w:val="000000"/>
        </w:rPr>
        <w:t>company_addresses.company.zipcode</w:t>
      </w:r>
      <w:proofErr w:type="spellEnd"/>
      <w:r>
        <w:rPr>
          <w:color w:val="000000"/>
        </w:rPr>
        <w:t>}}.</w:t>
      </w:r>
    </w:p>
    <w:p w14:paraId="00000003" w14:textId="77777777" w:rsidR="00440C7C" w:rsidRDefault="00440C7C"/>
    <w:p w14:paraId="00000004" w14:textId="77777777" w:rsidR="00440C7C" w:rsidRDefault="001B4240">
      <w:pPr>
        <w:jc w:val="both"/>
        <w:rPr>
          <w:color w:val="000000"/>
        </w:rPr>
      </w:pPr>
      <w:r>
        <w:rPr>
          <w:color w:val="000000"/>
        </w:rPr>
        <w:t xml:space="preserve">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of the Company, acting without notice of a meeting, waive all notice, whether required by statute or otherwise, of the meeting of 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of the Company in accordance with the {% if state == ‘Alabama’ %}Alabama Limited Liability Company Law of 2014{%</w:t>
      </w:r>
      <w:proofErr w:type="spellStart"/>
      <w:r>
        <w:rPr>
          <w:color w:val="000000"/>
        </w:rPr>
        <w:t>elif</w:t>
      </w:r>
      <w:proofErr w:type="spellEnd"/>
      <w:r>
        <w:rPr>
          <w:color w:val="000000"/>
        </w:rPr>
        <w:t xml:space="preserve"> state == ‘Arkansas’%}Small Business Entity Tax Pass Through Act{%</w:t>
      </w:r>
      <w:proofErr w:type="spellStart"/>
      <w:r>
        <w:rPr>
          <w:color w:val="000000"/>
        </w:rPr>
        <w:t>elif</w:t>
      </w:r>
      <w:proofErr w:type="spellEnd"/>
      <w:r>
        <w:rPr>
          <w:color w:val="000000"/>
        </w:rPr>
        <w:t xml:space="preserve"> state == ‘California’%}California Revised Uniform Limited Liability Company Act{%</w:t>
      </w:r>
      <w:proofErr w:type="spellStart"/>
      <w:r>
        <w:rPr>
          <w:color w:val="000000"/>
        </w:rPr>
        <w:t>elif</w:t>
      </w:r>
      <w:proofErr w:type="spellEnd"/>
      <w:r>
        <w:rPr>
          <w:color w:val="000000"/>
        </w:rPr>
        <w:t xml:space="preserve"> state == ‘Indiana’%}Indiana Business Flexibility Act{%</w:t>
      </w:r>
      <w:proofErr w:type="spellStart"/>
      <w:r>
        <w:rPr>
          <w:color w:val="000000"/>
        </w:rPr>
        <w:t>elif</w:t>
      </w:r>
      <w:proofErr w:type="spellEnd"/>
      <w:r>
        <w:rPr>
          <w:color w:val="000000"/>
        </w:rPr>
        <w:t xml:space="preserve"> state == ‘Minnesota’%}Minnesota Revised Uniform Limited Liability Company Act{%</w:t>
      </w:r>
      <w:proofErr w:type="spellStart"/>
      <w:r>
        <w:rPr>
          <w:color w:val="000000"/>
        </w:rPr>
        <w:t>elif</w:t>
      </w:r>
      <w:proofErr w:type="spellEnd"/>
      <w:r>
        <w:rPr>
          <w:color w:val="000000"/>
        </w:rPr>
        <w:t xml:space="preserve"> state == ‘Mississippi’%}Revised Mississippi Limited Liability Company Act{%</w:t>
      </w:r>
      <w:proofErr w:type="spellStart"/>
      <w:r>
        <w:rPr>
          <w:color w:val="000000"/>
        </w:rPr>
        <w:t>elif</w:t>
      </w:r>
      <w:proofErr w:type="spellEnd"/>
      <w:r>
        <w:rPr>
          <w:color w:val="000000"/>
        </w:rPr>
        <w:t xml:space="preserve"> state == ‘New Jersey’ %}New Jersey Revised Uniform Limited Liability Company Act{%</w:t>
      </w:r>
      <w:proofErr w:type="spellStart"/>
      <w:r>
        <w:rPr>
          <w:color w:val="000000"/>
        </w:rPr>
        <w:t>elif</w:t>
      </w:r>
      <w:proofErr w:type="spellEnd"/>
      <w:r>
        <w:rPr>
          <w:color w:val="000000"/>
        </w:rPr>
        <w:t xml:space="preserve"> state == ‘Pennsylvania’%}Pennsylvania Uniform Limited Liability Company Act of 2016{%</w:t>
      </w:r>
      <w:proofErr w:type="spellStart"/>
      <w:r>
        <w:rPr>
          <w:color w:val="000000"/>
        </w:rPr>
        <w:t>elif</w:t>
      </w:r>
      <w:proofErr w:type="spellEnd"/>
      <w:r>
        <w:rPr>
          <w:color w:val="000000"/>
        </w:rPr>
        <w:t xml:space="preserve"> state == ‘South Carolina’%}Uniform Limited Liability Company Act of 1996{%</w:t>
      </w:r>
      <w:proofErr w:type="spellStart"/>
      <w:r>
        <w:rPr>
          <w:color w:val="000000"/>
        </w:rPr>
        <w:t>elif</w:t>
      </w:r>
      <w:proofErr w:type="spellEnd"/>
      <w:r>
        <w:rPr>
          <w:color w:val="000000"/>
        </w:rPr>
        <w:t xml:space="preserve"> state == ‘Vermont’%}Limited Liability Company Act (11 V.S.A. § 4001 et. seq.){%</w:t>
      </w:r>
      <w:proofErr w:type="spellStart"/>
      <w:r>
        <w:rPr>
          <w:color w:val="000000"/>
        </w:rPr>
        <w:t>elif</w:t>
      </w:r>
      <w:proofErr w:type="spellEnd"/>
      <w:r>
        <w:rPr>
          <w:color w:val="000000"/>
        </w:rPr>
        <w:t xml:space="preserve"> state == ‘Washington DC’%}Uniform Limited Liability Company Act of 2010{%</w:t>
      </w:r>
      <w:proofErr w:type="spellStart"/>
      <w:r>
        <w:rPr>
          <w:color w:val="000000"/>
        </w:rPr>
        <w:t>elif</w:t>
      </w:r>
      <w:proofErr w:type="spellEnd"/>
      <w:r>
        <w:rPr>
          <w:color w:val="000000"/>
        </w:rPr>
        <w:t xml:space="preserve"> state == ‘West Virginia’%}Uniform Limited Liability Company Act{%</w:t>
      </w:r>
      <w:proofErr w:type="spellStart"/>
      <w:r>
        <w:rPr>
          <w:color w:val="000000"/>
        </w:rPr>
        <w:t>elif</w:t>
      </w:r>
      <w:proofErr w:type="spellEnd"/>
      <w:r>
        <w:rPr>
          <w:color w:val="000000"/>
        </w:rPr>
        <w:t xml:space="preserve"> (state == ‘Ohio’) or (state == ‘Utah’) or (state == ‘Alaska’) or (state == ‘Florida’) or (state == ‘Kansas’)%} {{state}} Revised Limited Liability Company Act{%</w:t>
      </w:r>
      <w:proofErr w:type="spellStart"/>
      <w:r>
        <w:rPr>
          <w:color w:val="000000"/>
        </w:rPr>
        <w:t>elif</w:t>
      </w:r>
      <w:proofErr w:type="spellEnd"/>
      <w:r>
        <w:rPr>
          <w:color w:val="000000"/>
        </w:rPr>
        <w:t xml:space="preserve"> (state == ‘Louisiana’) or (state == ‘New York’)%} {{state}} Limited Liability Company Law{%</w:t>
      </w:r>
      <w:proofErr w:type="spellStart"/>
      <w:r>
        <w:rPr>
          <w:color w:val="000000"/>
        </w:rPr>
        <w:t>elif</w:t>
      </w:r>
      <w:proofErr w:type="spellEnd"/>
      <w:r>
        <w:rPr>
          <w:color w:val="000000"/>
        </w:rPr>
        <w:t xml:space="preserve"> (state == ‘Hawaii’) or (state == ‘Idaho’) or (state == ‘Illinois’) or (state == ‘Iowa’) or (state == ‘Nebraska’) or (state == ‘North Dakota’)%} {{state}} Uniform Limited Liability Company Act{%else%}{{state}} Limited </w:t>
      </w:r>
      <w:r>
        <w:rPr>
          <w:color w:val="000000"/>
        </w:rPr>
        <w:lastRenderedPageBreak/>
        <w:t xml:space="preserve">Liability Company Act{%endif%} and the Company Articles of Organization or Operating Agreement, and consent to, adopt, and vote in favor of the following resolutions.  This consent has the same effect as the unanimous vote at a duly convened meeting of the </w:t>
      </w:r>
      <w:r>
        <w:t xml:space="preserve">{% if </w:t>
      </w:r>
      <w:proofErr w:type="spellStart"/>
      <w:r>
        <w:t>member_count</w:t>
      </w:r>
      <w:proofErr w:type="spellEnd"/>
      <w:r>
        <w:t xml:space="preserve"> == 1</w:t>
      </w:r>
      <w:proofErr w:type="gramStart"/>
      <w:r>
        <w:t>%}sole</w:t>
      </w:r>
      <w:proofErr w:type="gramEnd"/>
      <w:r>
        <w:t xml:space="preserve"> Member{% endif %}{% if </w:t>
      </w:r>
      <w:proofErr w:type="spellStart"/>
      <w:r>
        <w:t>member_count</w:t>
      </w:r>
      <w:proofErr w:type="spellEnd"/>
      <w:r>
        <w:t xml:space="preserve"> &gt; 1 %}Members{% endif %}</w:t>
      </w:r>
      <w:r>
        <w:rPr>
          <w:color w:val="000000"/>
        </w:rPr>
        <w:t xml:space="preserve"> of the Company.</w:t>
      </w:r>
    </w:p>
    <w:p w14:paraId="00000005" w14:textId="54CADE88" w:rsidR="00440C7C" w:rsidRDefault="001B4240">
      <w:pPr>
        <w:pBdr>
          <w:top w:val="nil"/>
          <w:left w:val="nil"/>
          <w:bottom w:val="nil"/>
          <w:right w:val="nil"/>
          <w:between w:val="nil"/>
        </w:pBdr>
        <w:spacing w:before="120" w:after="120"/>
        <w:jc w:val="both"/>
        <w:rPr>
          <w:color w:val="000000"/>
        </w:rPr>
      </w:pPr>
      <w:r>
        <w:rPr>
          <w:color w:val="000000"/>
        </w:rPr>
        <w:t xml:space="preserve">The </w:t>
      </w:r>
      <w:r>
        <w:t xml:space="preserve">{% if </w:t>
      </w:r>
      <w:proofErr w:type="spellStart"/>
      <w:r>
        <w:t>member_count</w:t>
      </w:r>
      <w:proofErr w:type="spellEnd"/>
      <w:r>
        <w:t xml:space="preserve"> == 1%}sole Member</w:t>
      </w:r>
      <w:r w:rsidR="00175554" w:rsidRPr="00175554">
        <w:rPr>
          <w:color w:val="000000"/>
        </w:rPr>
        <w:t xml:space="preserve"> </w:t>
      </w:r>
      <w:r w:rsidR="00175554">
        <w:rPr>
          <w:color w:val="000000"/>
        </w:rPr>
        <w:t>of the Company, adopts</w:t>
      </w:r>
      <w:r>
        <w:t xml:space="preserve">{% endif %}{% if </w:t>
      </w:r>
      <w:proofErr w:type="spellStart"/>
      <w:r>
        <w:t>member_count</w:t>
      </w:r>
      <w:proofErr w:type="spellEnd"/>
      <w:r>
        <w:t xml:space="preserve"> &gt; 1 %}Members</w:t>
      </w:r>
      <w:r w:rsidR="00175554" w:rsidRPr="00175554">
        <w:rPr>
          <w:color w:val="000000"/>
        </w:rPr>
        <w:t xml:space="preserve"> </w:t>
      </w:r>
      <w:r w:rsidR="00175554">
        <w:rPr>
          <w:color w:val="000000"/>
        </w:rPr>
        <w:t>of the Company, adopt</w:t>
      </w:r>
      <w:r>
        <w:t>{% endif %}</w:t>
      </w:r>
      <w:r>
        <w:rPr>
          <w:color w:val="000000"/>
        </w:rPr>
        <w:t xml:space="preserve"> the following resolution, which is effective on {{ questionnaire_items.wyla_special_meeting_min_res_date_effective[1]}}.</w:t>
      </w:r>
    </w:p>
    <w:p w14:paraId="00000006" w14:textId="77777777" w:rsidR="00440C7C" w:rsidRDefault="001B4240">
      <w:pPr>
        <w:keepNext/>
        <w:keepLines/>
        <w:pBdr>
          <w:top w:val="nil"/>
          <w:left w:val="nil"/>
          <w:bottom w:val="nil"/>
          <w:right w:val="nil"/>
          <w:between w:val="nil"/>
        </w:pBdr>
        <w:spacing w:before="120" w:after="60"/>
        <w:rPr>
          <w:b/>
          <w:color w:val="000000"/>
        </w:rPr>
      </w:pPr>
      <w:r>
        <w:rPr>
          <w:b/>
          <w:color w:val="000000"/>
        </w:rPr>
        <w:t>{{questionnaire_</w:t>
      </w:r>
      <w:proofErr w:type="gramStart"/>
      <w:r>
        <w:rPr>
          <w:b/>
          <w:color w:val="000000"/>
        </w:rPr>
        <w:t>items.wyla</w:t>
      </w:r>
      <w:proofErr w:type="gramEnd"/>
      <w:r>
        <w:rPr>
          <w:b/>
          <w:color w:val="000000"/>
        </w:rPr>
        <w:t>_special_meeting_min_res_short_description[1]}}:</w:t>
      </w:r>
    </w:p>
    <w:p w14:paraId="00000007" w14:textId="5FEEAF2C" w:rsidR="00440C7C" w:rsidRDefault="001B4240">
      <w:pPr>
        <w:pBdr>
          <w:top w:val="nil"/>
          <w:left w:val="nil"/>
          <w:bottom w:val="nil"/>
          <w:right w:val="nil"/>
          <w:between w:val="nil"/>
        </w:pBdr>
        <w:spacing w:before="120" w:after="120"/>
        <w:jc w:val="both"/>
        <w:rPr>
          <w:color w:val="000000"/>
        </w:rPr>
      </w:pPr>
      <w:r>
        <w:rPr>
          <w:color w:val="000000"/>
        </w:rPr>
        <w:t>The floor was opened for discussion about {{questionnaire_items.wyla_special_meeting_min_res_short_description[1]}}</w:t>
      </w:r>
      <w:r w:rsidR="00AF5416">
        <w:rPr>
          <w:color w:val="000000"/>
        </w:rPr>
        <w:t>.</w:t>
      </w:r>
      <w:r>
        <w:rPr>
          <w:color w:val="000000"/>
        </w:rPr>
        <w:t xml:space="preserve">{% if </w:t>
      </w:r>
      <w:proofErr w:type="spellStart"/>
      <w:r>
        <w:rPr>
          <w:color w:val="000000"/>
        </w:rPr>
        <w:t>questionnaire_items.wyla_special_meeting_min_res_document_yes</w:t>
      </w:r>
      <w:proofErr w:type="spellEnd"/>
      <w:r>
        <w:rPr>
          <w:color w:val="000000"/>
        </w:rPr>
        <w:t xml:space="preserve">%} A document titled {{questionnaire_items.wyla_special_meeting_min_res_document_name[1]}} was presented to the </w:t>
      </w:r>
      <w:r>
        <w:t xml:space="preserve">{% if </w:t>
      </w:r>
      <w:proofErr w:type="spellStart"/>
      <w:r>
        <w:t>member_count</w:t>
      </w:r>
      <w:proofErr w:type="spellEnd"/>
      <w:r>
        <w:t xml:space="preserve"> == 1%}sole Member{% endif %}{% if </w:t>
      </w:r>
      <w:proofErr w:type="spellStart"/>
      <w:r>
        <w:t>member_count</w:t>
      </w:r>
      <w:proofErr w:type="spellEnd"/>
      <w:r>
        <w:t xml:space="preserve"> &gt; 1 %}Members{% endif %}</w:t>
      </w:r>
      <w:r>
        <w:rPr>
          <w:color w:val="000000"/>
        </w:rPr>
        <w:t xml:space="preserve"> and was considered{%endif%}</w:t>
      </w:r>
      <w:r w:rsidRPr="00534BF6">
        <w:rPr>
          <w:color w:val="000000"/>
        </w:rPr>
        <w:t>.</w:t>
      </w:r>
      <w:r>
        <w:rPr>
          <w:color w:val="000000"/>
        </w:rPr>
        <w:t xml:space="preserve"> A presentation of the details of the action to be take was made to the </w:t>
      </w:r>
      <w:r>
        <w:t xml:space="preserve">{% if </w:t>
      </w:r>
      <w:proofErr w:type="spellStart"/>
      <w:r>
        <w:t>member_count</w:t>
      </w:r>
      <w:proofErr w:type="spellEnd"/>
      <w:r>
        <w:t xml:space="preserve"> == 1</w:t>
      </w:r>
      <w:proofErr w:type="gramStart"/>
      <w:r>
        <w:t>%}sole</w:t>
      </w:r>
      <w:proofErr w:type="gramEnd"/>
      <w:r>
        <w:t xml:space="preserve"> Member{% endif %}{% if </w:t>
      </w:r>
      <w:proofErr w:type="spellStart"/>
      <w:r>
        <w:t>member_count</w:t>
      </w:r>
      <w:proofErr w:type="spellEnd"/>
      <w:r>
        <w:t xml:space="preserve"> &gt; 1 %}Members{% endif %}</w:t>
      </w:r>
      <w:r>
        <w:rPr>
          <w:color w:val="000000"/>
        </w:rPr>
        <w:t xml:space="preserve"> and is summarized below:</w:t>
      </w:r>
    </w:p>
    <w:p w14:paraId="00000008" w14:textId="77777777" w:rsidR="00440C7C" w:rsidRDefault="001B4240">
      <w:pPr>
        <w:pBdr>
          <w:top w:val="nil"/>
          <w:left w:val="nil"/>
          <w:bottom w:val="nil"/>
          <w:right w:val="nil"/>
          <w:between w:val="nil"/>
        </w:pBdr>
        <w:spacing w:before="120" w:after="120"/>
        <w:ind w:left="720" w:right="720"/>
        <w:jc w:val="both"/>
        <w:rPr>
          <w:color w:val="000000"/>
          <w:highlight w:val="yellow"/>
        </w:rPr>
      </w:pPr>
      <w:r>
        <w:rPr>
          <w:color w:val="000000"/>
        </w:rPr>
        <w:t>{{</w:t>
      </w:r>
      <w:proofErr w:type="spellStart"/>
      <w:r>
        <w:rPr>
          <w:color w:val="000000"/>
        </w:rPr>
        <w:t>questionnaire_</w:t>
      </w:r>
      <w:proofErr w:type="gramStart"/>
      <w:r>
        <w:rPr>
          <w:color w:val="000000"/>
        </w:rPr>
        <w:t>items.wyla</w:t>
      </w:r>
      <w:proofErr w:type="gramEnd"/>
      <w:r>
        <w:rPr>
          <w:color w:val="000000"/>
        </w:rPr>
        <w:t>_special_meeting_min_res_summary</w:t>
      </w:r>
      <w:proofErr w:type="spellEnd"/>
      <w:r>
        <w:rPr>
          <w:color w:val="000000"/>
        </w:rPr>
        <w:t>[1]}}</w:t>
      </w:r>
      <w:r w:rsidRPr="00534BF6">
        <w:rPr>
          <w:color w:val="000000"/>
        </w:rPr>
        <w:t>.</w:t>
      </w:r>
    </w:p>
    <w:p w14:paraId="00000009" w14:textId="77777777" w:rsidR="00440C7C" w:rsidRDefault="001B4240">
      <w:pPr>
        <w:pBdr>
          <w:top w:val="nil"/>
          <w:left w:val="nil"/>
          <w:bottom w:val="nil"/>
          <w:right w:val="nil"/>
          <w:between w:val="nil"/>
        </w:pBdr>
        <w:spacing w:before="120" w:after="120"/>
        <w:jc w:val="both"/>
        <w:rPr>
          <w:color w:val="000000"/>
        </w:rPr>
      </w:pPr>
      <w:r>
        <w:rPr>
          <w:color w:val="000000"/>
        </w:rPr>
        <w:t>A motion was made and seconded and, after discussion, the motion was passed by unanimous vote, and it was:</w:t>
      </w:r>
    </w:p>
    <w:p w14:paraId="0000000A" w14:textId="77777777" w:rsidR="00440C7C" w:rsidRDefault="001B4240">
      <w:pPr>
        <w:pBdr>
          <w:top w:val="nil"/>
          <w:left w:val="nil"/>
          <w:bottom w:val="nil"/>
          <w:right w:val="nil"/>
          <w:between w:val="nil"/>
        </w:pBdr>
        <w:spacing w:before="60" w:after="60"/>
        <w:ind w:left="360"/>
        <w:jc w:val="both"/>
        <w:rPr>
          <w:color w:val="000000"/>
        </w:rPr>
      </w:pPr>
      <w:r>
        <w:rPr>
          <w:b/>
          <w:color w:val="000000"/>
        </w:rPr>
        <w:t xml:space="preserve">RESOLVED: </w:t>
      </w:r>
      <w:r>
        <w:rPr>
          <w:color w:val="000000"/>
        </w:rPr>
        <w:t>that the Company shall {{questionnaire_items.wyla_special_meeting_min_res_short_description[1</w:t>
      </w:r>
      <w:r>
        <w:rPr>
          <w:b/>
          <w:color w:val="000000"/>
        </w:rPr>
        <w:t>]}}</w:t>
      </w:r>
      <w:r>
        <w:rPr>
          <w:color w:val="000000"/>
        </w:rPr>
        <w:t xml:space="preserve"> and instructs {{questionnaire_items.wyla_special_meeting_min_res_authorized_person_first_name[1]}} {{questionnaire_items.wyla_special_meeting_min_res_authorized_person_last_name[1]}} </w:t>
      </w:r>
      <w:r>
        <w:t>to</w:t>
      </w:r>
      <w:r>
        <w:rPr>
          <w:color w:val="000000"/>
        </w:rPr>
        <w:t xml:space="preserve"> employ such professionals and sign and deliver any documents which the appropriate officer of the Company determines necessary, appropriate, and convenient to achieve {{questionnaire_items.wyla_special_meeting_min_res_short_description[1]}}.</w:t>
      </w:r>
    </w:p>
    <w:p w14:paraId="0000000B" w14:textId="77777777" w:rsidR="00440C7C" w:rsidRDefault="001B4240">
      <w:pPr>
        <w:pBdr>
          <w:top w:val="nil"/>
          <w:left w:val="nil"/>
          <w:bottom w:val="nil"/>
          <w:right w:val="nil"/>
          <w:between w:val="nil"/>
        </w:pBdr>
        <w:spacing w:before="120" w:after="120"/>
        <w:jc w:val="both"/>
        <w:rPr>
          <w:color w:val="000000"/>
        </w:rPr>
      </w:pPr>
      <w:r>
        <w:rPr>
          <w:color w:val="000000"/>
        </w:rPr>
        <w:t>With no further business to conduct, the meeting was adjourned upon motion made and seconded and passed by majority vote.</w:t>
      </w:r>
    </w:p>
    <w:p w14:paraId="0000000C" w14:textId="77777777" w:rsidR="00440C7C" w:rsidRDefault="00440C7C">
      <w:pPr>
        <w:pBdr>
          <w:top w:val="nil"/>
          <w:left w:val="nil"/>
          <w:bottom w:val="nil"/>
          <w:right w:val="nil"/>
          <w:between w:val="nil"/>
        </w:pBdr>
        <w:spacing w:before="120" w:after="120"/>
        <w:jc w:val="both"/>
        <w:rPr>
          <w:color w:val="000000"/>
        </w:rPr>
      </w:pPr>
    </w:p>
    <w:p w14:paraId="0000000D" w14:textId="77777777" w:rsidR="00440C7C" w:rsidRDefault="001B4240" w:rsidP="00534BF6">
      <w:pPr>
        <w:pBdr>
          <w:top w:val="nil"/>
          <w:left w:val="nil"/>
          <w:bottom w:val="nil"/>
          <w:right w:val="nil"/>
          <w:between w:val="nil"/>
        </w:pBdr>
        <w:spacing w:before="120" w:after="120"/>
        <w:ind w:left="5040" w:firstLine="720"/>
        <w:rPr>
          <w:color w:val="000000"/>
          <w:u w:val="single"/>
        </w:rPr>
      </w:pPr>
      <w:proofErr w:type="gramStart"/>
      <w:r>
        <w:rPr>
          <w:rFonts w:ascii="Dancing Script" w:eastAsia="Dancing Script" w:hAnsi="Dancing Script" w:cs="Dancing Script"/>
          <w:color w:val="000000"/>
          <w:u w:val="single"/>
        </w:rPr>
        <w:t>{{ signature</w:t>
      </w:r>
      <w:proofErr w:type="gramEnd"/>
      <w:r>
        <w:rPr>
          <w:rFonts w:ascii="Dancing Script" w:eastAsia="Dancing Script" w:hAnsi="Dancing Script" w:cs="Dancing Script"/>
          <w:color w:val="000000"/>
          <w:u w:val="single"/>
        </w:rPr>
        <w:t xml:space="preserve"> }}</w:t>
      </w:r>
      <w:r>
        <w:rPr>
          <w:color w:val="000000"/>
          <w:u w:val="single"/>
        </w:rPr>
        <w:t xml:space="preserve"> </w:t>
      </w:r>
    </w:p>
    <w:p w14:paraId="0000000E" w14:textId="77777777" w:rsidR="00440C7C" w:rsidRDefault="001B4240" w:rsidP="00534BF6">
      <w:pPr>
        <w:pBdr>
          <w:top w:val="nil"/>
          <w:left w:val="nil"/>
          <w:bottom w:val="nil"/>
          <w:right w:val="nil"/>
          <w:between w:val="nil"/>
        </w:pBdr>
        <w:spacing w:before="120"/>
        <w:ind w:left="5760"/>
        <w:jc w:val="both"/>
        <w:rPr>
          <w:color w:val="000000"/>
          <w:u w:val="single"/>
        </w:rPr>
      </w:pPr>
      <w:r>
        <w:rPr>
          <w:color w:val="000000"/>
        </w:rPr>
        <w:t>Authorized Signatory – {{questionnaire_</w:t>
      </w:r>
      <w:proofErr w:type="gramStart"/>
      <w:r>
        <w:rPr>
          <w:color w:val="000000"/>
        </w:rPr>
        <w:t>items.wyla</w:t>
      </w:r>
      <w:proofErr w:type="gramEnd"/>
      <w:r>
        <w:rPr>
          <w:color w:val="000000"/>
        </w:rPr>
        <w:t>_special_meeting_min_res_authorized_person_first_name[1]}} {{questionnaire_items.wyla_special_meeting_min_res_authorized_person_last_name[1]}}</w:t>
      </w:r>
    </w:p>
    <w:p w14:paraId="0000000F" w14:textId="77777777" w:rsidR="00440C7C" w:rsidRDefault="001B4240" w:rsidP="00534BF6">
      <w:pPr>
        <w:pBdr>
          <w:top w:val="nil"/>
          <w:left w:val="nil"/>
          <w:bottom w:val="nil"/>
          <w:right w:val="nil"/>
          <w:between w:val="nil"/>
        </w:pBdr>
        <w:spacing w:after="120"/>
        <w:ind w:left="5040" w:firstLine="720"/>
        <w:jc w:val="both"/>
        <w:rPr>
          <w:color w:val="000000"/>
        </w:rPr>
      </w:pPr>
      <w:r>
        <w:rPr>
          <w:color w:val="000000"/>
        </w:rPr>
        <w:t>Secretary of the Meeting</w:t>
      </w:r>
    </w:p>
    <w:p w14:paraId="00000010" w14:textId="77777777" w:rsidR="00440C7C" w:rsidRDefault="00440C7C">
      <w:pPr>
        <w:pBdr>
          <w:top w:val="nil"/>
          <w:left w:val="nil"/>
          <w:bottom w:val="nil"/>
          <w:right w:val="nil"/>
          <w:between w:val="nil"/>
        </w:pBdr>
        <w:spacing w:before="120" w:after="120"/>
        <w:jc w:val="both"/>
        <w:rPr>
          <w:color w:val="000000"/>
        </w:rPr>
      </w:pPr>
    </w:p>
    <w:p w14:paraId="00000011" w14:textId="77777777" w:rsidR="00440C7C" w:rsidRDefault="00440C7C"/>
    <w:p w14:paraId="00000012" w14:textId="77777777" w:rsidR="00440C7C" w:rsidRDefault="001B4240">
      <w:r>
        <w:t xml:space="preserve">{% for member in members </w:t>
      </w:r>
      <w:proofErr w:type="gramStart"/>
      <w:r>
        <w:t>%}Date</w:t>
      </w:r>
      <w:proofErr w:type="gramEnd"/>
      <w:r>
        <w:t>:  __________________________        _______________________________</w:t>
      </w:r>
    </w:p>
    <w:p w14:paraId="00000013" w14:textId="4D2F0DED" w:rsidR="00440C7C" w:rsidRDefault="001B4240">
      <w:r>
        <w:tab/>
      </w:r>
      <w:r>
        <w:tab/>
      </w:r>
      <w:r>
        <w:tab/>
      </w:r>
      <w:r>
        <w:tab/>
      </w:r>
      <w:r>
        <w:tab/>
      </w:r>
      <w:r>
        <w:tab/>
      </w:r>
      <w:proofErr w:type="gramStart"/>
      <w:r>
        <w:t xml:space="preserve">{{ </w:t>
      </w:r>
      <w:proofErr w:type="spellStart"/>
      <w:r>
        <w:t>member</w:t>
      </w:r>
      <w:proofErr w:type="gramEnd"/>
      <w:r>
        <w:t>.first_name</w:t>
      </w:r>
      <w:proofErr w:type="spellEnd"/>
      <w:r>
        <w:t xml:space="preserve"> }} {{ </w:t>
      </w:r>
      <w:proofErr w:type="spellStart"/>
      <w:r>
        <w:t>member.last_name</w:t>
      </w:r>
      <w:proofErr w:type="spellEnd"/>
      <w:r>
        <w:t xml:space="preserve"> }</w:t>
      </w:r>
      <w:r w:rsidR="00466851">
        <w:t>}{{</w:t>
      </w:r>
      <w:proofErr w:type="spellStart"/>
      <w:r w:rsidR="00466851">
        <w:t>member.company</w:t>
      </w:r>
      <w:proofErr w:type="spellEnd"/>
      <w:r w:rsidR="00466851">
        <w:t>}}</w:t>
      </w:r>
      <w:r>
        <w:t>, Member</w:t>
      </w:r>
    </w:p>
    <w:p w14:paraId="00000014" w14:textId="77777777" w:rsidR="00440C7C" w:rsidRDefault="00440C7C"/>
    <w:p w14:paraId="00000015" w14:textId="77777777" w:rsidR="00440C7C" w:rsidRDefault="00440C7C"/>
    <w:p w14:paraId="00000016" w14:textId="77777777" w:rsidR="00440C7C" w:rsidRDefault="001B4240">
      <w:r>
        <w:t xml:space="preserve">{% </w:t>
      </w:r>
      <w:proofErr w:type="spellStart"/>
      <w:r>
        <w:t>endfor</w:t>
      </w:r>
      <w:proofErr w:type="spellEnd"/>
      <w:r>
        <w:t xml:space="preserve"> %}</w:t>
      </w:r>
    </w:p>
    <w:sectPr w:rsidR="00440C7C">
      <w:footerReference w:type="default" r:id="rId8"/>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AC393" w14:textId="77777777" w:rsidR="00101BBF" w:rsidRDefault="00101BBF">
      <w:r>
        <w:separator/>
      </w:r>
    </w:p>
  </w:endnote>
  <w:endnote w:type="continuationSeparator" w:id="0">
    <w:p w14:paraId="2CDFE5E6" w14:textId="77777777" w:rsidR="00101BBF" w:rsidRDefault="00101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ancing Script">
    <w:altName w:val="Cambri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440C7C" w:rsidRDefault="00440C7C">
    <w:pPr>
      <w:jc w:val="center"/>
    </w:pPr>
  </w:p>
  <w:p w14:paraId="00000018" w14:textId="77777777" w:rsidR="00440C7C" w:rsidRDefault="001B4240">
    <w:pPr>
      <w:jc w:val="center"/>
    </w:pPr>
    <w:r>
      <w:t xml:space="preserve">Minutes and Resolutions of a Special Meeting of the Members of </w:t>
    </w:r>
    <w:proofErr w:type="gramStart"/>
    <w:r>
      <w:t xml:space="preserve">{{ </w:t>
    </w:r>
    <w:proofErr w:type="spellStart"/>
    <w:r>
      <w:t>company</w:t>
    </w:r>
    <w:proofErr w:type="gramEnd"/>
    <w:r>
      <w:t>_name</w:t>
    </w:r>
    <w:proofErr w:type="spellEnd"/>
    <w:r>
      <w:t xml:space="preserve"> }}</w:t>
    </w:r>
  </w:p>
  <w:p w14:paraId="00000019" w14:textId="19BDB65F" w:rsidR="00440C7C" w:rsidRDefault="001B4240">
    <w:pPr>
      <w:jc w:val="center"/>
    </w:pPr>
    <w:r>
      <w:fldChar w:fldCharType="begin"/>
    </w:r>
    <w:r>
      <w:instrText>PAGE</w:instrText>
    </w:r>
    <w:r>
      <w:fldChar w:fldCharType="separate"/>
    </w:r>
    <w:r w:rsidR="0069021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5159" w14:textId="77777777" w:rsidR="00101BBF" w:rsidRDefault="00101BBF">
      <w:r>
        <w:separator/>
      </w:r>
    </w:p>
  </w:footnote>
  <w:footnote w:type="continuationSeparator" w:id="0">
    <w:p w14:paraId="23AA6315" w14:textId="77777777" w:rsidR="00101BBF" w:rsidRDefault="00101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C0C4D"/>
    <w:multiLevelType w:val="multilevel"/>
    <w:tmpl w:val="2674944C"/>
    <w:lvl w:ilvl="0">
      <w:start w:val="1"/>
      <w:numFmt w:val="decimal"/>
      <w:pStyle w:val="DocumentTitle"/>
      <w:lvlText w:val="%1."/>
      <w:lvlJc w:val="left"/>
      <w:pPr>
        <w:tabs>
          <w:tab w:val="num" w:pos="720"/>
        </w:tabs>
        <w:ind w:left="720" w:hanging="720"/>
      </w:pPr>
    </w:lvl>
    <w:lvl w:ilvl="1">
      <w:start w:val="1"/>
      <w:numFmt w:val="decimal"/>
      <w:pStyle w:val="Heading1"/>
      <w:lvlText w:val="%2."/>
      <w:lvlJc w:val="left"/>
      <w:pPr>
        <w:tabs>
          <w:tab w:val="num" w:pos="1440"/>
        </w:tabs>
        <w:ind w:left="1440" w:hanging="720"/>
      </w:pPr>
    </w:lvl>
    <w:lvl w:ilvl="2">
      <w:start w:val="1"/>
      <w:numFmt w:val="decimal"/>
      <w:pStyle w:val="Heading2"/>
      <w:lvlText w:val="%3."/>
      <w:lvlJc w:val="left"/>
      <w:pPr>
        <w:tabs>
          <w:tab w:val="num" w:pos="2160"/>
        </w:tabs>
        <w:ind w:left="2160" w:hanging="720"/>
      </w:pPr>
    </w:lvl>
    <w:lvl w:ilvl="3">
      <w:start w:val="1"/>
      <w:numFmt w:val="decimal"/>
      <w:pStyle w:val="Heading3"/>
      <w:lvlText w:val="%4."/>
      <w:lvlJc w:val="left"/>
      <w:pPr>
        <w:tabs>
          <w:tab w:val="num" w:pos="2880"/>
        </w:tabs>
        <w:ind w:left="2880" w:hanging="720"/>
      </w:pPr>
    </w:lvl>
    <w:lvl w:ilvl="4">
      <w:start w:val="1"/>
      <w:numFmt w:val="decimal"/>
      <w:pStyle w:val="Heading4"/>
      <w:lvlText w:val="%5."/>
      <w:lvlJc w:val="left"/>
      <w:pPr>
        <w:tabs>
          <w:tab w:val="num" w:pos="3600"/>
        </w:tabs>
        <w:ind w:left="3600" w:hanging="720"/>
      </w:pPr>
    </w:lvl>
    <w:lvl w:ilvl="5">
      <w:start w:val="1"/>
      <w:numFmt w:val="decimal"/>
      <w:pStyle w:val="Heading5"/>
      <w:lvlText w:val="%6."/>
      <w:lvlJc w:val="left"/>
      <w:pPr>
        <w:tabs>
          <w:tab w:val="num" w:pos="4320"/>
        </w:tabs>
        <w:ind w:left="4320" w:hanging="720"/>
      </w:pPr>
    </w:lvl>
    <w:lvl w:ilvl="6">
      <w:start w:val="1"/>
      <w:numFmt w:val="decimal"/>
      <w:pStyle w:val="Heading6"/>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9BB6B7A"/>
    <w:multiLevelType w:val="multilevel"/>
    <w:tmpl w:val="FE546138"/>
    <w:lvl w:ilvl="0">
      <w:start w:val="1"/>
      <w:numFmt w:val="decimal"/>
      <w:lvlText w:val=""/>
      <w:lvlJc w:val="left"/>
      <w:pPr>
        <w:ind w:left="0" w:firstLine="0"/>
      </w:pPr>
    </w:lvl>
    <w:lvl w:ilvl="1">
      <w:start w:val="1"/>
      <w:numFmt w:val="decimal"/>
      <w:lvlText w:val="Article %2"/>
      <w:lvlJc w:val="left"/>
      <w:pPr>
        <w:ind w:left="0" w:firstLine="0"/>
      </w:pPr>
      <w:rPr>
        <w:b/>
        <w:i w:val="0"/>
        <w:smallCaps/>
        <w:sz w:val="24"/>
        <w:szCs w:val="24"/>
      </w:rPr>
    </w:lvl>
    <w:lvl w:ilvl="2">
      <w:start w:val="1"/>
      <w:numFmt w:val="decimalZero"/>
      <w:lvlText w:val="Section %2.%3"/>
      <w:lvlJc w:val="left"/>
      <w:pPr>
        <w:ind w:left="1440" w:hanging="1440"/>
      </w:pPr>
    </w:lvl>
    <w:lvl w:ilvl="3">
      <w:start w:val="1"/>
      <w:numFmt w:val="lowerLetter"/>
      <w:lvlText w:val="(%4)"/>
      <w:lvlJc w:val="left"/>
      <w:pPr>
        <w:ind w:left="1152" w:hanging="792"/>
      </w:pPr>
    </w:lvl>
    <w:lvl w:ilvl="4">
      <w:start w:val="1"/>
      <w:numFmt w:val="decimal"/>
      <w:lvlText w:val="(%5)"/>
      <w:lvlJc w:val="left"/>
      <w:pPr>
        <w:ind w:left="1080" w:hanging="360"/>
      </w:pPr>
      <w:rPr>
        <w:b/>
        <w:i w:val="0"/>
      </w:rPr>
    </w:lvl>
    <w:lvl w:ilvl="5">
      <w:start w:val="1"/>
      <w:numFmt w:val="lowerRoman"/>
      <w:lvlText w:val="(%6)"/>
      <w:lvlJc w:val="left"/>
      <w:pPr>
        <w:ind w:left="1584" w:hanging="504"/>
      </w:pPr>
      <w:rPr>
        <w:b/>
        <w:i w:val="0"/>
      </w:rPr>
    </w:lvl>
    <w:lvl w:ilvl="6">
      <w:start w:val="1"/>
      <w:numFmt w:val="upperLetter"/>
      <w:pStyle w:val="Heading7"/>
      <w:lvlText w:val="%7)"/>
      <w:lvlJc w:val="right"/>
      <w:pPr>
        <w:ind w:left="1800" w:hanging="1800"/>
      </w:pPr>
      <w:rPr>
        <w:b w:val="0"/>
        <w:i w:val="0"/>
      </w:r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C7C"/>
    <w:rsid w:val="00007342"/>
    <w:rsid w:val="000A27A1"/>
    <w:rsid w:val="00101BBF"/>
    <w:rsid w:val="00175554"/>
    <w:rsid w:val="001B4240"/>
    <w:rsid w:val="00440C7C"/>
    <w:rsid w:val="00466851"/>
    <w:rsid w:val="00534BF6"/>
    <w:rsid w:val="006139F9"/>
    <w:rsid w:val="0069021F"/>
    <w:rsid w:val="00816750"/>
    <w:rsid w:val="00AF5416"/>
    <w:rsid w:val="00CE653B"/>
    <w:rsid w:val="00F2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42501"/>
  <w15:docId w15:val="{29C72018-7D26-DD47-A67A-7104EF73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527"/>
  </w:style>
  <w:style w:type="paragraph" w:styleId="Heading1">
    <w:name w:val="heading 1"/>
    <w:basedOn w:val="Normal"/>
    <w:next w:val="TextHeading2"/>
    <w:link w:val="Heading1Char"/>
    <w:uiPriority w:val="9"/>
    <w:qFormat/>
    <w:rsid w:val="000D164D"/>
    <w:pPr>
      <w:keepNext/>
      <w:numPr>
        <w:ilvl w:val="1"/>
        <w:numId w:val="2"/>
      </w:numPr>
      <w:spacing w:before="320" w:after="280"/>
      <w:jc w:val="center"/>
      <w:outlineLvl w:val="0"/>
    </w:pPr>
    <w:rPr>
      <w:b/>
      <w:caps/>
      <w:kern w:val="32"/>
      <w:szCs w:val="20"/>
    </w:rPr>
  </w:style>
  <w:style w:type="paragraph" w:styleId="Heading2">
    <w:name w:val="heading 2"/>
    <w:basedOn w:val="Normal"/>
    <w:next w:val="TextHeading2"/>
    <w:link w:val="Heading2Char"/>
    <w:uiPriority w:val="9"/>
    <w:semiHidden/>
    <w:unhideWhenUsed/>
    <w:qFormat/>
    <w:rsid w:val="000D164D"/>
    <w:pPr>
      <w:keepNext/>
      <w:keepLines/>
      <w:numPr>
        <w:ilvl w:val="2"/>
        <w:numId w:val="2"/>
      </w:numPr>
      <w:spacing w:before="120" w:after="60"/>
      <w:outlineLvl w:val="1"/>
    </w:pPr>
    <w:rPr>
      <w:b/>
      <w:szCs w:val="20"/>
    </w:rPr>
  </w:style>
  <w:style w:type="paragraph" w:styleId="Heading3">
    <w:name w:val="heading 3"/>
    <w:basedOn w:val="Normal"/>
    <w:next w:val="TextHeading3"/>
    <w:link w:val="Heading3Char"/>
    <w:uiPriority w:val="9"/>
    <w:semiHidden/>
    <w:unhideWhenUsed/>
    <w:qFormat/>
    <w:rsid w:val="000D164D"/>
    <w:pPr>
      <w:keepNext/>
      <w:keepLines/>
      <w:numPr>
        <w:ilvl w:val="3"/>
        <w:numId w:val="2"/>
      </w:numPr>
      <w:spacing w:before="60" w:after="60"/>
      <w:outlineLvl w:val="2"/>
    </w:pPr>
    <w:rPr>
      <w:b/>
      <w:szCs w:val="20"/>
    </w:rPr>
  </w:style>
  <w:style w:type="paragraph" w:styleId="Heading4">
    <w:name w:val="heading 4"/>
    <w:basedOn w:val="Normal"/>
    <w:next w:val="TextHeading4"/>
    <w:link w:val="Heading4Char"/>
    <w:uiPriority w:val="9"/>
    <w:semiHidden/>
    <w:unhideWhenUsed/>
    <w:qFormat/>
    <w:rsid w:val="000D164D"/>
    <w:pPr>
      <w:numPr>
        <w:ilvl w:val="4"/>
        <w:numId w:val="2"/>
      </w:numPr>
      <w:spacing w:before="60" w:after="60"/>
      <w:contextualSpacing/>
      <w:outlineLvl w:val="3"/>
    </w:pPr>
    <w:rPr>
      <w:b/>
      <w:szCs w:val="20"/>
    </w:rPr>
  </w:style>
  <w:style w:type="paragraph" w:styleId="Heading5">
    <w:name w:val="heading 5"/>
    <w:basedOn w:val="Normal"/>
    <w:next w:val="TextHeading5"/>
    <w:link w:val="Heading5Char"/>
    <w:uiPriority w:val="9"/>
    <w:semiHidden/>
    <w:unhideWhenUsed/>
    <w:qFormat/>
    <w:rsid w:val="000D164D"/>
    <w:pPr>
      <w:numPr>
        <w:ilvl w:val="5"/>
        <w:numId w:val="2"/>
      </w:numPr>
      <w:spacing w:before="60" w:after="60"/>
      <w:contextualSpacing/>
      <w:outlineLvl w:val="4"/>
    </w:pPr>
    <w:rPr>
      <w:b/>
      <w:szCs w:val="20"/>
    </w:rPr>
  </w:style>
  <w:style w:type="paragraph" w:styleId="Heading6">
    <w:name w:val="heading 6"/>
    <w:basedOn w:val="Normal"/>
    <w:link w:val="Heading6Char"/>
    <w:uiPriority w:val="9"/>
    <w:semiHidden/>
    <w:unhideWhenUsed/>
    <w:qFormat/>
    <w:rsid w:val="000D164D"/>
    <w:pPr>
      <w:numPr>
        <w:ilvl w:val="6"/>
        <w:numId w:val="2"/>
      </w:numPr>
      <w:spacing w:before="240" w:after="60"/>
      <w:contextualSpacing/>
      <w:outlineLvl w:val="5"/>
    </w:pPr>
    <w:rPr>
      <w:bCs/>
      <w:szCs w:val="22"/>
    </w:rPr>
  </w:style>
  <w:style w:type="paragraph" w:styleId="Heading7">
    <w:name w:val="heading 7"/>
    <w:basedOn w:val="Normal"/>
    <w:link w:val="Heading7Char"/>
    <w:uiPriority w:val="9"/>
    <w:qFormat/>
    <w:rsid w:val="000D164D"/>
    <w:pPr>
      <w:numPr>
        <w:ilvl w:val="6"/>
        <w:numId w:val="1"/>
      </w:numPr>
      <w:spacing w:before="240" w:after="60"/>
      <w:outlineLvl w:val="6"/>
    </w:pPr>
  </w:style>
  <w:style w:type="paragraph" w:styleId="Heading8">
    <w:name w:val="heading 8"/>
    <w:basedOn w:val="Normal"/>
    <w:next w:val="Normal"/>
    <w:link w:val="Heading8Char"/>
    <w:uiPriority w:val="9"/>
    <w:qFormat/>
    <w:rsid w:val="000D164D"/>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0D164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164D"/>
    <w:pPr>
      <w:spacing w:before="240" w:after="240" w:line="480" w:lineRule="exact"/>
      <w:jc w:val="center"/>
    </w:pPr>
    <w:rPr>
      <w:b/>
      <w:caps/>
      <w:kern w:val="28"/>
      <w:sz w:val="28"/>
      <w:szCs w:val="20"/>
    </w:rPr>
  </w:style>
  <w:style w:type="character" w:customStyle="1" w:styleId="Heading1Char">
    <w:name w:val="Heading 1 Char"/>
    <w:basedOn w:val="DefaultParagraphFont"/>
    <w:link w:val="Heading1"/>
    <w:uiPriority w:val="9"/>
    <w:locked/>
    <w:rsid w:val="00D43BA4"/>
    <w:rPr>
      <w:rFonts w:ascii="Times New Roman" w:hAnsi="Times New Roman" w:cs="Times New Roman"/>
      <w:b/>
      <w:caps/>
      <w:kern w:val="32"/>
      <w:sz w:val="20"/>
      <w:szCs w:val="20"/>
    </w:rPr>
  </w:style>
  <w:style w:type="character" w:customStyle="1" w:styleId="Heading2Char">
    <w:name w:val="Heading 2 Char"/>
    <w:basedOn w:val="DefaultParagraphFont"/>
    <w:link w:val="Heading2"/>
    <w:uiPriority w:val="9"/>
    <w:locked/>
    <w:rsid w:val="00D43BA4"/>
    <w:rPr>
      <w:rFonts w:ascii="Times New Roman" w:hAnsi="Times New Roman" w:cs="Times New Roman"/>
      <w:b/>
      <w:sz w:val="20"/>
      <w:szCs w:val="20"/>
    </w:rPr>
  </w:style>
  <w:style w:type="character" w:customStyle="1" w:styleId="Heading3Char">
    <w:name w:val="Heading 3 Char"/>
    <w:basedOn w:val="DefaultParagraphFont"/>
    <w:link w:val="Heading3"/>
    <w:uiPriority w:val="9"/>
    <w:locked/>
    <w:rsid w:val="00D43BA4"/>
    <w:rPr>
      <w:rFonts w:ascii="Times New Roman" w:hAnsi="Times New Roman" w:cs="Times New Roman"/>
      <w:b/>
      <w:sz w:val="20"/>
      <w:szCs w:val="20"/>
    </w:rPr>
  </w:style>
  <w:style w:type="character" w:customStyle="1" w:styleId="Heading4Char">
    <w:name w:val="Heading 4 Char"/>
    <w:basedOn w:val="DefaultParagraphFont"/>
    <w:link w:val="Heading4"/>
    <w:uiPriority w:val="9"/>
    <w:locked/>
    <w:rsid w:val="00D43BA4"/>
    <w:rPr>
      <w:rFonts w:ascii="Times New Roman" w:hAnsi="Times New Roman" w:cs="Times New Roman"/>
      <w:b/>
      <w:sz w:val="20"/>
      <w:szCs w:val="20"/>
    </w:rPr>
  </w:style>
  <w:style w:type="character" w:customStyle="1" w:styleId="Heading5Char">
    <w:name w:val="Heading 5 Char"/>
    <w:basedOn w:val="DefaultParagraphFont"/>
    <w:link w:val="Heading5"/>
    <w:uiPriority w:val="9"/>
    <w:locked/>
    <w:rsid w:val="00D43BA4"/>
    <w:rPr>
      <w:rFonts w:ascii="Times New Roman" w:hAnsi="Times New Roman" w:cs="Times New Roman"/>
      <w:b/>
      <w:sz w:val="20"/>
      <w:szCs w:val="20"/>
    </w:rPr>
  </w:style>
  <w:style w:type="character" w:customStyle="1" w:styleId="Heading6Char">
    <w:name w:val="Heading 6 Char"/>
    <w:basedOn w:val="DefaultParagraphFont"/>
    <w:link w:val="Heading6"/>
    <w:uiPriority w:val="9"/>
    <w:locked/>
    <w:rsid w:val="00C22968"/>
    <w:rPr>
      <w:rFonts w:ascii="Times New Roman" w:hAnsi="Times New Roman" w:cs="Times New Roman"/>
      <w:bCs/>
      <w:sz w:val="24"/>
    </w:rPr>
  </w:style>
  <w:style w:type="character" w:customStyle="1" w:styleId="Heading7Char">
    <w:name w:val="Heading 7 Char"/>
    <w:basedOn w:val="DefaultParagraphFont"/>
    <w:link w:val="Heading7"/>
    <w:uiPriority w:val="9"/>
    <w:locked/>
    <w:rsid w:val="00C22968"/>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C22968"/>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C22968"/>
    <w:rPr>
      <w:rFonts w:ascii="Arial" w:hAnsi="Arial" w:cs="Arial"/>
    </w:rPr>
  </w:style>
  <w:style w:type="character" w:styleId="CommentReference">
    <w:name w:val="annotation reference"/>
    <w:basedOn w:val="DefaultParagraphFont"/>
    <w:uiPriority w:val="99"/>
    <w:unhideWhenUsed/>
    <w:rsid w:val="00D43BA4"/>
    <w:rPr>
      <w:rFonts w:cs="Times New Roman"/>
      <w:sz w:val="18"/>
    </w:rPr>
  </w:style>
  <w:style w:type="paragraph" w:styleId="CommentText">
    <w:name w:val="annotation text"/>
    <w:basedOn w:val="Normal"/>
    <w:link w:val="CommentTextChar"/>
    <w:uiPriority w:val="99"/>
    <w:unhideWhenUsed/>
    <w:rsid w:val="00D43BA4"/>
    <w:rPr>
      <w:rFonts w:cs="Courier"/>
    </w:rPr>
  </w:style>
  <w:style w:type="character" w:customStyle="1" w:styleId="CommentTextChar">
    <w:name w:val="Comment Text Char"/>
    <w:basedOn w:val="DefaultParagraphFont"/>
    <w:link w:val="CommentText"/>
    <w:uiPriority w:val="99"/>
    <w:locked/>
    <w:rsid w:val="00D43BA4"/>
    <w:rPr>
      <w:rFonts w:ascii="Times New Roman" w:eastAsiaTheme="minorEastAsia" w:hAnsi="Times New Roman" w:cs="Courier"/>
      <w:sz w:val="24"/>
      <w:szCs w:val="24"/>
    </w:rPr>
  </w:style>
  <w:style w:type="paragraph" w:customStyle="1" w:styleId="TextHeading2">
    <w:name w:val="Text Heading 2"/>
    <w:rsid w:val="000D164D"/>
    <w:pPr>
      <w:spacing w:before="120" w:after="120"/>
      <w:jc w:val="both"/>
    </w:pPr>
    <w:rPr>
      <w:szCs w:val="20"/>
    </w:rPr>
  </w:style>
  <w:style w:type="paragraph" w:customStyle="1" w:styleId="TextHeading3">
    <w:name w:val="Text Heading 3"/>
    <w:rsid w:val="000D164D"/>
    <w:pPr>
      <w:spacing w:before="60" w:after="60"/>
      <w:ind w:left="360"/>
      <w:jc w:val="both"/>
    </w:pPr>
    <w:rPr>
      <w:szCs w:val="20"/>
    </w:rPr>
  </w:style>
  <w:style w:type="paragraph" w:customStyle="1" w:styleId="DocumentTitle">
    <w:name w:val="Document Title"/>
    <w:next w:val="TextHeading2"/>
    <w:rsid w:val="000D164D"/>
    <w:pPr>
      <w:keepNext/>
      <w:keepLines/>
      <w:numPr>
        <w:numId w:val="2"/>
      </w:numPr>
      <w:spacing w:after="480" w:line="400" w:lineRule="exact"/>
      <w:jc w:val="center"/>
      <w:outlineLvl w:val="0"/>
    </w:pPr>
    <w:rPr>
      <w:b/>
      <w:caps/>
      <w:sz w:val="28"/>
      <w:szCs w:val="20"/>
    </w:rPr>
  </w:style>
  <w:style w:type="paragraph" w:styleId="BalloonText">
    <w:name w:val="Balloon Text"/>
    <w:basedOn w:val="Normal"/>
    <w:link w:val="BalloonTextChar"/>
    <w:uiPriority w:val="99"/>
    <w:unhideWhenUsed/>
    <w:rsid w:val="00D43BA4"/>
    <w:rPr>
      <w:rFonts w:ascii="Tahoma" w:hAnsi="Tahoma" w:cs="Tahoma"/>
      <w:sz w:val="16"/>
      <w:szCs w:val="16"/>
    </w:rPr>
  </w:style>
  <w:style w:type="character" w:customStyle="1" w:styleId="BalloonTextChar">
    <w:name w:val="Balloon Text Char"/>
    <w:basedOn w:val="DefaultParagraphFont"/>
    <w:link w:val="BalloonText"/>
    <w:uiPriority w:val="99"/>
    <w:locked/>
    <w:rsid w:val="00D43BA4"/>
    <w:rPr>
      <w:rFonts w:ascii="Tahoma" w:eastAsiaTheme="minorEastAsia" w:hAnsi="Tahoma" w:cs="Tahoma"/>
      <w:sz w:val="16"/>
      <w:szCs w:val="16"/>
    </w:rPr>
  </w:style>
  <w:style w:type="paragraph" w:styleId="Header">
    <w:name w:val="header"/>
    <w:basedOn w:val="Normal"/>
    <w:link w:val="HeaderChar"/>
    <w:uiPriority w:val="99"/>
    <w:unhideWhenUsed/>
    <w:rsid w:val="00D43BA4"/>
    <w:pPr>
      <w:tabs>
        <w:tab w:val="center" w:pos="4680"/>
        <w:tab w:val="right" w:pos="9360"/>
      </w:tabs>
    </w:pPr>
  </w:style>
  <w:style w:type="character" w:customStyle="1" w:styleId="HeaderChar">
    <w:name w:val="Header Char"/>
    <w:basedOn w:val="DefaultParagraphFont"/>
    <w:link w:val="Header"/>
    <w:uiPriority w:val="99"/>
    <w:locked/>
    <w:rsid w:val="00D43BA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D43BA4"/>
    <w:pPr>
      <w:tabs>
        <w:tab w:val="center" w:pos="4680"/>
        <w:tab w:val="right" w:pos="9360"/>
      </w:tabs>
    </w:pPr>
  </w:style>
  <w:style w:type="character" w:customStyle="1" w:styleId="FooterChar">
    <w:name w:val="Footer Char"/>
    <w:basedOn w:val="DefaultParagraphFont"/>
    <w:link w:val="Footer"/>
    <w:uiPriority w:val="99"/>
    <w:locked/>
    <w:rsid w:val="00D43BA4"/>
    <w:rPr>
      <w:rFonts w:ascii="Times New Roman" w:eastAsiaTheme="minorEastAsia" w:hAnsi="Times New Roman" w:cs="Times New Roman"/>
      <w:sz w:val="24"/>
      <w:szCs w:val="24"/>
    </w:rPr>
  </w:style>
  <w:style w:type="character" w:customStyle="1" w:styleId="TitleChar">
    <w:name w:val="Title Char"/>
    <w:basedOn w:val="DefaultParagraphFont"/>
    <w:link w:val="Title"/>
    <w:uiPriority w:val="10"/>
    <w:locked/>
    <w:rsid w:val="00C22968"/>
    <w:rPr>
      <w:rFonts w:ascii="Times New Roman" w:hAnsi="Times New Roman" w:cs="Times New Roman"/>
      <w:b/>
      <w:caps/>
      <w:kern w:val="28"/>
      <w:sz w:val="20"/>
      <w:szCs w:val="20"/>
    </w:rPr>
  </w:style>
  <w:style w:type="paragraph" w:customStyle="1" w:styleId="ExhibitSectionHeading">
    <w:name w:val="Exhibit Section Heading"/>
    <w:basedOn w:val="Normal"/>
    <w:next w:val="TextHeading2"/>
    <w:qFormat/>
    <w:rsid w:val="000D164D"/>
    <w:pPr>
      <w:tabs>
        <w:tab w:val="num" w:pos="720"/>
        <w:tab w:val="left" w:pos="1152"/>
      </w:tabs>
      <w:spacing w:before="120" w:after="120"/>
      <w:ind w:left="1152" w:hanging="1152"/>
    </w:pPr>
    <w:rPr>
      <w:b/>
    </w:rPr>
  </w:style>
  <w:style w:type="paragraph" w:customStyle="1" w:styleId="TextHeading4">
    <w:name w:val="Text Heading 4"/>
    <w:rsid w:val="000D164D"/>
    <w:pPr>
      <w:spacing w:before="60" w:after="60"/>
      <w:ind w:left="720"/>
      <w:jc w:val="both"/>
    </w:pPr>
    <w:rPr>
      <w:szCs w:val="20"/>
    </w:rPr>
  </w:style>
  <w:style w:type="paragraph" w:customStyle="1" w:styleId="TextHeading5">
    <w:name w:val="Text Heading 5"/>
    <w:rsid w:val="000D164D"/>
    <w:pPr>
      <w:spacing w:before="60" w:after="60"/>
      <w:ind w:left="1080"/>
      <w:jc w:val="both"/>
    </w:pPr>
    <w:rPr>
      <w:szCs w:val="20"/>
    </w:rPr>
  </w:style>
  <w:style w:type="paragraph" w:styleId="TOC1">
    <w:name w:val="toc 1"/>
    <w:basedOn w:val="Normal"/>
    <w:next w:val="Normal"/>
    <w:uiPriority w:val="39"/>
    <w:rsid w:val="000D164D"/>
    <w:pPr>
      <w:keepNext/>
      <w:tabs>
        <w:tab w:val="left" w:pos="2520"/>
        <w:tab w:val="right" w:leader="dot" w:pos="8640"/>
      </w:tabs>
      <w:spacing w:before="360" w:after="60"/>
      <w:ind w:left="2520" w:right="720" w:hanging="2520"/>
    </w:pPr>
    <w:rPr>
      <w:b/>
      <w:szCs w:val="20"/>
    </w:rPr>
  </w:style>
  <w:style w:type="paragraph" w:customStyle="1" w:styleId="TitlePage">
    <w:name w:val="Title Page"/>
    <w:rsid w:val="000D164D"/>
    <w:pPr>
      <w:keepNext/>
      <w:keepLines/>
      <w:spacing w:after="480" w:line="400" w:lineRule="exact"/>
      <w:jc w:val="center"/>
    </w:pPr>
    <w:rPr>
      <w:b/>
      <w:caps/>
      <w:sz w:val="28"/>
      <w:szCs w:val="20"/>
    </w:rPr>
  </w:style>
  <w:style w:type="paragraph" w:customStyle="1" w:styleId="TitleDocument">
    <w:name w:val="Title Document"/>
    <w:rsid w:val="000D164D"/>
    <w:pPr>
      <w:spacing w:line="400" w:lineRule="exact"/>
      <w:jc w:val="center"/>
    </w:pPr>
    <w:rPr>
      <w:b/>
      <w:caps/>
      <w:sz w:val="28"/>
      <w:szCs w:val="20"/>
    </w:rPr>
  </w:style>
  <w:style w:type="paragraph" w:styleId="TOC2">
    <w:name w:val="toc 2"/>
    <w:basedOn w:val="Normal"/>
    <w:next w:val="Normal"/>
    <w:uiPriority w:val="39"/>
    <w:rsid w:val="000D164D"/>
    <w:pPr>
      <w:tabs>
        <w:tab w:val="left" w:pos="2520"/>
        <w:tab w:val="right" w:leader="dot" w:pos="8640"/>
      </w:tabs>
      <w:ind w:left="2520" w:right="720" w:hanging="2520"/>
      <w:contextualSpacing/>
    </w:pPr>
    <w:rPr>
      <w:szCs w:val="20"/>
    </w:rPr>
  </w:style>
  <w:style w:type="paragraph" w:customStyle="1" w:styleId="TitleDocumentCenter">
    <w:name w:val="Title Document Center"/>
    <w:next w:val="TextHeading2"/>
    <w:autoRedefine/>
    <w:rsid w:val="000D164D"/>
    <w:pPr>
      <w:spacing w:before="120" w:line="400" w:lineRule="atLeast"/>
      <w:jc w:val="center"/>
    </w:pPr>
    <w:rPr>
      <w:b/>
      <w:caps/>
      <w:noProof/>
      <w:sz w:val="28"/>
      <w:szCs w:val="20"/>
    </w:rPr>
  </w:style>
  <w:style w:type="paragraph" w:styleId="DocumentMap">
    <w:name w:val="Document Map"/>
    <w:basedOn w:val="Normal"/>
    <w:link w:val="DocumentMapChar"/>
    <w:uiPriority w:val="99"/>
    <w:semiHidden/>
    <w:rsid w:val="000D164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C22968"/>
    <w:rPr>
      <w:rFonts w:ascii="Tahoma" w:hAnsi="Tahoma" w:cs="Tahoma"/>
      <w:sz w:val="24"/>
      <w:szCs w:val="24"/>
      <w:shd w:val="clear" w:color="auto" w:fill="000080"/>
    </w:rPr>
  </w:style>
  <w:style w:type="paragraph" w:styleId="TOC3">
    <w:name w:val="toc 3"/>
    <w:basedOn w:val="Normal"/>
    <w:next w:val="Normal"/>
    <w:autoRedefine/>
    <w:uiPriority w:val="39"/>
    <w:semiHidden/>
    <w:rsid w:val="000D164D"/>
    <w:pPr>
      <w:ind w:left="480"/>
    </w:pPr>
  </w:style>
  <w:style w:type="paragraph" w:customStyle="1" w:styleId="Heading1Unnumbered">
    <w:name w:val="Heading 1 Unnumbered"/>
    <w:basedOn w:val="Heading1"/>
    <w:rsid w:val="000D164D"/>
    <w:pPr>
      <w:numPr>
        <w:ilvl w:val="0"/>
        <w:numId w:val="0"/>
      </w:numPr>
    </w:pPr>
  </w:style>
  <w:style w:type="paragraph" w:customStyle="1" w:styleId="Heading2Unnumbered">
    <w:name w:val="Heading 2 Unnumbered"/>
    <w:basedOn w:val="Heading2"/>
    <w:rsid w:val="000D164D"/>
    <w:pPr>
      <w:numPr>
        <w:ilvl w:val="0"/>
        <w:numId w:val="0"/>
      </w:numPr>
    </w:pPr>
  </w:style>
  <w:style w:type="character" w:styleId="Hyperlink">
    <w:name w:val="Hyperlink"/>
    <w:basedOn w:val="DefaultParagraphFont"/>
    <w:uiPriority w:val="99"/>
    <w:rsid w:val="000D164D"/>
    <w:rPr>
      <w:rFonts w:cs="Times New Roman"/>
      <w:color w:val="0000FF"/>
      <w:u w:val="single"/>
    </w:rPr>
  </w:style>
  <w:style w:type="paragraph" w:customStyle="1" w:styleId="DocumentTOC">
    <w:name w:val="Document TOC"/>
    <w:next w:val="TextHeading2"/>
    <w:rsid w:val="000D164D"/>
    <w:pPr>
      <w:keepNext/>
      <w:keepLines/>
      <w:spacing w:after="480" w:line="400" w:lineRule="exact"/>
      <w:jc w:val="center"/>
    </w:pPr>
    <w:rPr>
      <w:b/>
      <w:caps/>
      <w:sz w:val="28"/>
      <w:szCs w:val="20"/>
    </w:rPr>
  </w:style>
  <w:style w:type="paragraph" w:customStyle="1" w:styleId="PortfolioSection">
    <w:name w:val="Portfolio Section"/>
    <w:next w:val="TextHeading2"/>
    <w:rsid w:val="000D164D"/>
    <w:pPr>
      <w:pBdr>
        <w:bottom w:val="single" w:sz="12" w:space="1" w:color="FFCC00"/>
      </w:pBdr>
      <w:spacing w:after="240"/>
      <w:jc w:val="right"/>
      <w:outlineLvl w:val="0"/>
    </w:pPr>
    <w:rPr>
      <w:rFonts w:ascii="Arial" w:hAnsi="Arial" w:cs="Arial"/>
      <w:b/>
      <w:bCs/>
      <w:sz w:val="32"/>
      <w:szCs w:val="32"/>
    </w:rPr>
  </w:style>
  <w:style w:type="paragraph" w:customStyle="1" w:styleId="PortfolioTitle">
    <w:name w:val="Portfolio Title"/>
    <w:next w:val="TextHeading2"/>
    <w:rsid w:val="000D164D"/>
    <w:pPr>
      <w:pBdr>
        <w:top w:val="single" w:sz="12" w:space="11" w:color="FFCC00"/>
        <w:bottom w:val="single" w:sz="12" w:space="11" w:color="FFCC00"/>
      </w:pBdr>
      <w:spacing w:before="2880" w:line="240" w:lineRule="atLeast"/>
      <w:jc w:val="center"/>
    </w:pPr>
    <w:rPr>
      <w:rFonts w:ascii="Arial" w:hAnsi="Arial"/>
      <w:b/>
      <w:bCs/>
      <w:sz w:val="48"/>
      <w:szCs w:val="20"/>
    </w:rPr>
  </w:style>
  <w:style w:type="paragraph" w:customStyle="1" w:styleId="TextHeading4List">
    <w:name w:val="Text Heading 4 List"/>
    <w:basedOn w:val="TextHeading4"/>
    <w:qFormat/>
    <w:rsid w:val="000D164D"/>
    <w:pPr>
      <w:tabs>
        <w:tab w:val="num" w:pos="720"/>
      </w:tabs>
      <w:ind w:hanging="720"/>
    </w:pPr>
  </w:style>
  <w:style w:type="paragraph" w:customStyle="1" w:styleId="TextHeading5List">
    <w:name w:val="Text Heading 5 List"/>
    <w:basedOn w:val="TextHeading4List"/>
    <w:qFormat/>
    <w:rsid w:val="000D164D"/>
    <w:pPr>
      <w:spacing w:after="100" w:afterAutospacing="1"/>
    </w:pPr>
  </w:style>
  <w:style w:type="paragraph" w:customStyle="1" w:styleId="TextHeading3List">
    <w:name w:val="Text Heading 3 List"/>
    <w:basedOn w:val="TextHeading3"/>
    <w:qFormat/>
    <w:rsid w:val="000D164D"/>
    <w:pPr>
      <w:tabs>
        <w:tab w:val="num" w:pos="720"/>
      </w:tabs>
      <w:ind w:left="720" w:hanging="720"/>
    </w:pPr>
  </w:style>
  <w:style w:type="paragraph" w:customStyle="1" w:styleId="Style1">
    <w:name w:val="Style1"/>
    <w:basedOn w:val="TextHeading2"/>
    <w:qFormat/>
    <w:rsid w:val="000D164D"/>
    <w:pPr>
      <w:tabs>
        <w:tab w:val="num" w:pos="720"/>
      </w:tabs>
      <w:ind w:left="720" w:hanging="720"/>
    </w:pPr>
  </w:style>
  <w:style w:type="paragraph" w:customStyle="1" w:styleId="TextHeading2List">
    <w:name w:val="Text Heading 2 List"/>
    <w:basedOn w:val="TextHeading2"/>
    <w:qFormat/>
    <w:rsid w:val="000D164D"/>
    <w:pPr>
      <w:tabs>
        <w:tab w:val="num" w:pos="720"/>
      </w:tabs>
      <w:ind w:left="720" w:hanging="720"/>
    </w:pPr>
  </w:style>
  <w:style w:type="character" w:styleId="FootnoteReference">
    <w:name w:val="footnote reference"/>
    <w:basedOn w:val="DefaultParagraphFont"/>
    <w:uiPriority w:val="99"/>
    <w:rsid w:val="000D164D"/>
    <w:rPr>
      <w:rFonts w:cs="Times New Roman"/>
    </w:rPr>
  </w:style>
  <w:style w:type="paragraph" w:styleId="CommentSubject">
    <w:name w:val="annotation subject"/>
    <w:basedOn w:val="CommentText"/>
    <w:next w:val="CommentText"/>
    <w:link w:val="CommentSubjectChar"/>
    <w:uiPriority w:val="99"/>
    <w:rsid w:val="000D164D"/>
    <w:rPr>
      <w:rFonts w:cs="Times New Roman"/>
      <w:b/>
      <w:bCs/>
      <w:sz w:val="20"/>
      <w:szCs w:val="20"/>
    </w:rPr>
  </w:style>
  <w:style w:type="character" w:customStyle="1" w:styleId="CommentSubjectChar">
    <w:name w:val="Comment Subject Char"/>
    <w:basedOn w:val="CommentTextChar"/>
    <w:link w:val="CommentSubject"/>
    <w:uiPriority w:val="99"/>
    <w:locked/>
    <w:rsid w:val="000D164D"/>
    <w:rPr>
      <w:rFonts w:ascii="Times New Roman" w:eastAsiaTheme="minorEastAsia" w:hAnsi="Times New Roman" w:cs="Times New Roman"/>
      <w:b/>
      <w:bCs/>
      <w:sz w:val="20"/>
      <w:szCs w:val="20"/>
    </w:rPr>
  </w:style>
  <w:style w:type="paragraph" w:styleId="BodyText">
    <w:name w:val="Body Text"/>
    <w:basedOn w:val="Normal"/>
    <w:link w:val="BodyTextChar"/>
    <w:uiPriority w:val="99"/>
    <w:rsid w:val="000D164D"/>
    <w:pPr>
      <w:suppressAutoHyphens/>
      <w:jc w:val="both"/>
    </w:pPr>
    <w:rPr>
      <w:spacing w:val="-3"/>
    </w:rPr>
  </w:style>
  <w:style w:type="character" w:customStyle="1" w:styleId="BodyTextChar">
    <w:name w:val="Body Text Char"/>
    <w:basedOn w:val="DefaultParagraphFont"/>
    <w:link w:val="BodyText"/>
    <w:uiPriority w:val="99"/>
    <w:locked/>
    <w:rsid w:val="000D164D"/>
    <w:rPr>
      <w:rFonts w:ascii="Times New Roman" w:hAnsi="Times New Roman" w:cs="Times New Roman"/>
      <w:spacing w:val="-3"/>
      <w:sz w:val="24"/>
      <w:szCs w:val="24"/>
    </w:rPr>
  </w:style>
  <w:style w:type="paragraph" w:styleId="BodyText2">
    <w:name w:val="Body Text 2"/>
    <w:basedOn w:val="Normal"/>
    <w:link w:val="BodyText2Char"/>
    <w:uiPriority w:val="99"/>
    <w:rsid w:val="000D164D"/>
    <w:pPr>
      <w:ind w:right="720"/>
      <w:jc w:val="both"/>
    </w:pPr>
  </w:style>
  <w:style w:type="character" w:customStyle="1" w:styleId="BodyText2Char">
    <w:name w:val="Body Text 2 Char"/>
    <w:basedOn w:val="DefaultParagraphFont"/>
    <w:link w:val="BodyText2"/>
    <w:uiPriority w:val="99"/>
    <w:locked/>
    <w:rsid w:val="000D164D"/>
    <w:rPr>
      <w:rFonts w:ascii="Times New Roman" w:hAnsi="Times New Roman" w:cs="Times New Roman"/>
      <w:sz w:val="24"/>
      <w:szCs w:val="24"/>
    </w:rPr>
  </w:style>
  <w:style w:type="table" w:styleId="TableGrid">
    <w:name w:val="Table Grid"/>
    <w:basedOn w:val="TableNormal"/>
    <w:uiPriority w:val="99"/>
    <w:rsid w:val="000D164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olved">
    <w:name w:val="Resolved"/>
    <w:basedOn w:val="Normal"/>
    <w:link w:val="ResolvedChar"/>
    <w:uiPriority w:val="99"/>
    <w:rsid w:val="000D164D"/>
    <w:pPr>
      <w:ind w:left="720" w:right="720"/>
      <w:jc w:val="both"/>
    </w:pPr>
    <w:rPr>
      <w:b/>
      <w:bCs/>
    </w:rPr>
  </w:style>
  <w:style w:type="character" w:customStyle="1" w:styleId="ResolvedChar">
    <w:name w:val="Resolved Char"/>
    <w:basedOn w:val="DefaultParagraphFont"/>
    <w:link w:val="Resolved"/>
    <w:uiPriority w:val="99"/>
    <w:locked/>
    <w:rsid w:val="000D164D"/>
    <w:rPr>
      <w:rFonts w:ascii="Times New Roman" w:hAnsi="Times New Roman" w:cs="Times New Roman"/>
      <w:b/>
      <w:bCs/>
      <w:sz w:val="24"/>
      <w:szCs w:val="24"/>
    </w:rPr>
  </w:style>
  <w:style w:type="paragraph" w:customStyle="1" w:styleId="t1">
    <w:name w:val="t1"/>
    <w:basedOn w:val="Normal"/>
    <w:rsid w:val="000D164D"/>
    <w:pPr>
      <w:spacing w:before="120" w:after="120"/>
    </w:pPr>
  </w:style>
  <w:style w:type="paragraph" w:customStyle="1" w:styleId="TextHeading6">
    <w:name w:val="Text Heading 6"/>
    <w:basedOn w:val="TextHeading5"/>
    <w:qFormat/>
    <w:rsid w:val="000D164D"/>
    <w:pPr>
      <w:ind w:left="2016"/>
    </w:pPr>
  </w:style>
  <w:style w:type="paragraph" w:styleId="Revision">
    <w:name w:val="Revision"/>
    <w:hidden/>
    <w:uiPriority w:val="99"/>
    <w:semiHidden/>
    <w:rsid w:val="000D164D"/>
  </w:style>
  <w:style w:type="character" w:styleId="PlaceholderText">
    <w:name w:val="Placeholder Text"/>
    <w:basedOn w:val="DefaultParagraphFont"/>
    <w:uiPriority w:val="99"/>
    <w:semiHidden/>
    <w:rsid w:val="00D83245"/>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YedLSi89K9SVkFAyOWRYUlCFkw==">AMUW2mX09uNtiPULCOQzU6kcwrqoVnarbmL1vLb4d3Rs/l5tDjU+NA6/0rMgJqVdBPW+204oUFk1l00pr3JlLn+IE4qtvdeJMK2YOtNdQeeQBdLy4ILTBaw=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dc:creator>
  <cp:lastModifiedBy>Jenifer Felix</cp:lastModifiedBy>
  <cp:revision>7</cp:revision>
  <dcterms:created xsi:type="dcterms:W3CDTF">2022-01-12T19:42:00Z</dcterms:created>
  <dcterms:modified xsi:type="dcterms:W3CDTF">2022-01-12T20:01:00Z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bdx</vt:lpwstr>
  </property>
  <property fmtid="{D5CDD505-2E9C-101B-9397-08002B2CF9AE}" pid="4" name="Company">
    <vt:lpwstr>wc</vt:lpwstr>
  </property>
</Properties>
</file>