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770A" w14:textId="77777777" w:rsidR="00FC01DF" w:rsidRDefault="00E72C25" w:rsidP="007E6DA1">
      <w:pPr>
        <w:pStyle w:val="DocumentTitle"/>
        <w:spacing w:after="120"/>
      </w:pPr>
      <w:r>
        <w:t>Certification of Trust</w:t>
      </w:r>
    </w:p>
    <w:p w14:paraId="4C888530" w14:textId="1D6CE03E" w:rsidR="00F86A83" w:rsidRDefault="002959AE" w:rsidP="007E6DA1">
      <w:pPr>
        <w:pStyle w:val="DocumentTitle"/>
        <w:spacing w:after="240"/>
      </w:pPr>
      <w:r>
        <w:t>[1]</w:t>
      </w:r>
      <w:r w:rsidR="00B95C6D">
        <w:t xml:space="preserve"> </w:t>
      </w:r>
      <w:r w:rsidR="00F86A83">
        <w:t>Trust</w:t>
      </w:r>
    </w:p>
    <w:p w14:paraId="05D91330" w14:textId="565CC0D6" w:rsidR="00E72C25" w:rsidRDefault="00E72C25">
      <w:pPr>
        <w:pStyle w:val="TextHeading2"/>
      </w:pPr>
      <w:r>
        <w:t xml:space="preserve">Pursuant to Wyoming Uniform Trust Code </w:t>
      </w:r>
      <w:r w:rsidR="00723B5B">
        <w:t>§</w:t>
      </w:r>
      <w:r>
        <w:t>4-10-1014, this Certification of Trust is signed by the c</w:t>
      </w:r>
      <w:r w:rsidR="00F86A83">
        <w:t xml:space="preserve">urrently acting </w:t>
      </w:r>
      <w:r w:rsidR="00CF56A7">
        <w:t xml:space="preserve">and sole </w:t>
      </w:r>
      <w:r w:rsidR="00F86A83">
        <w:t xml:space="preserve">Trustee of </w:t>
      </w:r>
      <w:r w:rsidR="00F34A67">
        <w:t>t</w:t>
      </w:r>
      <w:r w:rsidR="00F86A83">
        <w:t xml:space="preserve">he </w:t>
      </w:r>
      <w:r w:rsidR="002959AE">
        <w:t>[1]</w:t>
      </w:r>
      <w:r w:rsidR="00F718C6">
        <w:t xml:space="preserve"> </w:t>
      </w:r>
      <w:r>
        <w:rPr>
          <w:color w:val="000000"/>
        </w:rPr>
        <w:t>Trust</w:t>
      </w:r>
      <w:r w:rsidR="00F34A67">
        <w:t xml:space="preserve">, </w:t>
      </w:r>
      <w:r>
        <w:rPr>
          <w:color w:val="000000"/>
        </w:rPr>
        <w:t>who declare</w:t>
      </w:r>
      <w:r w:rsidR="00CF56A7">
        <w:rPr>
          <w:color w:val="000000"/>
        </w:rPr>
        <w:t>s</w:t>
      </w:r>
      <w:r>
        <w:rPr>
          <w:color w:val="000000"/>
        </w:rPr>
        <w:t>:</w:t>
      </w:r>
    </w:p>
    <w:p w14:paraId="52462E32" w14:textId="0488AE6B" w:rsidR="001934B2" w:rsidRDefault="001934B2" w:rsidP="00D8327F">
      <w:pPr>
        <w:pStyle w:val="TextHeading2"/>
        <w:spacing w:before="0"/>
        <w:ind w:left="540" w:hanging="540"/>
      </w:pPr>
      <w:r w:rsidRPr="001934B2">
        <w:t>1</w:t>
      </w:r>
      <w:r w:rsidR="00E72C25">
        <w:t>.</w:t>
      </w:r>
      <w:r w:rsidR="00E72C25">
        <w:tab/>
      </w:r>
      <w:r w:rsidR="00A855E4">
        <w:t xml:space="preserve">The </w:t>
      </w:r>
      <w:r>
        <w:t xml:space="preserve">trust </w:t>
      </w:r>
      <w:r w:rsidR="00C97FE5">
        <w:t>exists,</w:t>
      </w:r>
      <w:r>
        <w:t xml:space="preserve"> and the </w:t>
      </w:r>
      <w:r w:rsidR="00C97FE5">
        <w:t xml:space="preserve">instrument establishing the trust </w:t>
      </w:r>
      <w:r>
        <w:t>was executed the date set forth below.</w:t>
      </w:r>
    </w:p>
    <w:p w14:paraId="73C1C099" w14:textId="27459B86" w:rsidR="00E72C25" w:rsidRDefault="001934B2" w:rsidP="00D8327F">
      <w:pPr>
        <w:pStyle w:val="TextHeading2"/>
        <w:spacing w:before="0"/>
        <w:ind w:left="540" w:hanging="540"/>
      </w:pPr>
      <w:r>
        <w:t>2.</w:t>
      </w:r>
      <w:r>
        <w:tab/>
      </w:r>
      <w:r w:rsidR="00E72C25">
        <w:t>The Grantor</w:t>
      </w:r>
      <w:r w:rsidR="004F698F">
        <w:t>s are</w:t>
      </w:r>
      <w:r w:rsidR="004E78E2">
        <w:t xml:space="preserve"> </w:t>
      </w:r>
      <w:r w:rsidR="002959AE">
        <w:t>[3</w:t>
      </w:r>
      <w:r w:rsidR="004F698F">
        <w:t>.A.</w:t>
      </w:r>
      <w:r w:rsidR="007F733F">
        <w:t>]</w:t>
      </w:r>
      <w:r w:rsidR="004F698F">
        <w:t xml:space="preserve"> and </w:t>
      </w:r>
      <w:r w:rsidR="007F733F">
        <w:t>[</w:t>
      </w:r>
      <w:r w:rsidR="004F698F">
        <w:t>3.B.</w:t>
      </w:r>
      <w:r w:rsidR="002959AE">
        <w:t>]</w:t>
      </w:r>
      <w:r w:rsidR="007B325C">
        <w:t xml:space="preserve">.  </w:t>
      </w:r>
      <w:r w:rsidR="00E72C25">
        <w:t xml:space="preserve">The trust is </w:t>
      </w:r>
      <w:r w:rsidR="00821D9F">
        <w:t xml:space="preserve">not </w:t>
      </w:r>
      <w:r w:rsidR="00E72C25">
        <w:t>revocable</w:t>
      </w:r>
      <w:r w:rsidR="00C40BFA">
        <w:t xml:space="preserve">. The </w:t>
      </w:r>
      <w:r w:rsidR="00FC01DF">
        <w:t>Grantor</w:t>
      </w:r>
      <w:r w:rsidR="004F698F">
        <w:t>s are</w:t>
      </w:r>
      <w:r w:rsidR="000C6C9F">
        <w:t xml:space="preserve"> </w:t>
      </w:r>
      <w:r w:rsidR="00FC01DF">
        <w:t>currently the sole beneficiar</w:t>
      </w:r>
      <w:r w:rsidR="004F698F">
        <w:t>ies</w:t>
      </w:r>
      <w:r w:rsidR="00FC01DF">
        <w:t xml:space="preserve"> of the trust.</w:t>
      </w:r>
    </w:p>
    <w:p w14:paraId="6B069535" w14:textId="1A985042" w:rsidR="00E72C25" w:rsidRDefault="000C4D1A" w:rsidP="00D8327F">
      <w:pPr>
        <w:pStyle w:val="TextHeading2"/>
        <w:spacing w:before="0"/>
        <w:ind w:left="540" w:hanging="540"/>
      </w:pPr>
      <w:r>
        <w:t>3</w:t>
      </w:r>
      <w:r w:rsidR="00E72C25">
        <w:t>.</w:t>
      </w:r>
      <w:r w:rsidR="00E72C25">
        <w:tab/>
        <w:t>The Trustee of the t</w:t>
      </w:r>
      <w:r w:rsidR="00E72C25">
        <w:rPr>
          <w:color w:val="000000"/>
        </w:rPr>
        <w:t>rust</w:t>
      </w:r>
      <w:r w:rsidR="00E72C25">
        <w:t xml:space="preserve"> </w:t>
      </w:r>
      <w:r w:rsidR="00CF56A7">
        <w:t xml:space="preserve">is </w:t>
      </w:r>
      <w:r w:rsidR="004E78E2">
        <w:t xml:space="preserve">the </w:t>
      </w:r>
      <w:r w:rsidR="00CF56A7">
        <w:t>“</w:t>
      </w:r>
      <w:r w:rsidR="002959AE">
        <w:rPr>
          <w:i/>
          <w:iCs/>
        </w:rPr>
        <w:t>[4]</w:t>
      </w:r>
      <w:r w:rsidR="00B95C6D" w:rsidRPr="00322550">
        <w:rPr>
          <w:i/>
          <w:iCs/>
        </w:rPr>
        <w:t xml:space="preserve"> </w:t>
      </w:r>
      <w:r w:rsidR="00CF56A7" w:rsidRPr="00322550">
        <w:rPr>
          <w:i/>
          <w:iCs/>
        </w:rPr>
        <w:t xml:space="preserve">Private </w:t>
      </w:r>
      <w:r w:rsidR="00CC35DA" w:rsidRPr="00322550">
        <w:rPr>
          <w:i/>
          <w:iCs/>
        </w:rPr>
        <w:t xml:space="preserve">Family </w:t>
      </w:r>
      <w:r w:rsidR="00CF56A7" w:rsidRPr="00322550">
        <w:rPr>
          <w:i/>
          <w:iCs/>
        </w:rPr>
        <w:t>Trust Company, LLC</w:t>
      </w:r>
      <w:r w:rsidR="008E6CEF">
        <w:rPr>
          <w:i/>
          <w:iCs/>
        </w:rPr>
        <w:t>,</w:t>
      </w:r>
      <w:r w:rsidR="005D3194">
        <w:t>”</w:t>
      </w:r>
      <w:r w:rsidR="008E6CEF">
        <w:t xml:space="preserve"> whose address is </w:t>
      </w:r>
      <w:r w:rsidR="005D37E6">
        <w:t xml:space="preserve">c/o Cloud Peak Law Group, P.C., </w:t>
      </w:r>
      <w:r w:rsidR="008E6CEF">
        <w:t>1309 Coffeen Avenue, Ste. Two, Sheridan, WY  82801.</w:t>
      </w:r>
      <w:r w:rsidR="005D37E6">
        <w:t xml:space="preserve"> The powers of the Trustee are set forth in the instrument establishing the trust</w:t>
      </w:r>
      <w:r w:rsidR="00F02D2E">
        <w:t>, which will be provided on request as appropriate.</w:t>
      </w:r>
      <w:r w:rsidR="000756D2">
        <w:t xml:space="preserve"> There are no co-trustees.</w:t>
      </w:r>
    </w:p>
    <w:p w14:paraId="7696F42F" w14:textId="208BD35B" w:rsidR="004E78E2" w:rsidRDefault="006B05B3" w:rsidP="00D8327F">
      <w:pPr>
        <w:pStyle w:val="TextHeading2"/>
        <w:spacing w:before="0"/>
        <w:ind w:left="540" w:hanging="540"/>
      </w:pPr>
      <w:r>
        <w:t>4</w:t>
      </w:r>
      <w:r w:rsidR="00E72C25">
        <w:t>.</w:t>
      </w:r>
      <w:r w:rsidR="00E72C25">
        <w:tab/>
        <w:t xml:space="preserve">The tax identification number of the trust </w:t>
      </w:r>
      <w:r w:rsidR="003303B6">
        <w:t>will be provided on request</w:t>
      </w:r>
      <w:r w:rsidR="004E78E2">
        <w:t>.</w:t>
      </w:r>
    </w:p>
    <w:p w14:paraId="19D5B7BB" w14:textId="170848C4" w:rsidR="00E72C25" w:rsidRDefault="006B05B3" w:rsidP="00D8327F">
      <w:pPr>
        <w:pStyle w:val="TextHeading2"/>
        <w:spacing w:before="0"/>
        <w:ind w:left="540" w:hanging="540"/>
      </w:pPr>
      <w:r>
        <w:t>5</w:t>
      </w:r>
      <w:r w:rsidR="00E72C25">
        <w:t>.</w:t>
      </w:r>
      <w:r w:rsidR="00E72C25">
        <w:tab/>
        <w:t>Title to assets held in the trust will be titled as:</w:t>
      </w:r>
      <w:r w:rsidR="007E6DA1">
        <w:t xml:space="preserve"> </w:t>
      </w:r>
      <w:r w:rsidR="002959AE">
        <w:rPr>
          <w:i/>
          <w:iCs/>
        </w:rPr>
        <w:t>[4]</w:t>
      </w:r>
      <w:r w:rsidR="00B95C6D" w:rsidRPr="00322550">
        <w:rPr>
          <w:i/>
          <w:iCs/>
        </w:rPr>
        <w:t xml:space="preserve"> </w:t>
      </w:r>
      <w:r w:rsidR="00CF56A7" w:rsidRPr="00322550">
        <w:rPr>
          <w:i/>
          <w:iCs/>
        </w:rPr>
        <w:t xml:space="preserve">Private </w:t>
      </w:r>
      <w:r w:rsidR="00CC35DA" w:rsidRPr="00322550">
        <w:rPr>
          <w:i/>
          <w:iCs/>
        </w:rPr>
        <w:t xml:space="preserve">Family </w:t>
      </w:r>
      <w:r w:rsidR="00CF56A7" w:rsidRPr="00322550">
        <w:rPr>
          <w:i/>
          <w:iCs/>
        </w:rPr>
        <w:t xml:space="preserve">Trust Company, LLC, Trustee of the </w:t>
      </w:r>
      <w:r w:rsidR="002959AE">
        <w:rPr>
          <w:i/>
          <w:iCs/>
        </w:rPr>
        <w:t>[1]</w:t>
      </w:r>
      <w:r w:rsidR="00B95C6D" w:rsidRPr="00322550">
        <w:rPr>
          <w:i/>
          <w:iCs/>
        </w:rPr>
        <w:t xml:space="preserve"> </w:t>
      </w:r>
      <w:r w:rsidR="00CF56A7" w:rsidRPr="00322550">
        <w:rPr>
          <w:i/>
          <w:iCs/>
        </w:rPr>
        <w:t>Trust</w:t>
      </w:r>
      <w:r w:rsidR="00E72C25" w:rsidRPr="00322550">
        <w:rPr>
          <w:i/>
          <w:iCs/>
        </w:rPr>
        <w:t>.</w:t>
      </w:r>
      <w:r w:rsidR="007E6DA1">
        <w:t xml:space="preserve"> </w:t>
      </w:r>
      <w:r w:rsidR="00E72C25">
        <w:t xml:space="preserve">An alternative description </w:t>
      </w:r>
      <w:r w:rsidR="00156572">
        <w:t>is</w:t>
      </w:r>
      <w:r w:rsidR="00E72C25">
        <w:t xml:space="preserve"> effective to title assets in the name of the trust or to designate the trust as a beneficiary if the description includes the name of at least one initial or successor Trustee, any reference indicating that property is being held in a fiduciary capacity, and the date of the trust.</w:t>
      </w:r>
    </w:p>
    <w:p w14:paraId="36F64C3D" w14:textId="2336F1B6" w:rsidR="00E72C25" w:rsidRDefault="006B05B3" w:rsidP="00D8327F">
      <w:pPr>
        <w:pStyle w:val="TextHeading2"/>
        <w:spacing w:before="0"/>
        <w:ind w:left="540" w:hanging="540"/>
      </w:pPr>
      <w:r>
        <w:t>6</w:t>
      </w:r>
      <w:r w:rsidR="00E72C25">
        <w:t>.</w:t>
      </w:r>
      <w:r w:rsidR="00E72C25">
        <w:tab/>
        <w:t xml:space="preserve">Excerpts from the </w:t>
      </w:r>
      <w:r w:rsidR="004D206C">
        <w:t xml:space="preserve">agreement </w:t>
      </w:r>
      <w:r w:rsidR="00E72C25">
        <w:t>that establish</w:t>
      </w:r>
      <w:r w:rsidR="004D206C">
        <w:t>ed</w:t>
      </w:r>
      <w:r w:rsidR="00E72C25">
        <w:t xml:space="preserve"> the trust, designate the </w:t>
      </w:r>
      <w:r w:rsidR="004D206C">
        <w:t>Trustee,</w:t>
      </w:r>
      <w:r w:rsidR="00E72C25">
        <w:t xml:space="preserve"> and set forth the powers of the Trustee will be provided upon request.  The powers of the Trustee include the power to acquire, sell, assign, convey, pledge, encumber, lease, borrow, manage</w:t>
      </w:r>
      <w:r w:rsidR="00F1223F">
        <w:t>,</w:t>
      </w:r>
      <w:r w:rsidR="00E72C25">
        <w:t xml:space="preserve"> and deal with real and personal property interests. </w:t>
      </w:r>
    </w:p>
    <w:p w14:paraId="21D79FB2" w14:textId="70A8D91B" w:rsidR="00E72C25" w:rsidRDefault="006B05B3" w:rsidP="00D8327F">
      <w:pPr>
        <w:pStyle w:val="TextHeading2"/>
        <w:spacing w:before="0"/>
        <w:ind w:left="540" w:hanging="540"/>
      </w:pPr>
      <w:r>
        <w:t>7</w:t>
      </w:r>
      <w:r w:rsidR="00E72C25">
        <w:t>.</w:t>
      </w:r>
      <w:r w:rsidR="00E72C25">
        <w:tab/>
        <w:t xml:space="preserve">The terms of the trust provide that a third party may rely upon this Certification of Trust as evidence of the existence of the trust and is specifically relieved of any obligation to inquire into </w:t>
      </w:r>
      <w:r w:rsidR="00CF56A7">
        <w:t xml:space="preserve">trust </w:t>
      </w:r>
      <w:r w:rsidR="00E72C25">
        <w:t xml:space="preserve">terms or the authority of </w:t>
      </w:r>
      <w:r w:rsidR="00CF56A7">
        <w:t xml:space="preserve">the </w:t>
      </w:r>
      <w:r w:rsidR="00E72C25">
        <w:t xml:space="preserve">Trustee, or to see to the application </w:t>
      </w:r>
      <w:r w:rsidR="00CF56A7">
        <w:t xml:space="preserve">the </w:t>
      </w:r>
      <w:r w:rsidR="00E72C25">
        <w:t xml:space="preserve">Trustee makes of funds or other property received by </w:t>
      </w:r>
      <w:r w:rsidR="00CF56A7">
        <w:t xml:space="preserve">the </w:t>
      </w:r>
      <w:r w:rsidR="00E72C25">
        <w:t>Trustee.</w:t>
      </w:r>
    </w:p>
    <w:p w14:paraId="681639D7" w14:textId="7B94846B" w:rsidR="00E72C25" w:rsidRDefault="006B05B3" w:rsidP="00D8327F">
      <w:pPr>
        <w:pStyle w:val="TextHeading2"/>
        <w:spacing w:before="0"/>
        <w:ind w:left="540" w:hanging="540"/>
      </w:pPr>
      <w:r>
        <w:t>8</w:t>
      </w:r>
      <w:r w:rsidR="00E72C25">
        <w:t>.</w:t>
      </w:r>
      <w:r w:rsidR="00E72C25">
        <w:tab/>
      </w:r>
      <w:r w:rsidR="00E72C25">
        <w:rPr>
          <w:color w:val="000000"/>
        </w:rPr>
        <w:t>The trust</w:t>
      </w:r>
      <w:r w:rsidR="00E72C25">
        <w:t xml:space="preserve"> has not been revoked, modified, or amended in any way that would cause the representations in this Certification of Trust to be incorrect.</w:t>
      </w:r>
    </w:p>
    <w:p w14:paraId="37B5E691" w14:textId="2545B25F" w:rsidR="00E72C25" w:rsidRDefault="007D5D2E" w:rsidP="00144481">
      <w:pPr>
        <w:pStyle w:val="TextHeading2"/>
        <w:keepNext/>
        <w:spacing w:before="240" w:after="0"/>
      </w:pPr>
      <w:bookmarkStart w:id="0" w:name="BeginAcknowledgement"/>
      <w:bookmarkEnd w:id="0"/>
      <w:r>
        <w:t xml:space="preserve">Effective </w:t>
      </w:r>
      <w:r w:rsidR="00CF56A7">
        <w:t>Date:</w:t>
      </w:r>
      <w:r w:rsidR="00975FFF">
        <w:t xml:space="preserve"> </w:t>
      </w:r>
      <w:r w:rsidR="003570B9">
        <w:t>[2]</w:t>
      </w:r>
    </w:p>
    <w:p w14:paraId="585B0D02" w14:textId="155425A2" w:rsidR="00CF56A7" w:rsidRDefault="00CF56A7" w:rsidP="00FC01DF">
      <w:pPr>
        <w:pStyle w:val="TextHeading2"/>
        <w:keepNext/>
        <w:spacing w:before="240" w:after="0"/>
      </w:pPr>
      <w:r>
        <w:t xml:space="preserve">Trustee: </w:t>
      </w:r>
      <w:r w:rsidR="002959AE">
        <w:rPr>
          <w:b/>
          <w:i/>
        </w:rPr>
        <w:t>[4]</w:t>
      </w:r>
      <w:r w:rsidR="00B95C6D">
        <w:rPr>
          <w:b/>
          <w:i/>
        </w:rPr>
        <w:t xml:space="preserve"> </w:t>
      </w:r>
      <w:r w:rsidRPr="00CF56A7">
        <w:rPr>
          <w:b/>
          <w:i/>
        </w:rPr>
        <w:t xml:space="preserve">Private </w:t>
      </w:r>
      <w:r w:rsidR="00CC35DA">
        <w:rPr>
          <w:b/>
          <w:i/>
        </w:rPr>
        <w:t xml:space="preserve">Family </w:t>
      </w:r>
      <w:r w:rsidRPr="00CF56A7">
        <w:rPr>
          <w:b/>
          <w:i/>
        </w:rPr>
        <w:t>Trust Company, LLC</w:t>
      </w:r>
    </w:p>
    <w:p w14:paraId="380EF8BE" w14:textId="502B6AD7" w:rsidR="00E72C25" w:rsidRPr="00CF56A7" w:rsidRDefault="00CF56A7" w:rsidP="007E6DA1">
      <w:pPr>
        <w:keepNext/>
        <w:keepLines/>
        <w:tabs>
          <w:tab w:val="left" w:pos="8640"/>
        </w:tabs>
        <w:spacing w:before="600"/>
      </w:pPr>
      <w:r w:rsidRPr="00CF56A7">
        <w:t xml:space="preserve">By: </w:t>
      </w:r>
      <w:r w:rsidRPr="00CF56A7">
        <w:rPr>
          <w:b/>
        </w:rPr>
        <w:t>_____________________________________</w:t>
      </w:r>
    </w:p>
    <w:p w14:paraId="316963E5" w14:textId="2EC2A66B" w:rsidR="00CF56A7" w:rsidRDefault="006D5220" w:rsidP="00647711">
      <w:pPr>
        <w:tabs>
          <w:tab w:val="left" w:pos="9360"/>
        </w:tabs>
      </w:pPr>
      <w:r>
        <w:t xml:space="preserve">       </w:t>
      </w:r>
      <w:r w:rsidR="002959AE">
        <w:t>[3</w:t>
      </w:r>
      <w:r w:rsidR="00E313A7">
        <w:t>.A.</w:t>
      </w:r>
      <w:r w:rsidR="002959AE">
        <w:t>]</w:t>
      </w:r>
      <w:r w:rsidR="00AD69E6">
        <w:t xml:space="preserve">, </w:t>
      </w:r>
      <w:r w:rsidR="00CF56A7">
        <w:t>Manag</w:t>
      </w:r>
      <w:r w:rsidR="00144481">
        <w:t>er</w:t>
      </w:r>
    </w:p>
    <w:p w14:paraId="0365DE17" w14:textId="77777777" w:rsidR="00E313A7" w:rsidRPr="00CF56A7" w:rsidRDefault="00E313A7" w:rsidP="00E313A7">
      <w:pPr>
        <w:keepNext/>
        <w:keepLines/>
        <w:tabs>
          <w:tab w:val="left" w:pos="8640"/>
        </w:tabs>
        <w:spacing w:before="600"/>
      </w:pPr>
      <w:r w:rsidRPr="00CF56A7">
        <w:t xml:space="preserve">By: </w:t>
      </w:r>
      <w:r w:rsidRPr="00CF56A7">
        <w:rPr>
          <w:b/>
        </w:rPr>
        <w:t>_____________________________________</w:t>
      </w:r>
    </w:p>
    <w:p w14:paraId="7605C396" w14:textId="3FA99508" w:rsidR="00E313A7" w:rsidRDefault="00E313A7" w:rsidP="00E313A7">
      <w:pPr>
        <w:tabs>
          <w:tab w:val="left" w:pos="9360"/>
        </w:tabs>
      </w:pPr>
      <w:r>
        <w:t xml:space="preserve">       [3.</w:t>
      </w:r>
      <w:r w:rsidR="001A13FD">
        <w:t>B</w:t>
      </w:r>
      <w:r>
        <w:t>.], Manager</w:t>
      </w:r>
    </w:p>
    <w:p w14:paraId="332A1DFC" w14:textId="123AB0C5" w:rsidR="00E72C25" w:rsidRDefault="00E72C25" w:rsidP="007B325C">
      <w:pPr>
        <w:pStyle w:val="TextHeading2"/>
        <w:keepNext/>
        <w:keepLines/>
        <w:tabs>
          <w:tab w:val="left" w:pos="4320"/>
        </w:tabs>
        <w:spacing w:before="480" w:after="0"/>
        <w:jc w:val="left"/>
        <w:rPr>
          <w:szCs w:val="24"/>
        </w:rPr>
      </w:pPr>
      <w:r>
        <w:rPr>
          <w:szCs w:val="24"/>
        </w:rPr>
        <w:lastRenderedPageBreak/>
        <w:t>STATE OF</w:t>
      </w:r>
      <w:r w:rsidR="00751FBA">
        <w:rPr>
          <w:szCs w:val="24"/>
        </w:rPr>
        <w:t xml:space="preserve"> </w:t>
      </w:r>
      <w:r w:rsidR="00B95C6D">
        <w:rPr>
          <w:szCs w:val="24"/>
        </w:rPr>
        <w:t>_____________</w:t>
      </w:r>
      <w:r w:rsidR="00CB1A51">
        <w:rPr>
          <w:szCs w:val="24"/>
        </w:rPr>
        <w:t>________</w:t>
      </w:r>
      <w:r>
        <w:rPr>
          <w:szCs w:val="24"/>
        </w:rPr>
        <w:tab/>
        <w:t>)</w:t>
      </w:r>
    </w:p>
    <w:p w14:paraId="71CD258F" w14:textId="77777777" w:rsidR="00E72C25" w:rsidRDefault="00E72C25">
      <w:pPr>
        <w:pStyle w:val="TextHeading2"/>
        <w:keepNext/>
        <w:keepLines/>
        <w:tabs>
          <w:tab w:val="left" w:pos="4320"/>
        </w:tabs>
        <w:spacing w:before="0" w:after="0"/>
        <w:jc w:val="left"/>
        <w:rPr>
          <w:szCs w:val="24"/>
        </w:rPr>
      </w:pPr>
      <w:r>
        <w:rPr>
          <w:szCs w:val="24"/>
        </w:rPr>
        <w:tab/>
        <w:t>) ss.</w:t>
      </w:r>
    </w:p>
    <w:p w14:paraId="6626D70F" w14:textId="0A5077F3" w:rsidR="00E72C25" w:rsidRDefault="00E72C25">
      <w:pPr>
        <w:pStyle w:val="TextHeading2"/>
        <w:keepNext/>
        <w:keepLines/>
        <w:tabs>
          <w:tab w:val="left" w:pos="4320"/>
        </w:tabs>
        <w:spacing w:before="0" w:after="0"/>
        <w:jc w:val="left"/>
        <w:rPr>
          <w:szCs w:val="24"/>
        </w:rPr>
      </w:pPr>
      <w:r>
        <w:rPr>
          <w:szCs w:val="24"/>
        </w:rPr>
        <w:t xml:space="preserve">COUNTY OF </w:t>
      </w:r>
      <w:r w:rsidR="00F34A67">
        <w:rPr>
          <w:szCs w:val="24"/>
        </w:rPr>
        <w:t>______________</w:t>
      </w:r>
      <w:r w:rsidR="00CB1A51">
        <w:rPr>
          <w:szCs w:val="24"/>
        </w:rPr>
        <w:t>_____</w:t>
      </w:r>
      <w:r w:rsidR="00E404DD">
        <w:rPr>
          <w:szCs w:val="24"/>
        </w:rPr>
        <w:t xml:space="preserve"> </w:t>
      </w:r>
      <w:r>
        <w:rPr>
          <w:szCs w:val="24"/>
        </w:rPr>
        <w:tab/>
        <w:t>)</w:t>
      </w:r>
    </w:p>
    <w:p w14:paraId="7B153AE1" w14:textId="6ED236CE" w:rsidR="00E72C25" w:rsidRDefault="00E72C25" w:rsidP="007E6DA1">
      <w:pPr>
        <w:pStyle w:val="TextHeading2"/>
        <w:keepNext/>
        <w:keepLines/>
        <w:spacing w:after="0"/>
        <w:rPr>
          <w:szCs w:val="24"/>
        </w:rPr>
      </w:pPr>
      <w:r>
        <w:rPr>
          <w:szCs w:val="24"/>
        </w:rPr>
        <w:t xml:space="preserve">This instrument was acknowledged before me by </w:t>
      </w:r>
      <w:r w:rsidR="00EF310F">
        <w:rPr>
          <w:szCs w:val="24"/>
        </w:rPr>
        <w:t xml:space="preserve">[3.A.] and [3.B.], </w:t>
      </w:r>
      <w:r w:rsidR="00CF56A7">
        <w:rPr>
          <w:szCs w:val="24"/>
        </w:rPr>
        <w:t>Manag</w:t>
      </w:r>
      <w:r w:rsidR="00630921">
        <w:rPr>
          <w:szCs w:val="24"/>
        </w:rPr>
        <w:t>er</w:t>
      </w:r>
      <w:r w:rsidR="00EF310F">
        <w:rPr>
          <w:szCs w:val="24"/>
        </w:rPr>
        <w:t>s</w:t>
      </w:r>
      <w:r w:rsidR="00CF56A7">
        <w:rPr>
          <w:szCs w:val="24"/>
        </w:rPr>
        <w:t xml:space="preserve"> of </w:t>
      </w:r>
      <w:r w:rsidR="00643623">
        <w:rPr>
          <w:szCs w:val="24"/>
        </w:rPr>
        <w:t xml:space="preserve">the </w:t>
      </w:r>
      <w:r w:rsidR="002959AE">
        <w:rPr>
          <w:szCs w:val="24"/>
        </w:rPr>
        <w:t>[4]</w:t>
      </w:r>
      <w:r w:rsidR="00B95C6D">
        <w:rPr>
          <w:szCs w:val="24"/>
        </w:rPr>
        <w:t xml:space="preserve"> </w:t>
      </w:r>
      <w:r w:rsidR="00CF56A7">
        <w:t xml:space="preserve">Private </w:t>
      </w:r>
      <w:r w:rsidR="00CC35DA">
        <w:t xml:space="preserve">Family </w:t>
      </w:r>
      <w:r w:rsidR="00CF56A7">
        <w:t>Trust Company, LLC, Trustee of</w:t>
      </w:r>
      <w:r w:rsidR="00BE5A8F">
        <w:t xml:space="preserve"> </w:t>
      </w:r>
      <w:r w:rsidR="004E77A6">
        <w:t>t</w:t>
      </w:r>
      <w:r w:rsidR="00BE5A8F">
        <w:t>he</w:t>
      </w:r>
      <w:r w:rsidR="00CF56A7">
        <w:t xml:space="preserve"> </w:t>
      </w:r>
      <w:r w:rsidR="002959AE">
        <w:t>[1]</w:t>
      </w:r>
      <w:r w:rsidR="00B95C6D">
        <w:t xml:space="preserve"> </w:t>
      </w:r>
      <w:r w:rsidR="00CF56A7">
        <w:t xml:space="preserve">Trust </w:t>
      </w:r>
      <w:r w:rsidR="00E8619F">
        <w:t xml:space="preserve">effective </w:t>
      </w:r>
      <w:r w:rsidR="003570B9">
        <w:t>[2]</w:t>
      </w:r>
      <w:r>
        <w:rPr>
          <w:szCs w:val="24"/>
        </w:rPr>
        <w:t>.</w:t>
      </w:r>
    </w:p>
    <w:p w14:paraId="7880C12C" w14:textId="77777777" w:rsidR="00E72C25" w:rsidRDefault="00E72C25" w:rsidP="007E6DA1">
      <w:pPr>
        <w:pStyle w:val="TextHeading2"/>
        <w:keepNext/>
        <w:keepLines/>
        <w:spacing w:after="0"/>
        <w:jc w:val="left"/>
        <w:rPr>
          <w:szCs w:val="24"/>
        </w:rPr>
      </w:pPr>
      <w:r>
        <w:rPr>
          <w:szCs w:val="24"/>
        </w:rPr>
        <w:t>Witness my hand and official seal.</w:t>
      </w:r>
    </w:p>
    <w:p w14:paraId="2D094B82" w14:textId="23133159" w:rsidR="00E8619F" w:rsidRDefault="00E72C25" w:rsidP="007E6DA1">
      <w:pPr>
        <w:pStyle w:val="TextHeading2"/>
        <w:keepNext/>
        <w:keepLines/>
        <w:tabs>
          <w:tab w:val="left" w:pos="720"/>
        </w:tabs>
        <w:spacing w:before="240" w:after="0"/>
        <w:jc w:val="left"/>
        <w:rPr>
          <w:szCs w:val="24"/>
        </w:rPr>
      </w:pPr>
      <w:r>
        <w:rPr>
          <w:szCs w:val="24"/>
        </w:rPr>
        <w:tab/>
      </w:r>
      <w:r w:rsidR="00E8619F">
        <w:rPr>
          <w:szCs w:val="24"/>
        </w:rPr>
        <w:tab/>
      </w:r>
      <w:r w:rsidR="00E8619F">
        <w:rPr>
          <w:szCs w:val="24"/>
        </w:rPr>
        <w:tab/>
      </w:r>
      <w:r w:rsidR="00E8619F">
        <w:rPr>
          <w:szCs w:val="24"/>
        </w:rPr>
        <w:tab/>
      </w:r>
      <w:r w:rsidR="00E8619F">
        <w:rPr>
          <w:szCs w:val="24"/>
        </w:rPr>
        <w:tab/>
      </w:r>
      <w:r w:rsidR="00E8619F">
        <w:rPr>
          <w:szCs w:val="24"/>
        </w:rPr>
        <w:tab/>
      </w:r>
      <w:r w:rsidR="00E8619F">
        <w:rPr>
          <w:szCs w:val="24"/>
        </w:rPr>
        <w:tab/>
      </w:r>
      <w:r w:rsidR="00E8619F">
        <w:rPr>
          <w:szCs w:val="24"/>
        </w:rPr>
        <w:tab/>
      </w:r>
      <w:r>
        <w:rPr>
          <w:szCs w:val="24"/>
        </w:rPr>
        <w:t>[Seal]</w:t>
      </w:r>
    </w:p>
    <w:p w14:paraId="01B062B6" w14:textId="2CF0170F" w:rsidR="00E72C25" w:rsidRDefault="004812EB" w:rsidP="007E6DA1">
      <w:pPr>
        <w:pStyle w:val="TextHeading2"/>
        <w:keepNext/>
        <w:keepLines/>
        <w:tabs>
          <w:tab w:val="left" w:pos="8640"/>
        </w:tabs>
        <w:spacing w:after="0"/>
        <w:jc w:val="left"/>
        <w:rPr>
          <w:szCs w:val="24"/>
        </w:rPr>
      </w:pPr>
      <w:r>
        <w:rPr>
          <w:szCs w:val="24"/>
        </w:rPr>
        <w:t>_________________________________________</w:t>
      </w:r>
    </w:p>
    <w:p w14:paraId="66C7814F" w14:textId="77777777" w:rsidR="00E72C25" w:rsidRDefault="00E72C25" w:rsidP="004812EB">
      <w:pPr>
        <w:pStyle w:val="TextHeading2"/>
        <w:keepNext/>
        <w:keepLines/>
        <w:tabs>
          <w:tab w:val="left" w:pos="8640"/>
        </w:tabs>
        <w:spacing w:before="0" w:after="0"/>
        <w:jc w:val="left"/>
        <w:rPr>
          <w:szCs w:val="24"/>
        </w:rPr>
      </w:pPr>
      <w:r>
        <w:rPr>
          <w:szCs w:val="24"/>
        </w:rPr>
        <w:t>Notary Public</w:t>
      </w:r>
    </w:p>
    <w:p w14:paraId="0EB89F74" w14:textId="77777777" w:rsidR="00E72C25" w:rsidRDefault="00E72C25" w:rsidP="004812EB">
      <w:pPr>
        <w:pStyle w:val="TextHeading2"/>
        <w:tabs>
          <w:tab w:val="left" w:pos="8640"/>
        </w:tabs>
        <w:spacing w:before="0" w:after="240"/>
        <w:jc w:val="left"/>
        <w:rPr>
          <w:szCs w:val="24"/>
        </w:rPr>
      </w:pPr>
      <w:r>
        <w:rPr>
          <w:szCs w:val="24"/>
        </w:rPr>
        <w:t xml:space="preserve">My commission expires: </w:t>
      </w:r>
      <w:r w:rsidR="00E404DD" w:rsidRPr="00087021">
        <w:rPr>
          <w:bCs/>
          <w:szCs w:val="24"/>
        </w:rPr>
        <w:t>_____________________</w:t>
      </w:r>
    </w:p>
    <w:sectPr w:rsidR="00E72C25">
      <w:footerReference w:type="default" r:id="rId7"/>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BC73" w14:textId="77777777" w:rsidR="00787B2B" w:rsidRDefault="00787B2B">
      <w:r>
        <w:separator/>
      </w:r>
    </w:p>
  </w:endnote>
  <w:endnote w:type="continuationSeparator" w:id="0">
    <w:p w14:paraId="6689CEA2" w14:textId="77777777" w:rsidR="00787B2B" w:rsidRDefault="0078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5A4DB" w14:textId="139C1143" w:rsidR="00E72C25" w:rsidRDefault="00E72C25">
    <w:pPr>
      <w:pStyle w:val="Footer"/>
      <w:jc w:val="center"/>
      <w:rPr>
        <w:rStyle w:val="PageNumber"/>
      </w:rPr>
    </w:pPr>
    <w:r>
      <w:rPr>
        <w:rStyle w:val="PageNumber"/>
      </w:rPr>
      <w:t xml:space="preserve">Certification of Trust for </w:t>
    </w:r>
    <w:r w:rsidR="00AA4341">
      <w:rPr>
        <w:rStyle w:val="PageNumber"/>
      </w:rPr>
      <w:t>t</w:t>
    </w:r>
    <w:r w:rsidR="00CF56A7">
      <w:rPr>
        <w:rStyle w:val="PageNumber"/>
      </w:rPr>
      <w:t xml:space="preserve">he </w:t>
    </w:r>
    <w:r w:rsidR="002959AE">
      <w:rPr>
        <w:rStyle w:val="PageNumber"/>
      </w:rPr>
      <w:t>[1]</w:t>
    </w:r>
    <w:r w:rsidR="00B95C6D">
      <w:rPr>
        <w:rStyle w:val="PageNumber"/>
      </w:rPr>
      <w:t xml:space="preserve"> </w:t>
    </w:r>
    <w:r>
      <w:rPr>
        <w:rStyle w:val="PageNumber"/>
      </w:rPr>
      <w:t>Trust</w:t>
    </w:r>
  </w:p>
  <w:p w14:paraId="65324E02" w14:textId="1342888A" w:rsidR="00E72C25" w:rsidRDefault="00E72C25">
    <w:pPr>
      <w:pStyle w:val="Footer"/>
      <w:jc w:val="center"/>
      <w:rPr>
        <w:rStyle w:val="PageNumber"/>
      </w:rPr>
    </w:pP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F34A67">
      <w:rPr>
        <w:rStyle w:val="PageNumber"/>
        <w:noProof/>
      </w:rPr>
      <w:t>1</w:t>
    </w:r>
    <w:r>
      <w:rPr>
        <w:rStyle w:val="PageNumber"/>
      </w:rPr>
      <w:fldChar w:fldCharType="end"/>
    </w:r>
  </w:p>
  <w:p w14:paraId="2DD34AA4" w14:textId="741E4F4C" w:rsidR="00E72C25" w:rsidRDefault="00E72C25" w:rsidP="00285969">
    <w:pPr>
      <w:rPr>
        <w:rFonts w:ascii="Arial" w:hAnsi="Arial" w:cs="Arial"/>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67B25" w14:textId="77777777" w:rsidR="00787B2B" w:rsidRDefault="00787B2B">
      <w:r>
        <w:separator/>
      </w:r>
    </w:p>
  </w:footnote>
  <w:footnote w:type="continuationSeparator" w:id="0">
    <w:p w14:paraId="17E3977C" w14:textId="77777777" w:rsidR="00787B2B" w:rsidRDefault="00787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 w15:restartNumberingAfterBreak="0">
    <w:nsid w:val="0C112BE5"/>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2" w15:restartNumberingAfterBreak="0">
    <w:nsid w:val="12046626"/>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3" w15:restartNumberingAfterBreak="0">
    <w:nsid w:val="198D6053"/>
    <w:multiLevelType w:val="multilevel"/>
    <w:tmpl w:val="FFF6495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76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4" w15:restartNumberingAfterBreak="0">
    <w:nsid w:val="1A492966"/>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5"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6" w15:restartNumberingAfterBreak="0">
    <w:nsid w:val="29931FD9"/>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7" w15:restartNumberingAfterBreak="0">
    <w:nsid w:val="2F2A25D1"/>
    <w:multiLevelType w:val="multilevel"/>
    <w:tmpl w:val="CF9AC42A"/>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8" w15:restartNumberingAfterBreak="0">
    <w:nsid w:val="52141DEC"/>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9" w15:restartNumberingAfterBreak="0">
    <w:nsid w:val="5CB9014F"/>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0" w15:restartNumberingAfterBreak="0">
    <w:nsid w:val="608D3E30"/>
    <w:multiLevelType w:val="multilevel"/>
    <w:tmpl w:val="A4CE2148"/>
    <w:lvl w:ilvl="0">
      <w:start w:val="1"/>
      <w:numFmt w:val="none"/>
      <w:suff w:val="nothing"/>
      <w:lvlText w:val=""/>
      <w:lvlJc w:val="left"/>
      <w:rPr>
        <w:rFonts w:cs="Times New Roman" w:hint="default"/>
      </w:rPr>
    </w:lvl>
    <w:lvl w:ilvl="1">
      <w:start w:val="1"/>
      <w:numFmt w:val="cardinalText"/>
      <w:suff w:val="nothing"/>
      <w:lvlText w:val="Article%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1" w15:restartNumberingAfterBreak="0">
    <w:nsid w:val="67C6527C"/>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2" w15:restartNumberingAfterBreak="0">
    <w:nsid w:val="68194629"/>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3" w15:restartNumberingAfterBreak="0">
    <w:nsid w:val="693D0D05"/>
    <w:multiLevelType w:val="multilevel"/>
    <w:tmpl w:val="9F3A1C8C"/>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241376810">
    <w:abstractNumId w:val="7"/>
  </w:num>
  <w:num w:numId="2" w16cid:durableId="1102067206">
    <w:abstractNumId w:val="13"/>
  </w:num>
  <w:num w:numId="3" w16cid:durableId="1961567419">
    <w:abstractNumId w:val="13"/>
  </w:num>
  <w:num w:numId="4" w16cid:durableId="1810780659">
    <w:abstractNumId w:val="13"/>
  </w:num>
  <w:num w:numId="5" w16cid:durableId="1177111497">
    <w:abstractNumId w:val="13"/>
  </w:num>
  <w:num w:numId="6" w16cid:durableId="1154679930">
    <w:abstractNumId w:val="5"/>
  </w:num>
  <w:num w:numId="7" w16cid:durableId="2102555786">
    <w:abstractNumId w:val="10"/>
  </w:num>
  <w:num w:numId="8" w16cid:durableId="188182361">
    <w:abstractNumId w:val="1"/>
  </w:num>
  <w:num w:numId="9" w16cid:durableId="1647542152">
    <w:abstractNumId w:val="9"/>
  </w:num>
  <w:num w:numId="10" w16cid:durableId="1439062188">
    <w:abstractNumId w:val="11"/>
  </w:num>
  <w:num w:numId="11" w16cid:durableId="2102219679">
    <w:abstractNumId w:val="6"/>
  </w:num>
  <w:num w:numId="12" w16cid:durableId="1588223405">
    <w:abstractNumId w:val="8"/>
  </w:num>
  <w:num w:numId="13" w16cid:durableId="80564260">
    <w:abstractNumId w:val="12"/>
  </w:num>
  <w:num w:numId="14" w16cid:durableId="577400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2876C6"/>
    <w:rsid w:val="000756D2"/>
    <w:rsid w:val="00087021"/>
    <w:rsid w:val="000C4D1A"/>
    <w:rsid w:val="000C6C9F"/>
    <w:rsid w:val="00114561"/>
    <w:rsid w:val="00144481"/>
    <w:rsid w:val="00156572"/>
    <w:rsid w:val="00191D7A"/>
    <w:rsid w:val="001934B2"/>
    <w:rsid w:val="001A13FD"/>
    <w:rsid w:val="0021124D"/>
    <w:rsid w:val="00212749"/>
    <w:rsid w:val="00246722"/>
    <w:rsid w:val="002712D2"/>
    <w:rsid w:val="00285969"/>
    <w:rsid w:val="002876C6"/>
    <w:rsid w:val="002959AE"/>
    <w:rsid w:val="00295F93"/>
    <w:rsid w:val="002E27A8"/>
    <w:rsid w:val="00322550"/>
    <w:rsid w:val="003303B6"/>
    <w:rsid w:val="0035660E"/>
    <w:rsid w:val="003570B9"/>
    <w:rsid w:val="00370D00"/>
    <w:rsid w:val="00397028"/>
    <w:rsid w:val="004812EB"/>
    <w:rsid w:val="004A032F"/>
    <w:rsid w:val="004D206C"/>
    <w:rsid w:val="004E77A6"/>
    <w:rsid w:val="004E78E2"/>
    <w:rsid w:val="004F698F"/>
    <w:rsid w:val="00533A7F"/>
    <w:rsid w:val="00562705"/>
    <w:rsid w:val="005634BC"/>
    <w:rsid w:val="00564802"/>
    <w:rsid w:val="005C5969"/>
    <w:rsid w:val="005D3194"/>
    <w:rsid w:val="005D37E6"/>
    <w:rsid w:val="005D440D"/>
    <w:rsid w:val="00630921"/>
    <w:rsid w:val="00643623"/>
    <w:rsid w:val="00647711"/>
    <w:rsid w:val="006B05B3"/>
    <w:rsid w:val="006D4515"/>
    <w:rsid w:val="006D5220"/>
    <w:rsid w:val="006F5E48"/>
    <w:rsid w:val="007012B8"/>
    <w:rsid w:val="0071372B"/>
    <w:rsid w:val="00723B5B"/>
    <w:rsid w:val="00732240"/>
    <w:rsid w:val="00732D1C"/>
    <w:rsid w:val="00751FBA"/>
    <w:rsid w:val="00787B2B"/>
    <w:rsid w:val="00791B94"/>
    <w:rsid w:val="007B325C"/>
    <w:rsid w:val="007D5D2E"/>
    <w:rsid w:val="007E6DA1"/>
    <w:rsid w:val="007F733F"/>
    <w:rsid w:val="00811663"/>
    <w:rsid w:val="00821D9F"/>
    <w:rsid w:val="00830A25"/>
    <w:rsid w:val="00856AC0"/>
    <w:rsid w:val="00871F64"/>
    <w:rsid w:val="008B3F40"/>
    <w:rsid w:val="008E6CEF"/>
    <w:rsid w:val="0090030E"/>
    <w:rsid w:val="009434CE"/>
    <w:rsid w:val="00975FFF"/>
    <w:rsid w:val="009B2FE2"/>
    <w:rsid w:val="00A701C7"/>
    <w:rsid w:val="00A855E4"/>
    <w:rsid w:val="00AA4341"/>
    <w:rsid w:val="00AD69E6"/>
    <w:rsid w:val="00AE3C4C"/>
    <w:rsid w:val="00B95C6D"/>
    <w:rsid w:val="00BE5A8F"/>
    <w:rsid w:val="00BF4E6B"/>
    <w:rsid w:val="00C12486"/>
    <w:rsid w:val="00C40BFA"/>
    <w:rsid w:val="00C6070D"/>
    <w:rsid w:val="00C97FE5"/>
    <w:rsid w:val="00CB1A51"/>
    <w:rsid w:val="00CC23A5"/>
    <w:rsid w:val="00CC35DA"/>
    <w:rsid w:val="00CC6EE3"/>
    <w:rsid w:val="00CE67A2"/>
    <w:rsid w:val="00CF56A7"/>
    <w:rsid w:val="00D2621A"/>
    <w:rsid w:val="00D337E1"/>
    <w:rsid w:val="00D8327F"/>
    <w:rsid w:val="00DC57AD"/>
    <w:rsid w:val="00E07EC8"/>
    <w:rsid w:val="00E14B94"/>
    <w:rsid w:val="00E313A7"/>
    <w:rsid w:val="00E404DD"/>
    <w:rsid w:val="00E72C25"/>
    <w:rsid w:val="00E8619F"/>
    <w:rsid w:val="00EF310F"/>
    <w:rsid w:val="00F02D2E"/>
    <w:rsid w:val="00F1223F"/>
    <w:rsid w:val="00F13B61"/>
    <w:rsid w:val="00F34A67"/>
    <w:rsid w:val="00F718C6"/>
    <w:rsid w:val="00F86A83"/>
    <w:rsid w:val="00FC01DF"/>
    <w:rsid w:val="00FC0254"/>
    <w:rsid w:val="00FC0DB4"/>
    <w:rsid w:val="00FF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0A7753"/>
  <w14:defaultImageDpi w14:val="0"/>
  <w15:docId w15:val="{EEB130BC-96EE-4C10-97AB-F23BE061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6C6"/>
    <w:pPr>
      <w:spacing w:after="0" w:line="240" w:lineRule="auto"/>
    </w:pPr>
    <w:rPr>
      <w:sz w:val="24"/>
      <w:szCs w:val="24"/>
    </w:rPr>
  </w:style>
  <w:style w:type="paragraph" w:styleId="Heading1">
    <w:name w:val="heading 1"/>
    <w:basedOn w:val="Normal"/>
    <w:next w:val="TextHeading2"/>
    <w:link w:val="Heading1Char"/>
    <w:uiPriority w:val="9"/>
    <w:qFormat/>
    <w:rsid w:val="002876C6"/>
    <w:pPr>
      <w:keepNext/>
      <w:keepLines/>
      <w:numPr>
        <w:ilvl w:val="1"/>
        <w:numId w:val="6"/>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2876C6"/>
    <w:pPr>
      <w:keepNext/>
      <w:keepLines/>
      <w:numPr>
        <w:ilvl w:val="2"/>
        <w:numId w:val="6"/>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2876C6"/>
    <w:pPr>
      <w:keepNext/>
      <w:keepLines/>
      <w:numPr>
        <w:ilvl w:val="3"/>
        <w:numId w:val="6"/>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2876C6"/>
    <w:pPr>
      <w:keepNext/>
      <w:keepLines/>
      <w:numPr>
        <w:ilvl w:val="4"/>
        <w:numId w:val="6"/>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2876C6"/>
    <w:pPr>
      <w:keepNext/>
      <w:keepLines/>
      <w:numPr>
        <w:ilvl w:val="5"/>
        <w:numId w:val="6"/>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4"/>
      </w:numPr>
      <w:spacing w:before="240" w:after="60"/>
      <w:outlineLvl w:val="7"/>
    </w:pPr>
    <w:rPr>
      <w:i/>
      <w:iCs/>
    </w:rPr>
  </w:style>
  <w:style w:type="paragraph" w:styleId="Heading9">
    <w:name w:val="heading 9"/>
    <w:basedOn w:val="Normal"/>
    <w:next w:val="Normal"/>
    <w:link w:val="Heading9Char"/>
    <w:uiPriority w:val="99"/>
    <w:qFormat/>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32"/>
    </w:rPr>
  </w:style>
  <w:style w:type="character" w:customStyle="1" w:styleId="Heading2Char">
    <w:name w:val="Heading 2 Char"/>
    <w:basedOn w:val="DefaultParagraphFont"/>
    <w:link w:val="Heading2"/>
    <w:uiPriority w:val="9"/>
    <w:locked/>
    <w:rPr>
      <w:rFonts w:ascii="Arial" w:hAnsi="Arial" w:cs="Times New Roman"/>
      <w:b/>
      <w:sz w:val="24"/>
    </w:rPr>
  </w:style>
  <w:style w:type="character" w:customStyle="1" w:styleId="Heading3Char">
    <w:name w:val="Heading 3 Char"/>
    <w:basedOn w:val="DefaultParagraphFont"/>
    <w:link w:val="Heading3"/>
    <w:uiPriority w:val="9"/>
    <w:locked/>
    <w:rPr>
      <w:rFonts w:ascii="Arial" w:hAnsi="Arial" w:cs="Times New Roman"/>
      <w:b/>
      <w:sz w:val="24"/>
    </w:rPr>
  </w:style>
  <w:style w:type="character" w:customStyle="1" w:styleId="Heading4Char">
    <w:name w:val="Heading 4 Char"/>
    <w:basedOn w:val="DefaultParagraphFont"/>
    <w:link w:val="Heading4"/>
    <w:uiPriority w:val="9"/>
    <w:locked/>
    <w:rPr>
      <w:rFonts w:ascii="Arial" w:hAnsi="Arial" w:cs="Times New Roman"/>
      <w:b/>
      <w:sz w:val="24"/>
    </w:rPr>
  </w:style>
  <w:style w:type="character" w:customStyle="1" w:styleId="Heading5Char">
    <w:name w:val="Heading 5 Char"/>
    <w:basedOn w:val="DefaultParagraphFont"/>
    <w:link w:val="Heading5"/>
    <w:uiPriority w:val="9"/>
    <w:locked/>
    <w:rPr>
      <w:rFonts w:ascii="Arial" w:hAnsi="Arial" w:cs="Times New Roman"/>
      <w:b/>
      <w:sz w:val="24"/>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2876C6"/>
    <w:pPr>
      <w:spacing w:before="120" w:after="120" w:line="240" w:lineRule="auto"/>
      <w:jc w:val="both"/>
    </w:pPr>
    <w:rPr>
      <w:sz w:val="24"/>
    </w:rPr>
  </w:style>
  <w:style w:type="paragraph" w:customStyle="1" w:styleId="TextHeading3">
    <w:name w:val="Text Heading 3"/>
    <w:rsid w:val="002876C6"/>
    <w:pPr>
      <w:spacing w:before="120" w:after="120" w:line="240" w:lineRule="auto"/>
      <w:ind w:left="720" w:right="720"/>
      <w:jc w:val="both"/>
    </w:pPr>
    <w:rPr>
      <w:sz w:val="24"/>
    </w:rPr>
  </w:style>
  <w:style w:type="paragraph" w:customStyle="1" w:styleId="TextHeading4">
    <w:name w:val="Text Heading 4"/>
    <w:rsid w:val="002876C6"/>
    <w:pPr>
      <w:spacing w:before="120" w:after="120" w:line="240" w:lineRule="auto"/>
      <w:ind w:left="1440" w:right="1440"/>
      <w:jc w:val="both"/>
    </w:pPr>
    <w:rPr>
      <w:sz w:val="24"/>
    </w:rPr>
  </w:style>
  <w:style w:type="paragraph" w:customStyle="1" w:styleId="TextHeading5">
    <w:name w:val="Text Heading 5"/>
    <w:rsid w:val="002876C6"/>
    <w:pPr>
      <w:spacing w:before="120" w:after="120" w:line="240" w:lineRule="auto"/>
      <w:ind w:left="2160" w:right="2160"/>
      <w:jc w:val="both"/>
    </w:pPr>
    <w:rPr>
      <w:sz w:val="24"/>
    </w:rPr>
  </w:style>
  <w:style w:type="paragraph" w:styleId="Title">
    <w:name w:val="Title"/>
    <w:basedOn w:val="Normal"/>
    <w:next w:val="Normal"/>
    <w:link w:val="TitleChar"/>
    <w:uiPriority w:val="10"/>
    <w:qFormat/>
    <w:rsid w:val="002876C6"/>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36"/>
    </w:rPr>
  </w:style>
  <w:style w:type="paragraph" w:customStyle="1" w:styleId="TitleDocument">
    <w:name w:val="Title Document"/>
    <w:rsid w:val="002876C6"/>
    <w:pPr>
      <w:spacing w:after="0" w:line="400" w:lineRule="exact"/>
      <w:jc w:val="center"/>
    </w:pPr>
    <w:rPr>
      <w:rFonts w:ascii="Arial" w:hAnsi="Arial"/>
      <w:b/>
      <w:sz w:val="36"/>
    </w:rPr>
  </w:style>
  <w:style w:type="paragraph" w:customStyle="1" w:styleId="TitleDocumentCenter">
    <w:name w:val="Title Document Center"/>
    <w:next w:val="TextHeading2"/>
    <w:rsid w:val="002876C6"/>
    <w:pPr>
      <w:spacing w:before="120" w:after="0" w:line="400" w:lineRule="atLeast"/>
      <w:jc w:val="center"/>
    </w:pPr>
    <w:rPr>
      <w:rFonts w:ascii="Arial" w:hAnsi="Arial"/>
      <w:b/>
      <w:noProof/>
      <w:sz w:val="36"/>
    </w:rPr>
  </w:style>
  <w:style w:type="paragraph" w:customStyle="1" w:styleId="TitlePage">
    <w:name w:val="Title Page"/>
    <w:rsid w:val="002876C6"/>
    <w:pPr>
      <w:keepNext/>
      <w:keepLines/>
      <w:spacing w:after="480" w:line="400" w:lineRule="exact"/>
      <w:jc w:val="center"/>
    </w:pPr>
    <w:rPr>
      <w:rFonts w:ascii="Arial" w:hAnsi="Arial"/>
      <w:b/>
      <w:sz w:val="36"/>
    </w:rPr>
  </w:style>
  <w:style w:type="paragraph" w:styleId="TOC1">
    <w:name w:val="toc 1"/>
    <w:basedOn w:val="Normal"/>
    <w:next w:val="Normal"/>
    <w:uiPriority w:val="39"/>
    <w:semiHidden/>
    <w:rsid w:val="002876C6"/>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2876C6"/>
    <w:pPr>
      <w:tabs>
        <w:tab w:val="left" w:pos="2520"/>
        <w:tab w:val="right" w:leader="dot" w:pos="8640"/>
      </w:tabs>
      <w:ind w:left="2520" w:right="720" w:hanging="2520"/>
    </w:pPr>
    <w:rPr>
      <w:szCs w:val="20"/>
    </w:rPr>
  </w:style>
  <w:style w:type="paragraph" w:customStyle="1" w:styleId="DocumentTitle">
    <w:name w:val="Document Title"/>
    <w:next w:val="TextHeading2"/>
    <w:rsid w:val="002876C6"/>
    <w:pPr>
      <w:keepNext/>
      <w:keepLines/>
      <w:numPr>
        <w:numId w:val="6"/>
      </w:numPr>
      <w:spacing w:after="480" w:line="400" w:lineRule="exact"/>
      <w:jc w:val="center"/>
      <w:outlineLvl w:val="0"/>
    </w:pPr>
    <w:rPr>
      <w:rFonts w:ascii="Arial" w:hAnsi="Arial"/>
      <w:b/>
      <w:sz w:val="3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styleId="DocumentMap">
    <w:name w:val="Document Map"/>
    <w:basedOn w:val="Normal"/>
    <w:link w:val="DocumentMapChar"/>
    <w:uiPriority w:val="99"/>
    <w:semiHidden/>
    <w:rsid w:val="002876C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auto" w:fill="000080"/>
    </w:rPr>
  </w:style>
  <w:style w:type="paragraph" w:customStyle="1" w:styleId="Heading1Unnumbered">
    <w:name w:val="Heading 1 Unnumbered"/>
    <w:basedOn w:val="Heading1"/>
    <w:rsid w:val="002876C6"/>
    <w:pPr>
      <w:numPr>
        <w:ilvl w:val="0"/>
        <w:numId w:val="0"/>
      </w:numPr>
    </w:pPr>
  </w:style>
  <w:style w:type="paragraph" w:customStyle="1" w:styleId="Heading2Unnumbered">
    <w:name w:val="Heading 2 Unnumbered"/>
    <w:basedOn w:val="Heading2"/>
    <w:rsid w:val="002876C6"/>
    <w:pPr>
      <w:numPr>
        <w:ilvl w:val="0"/>
        <w:numId w:val="0"/>
      </w:numPr>
    </w:pPr>
  </w:style>
  <w:style w:type="paragraph" w:customStyle="1" w:styleId="text">
    <w:name w:val="text"/>
    <w:basedOn w:val="Normal"/>
    <w:uiPriority w:val="99"/>
    <w:pPr>
      <w:jc w:val="both"/>
    </w:pPr>
    <w:rPr>
      <w:rFonts w:ascii="Dutch801 Rm BT" w:hAnsi="Dutch801 Rm BT" w:cs="Dutch801 Rm BT"/>
    </w:rPr>
  </w:style>
  <w:style w:type="character" w:styleId="PageNumber">
    <w:name w:val="page number"/>
    <w:basedOn w:val="DefaultParagraphFont"/>
    <w:uiPriority w:val="99"/>
    <w:rPr>
      <w:rFonts w:cs="Times New Roman"/>
    </w:rPr>
  </w:style>
  <w:style w:type="character" w:customStyle="1" w:styleId="TextHeading2Char">
    <w:name w:val="Text Heading 2 Char"/>
    <w:basedOn w:val="DefaultParagraphFont"/>
    <w:link w:val="TextHeading2"/>
    <w:locked/>
    <w:rPr>
      <w:rFonts w:cs="Times New Roman"/>
      <w:sz w:val="24"/>
    </w:rPr>
  </w:style>
  <w:style w:type="paragraph" w:customStyle="1" w:styleId="DocumentTOC">
    <w:name w:val="Document TOC"/>
    <w:next w:val="TextHeading2"/>
    <w:rsid w:val="002876C6"/>
    <w:pPr>
      <w:keepNext/>
      <w:keepLines/>
      <w:spacing w:after="480" w:line="400" w:lineRule="exact"/>
      <w:jc w:val="center"/>
    </w:pPr>
    <w:rPr>
      <w:rFonts w:ascii="Arial" w:hAnsi="Arial"/>
      <w:b/>
      <w:sz w:val="36"/>
    </w:rPr>
  </w:style>
  <w:style w:type="paragraph" w:customStyle="1" w:styleId="PortfolioSection">
    <w:name w:val="Portfolio Section"/>
    <w:next w:val="TextHeading2"/>
    <w:rsid w:val="002876C6"/>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876C6"/>
    <w:pPr>
      <w:pBdr>
        <w:top w:val="single" w:sz="12" w:space="11" w:color="FFCC00"/>
        <w:bottom w:val="single" w:sz="12" w:space="11" w:color="FFCC00"/>
      </w:pBdr>
      <w:spacing w:before="2880" w:after="0" w:line="240" w:lineRule="atLeast"/>
      <w:jc w:val="center"/>
    </w:pPr>
    <w:rPr>
      <w:rFonts w:ascii="Arial" w:hAnsi="Arial"/>
      <w:b/>
      <w:bCs/>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WCStyles2</Template>
  <TotalTime>9</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Certification of Trust</vt:lpstr>
    </vt:vector>
  </TitlesOfParts>
  <Company>WealthCounsel, LLC</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of Trust</dc:title>
  <dc:creator>User</dc:creator>
  <cp:lastModifiedBy>Mark Pierce</cp:lastModifiedBy>
  <cp:revision>10</cp:revision>
  <dcterms:created xsi:type="dcterms:W3CDTF">2022-09-20T18:14:00Z</dcterms:created>
  <dcterms:modified xsi:type="dcterms:W3CDTF">2022-11-22T22:31:00Z</dcterms:modified>
</cp:coreProperties>
</file>