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5CD3C" w14:textId="59E71A2C" w:rsidR="00D60F92" w:rsidRDefault="00000000">
      <w:pPr>
        <w:pStyle w:val="Title"/>
      </w:pPr>
      <w:r>
        <w:t>Manual Testing for Tealiumdemo.com</w:t>
      </w:r>
    </w:p>
    <w:p w14:paraId="7B228B79" w14:textId="77777777" w:rsidR="00104373" w:rsidRDefault="00104373" w:rsidP="00104373">
      <w:pPr>
        <w:rPr>
          <w:rFonts w:ascii="Times New Roman" w:hAnsi="Times New Roman" w:cs="Times New Roman"/>
          <w:b/>
          <w:bCs/>
        </w:rPr>
      </w:pPr>
    </w:p>
    <w:p w14:paraId="3C4163AE" w14:textId="0239B6B2" w:rsidR="00104373" w:rsidRDefault="00104373" w:rsidP="00104373">
      <w:pPr>
        <w:rPr>
          <w:rFonts w:ascii="Times New Roman" w:hAnsi="Times New Roman" w:cs="Times New Roman"/>
        </w:rPr>
      </w:pPr>
      <w:r w:rsidRPr="00AA07CC">
        <w:rPr>
          <w:rFonts w:ascii="Times New Roman" w:hAnsi="Times New Roman" w:cs="Times New Roman"/>
          <w:b/>
          <w:bCs/>
        </w:rPr>
        <w:t>Environment:</w:t>
      </w:r>
      <w:r w:rsidRPr="005F457E">
        <w:t xml:space="preserve"> </w:t>
      </w:r>
      <w:r w:rsidRPr="005F457E">
        <w:rPr>
          <w:rStyle w:val="Heading4Char"/>
        </w:rPr>
        <w:t>https://ecommerce.tealiumdemo.com/women.html</w:t>
      </w:r>
    </w:p>
    <w:p w14:paraId="3399E6C0" w14:textId="77777777" w:rsidR="00104373" w:rsidRDefault="00104373" w:rsidP="00104373">
      <w:pPr>
        <w:rPr>
          <w:rFonts w:ascii="Times New Roman" w:hAnsi="Times New Roman" w:cs="Times New Roman"/>
        </w:rPr>
      </w:pPr>
      <w:r w:rsidRPr="00AA07CC">
        <w:rPr>
          <w:rFonts w:ascii="Times New Roman" w:hAnsi="Times New Roman" w:cs="Times New Roman"/>
          <w:b/>
          <w:bCs/>
        </w:rPr>
        <w:t>Title:</w:t>
      </w:r>
      <w:r>
        <w:rPr>
          <w:rFonts w:ascii="Times New Roman" w:hAnsi="Times New Roman" w:cs="Times New Roman"/>
        </w:rPr>
        <w:t xml:space="preserve"> </w:t>
      </w:r>
      <w:r w:rsidRPr="005F457E">
        <w:rPr>
          <w:rFonts w:ascii="Times New Roman" w:hAnsi="Times New Roman" w:cs="Times New Roman"/>
        </w:rPr>
        <w:t>Unexpected Logout During Product Search</w:t>
      </w:r>
    </w:p>
    <w:p w14:paraId="323613BD" w14:textId="77777777" w:rsidR="00104373" w:rsidRPr="00AA07CC" w:rsidRDefault="00104373" w:rsidP="00104373">
      <w:pPr>
        <w:rPr>
          <w:rFonts w:ascii="Times New Roman" w:hAnsi="Times New Roman" w:cs="Times New Roman"/>
          <w:b/>
          <w:bCs/>
        </w:rPr>
      </w:pPr>
      <w:r w:rsidRPr="00AA07CC">
        <w:rPr>
          <w:rFonts w:ascii="Times New Roman" w:hAnsi="Times New Roman" w:cs="Times New Roman"/>
          <w:b/>
          <w:bCs/>
        </w:rPr>
        <w:t xml:space="preserve">Description: </w:t>
      </w:r>
    </w:p>
    <w:p w14:paraId="5FA01825" w14:textId="77777777" w:rsidR="00104373" w:rsidRDefault="00104373" w:rsidP="00104373">
      <w:pPr>
        <w:rPr>
          <w:rFonts w:ascii="Times New Roman" w:hAnsi="Times New Roman" w:cs="Times New Roman"/>
        </w:rPr>
      </w:pPr>
      <w:r w:rsidRPr="005F457E">
        <w:rPr>
          <w:rFonts w:ascii="Times New Roman" w:hAnsi="Times New Roman" w:cs="Times New Roman"/>
        </w:rPr>
        <w:t xml:space="preserve">During active product searches on tealiumdemo.com, the system </w:t>
      </w:r>
      <w:r w:rsidRPr="005F457E">
        <w:rPr>
          <w:rFonts w:ascii="Times New Roman" w:hAnsi="Times New Roman" w:cs="Times New Roman"/>
          <w:b/>
          <w:bCs/>
        </w:rPr>
        <w:t>logs the user out without warning</w:t>
      </w:r>
      <w:r w:rsidRPr="005F457E">
        <w:rPr>
          <w:rFonts w:ascii="Times New Roman" w:hAnsi="Times New Roman" w:cs="Times New Roman"/>
        </w:rPr>
        <w:t>, even while the user is still interacting with the page. This behavior is misleading, as the interface continues to display a “Welcome” message, implying the user is still logged in. However, key functions like accessing the cart or account options become unavailable.</w:t>
      </w:r>
    </w:p>
    <w:p w14:paraId="1BCB1F28" w14:textId="77777777" w:rsidR="00104373" w:rsidRPr="00AA07CC" w:rsidRDefault="00104373" w:rsidP="00104373">
      <w:pPr>
        <w:rPr>
          <w:rFonts w:ascii="Times New Roman" w:hAnsi="Times New Roman" w:cs="Times New Roman"/>
          <w:b/>
          <w:bCs/>
        </w:rPr>
      </w:pPr>
      <w:r w:rsidRPr="00AA07CC">
        <w:rPr>
          <w:rFonts w:ascii="Times New Roman" w:hAnsi="Times New Roman" w:cs="Times New Roman"/>
          <w:b/>
          <w:bCs/>
        </w:rPr>
        <w:t>Expected result:</w:t>
      </w:r>
    </w:p>
    <w:p w14:paraId="5A770198" w14:textId="77777777" w:rsidR="00104373" w:rsidRPr="005F457E" w:rsidRDefault="00104373" w:rsidP="00104373">
      <w:pPr>
        <w:pStyle w:val="ListParagraph"/>
        <w:numPr>
          <w:ilvl w:val="0"/>
          <w:numId w:val="10"/>
        </w:numPr>
        <w:spacing w:line="240" w:lineRule="auto"/>
        <w:rPr>
          <w:rFonts w:ascii="Times New Roman" w:hAnsi="Times New Roman" w:cs="Times New Roman"/>
        </w:rPr>
      </w:pPr>
      <w:r w:rsidRPr="005F457E">
        <w:rPr>
          <w:rFonts w:ascii="Times New Roman" w:hAnsi="Times New Roman" w:cs="Times New Roman"/>
        </w:rPr>
        <w:t xml:space="preserve">The user should remain </w:t>
      </w:r>
      <w:r w:rsidRPr="005F457E">
        <w:rPr>
          <w:rFonts w:ascii="Times New Roman" w:hAnsi="Times New Roman" w:cs="Times New Roman"/>
          <w:b/>
          <w:bCs/>
        </w:rPr>
        <w:t>logged in</w:t>
      </w:r>
      <w:r w:rsidRPr="005F457E">
        <w:rPr>
          <w:rFonts w:ascii="Times New Roman" w:hAnsi="Times New Roman" w:cs="Times New Roman"/>
        </w:rPr>
        <w:t xml:space="preserve"> during the browsing/searching process.</w:t>
      </w:r>
    </w:p>
    <w:p w14:paraId="228509AC" w14:textId="77777777" w:rsidR="00104373" w:rsidRPr="005F457E" w:rsidRDefault="00104373" w:rsidP="00104373">
      <w:pPr>
        <w:pStyle w:val="ListParagraph"/>
        <w:numPr>
          <w:ilvl w:val="0"/>
          <w:numId w:val="10"/>
        </w:numPr>
        <w:spacing w:line="240" w:lineRule="auto"/>
        <w:rPr>
          <w:rFonts w:ascii="Times New Roman" w:hAnsi="Times New Roman" w:cs="Times New Roman"/>
        </w:rPr>
      </w:pPr>
      <w:r w:rsidRPr="005F457E">
        <w:rPr>
          <w:rFonts w:ascii="Times New Roman" w:hAnsi="Times New Roman" w:cs="Times New Roman"/>
        </w:rPr>
        <w:t>The “</w:t>
      </w:r>
      <w:r w:rsidRPr="005F457E">
        <w:rPr>
          <w:rFonts w:ascii="Times New Roman" w:hAnsi="Times New Roman" w:cs="Times New Roman"/>
          <w:b/>
          <w:bCs/>
        </w:rPr>
        <w:t>Welcome [username]</w:t>
      </w:r>
      <w:r w:rsidRPr="005F457E">
        <w:rPr>
          <w:rFonts w:ascii="Times New Roman" w:hAnsi="Times New Roman" w:cs="Times New Roman"/>
        </w:rPr>
        <w:t xml:space="preserve">” message and </w:t>
      </w:r>
      <w:r w:rsidRPr="005F457E">
        <w:rPr>
          <w:rFonts w:ascii="Times New Roman" w:hAnsi="Times New Roman" w:cs="Times New Roman"/>
          <w:b/>
          <w:bCs/>
        </w:rPr>
        <w:t>Account/Cart</w:t>
      </w:r>
      <w:r w:rsidRPr="005F457E">
        <w:rPr>
          <w:rFonts w:ascii="Times New Roman" w:hAnsi="Times New Roman" w:cs="Times New Roman"/>
        </w:rPr>
        <w:t xml:space="preserve"> state should persist throughout the session unless the user explicitly logs out or the session times out after an extended period of inactivity.</w:t>
      </w:r>
    </w:p>
    <w:p w14:paraId="64D0E313" w14:textId="77777777" w:rsidR="00104373" w:rsidRPr="00AA07CC" w:rsidRDefault="00104373" w:rsidP="00104373">
      <w:pPr>
        <w:spacing w:line="240" w:lineRule="auto"/>
        <w:rPr>
          <w:rFonts w:ascii="Times New Roman" w:hAnsi="Times New Roman" w:cs="Times New Roman"/>
          <w:b/>
          <w:bCs/>
        </w:rPr>
      </w:pPr>
      <w:r w:rsidRPr="00AA07CC">
        <w:rPr>
          <w:rFonts w:ascii="Times New Roman" w:hAnsi="Times New Roman" w:cs="Times New Roman"/>
          <w:b/>
          <w:bCs/>
        </w:rPr>
        <w:t>Actual result:</w:t>
      </w:r>
    </w:p>
    <w:p w14:paraId="3CA436B4" w14:textId="77777777" w:rsidR="00104373" w:rsidRPr="005F457E" w:rsidRDefault="00104373" w:rsidP="00104373">
      <w:pPr>
        <w:pStyle w:val="ListParagraph"/>
        <w:numPr>
          <w:ilvl w:val="0"/>
          <w:numId w:val="10"/>
        </w:numPr>
        <w:rPr>
          <w:rFonts w:ascii="Times New Roman" w:hAnsi="Times New Roman" w:cs="Times New Roman"/>
        </w:rPr>
      </w:pPr>
      <w:r w:rsidRPr="005F457E">
        <w:rPr>
          <w:rFonts w:ascii="Times New Roman" w:hAnsi="Times New Roman" w:cs="Times New Roman"/>
        </w:rPr>
        <w:t xml:space="preserve">The site </w:t>
      </w:r>
      <w:r w:rsidRPr="005F457E">
        <w:rPr>
          <w:rFonts w:ascii="Times New Roman" w:hAnsi="Times New Roman" w:cs="Times New Roman"/>
          <w:b/>
          <w:bCs/>
        </w:rPr>
        <w:t>automatically logs out</w:t>
      </w:r>
      <w:r w:rsidRPr="005F457E">
        <w:rPr>
          <w:rFonts w:ascii="Times New Roman" w:hAnsi="Times New Roman" w:cs="Times New Roman"/>
        </w:rPr>
        <w:t xml:space="preserve"> the user </w:t>
      </w:r>
      <w:r w:rsidRPr="005F457E">
        <w:rPr>
          <w:rFonts w:ascii="Times New Roman" w:hAnsi="Times New Roman" w:cs="Times New Roman"/>
          <w:b/>
          <w:bCs/>
        </w:rPr>
        <w:t>while actively browsing or searching</w:t>
      </w:r>
      <w:r w:rsidRPr="005F457E">
        <w:rPr>
          <w:rFonts w:ascii="Times New Roman" w:hAnsi="Times New Roman" w:cs="Times New Roman"/>
        </w:rPr>
        <w:t>.</w:t>
      </w:r>
    </w:p>
    <w:p w14:paraId="02D37953" w14:textId="77777777" w:rsidR="00104373" w:rsidRDefault="00104373" w:rsidP="00104373">
      <w:pPr>
        <w:pStyle w:val="ListParagraph"/>
        <w:numPr>
          <w:ilvl w:val="0"/>
          <w:numId w:val="10"/>
        </w:numPr>
        <w:rPr>
          <w:rFonts w:ascii="Times New Roman" w:hAnsi="Times New Roman" w:cs="Times New Roman"/>
        </w:rPr>
      </w:pPr>
      <w:r w:rsidRPr="005F457E">
        <w:rPr>
          <w:rFonts w:ascii="Times New Roman" w:hAnsi="Times New Roman" w:cs="Times New Roman"/>
        </w:rPr>
        <w:t xml:space="preserve">The “Welcome” message remains, but the user is effectively </w:t>
      </w:r>
      <w:r w:rsidRPr="005F457E">
        <w:rPr>
          <w:rFonts w:ascii="Times New Roman" w:hAnsi="Times New Roman" w:cs="Times New Roman"/>
          <w:b/>
          <w:bCs/>
        </w:rPr>
        <w:t>logged out</w:t>
      </w:r>
      <w:r w:rsidRPr="005F457E">
        <w:rPr>
          <w:rFonts w:ascii="Times New Roman" w:hAnsi="Times New Roman" w:cs="Times New Roman"/>
        </w:rPr>
        <w:t>, losing access to cart or account features without notice.</w:t>
      </w:r>
    </w:p>
    <w:p w14:paraId="4A1882F3" w14:textId="7880125E" w:rsidR="00D60F92" w:rsidRDefault="00104373" w:rsidP="00104373">
      <w:pPr>
        <w:jc w:val="center"/>
      </w:pPr>
      <w:r>
        <w:rPr>
          <w:noProof/>
        </w:rPr>
        <w:drawing>
          <wp:inline distT="0" distB="0" distL="0" distR="0" wp14:anchorId="78655685" wp14:editId="17E99EDC">
            <wp:extent cx="2981325" cy="1085215"/>
            <wp:effectExtent l="0" t="0" r="9525" b="635"/>
            <wp:docPr id="126334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085215"/>
                    </a:xfrm>
                    <a:prstGeom prst="rect">
                      <a:avLst/>
                    </a:prstGeom>
                    <a:noFill/>
                  </pic:spPr>
                </pic:pic>
              </a:graphicData>
            </a:graphic>
          </wp:inline>
        </w:drawing>
      </w:r>
    </w:p>
    <w:p w14:paraId="67FEFD1E" w14:textId="77777777" w:rsidR="00104373" w:rsidRDefault="00104373">
      <w:pPr>
        <w:rPr>
          <w:rFonts w:ascii="Times New Roman" w:hAnsi="Times New Roman" w:cs="Times New Roman"/>
          <w:b/>
          <w:bCs/>
        </w:rPr>
      </w:pPr>
      <w:bookmarkStart w:id="0" w:name="_Hlk198741398"/>
    </w:p>
    <w:p w14:paraId="11E7E49E" w14:textId="77777777" w:rsidR="00104373" w:rsidRDefault="00104373">
      <w:pPr>
        <w:rPr>
          <w:rFonts w:ascii="Times New Roman" w:hAnsi="Times New Roman" w:cs="Times New Roman"/>
          <w:b/>
          <w:bCs/>
        </w:rPr>
      </w:pPr>
    </w:p>
    <w:p w14:paraId="3C13E6A9" w14:textId="77777777" w:rsidR="00104373" w:rsidRDefault="00104373">
      <w:pPr>
        <w:rPr>
          <w:rFonts w:ascii="Times New Roman" w:hAnsi="Times New Roman" w:cs="Times New Roman"/>
          <w:b/>
          <w:bCs/>
        </w:rPr>
      </w:pPr>
    </w:p>
    <w:p w14:paraId="17243496" w14:textId="77777777" w:rsidR="00104373" w:rsidRDefault="00104373">
      <w:pPr>
        <w:rPr>
          <w:rFonts w:ascii="Times New Roman" w:hAnsi="Times New Roman" w:cs="Times New Roman"/>
          <w:b/>
          <w:bCs/>
        </w:rPr>
      </w:pPr>
    </w:p>
    <w:p w14:paraId="63863119" w14:textId="77777777" w:rsidR="00104373" w:rsidRDefault="00104373">
      <w:pPr>
        <w:rPr>
          <w:rFonts w:ascii="Times New Roman" w:hAnsi="Times New Roman" w:cs="Times New Roman"/>
          <w:b/>
          <w:bCs/>
        </w:rPr>
      </w:pPr>
    </w:p>
    <w:p w14:paraId="7325B397" w14:textId="77777777" w:rsidR="00104373" w:rsidRDefault="00104373">
      <w:pPr>
        <w:rPr>
          <w:rFonts w:ascii="Times New Roman" w:hAnsi="Times New Roman" w:cs="Times New Roman"/>
          <w:b/>
          <w:bCs/>
        </w:rPr>
      </w:pPr>
    </w:p>
    <w:p w14:paraId="0BC3D7E8" w14:textId="77777777" w:rsidR="00104373" w:rsidRDefault="00104373">
      <w:pPr>
        <w:rPr>
          <w:rFonts w:ascii="Times New Roman" w:hAnsi="Times New Roman" w:cs="Times New Roman"/>
          <w:b/>
          <w:bCs/>
        </w:rPr>
      </w:pPr>
    </w:p>
    <w:p w14:paraId="13168183" w14:textId="0867A8D0" w:rsidR="0088329D" w:rsidRDefault="00104373">
      <w:pPr>
        <w:rPr>
          <w:rFonts w:ascii="Times New Roman" w:hAnsi="Times New Roman" w:cs="Times New Roman"/>
        </w:rPr>
      </w:pPr>
      <w:r w:rsidRPr="00AA07CC">
        <w:rPr>
          <w:rFonts w:ascii="Times New Roman" w:hAnsi="Times New Roman" w:cs="Times New Roman"/>
          <w:b/>
          <w:bCs/>
        </w:rPr>
        <w:lastRenderedPageBreak/>
        <w:t>Environment:</w:t>
      </w:r>
      <w:r w:rsidR="0088329D">
        <w:rPr>
          <w:rFonts w:ascii="Times New Roman" w:hAnsi="Times New Roman" w:cs="Times New Roman"/>
        </w:rPr>
        <w:t xml:space="preserve"> </w:t>
      </w:r>
      <w:hyperlink r:id="rId7" w:history="1">
        <w:r w:rsidR="0088329D" w:rsidRPr="005F457E">
          <w:rPr>
            <w:rStyle w:val="Heading4Char"/>
          </w:rPr>
          <w:t>https://ecommerce.tealiumdemo.com/wishlist/</w:t>
        </w:r>
      </w:hyperlink>
    </w:p>
    <w:p w14:paraId="7082EFBA" w14:textId="77777777" w:rsidR="00AA07CC" w:rsidRDefault="0088329D">
      <w:pPr>
        <w:rPr>
          <w:rFonts w:ascii="Times New Roman" w:hAnsi="Times New Roman" w:cs="Times New Roman"/>
        </w:rPr>
      </w:pPr>
      <w:r w:rsidRPr="00AA07CC">
        <w:rPr>
          <w:rFonts w:ascii="Times New Roman" w:hAnsi="Times New Roman" w:cs="Times New Roman"/>
          <w:b/>
          <w:bCs/>
        </w:rPr>
        <w:t>Title:</w:t>
      </w:r>
      <w:r>
        <w:rPr>
          <w:rFonts w:ascii="Times New Roman" w:hAnsi="Times New Roman" w:cs="Times New Roman"/>
        </w:rPr>
        <w:t xml:space="preserve"> </w:t>
      </w:r>
      <w:r w:rsidR="00AA07CC" w:rsidRPr="00AA07CC">
        <w:rPr>
          <w:rFonts w:ascii="Times New Roman" w:hAnsi="Times New Roman" w:cs="Times New Roman"/>
        </w:rPr>
        <w:t>Wishlist to Cart Behavior Issue</w:t>
      </w:r>
    </w:p>
    <w:p w14:paraId="7E51CCF2" w14:textId="3A447D2D" w:rsidR="0088329D" w:rsidRPr="00AA07CC" w:rsidRDefault="0088329D">
      <w:pPr>
        <w:rPr>
          <w:rFonts w:ascii="Times New Roman" w:hAnsi="Times New Roman" w:cs="Times New Roman"/>
          <w:b/>
          <w:bCs/>
        </w:rPr>
      </w:pPr>
      <w:r w:rsidRPr="00AA07CC">
        <w:rPr>
          <w:rFonts w:ascii="Times New Roman" w:hAnsi="Times New Roman" w:cs="Times New Roman"/>
          <w:b/>
          <w:bCs/>
        </w:rPr>
        <w:t xml:space="preserve">Description: </w:t>
      </w:r>
    </w:p>
    <w:p w14:paraId="0DE6199A" w14:textId="411E17F6" w:rsidR="00AA07CC" w:rsidRPr="00AA07CC" w:rsidRDefault="00AA07CC" w:rsidP="00AA07CC">
      <w:pPr>
        <w:pStyle w:val="ListParagraph"/>
        <w:numPr>
          <w:ilvl w:val="0"/>
          <w:numId w:val="10"/>
        </w:numPr>
        <w:rPr>
          <w:rFonts w:ascii="Times New Roman" w:hAnsi="Times New Roman" w:cs="Times New Roman"/>
        </w:rPr>
      </w:pPr>
      <w:r w:rsidRPr="00AA07CC">
        <w:rPr>
          <w:rFonts w:ascii="Times New Roman" w:hAnsi="Times New Roman" w:cs="Times New Roman"/>
        </w:rPr>
        <w:t>The system does not prompt the user to choose their preferred size or color.</w:t>
      </w:r>
    </w:p>
    <w:p w14:paraId="3B376534" w14:textId="3A89FD27" w:rsidR="00AA07CC" w:rsidRDefault="00AA07CC" w:rsidP="00AA07CC">
      <w:pPr>
        <w:pStyle w:val="ListParagraph"/>
        <w:numPr>
          <w:ilvl w:val="0"/>
          <w:numId w:val="10"/>
        </w:numPr>
        <w:rPr>
          <w:rFonts w:ascii="Times New Roman" w:hAnsi="Times New Roman" w:cs="Times New Roman"/>
        </w:rPr>
      </w:pPr>
      <w:r w:rsidRPr="00AA07CC">
        <w:rPr>
          <w:rFonts w:ascii="Times New Roman" w:hAnsi="Times New Roman" w:cs="Times New Roman"/>
        </w:rPr>
        <w:t>As a result, the product is added to the cart with possibly incorrect or undesired variants.</w:t>
      </w:r>
    </w:p>
    <w:p w14:paraId="170286C2" w14:textId="09F6DB87" w:rsidR="00AA07CC" w:rsidRPr="00AA07CC" w:rsidRDefault="00AA07CC" w:rsidP="00AA07CC">
      <w:pPr>
        <w:rPr>
          <w:rFonts w:ascii="Times New Roman" w:hAnsi="Times New Roman" w:cs="Times New Roman"/>
          <w:b/>
          <w:bCs/>
        </w:rPr>
      </w:pPr>
      <w:r w:rsidRPr="00AA07CC">
        <w:rPr>
          <w:rFonts w:ascii="Times New Roman" w:hAnsi="Times New Roman" w:cs="Times New Roman"/>
          <w:b/>
          <w:bCs/>
        </w:rPr>
        <w:t>Expected result:</w:t>
      </w:r>
    </w:p>
    <w:p w14:paraId="030A9E7C" w14:textId="79F2E8F5" w:rsidR="00AA07CC" w:rsidRPr="00AA07CC" w:rsidRDefault="00AA07CC" w:rsidP="00AA07CC">
      <w:pPr>
        <w:rPr>
          <w:rFonts w:ascii="Times New Roman" w:hAnsi="Times New Roman" w:cs="Times New Roman"/>
        </w:rPr>
      </w:pPr>
      <w:r w:rsidRPr="00AA07CC">
        <w:rPr>
          <w:rFonts w:ascii="Times New Roman" w:hAnsi="Times New Roman" w:cs="Times New Roman"/>
        </w:rPr>
        <w:t xml:space="preserve">After clicking </w:t>
      </w:r>
      <w:r w:rsidRPr="00AA07CC">
        <w:rPr>
          <w:rFonts w:ascii="Times New Roman" w:hAnsi="Times New Roman" w:cs="Times New Roman"/>
          <w:b/>
          <w:bCs/>
        </w:rPr>
        <w:t>"Add to Cart"</w:t>
      </w:r>
      <w:r w:rsidRPr="00AA07CC">
        <w:rPr>
          <w:rFonts w:ascii="Times New Roman" w:hAnsi="Times New Roman" w:cs="Times New Roman"/>
        </w:rPr>
        <w:t xml:space="preserve"> from the Wishlist, the site should</w:t>
      </w:r>
    </w:p>
    <w:p w14:paraId="496EAC0D" w14:textId="77777777" w:rsidR="00AA07CC" w:rsidRPr="00AA07CC" w:rsidRDefault="00AA07CC" w:rsidP="00AA07CC">
      <w:pPr>
        <w:numPr>
          <w:ilvl w:val="0"/>
          <w:numId w:val="11"/>
        </w:numPr>
        <w:spacing w:line="240" w:lineRule="auto"/>
        <w:rPr>
          <w:rFonts w:ascii="Times New Roman" w:hAnsi="Times New Roman" w:cs="Times New Roman"/>
        </w:rPr>
      </w:pPr>
      <w:r w:rsidRPr="00AA07CC">
        <w:rPr>
          <w:rFonts w:ascii="Times New Roman" w:hAnsi="Times New Roman" w:cs="Times New Roman"/>
        </w:rPr>
        <w:t xml:space="preserve">Prompt the user to select </w:t>
      </w:r>
      <w:r w:rsidRPr="00AA07CC">
        <w:rPr>
          <w:rFonts w:ascii="Times New Roman" w:hAnsi="Times New Roman" w:cs="Times New Roman"/>
          <w:b/>
          <w:bCs/>
        </w:rPr>
        <w:t>size</w:t>
      </w:r>
      <w:r w:rsidRPr="00AA07CC">
        <w:rPr>
          <w:rFonts w:ascii="Times New Roman" w:hAnsi="Times New Roman" w:cs="Times New Roman"/>
        </w:rPr>
        <w:t xml:space="preserve"> and </w:t>
      </w:r>
      <w:r w:rsidRPr="00AA07CC">
        <w:rPr>
          <w:rFonts w:ascii="Times New Roman" w:hAnsi="Times New Roman" w:cs="Times New Roman"/>
          <w:b/>
          <w:bCs/>
        </w:rPr>
        <w:t>color</w:t>
      </w:r>
      <w:r w:rsidRPr="00AA07CC">
        <w:rPr>
          <w:rFonts w:ascii="Times New Roman" w:hAnsi="Times New Roman" w:cs="Times New Roman"/>
        </w:rPr>
        <w:t>, if they are configurable.</w:t>
      </w:r>
    </w:p>
    <w:p w14:paraId="35CB409F" w14:textId="77777777" w:rsidR="00AA07CC" w:rsidRDefault="00AA07CC" w:rsidP="00AA07CC">
      <w:pPr>
        <w:numPr>
          <w:ilvl w:val="0"/>
          <w:numId w:val="11"/>
        </w:numPr>
        <w:spacing w:line="240" w:lineRule="auto"/>
        <w:rPr>
          <w:rFonts w:ascii="Times New Roman" w:hAnsi="Times New Roman" w:cs="Times New Roman"/>
        </w:rPr>
      </w:pPr>
      <w:r w:rsidRPr="00AA07CC">
        <w:rPr>
          <w:rFonts w:ascii="Times New Roman" w:hAnsi="Times New Roman" w:cs="Times New Roman"/>
        </w:rPr>
        <w:t xml:space="preserve">Or redirect them to the </w:t>
      </w:r>
      <w:r w:rsidRPr="00AA07CC">
        <w:rPr>
          <w:rFonts w:ascii="Times New Roman" w:hAnsi="Times New Roman" w:cs="Times New Roman"/>
          <w:b/>
          <w:bCs/>
        </w:rPr>
        <w:t>product detail page</w:t>
      </w:r>
      <w:r w:rsidRPr="00AA07CC">
        <w:rPr>
          <w:rFonts w:ascii="Times New Roman" w:hAnsi="Times New Roman" w:cs="Times New Roman"/>
        </w:rPr>
        <w:t xml:space="preserve"> to </w:t>
      </w:r>
      <w:proofErr w:type="gramStart"/>
      <w:r w:rsidRPr="00AA07CC">
        <w:rPr>
          <w:rFonts w:ascii="Times New Roman" w:hAnsi="Times New Roman" w:cs="Times New Roman"/>
        </w:rPr>
        <w:t>make a selection</w:t>
      </w:r>
      <w:proofErr w:type="gramEnd"/>
      <w:r w:rsidRPr="00AA07CC">
        <w:rPr>
          <w:rFonts w:ascii="Times New Roman" w:hAnsi="Times New Roman" w:cs="Times New Roman"/>
        </w:rPr>
        <w:t xml:space="preserve"> before adding to the cart.</w:t>
      </w:r>
    </w:p>
    <w:p w14:paraId="09BEAC78" w14:textId="627AFFA8" w:rsidR="00AA07CC" w:rsidRPr="00AA07CC" w:rsidRDefault="00AA07CC" w:rsidP="00AA07CC">
      <w:pPr>
        <w:spacing w:line="240" w:lineRule="auto"/>
        <w:rPr>
          <w:rFonts w:ascii="Times New Roman" w:hAnsi="Times New Roman" w:cs="Times New Roman"/>
          <w:b/>
          <w:bCs/>
        </w:rPr>
      </w:pPr>
      <w:r w:rsidRPr="00AA07CC">
        <w:rPr>
          <w:rFonts w:ascii="Times New Roman" w:hAnsi="Times New Roman" w:cs="Times New Roman"/>
          <w:b/>
          <w:bCs/>
        </w:rPr>
        <w:t>Actual result:</w:t>
      </w:r>
    </w:p>
    <w:p w14:paraId="0163C2E8" w14:textId="356BC362" w:rsidR="00AA07CC" w:rsidRPr="00AA07CC" w:rsidRDefault="00AA07CC" w:rsidP="00AA07CC">
      <w:pPr>
        <w:spacing w:line="240" w:lineRule="auto"/>
        <w:rPr>
          <w:rFonts w:ascii="Times New Roman" w:hAnsi="Times New Roman" w:cs="Times New Roman"/>
        </w:rPr>
      </w:pPr>
      <w:r w:rsidRPr="00AA07CC">
        <w:rPr>
          <w:rFonts w:ascii="Times New Roman" w:hAnsi="Times New Roman" w:cs="Times New Roman"/>
        </w:rPr>
        <w:t>When the user clicks “Add to Cart” from the Wishlist, the product is added directly to the cart with default size and color options, without giving the user an opportunity to select their preferences.</w:t>
      </w:r>
    </w:p>
    <w:bookmarkEnd w:id="0"/>
    <w:p w14:paraId="53420E16" w14:textId="77777777" w:rsidR="00AA07CC" w:rsidRPr="00AA07CC" w:rsidRDefault="00AA07CC" w:rsidP="00AA07CC">
      <w:pPr>
        <w:rPr>
          <w:rFonts w:ascii="Times New Roman" w:hAnsi="Times New Roman" w:cs="Times New Roman"/>
        </w:rPr>
      </w:pPr>
    </w:p>
    <w:p w14:paraId="3114509A" w14:textId="08474BBF" w:rsidR="0088329D" w:rsidRDefault="0088329D" w:rsidP="00AA07CC">
      <w:pPr>
        <w:jc w:val="center"/>
        <w:rPr>
          <w:rFonts w:ascii="Times New Roman" w:hAnsi="Times New Roman" w:cs="Times New Roman"/>
        </w:rPr>
      </w:pPr>
      <w:r w:rsidRPr="0088329D">
        <w:rPr>
          <w:rFonts w:ascii="Times New Roman" w:hAnsi="Times New Roman" w:cs="Times New Roman"/>
          <w:noProof/>
        </w:rPr>
        <w:drawing>
          <wp:inline distT="0" distB="0" distL="0" distR="0" wp14:anchorId="32319A2E" wp14:editId="48066C97">
            <wp:extent cx="4198620" cy="2452597"/>
            <wp:effectExtent l="0" t="0" r="0" b="5080"/>
            <wp:docPr id="121450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07824" name=""/>
                    <pic:cNvPicPr/>
                  </pic:nvPicPr>
                  <pic:blipFill>
                    <a:blip r:embed="rId8"/>
                    <a:stretch>
                      <a:fillRect/>
                    </a:stretch>
                  </pic:blipFill>
                  <pic:spPr>
                    <a:xfrm>
                      <a:off x="0" y="0"/>
                      <a:ext cx="4202065" cy="2454609"/>
                    </a:xfrm>
                    <a:prstGeom prst="rect">
                      <a:avLst/>
                    </a:prstGeom>
                  </pic:spPr>
                </pic:pic>
              </a:graphicData>
            </a:graphic>
          </wp:inline>
        </w:drawing>
      </w:r>
    </w:p>
    <w:p w14:paraId="1BEA7C73" w14:textId="77777777" w:rsidR="00AA07CC" w:rsidRDefault="00AA07CC" w:rsidP="00AA07CC">
      <w:pPr>
        <w:jc w:val="center"/>
        <w:rPr>
          <w:rFonts w:ascii="Times New Roman" w:hAnsi="Times New Roman" w:cs="Times New Roman"/>
        </w:rPr>
      </w:pPr>
    </w:p>
    <w:p w14:paraId="78DBE2C1" w14:textId="77777777" w:rsidR="00104373" w:rsidRDefault="00104373" w:rsidP="00AA07CC">
      <w:pPr>
        <w:rPr>
          <w:rFonts w:ascii="Times New Roman" w:hAnsi="Times New Roman" w:cs="Times New Roman"/>
          <w:b/>
          <w:bCs/>
        </w:rPr>
      </w:pPr>
    </w:p>
    <w:p w14:paraId="074DCC0B" w14:textId="77777777" w:rsidR="00104373" w:rsidRDefault="00104373" w:rsidP="00AA07CC">
      <w:pPr>
        <w:rPr>
          <w:rFonts w:ascii="Times New Roman" w:hAnsi="Times New Roman" w:cs="Times New Roman"/>
          <w:b/>
          <w:bCs/>
        </w:rPr>
      </w:pPr>
    </w:p>
    <w:p w14:paraId="70E60CFF" w14:textId="77777777" w:rsidR="00104373" w:rsidRDefault="00104373" w:rsidP="00AA07CC">
      <w:pPr>
        <w:rPr>
          <w:rFonts w:ascii="Times New Roman" w:hAnsi="Times New Roman" w:cs="Times New Roman"/>
          <w:b/>
          <w:bCs/>
        </w:rPr>
      </w:pPr>
    </w:p>
    <w:p w14:paraId="04448AEE" w14:textId="77777777" w:rsidR="00104373" w:rsidRDefault="00104373" w:rsidP="00AA07CC">
      <w:pPr>
        <w:rPr>
          <w:rFonts w:ascii="Times New Roman" w:hAnsi="Times New Roman" w:cs="Times New Roman"/>
          <w:b/>
          <w:bCs/>
        </w:rPr>
      </w:pPr>
    </w:p>
    <w:p w14:paraId="1481FD82" w14:textId="77777777" w:rsidR="00104373" w:rsidRDefault="00104373" w:rsidP="00AA07CC">
      <w:pPr>
        <w:rPr>
          <w:rFonts w:ascii="Times New Roman" w:hAnsi="Times New Roman" w:cs="Times New Roman"/>
          <w:b/>
          <w:bCs/>
        </w:rPr>
      </w:pPr>
    </w:p>
    <w:p w14:paraId="73BF3290" w14:textId="54928841" w:rsidR="00AA07CC" w:rsidRDefault="00104373" w:rsidP="00AA07CC">
      <w:pPr>
        <w:rPr>
          <w:rFonts w:ascii="Times New Roman" w:hAnsi="Times New Roman" w:cs="Times New Roman"/>
        </w:rPr>
      </w:pPr>
      <w:r w:rsidRPr="00AA07CC">
        <w:rPr>
          <w:rFonts w:ascii="Times New Roman" w:hAnsi="Times New Roman" w:cs="Times New Roman"/>
          <w:b/>
          <w:bCs/>
        </w:rPr>
        <w:lastRenderedPageBreak/>
        <w:t>Environment:</w:t>
      </w:r>
      <w:r w:rsidR="00AA07CC">
        <w:rPr>
          <w:rFonts w:ascii="Times New Roman" w:hAnsi="Times New Roman" w:cs="Times New Roman"/>
        </w:rPr>
        <w:t xml:space="preserve"> </w:t>
      </w:r>
      <w:r w:rsidR="005F457E" w:rsidRPr="005F457E">
        <w:rPr>
          <w:rStyle w:val="Heading4Char"/>
        </w:rPr>
        <w:t>https://ecommerce.tealiumdemo.com/men.html?color=20</w:t>
      </w:r>
    </w:p>
    <w:p w14:paraId="0903AA37" w14:textId="5AE9D79D" w:rsidR="00AA07CC" w:rsidRDefault="00AA07CC" w:rsidP="00AA07CC">
      <w:pPr>
        <w:rPr>
          <w:rFonts w:ascii="Times New Roman" w:hAnsi="Times New Roman" w:cs="Times New Roman"/>
        </w:rPr>
      </w:pPr>
      <w:r w:rsidRPr="00AA07CC">
        <w:rPr>
          <w:rFonts w:ascii="Times New Roman" w:hAnsi="Times New Roman" w:cs="Times New Roman"/>
          <w:b/>
          <w:bCs/>
        </w:rPr>
        <w:t>Title:</w:t>
      </w:r>
      <w:r>
        <w:rPr>
          <w:rFonts w:ascii="Times New Roman" w:hAnsi="Times New Roman" w:cs="Times New Roman"/>
        </w:rPr>
        <w:t xml:space="preserve"> </w:t>
      </w:r>
      <w:r w:rsidRPr="00AA07CC">
        <w:rPr>
          <w:rFonts w:ascii="Times New Roman" w:hAnsi="Times New Roman" w:cs="Times New Roman"/>
        </w:rPr>
        <w:t>Verify that the price filter provides multiple options via a dropdown</w:t>
      </w:r>
    </w:p>
    <w:p w14:paraId="6CA5A2AB" w14:textId="77777777" w:rsidR="00AA07CC" w:rsidRPr="00AA07CC" w:rsidRDefault="00AA07CC" w:rsidP="00AA07CC">
      <w:pPr>
        <w:rPr>
          <w:rFonts w:ascii="Times New Roman" w:hAnsi="Times New Roman" w:cs="Times New Roman"/>
          <w:b/>
          <w:bCs/>
        </w:rPr>
      </w:pPr>
      <w:r w:rsidRPr="00AA07CC">
        <w:rPr>
          <w:rFonts w:ascii="Times New Roman" w:hAnsi="Times New Roman" w:cs="Times New Roman"/>
          <w:b/>
          <w:bCs/>
        </w:rPr>
        <w:t xml:space="preserve">Description: </w:t>
      </w:r>
    </w:p>
    <w:p w14:paraId="457566E3" w14:textId="25E30F48" w:rsidR="005F457E" w:rsidRPr="005F457E" w:rsidRDefault="005F457E" w:rsidP="005F457E">
      <w:pPr>
        <w:rPr>
          <w:rFonts w:ascii="Times New Roman" w:hAnsi="Times New Roman" w:cs="Times New Roman"/>
        </w:rPr>
      </w:pPr>
      <w:r w:rsidRPr="005F457E">
        <w:rPr>
          <w:rFonts w:ascii="Times New Roman" w:hAnsi="Times New Roman" w:cs="Times New Roman"/>
        </w:rPr>
        <w:t xml:space="preserve">On the </w:t>
      </w:r>
      <w:r w:rsidRPr="005F457E">
        <w:rPr>
          <w:rFonts w:ascii="Times New Roman" w:hAnsi="Times New Roman" w:cs="Times New Roman"/>
          <w:b/>
          <w:bCs/>
        </w:rPr>
        <w:t>MEN</w:t>
      </w:r>
      <w:r w:rsidRPr="005F457E">
        <w:rPr>
          <w:rFonts w:ascii="Times New Roman" w:hAnsi="Times New Roman" w:cs="Times New Roman"/>
        </w:rPr>
        <w:t xml:space="preserve"> category page of tealiumdemo.com, the </w:t>
      </w:r>
      <w:r w:rsidRPr="005F457E">
        <w:rPr>
          <w:rFonts w:ascii="Times New Roman" w:hAnsi="Times New Roman" w:cs="Times New Roman"/>
          <w:b/>
          <w:bCs/>
        </w:rPr>
        <w:t>Price filter</w:t>
      </w:r>
      <w:r w:rsidRPr="005F457E">
        <w:rPr>
          <w:rFonts w:ascii="Times New Roman" w:hAnsi="Times New Roman" w:cs="Times New Roman"/>
        </w:rPr>
        <w:t xml:space="preserve"> located in the left sidebar is expected to offer users a dropdown or multiple selectable options to filter products based on different price ranges</w:t>
      </w:r>
      <w:r>
        <w:rPr>
          <w:rFonts w:ascii="Times New Roman" w:hAnsi="Times New Roman" w:cs="Times New Roman"/>
        </w:rPr>
        <w:t>.</w:t>
      </w:r>
    </w:p>
    <w:p w14:paraId="43F8EDE1" w14:textId="12CE16B3" w:rsidR="005F457E" w:rsidRPr="005F457E" w:rsidRDefault="005F457E" w:rsidP="005F457E">
      <w:pPr>
        <w:rPr>
          <w:rFonts w:ascii="Times New Roman" w:hAnsi="Times New Roman" w:cs="Times New Roman"/>
        </w:rPr>
      </w:pPr>
      <w:r w:rsidRPr="005F457E">
        <w:rPr>
          <w:rFonts w:ascii="Times New Roman" w:hAnsi="Times New Roman" w:cs="Times New Roman"/>
        </w:rPr>
        <w:t xml:space="preserve">However, upon visiting the page, only </w:t>
      </w:r>
      <w:r w:rsidRPr="005F457E">
        <w:rPr>
          <w:rFonts w:ascii="Times New Roman" w:hAnsi="Times New Roman" w:cs="Times New Roman"/>
          <w:b/>
          <w:bCs/>
        </w:rPr>
        <w:t>one static price option</w:t>
      </w:r>
      <w:r w:rsidRPr="005F457E">
        <w:rPr>
          <w:rFonts w:ascii="Times New Roman" w:hAnsi="Times New Roman" w:cs="Times New Roman"/>
        </w:rPr>
        <w:t xml:space="preserve"> is displayed — "</w:t>
      </w:r>
      <w:r w:rsidRPr="005F457E">
        <w:rPr>
          <w:rFonts w:ascii="Times New Roman" w:hAnsi="Times New Roman" w:cs="Times New Roman"/>
          <w:b/>
          <w:bCs/>
        </w:rPr>
        <w:t>$70.00 and above</w:t>
      </w:r>
      <w:r w:rsidRPr="005F457E">
        <w:rPr>
          <w:rFonts w:ascii="Times New Roman" w:hAnsi="Times New Roman" w:cs="Times New Roman"/>
        </w:rPr>
        <w:t xml:space="preserve">" — and there is </w:t>
      </w:r>
      <w:r w:rsidRPr="005F457E">
        <w:rPr>
          <w:rFonts w:ascii="Times New Roman" w:hAnsi="Times New Roman" w:cs="Times New Roman"/>
          <w:b/>
          <w:bCs/>
        </w:rPr>
        <w:t>no dropdown menu or list of additional price options</w:t>
      </w:r>
      <w:r w:rsidRPr="005F457E">
        <w:rPr>
          <w:rFonts w:ascii="Times New Roman" w:hAnsi="Times New Roman" w:cs="Times New Roman"/>
        </w:rPr>
        <w:t xml:space="preserve">. </w:t>
      </w:r>
    </w:p>
    <w:p w14:paraId="6C4BB734" w14:textId="77777777" w:rsidR="00AA07CC" w:rsidRPr="00AA07CC" w:rsidRDefault="00AA07CC" w:rsidP="00AA07CC">
      <w:pPr>
        <w:rPr>
          <w:rFonts w:ascii="Times New Roman" w:hAnsi="Times New Roman" w:cs="Times New Roman"/>
          <w:b/>
          <w:bCs/>
        </w:rPr>
      </w:pPr>
      <w:r w:rsidRPr="00AA07CC">
        <w:rPr>
          <w:rFonts w:ascii="Times New Roman" w:hAnsi="Times New Roman" w:cs="Times New Roman"/>
          <w:b/>
          <w:bCs/>
        </w:rPr>
        <w:t>Expected result:</w:t>
      </w:r>
    </w:p>
    <w:p w14:paraId="25773644" w14:textId="0E0A09CE" w:rsidR="005F457E" w:rsidRPr="005F457E" w:rsidRDefault="005F457E" w:rsidP="005F457E">
      <w:pPr>
        <w:spacing w:line="240" w:lineRule="auto"/>
        <w:rPr>
          <w:rFonts w:ascii="Times New Roman" w:hAnsi="Times New Roman" w:cs="Times New Roman"/>
        </w:rPr>
      </w:pPr>
      <w:r w:rsidRPr="005F457E">
        <w:rPr>
          <w:rFonts w:ascii="Times New Roman" w:hAnsi="Times New Roman" w:cs="Times New Roman"/>
        </w:rPr>
        <w:t xml:space="preserve">The </w:t>
      </w:r>
      <w:r w:rsidRPr="005F457E">
        <w:rPr>
          <w:rFonts w:ascii="Times New Roman" w:hAnsi="Times New Roman" w:cs="Times New Roman"/>
          <w:b/>
          <w:bCs/>
        </w:rPr>
        <w:t>Price</w:t>
      </w:r>
      <w:r w:rsidRPr="005F457E">
        <w:rPr>
          <w:rFonts w:ascii="Times New Roman" w:hAnsi="Times New Roman" w:cs="Times New Roman"/>
        </w:rPr>
        <w:t xml:space="preserve"> filter should provide a </w:t>
      </w:r>
      <w:r w:rsidRPr="005F457E">
        <w:rPr>
          <w:rFonts w:ascii="Times New Roman" w:hAnsi="Times New Roman" w:cs="Times New Roman"/>
          <w:b/>
          <w:bCs/>
        </w:rPr>
        <w:t>dropdown menu</w:t>
      </w:r>
      <w:r w:rsidRPr="005F457E">
        <w:rPr>
          <w:rFonts w:ascii="Times New Roman" w:hAnsi="Times New Roman" w:cs="Times New Roman"/>
        </w:rPr>
        <w:t xml:space="preserve"> with </w:t>
      </w:r>
      <w:r w:rsidRPr="005F457E">
        <w:rPr>
          <w:rFonts w:ascii="Times New Roman" w:hAnsi="Times New Roman" w:cs="Times New Roman"/>
          <w:b/>
          <w:bCs/>
        </w:rPr>
        <w:t>multiple price range options</w:t>
      </w:r>
      <w:r w:rsidRPr="005F457E">
        <w:rPr>
          <w:rFonts w:ascii="Times New Roman" w:hAnsi="Times New Roman" w:cs="Times New Roman"/>
        </w:rPr>
        <w:t xml:space="preserve"> (e.g.,</w:t>
      </w:r>
    </w:p>
    <w:p w14:paraId="696989BF" w14:textId="77777777" w:rsidR="005F457E" w:rsidRPr="005F457E" w:rsidRDefault="005F457E" w:rsidP="005F457E">
      <w:pPr>
        <w:numPr>
          <w:ilvl w:val="0"/>
          <w:numId w:val="12"/>
        </w:numPr>
        <w:spacing w:line="240" w:lineRule="auto"/>
        <w:rPr>
          <w:rFonts w:ascii="Times New Roman" w:hAnsi="Times New Roman" w:cs="Times New Roman"/>
        </w:rPr>
      </w:pPr>
      <w:r w:rsidRPr="005F457E">
        <w:rPr>
          <w:rFonts w:ascii="Times New Roman" w:hAnsi="Times New Roman" w:cs="Times New Roman"/>
        </w:rPr>
        <w:t>$0 - $50</w:t>
      </w:r>
    </w:p>
    <w:p w14:paraId="10D64353" w14:textId="77777777" w:rsidR="005F457E" w:rsidRPr="005F457E" w:rsidRDefault="005F457E" w:rsidP="005F457E">
      <w:pPr>
        <w:numPr>
          <w:ilvl w:val="0"/>
          <w:numId w:val="12"/>
        </w:numPr>
        <w:spacing w:line="240" w:lineRule="auto"/>
        <w:rPr>
          <w:rFonts w:ascii="Times New Roman" w:hAnsi="Times New Roman" w:cs="Times New Roman"/>
        </w:rPr>
      </w:pPr>
      <w:r w:rsidRPr="005F457E">
        <w:rPr>
          <w:rFonts w:ascii="Times New Roman" w:hAnsi="Times New Roman" w:cs="Times New Roman"/>
        </w:rPr>
        <w:t>$50 - $100</w:t>
      </w:r>
    </w:p>
    <w:p w14:paraId="06E17FF4" w14:textId="77777777" w:rsidR="005F457E" w:rsidRPr="005F457E" w:rsidRDefault="005F457E" w:rsidP="005F457E">
      <w:pPr>
        <w:numPr>
          <w:ilvl w:val="0"/>
          <w:numId w:val="12"/>
        </w:numPr>
        <w:spacing w:line="240" w:lineRule="auto"/>
        <w:rPr>
          <w:rFonts w:ascii="Times New Roman" w:hAnsi="Times New Roman" w:cs="Times New Roman"/>
        </w:rPr>
      </w:pPr>
      <w:r w:rsidRPr="005F457E">
        <w:rPr>
          <w:rFonts w:ascii="Times New Roman" w:hAnsi="Times New Roman" w:cs="Times New Roman"/>
        </w:rPr>
        <w:t>$100 and above).</w:t>
      </w:r>
    </w:p>
    <w:p w14:paraId="13F65AFB" w14:textId="3226CBEC" w:rsidR="005F457E" w:rsidRPr="005F457E" w:rsidRDefault="005F457E" w:rsidP="005F457E">
      <w:pPr>
        <w:spacing w:line="240" w:lineRule="auto"/>
        <w:rPr>
          <w:rFonts w:ascii="Times New Roman" w:hAnsi="Times New Roman" w:cs="Times New Roman"/>
        </w:rPr>
      </w:pPr>
      <w:r w:rsidRPr="005F457E">
        <w:rPr>
          <w:rFonts w:ascii="Times New Roman" w:hAnsi="Times New Roman" w:cs="Times New Roman"/>
        </w:rPr>
        <w:t xml:space="preserve">The user should be able to </w:t>
      </w:r>
      <w:r w:rsidRPr="005F457E">
        <w:rPr>
          <w:rFonts w:ascii="Times New Roman" w:hAnsi="Times New Roman" w:cs="Times New Roman"/>
          <w:b/>
          <w:bCs/>
        </w:rPr>
        <w:t>select a range</w:t>
      </w:r>
      <w:r w:rsidRPr="005F457E">
        <w:rPr>
          <w:rFonts w:ascii="Times New Roman" w:hAnsi="Times New Roman" w:cs="Times New Roman"/>
        </w:rPr>
        <w:t xml:space="preserve"> to filter the products accordingly.</w:t>
      </w:r>
    </w:p>
    <w:p w14:paraId="2EC4A1EF" w14:textId="77777777" w:rsidR="00AA07CC" w:rsidRPr="00AA07CC" w:rsidRDefault="00AA07CC" w:rsidP="00AA07CC">
      <w:pPr>
        <w:spacing w:line="240" w:lineRule="auto"/>
        <w:rPr>
          <w:rFonts w:ascii="Times New Roman" w:hAnsi="Times New Roman" w:cs="Times New Roman"/>
          <w:b/>
          <w:bCs/>
        </w:rPr>
      </w:pPr>
      <w:r w:rsidRPr="00AA07CC">
        <w:rPr>
          <w:rFonts w:ascii="Times New Roman" w:hAnsi="Times New Roman" w:cs="Times New Roman"/>
          <w:b/>
          <w:bCs/>
        </w:rPr>
        <w:t>Actual result:</w:t>
      </w:r>
    </w:p>
    <w:p w14:paraId="22C3099A" w14:textId="0E62335B" w:rsidR="005F457E" w:rsidRPr="005F457E" w:rsidRDefault="005F457E" w:rsidP="005F457E">
      <w:pPr>
        <w:pStyle w:val="ListParagraph"/>
        <w:numPr>
          <w:ilvl w:val="0"/>
          <w:numId w:val="12"/>
        </w:numPr>
        <w:rPr>
          <w:rFonts w:ascii="Times New Roman" w:hAnsi="Times New Roman" w:cs="Times New Roman"/>
        </w:rPr>
      </w:pPr>
      <w:r w:rsidRPr="005F457E">
        <w:rPr>
          <w:rFonts w:ascii="Times New Roman" w:hAnsi="Times New Roman" w:cs="Times New Roman"/>
        </w:rPr>
        <w:t xml:space="preserve">The </w:t>
      </w:r>
      <w:r w:rsidRPr="005F457E">
        <w:rPr>
          <w:rFonts w:ascii="Times New Roman" w:hAnsi="Times New Roman" w:cs="Times New Roman"/>
          <w:b/>
          <w:bCs/>
        </w:rPr>
        <w:t>Price</w:t>
      </w:r>
      <w:r w:rsidRPr="005F457E">
        <w:rPr>
          <w:rFonts w:ascii="Times New Roman" w:hAnsi="Times New Roman" w:cs="Times New Roman"/>
        </w:rPr>
        <w:t xml:space="preserve"> filter only shows a </w:t>
      </w:r>
      <w:r w:rsidRPr="005F457E">
        <w:rPr>
          <w:rFonts w:ascii="Times New Roman" w:hAnsi="Times New Roman" w:cs="Times New Roman"/>
          <w:b/>
          <w:bCs/>
        </w:rPr>
        <w:t>single static option</w:t>
      </w:r>
      <w:r w:rsidRPr="005F457E">
        <w:rPr>
          <w:rFonts w:ascii="Times New Roman" w:hAnsi="Times New Roman" w:cs="Times New Roman"/>
        </w:rPr>
        <w:t>: $70.00 and above.</w:t>
      </w:r>
    </w:p>
    <w:p w14:paraId="2F542E97" w14:textId="5A064A88" w:rsidR="005F457E" w:rsidRPr="005F457E" w:rsidRDefault="005F457E" w:rsidP="005F457E">
      <w:pPr>
        <w:pStyle w:val="ListParagraph"/>
        <w:numPr>
          <w:ilvl w:val="0"/>
          <w:numId w:val="12"/>
        </w:numPr>
        <w:rPr>
          <w:rFonts w:ascii="Times New Roman" w:hAnsi="Times New Roman" w:cs="Times New Roman"/>
        </w:rPr>
      </w:pPr>
      <w:r w:rsidRPr="005F457E">
        <w:rPr>
          <w:rFonts w:ascii="Times New Roman" w:hAnsi="Times New Roman" w:cs="Times New Roman"/>
        </w:rPr>
        <w:t xml:space="preserve">There is </w:t>
      </w:r>
      <w:r w:rsidRPr="005F457E">
        <w:rPr>
          <w:rFonts w:ascii="Times New Roman" w:hAnsi="Times New Roman" w:cs="Times New Roman"/>
          <w:b/>
          <w:bCs/>
        </w:rPr>
        <w:t>no dropdown or list</w:t>
      </w:r>
      <w:r w:rsidRPr="005F457E">
        <w:rPr>
          <w:rFonts w:ascii="Times New Roman" w:hAnsi="Times New Roman" w:cs="Times New Roman"/>
        </w:rPr>
        <w:t xml:space="preserve"> of additional price range options.</w:t>
      </w:r>
    </w:p>
    <w:p w14:paraId="4B8C21EF" w14:textId="4F2DFBD4" w:rsidR="005F457E" w:rsidRPr="005F457E" w:rsidRDefault="005F457E" w:rsidP="005F457E">
      <w:pPr>
        <w:pStyle w:val="ListParagraph"/>
        <w:numPr>
          <w:ilvl w:val="0"/>
          <w:numId w:val="12"/>
        </w:numPr>
        <w:rPr>
          <w:rFonts w:ascii="Times New Roman" w:hAnsi="Times New Roman" w:cs="Times New Roman"/>
        </w:rPr>
      </w:pPr>
      <w:r w:rsidRPr="005F457E">
        <w:rPr>
          <w:rFonts w:ascii="Times New Roman" w:hAnsi="Times New Roman" w:cs="Times New Roman"/>
        </w:rPr>
        <w:t xml:space="preserve">The filter is </w:t>
      </w:r>
      <w:r w:rsidRPr="005F457E">
        <w:rPr>
          <w:rFonts w:ascii="Times New Roman" w:hAnsi="Times New Roman" w:cs="Times New Roman"/>
          <w:b/>
          <w:bCs/>
        </w:rPr>
        <w:t>non-interactive</w:t>
      </w:r>
      <w:r w:rsidRPr="005F457E">
        <w:rPr>
          <w:rFonts w:ascii="Times New Roman" w:hAnsi="Times New Roman" w:cs="Times New Roman"/>
        </w:rPr>
        <w:t xml:space="preserve"> beyond this single range.</w:t>
      </w:r>
    </w:p>
    <w:p w14:paraId="623704C7" w14:textId="77777777" w:rsidR="00AA07CC" w:rsidRDefault="00AA07CC" w:rsidP="00AA07CC">
      <w:pPr>
        <w:jc w:val="center"/>
        <w:rPr>
          <w:rFonts w:ascii="Times New Roman" w:hAnsi="Times New Roman" w:cs="Times New Roman"/>
        </w:rPr>
      </w:pPr>
    </w:p>
    <w:p w14:paraId="77564D66" w14:textId="52856315" w:rsidR="00AA07CC" w:rsidRDefault="00AA07CC" w:rsidP="00AA07CC">
      <w:pPr>
        <w:jc w:val="center"/>
        <w:rPr>
          <w:rFonts w:ascii="Times New Roman" w:hAnsi="Times New Roman" w:cs="Times New Roman"/>
        </w:rPr>
      </w:pPr>
      <w:r w:rsidRPr="00AA07CC">
        <w:rPr>
          <w:rFonts w:ascii="Times New Roman" w:hAnsi="Times New Roman" w:cs="Times New Roman"/>
          <w:noProof/>
        </w:rPr>
        <w:drawing>
          <wp:inline distT="0" distB="0" distL="0" distR="0" wp14:anchorId="010E8AA2" wp14:editId="05326E37">
            <wp:extent cx="4211011" cy="2522220"/>
            <wp:effectExtent l="0" t="0" r="0" b="0"/>
            <wp:docPr id="74557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5920" name=""/>
                    <pic:cNvPicPr/>
                  </pic:nvPicPr>
                  <pic:blipFill>
                    <a:blip r:embed="rId9"/>
                    <a:stretch>
                      <a:fillRect/>
                    </a:stretch>
                  </pic:blipFill>
                  <pic:spPr>
                    <a:xfrm>
                      <a:off x="0" y="0"/>
                      <a:ext cx="4216183" cy="2525318"/>
                    </a:xfrm>
                    <a:prstGeom prst="rect">
                      <a:avLst/>
                    </a:prstGeom>
                  </pic:spPr>
                </pic:pic>
              </a:graphicData>
            </a:graphic>
          </wp:inline>
        </w:drawing>
      </w:r>
    </w:p>
    <w:p w14:paraId="3D40035F" w14:textId="77777777" w:rsidR="005F457E" w:rsidRPr="0088329D" w:rsidRDefault="005F457E" w:rsidP="005F457E">
      <w:pPr>
        <w:rPr>
          <w:rFonts w:ascii="Times New Roman" w:hAnsi="Times New Roman" w:cs="Times New Roman"/>
        </w:rPr>
      </w:pPr>
    </w:p>
    <w:sectPr w:rsidR="005F457E" w:rsidRPr="008832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E70F46"/>
    <w:multiLevelType w:val="hybridMultilevel"/>
    <w:tmpl w:val="39A4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73C8E"/>
    <w:multiLevelType w:val="hybridMultilevel"/>
    <w:tmpl w:val="CD60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633B1"/>
    <w:multiLevelType w:val="multilevel"/>
    <w:tmpl w:val="909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75EFD"/>
    <w:multiLevelType w:val="hybridMultilevel"/>
    <w:tmpl w:val="B70E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C0866"/>
    <w:multiLevelType w:val="multilevel"/>
    <w:tmpl w:val="DFD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F2D27"/>
    <w:multiLevelType w:val="multilevel"/>
    <w:tmpl w:val="C88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703C6"/>
    <w:multiLevelType w:val="hybridMultilevel"/>
    <w:tmpl w:val="D6EE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33ED8"/>
    <w:multiLevelType w:val="hybridMultilevel"/>
    <w:tmpl w:val="38E8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127105">
    <w:abstractNumId w:val="8"/>
  </w:num>
  <w:num w:numId="2" w16cid:durableId="1972517827">
    <w:abstractNumId w:val="6"/>
  </w:num>
  <w:num w:numId="3" w16cid:durableId="1943606464">
    <w:abstractNumId w:val="5"/>
  </w:num>
  <w:num w:numId="4" w16cid:durableId="2079470969">
    <w:abstractNumId w:val="4"/>
  </w:num>
  <w:num w:numId="5" w16cid:durableId="1467814226">
    <w:abstractNumId w:val="7"/>
  </w:num>
  <w:num w:numId="6" w16cid:durableId="277487578">
    <w:abstractNumId w:val="3"/>
  </w:num>
  <w:num w:numId="7" w16cid:durableId="2081780421">
    <w:abstractNumId w:val="2"/>
  </w:num>
  <w:num w:numId="8" w16cid:durableId="1624069383">
    <w:abstractNumId w:val="1"/>
  </w:num>
  <w:num w:numId="9" w16cid:durableId="739519883">
    <w:abstractNumId w:val="0"/>
  </w:num>
  <w:num w:numId="10" w16cid:durableId="579488255">
    <w:abstractNumId w:val="15"/>
  </w:num>
  <w:num w:numId="11" w16cid:durableId="954020068">
    <w:abstractNumId w:val="14"/>
  </w:num>
  <w:num w:numId="12" w16cid:durableId="492335818">
    <w:abstractNumId w:val="13"/>
  </w:num>
  <w:num w:numId="13" w16cid:durableId="163908659">
    <w:abstractNumId w:val="12"/>
  </w:num>
  <w:num w:numId="14" w16cid:durableId="1999990207">
    <w:abstractNumId w:val="16"/>
  </w:num>
  <w:num w:numId="15" w16cid:durableId="1884292476">
    <w:abstractNumId w:val="9"/>
  </w:num>
  <w:num w:numId="16" w16cid:durableId="27292347">
    <w:abstractNumId w:val="11"/>
  </w:num>
  <w:num w:numId="17" w16cid:durableId="1283805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373"/>
    <w:rsid w:val="0015074B"/>
    <w:rsid w:val="0029639D"/>
    <w:rsid w:val="00326F90"/>
    <w:rsid w:val="00575819"/>
    <w:rsid w:val="005F457E"/>
    <w:rsid w:val="0088329D"/>
    <w:rsid w:val="00972E58"/>
    <w:rsid w:val="00AA07CC"/>
    <w:rsid w:val="00AA1D8D"/>
    <w:rsid w:val="00B47730"/>
    <w:rsid w:val="00C13F1D"/>
    <w:rsid w:val="00CB0664"/>
    <w:rsid w:val="00D60F92"/>
    <w:rsid w:val="00E075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A440D"/>
  <w14:defaultImageDpi w14:val="300"/>
  <w15:docId w15:val="{4FA5CCF4-B3AE-412F-AF03-85DC7C9C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7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8329D"/>
    <w:rPr>
      <w:color w:val="0000FF" w:themeColor="hyperlink"/>
      <w:u w:val="single"/>
    </w:rPr>
  </w:style>
  <w:style w:type="character" w:styleId="UnresolvedMention">
    <w:name w:val="Unresolved Mention"/>
    <w:basedOn w:val="DefaultParagraphFont"/>
    <w:uiPriority w:val="99"/>
    <w:semiHidden/>
    <w:unhideWhenUsed/>
    <w:rsid w:val="0088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028111">
      <w:bodyDiv w:val="1"/>
      <w:marLeft w:val="0"/>
      <w:marRight w:val="0"/>
      <w:marTop w:val="0"/>
      <w:marBottom w:val="0"/>
      <w:divBdr>
        <w:top w:val="none" w:sz="0" w:space="0" w:color="auto"/>
        <w:left w:val="none" w:sz="0" w:space="0" w:color="auto"/>
        <w:bottom w:val="none" w:sz="0" w:space="0" w:color="auto"/>
        <w:right w:val="none" w:sz="0" w:space="0" w:color="auto"/>
      </w:divBdr>
    </w:div>
    <w:div w:id="350960006">
      <w:bodyDiv w:val="1"/>
      <w:marLeft w:val="0"/>
      <w:marRight w:val="0"/>
      <w:marTop w:val="0"/>
      <w:marBottom w:val="0"/>
      <w:divBdr>
        <w:top w:val="none" w:sz="0" w:space="0" w:color="auto"/>
        <w:left w:val="none" w:sz="0" w:space="0" w:color="auto"/>
        <w:bottom w:val="none" w:sz="0" w:space="0" w:color="auto"/>
        <w:right w:val="none" w:sz="0" w:space="0" w:color="auto"/>
      </w:divBdr>
    </w:div>
    <w:div w:id="392584181">
      <w:bodyDiv w:val="1"/>
      <w:marLeft w:val="0"/>
      <w:marRight w:val="0"/>
      <w:marTop w:val="0"/>
      <w:marBottom w:val="0"/>
      <w:divBdr>
        <w:top w:val="none" w:sz="0" w:space="0" w:color="auto"/>
        <w:left w:val="none" w:sz="0" w:space="0" w:color="auto"/>
        <w:bottom w:val="none" w:sz="0" w:space="0" w:color="auto"/>
        <w:right w:val="none" w:sz="0" w:space="0" w:color="auto"/>
      </w:divBdr>
    </w:div>
    <w:div w:id="489179511">
      <w:bodyDiv w:val="1"/>
      <w:marLeft w:val="0"/>
      <w:marRight w:val="0"/>
      <w:marTop w:val="0"/>
      <w:marBottom w:val="0"/>
      <w:divBdr>
        <w:top w:val="none" w:sz="0" w:space="0" w:color="auto"/>
        <w:left w:val="none" w:sz="0" w:space="0" w:color="auto"/>
        <w:bottom w:val="none" w:sz="0" w:space="0" w:color="auto"/>
        <w:right w:val="none" w:sz="0" w:space="0" w:color="auto"/>
      </w:divBdr>
    </w:div>
    <w:div w:id="680550216">
      <w:bodyDiv w:val="1"/>
      <w:marLeft w:val="0"/>
      <w:marRight w:val="0"/>
      <w:marTop w:val="0"/>
      <w:marBottom w:val="0"/>
      <w:divBdr>
        <w:top w:val="none" w:sz="0" w:space="0" w:color="auto"/>
        <w:left w:val="none" w:sz="0" w:space="0" w:color="auto"/>
        <w:bottom w:val="none" w:sz="0" w:space="0" w:color="auto"/>
        <w:right w:val="none" w:sz="0" w:space="0" w:color="auto"/>
      </w:divBdr>
    </w:div>
    <w:div w:id="740517625">
      <w:bodyDiv w:val="1"/>
      <w:marLeft w:val="0"/>
      <w:marRight w:val="0"/>
      <w:marTop w:val="0"/>
      <w:marBottom w:val="0"/>
      <w:divBdr>
        <w:top w:val="none" w:sz="0" w:space="0" w:color="auto"/>
        <w:left w:val="none" w:sz="0" w:space="0" w:color="auto"/>
        <w:bottom w:val="none" w:sz="0" w:space="0" w:color="auto"/>
        <w:right w:val="none" w:sz="0" w:space="0" w:color="auto"/>
      </w:divBdr>
    </w:div>
    <w:div w:id="808090085">
      <w:bodyDiv w:val="1"/>
      <w:marLeft w:val="0"/>
      <w:marRight w:val="0"/>
      <w:marTop w:val="0"/>
      <w:marBottom w:val="0"/>
      <w:divBdr>
        <w:top w:val="none" w:sz="0" w:space="0" w:color="auto"/>
        <w:left w:val="none" w:sz="0" w:space="0" w:color="auto"/>
        <w:bottom w:val="none" w:sz="0" w:space="0" w:color="auto"/>
        <w:right w:val="none" w:sz="0" w:space="0" w:color="auto"/>
      </w:divBdr>
    </w:div>
    <w:div w:id="890507052">
      <w:bodyDiv w:val="1"/>
      <w:marLeft w:val="0"/>
      <w:marRight w:val="0"/>
      <w:marTop w:val="0"/>
      <w:marBottom w:val="0"/>
      <w:divBdr>
        <w:top w:val="none" w:sz="0" w:space="0" w:color="auto"/>
        <w:left w:val="none" w:sz="0" w:space="0" w:color="auto"/>
        <w:bottom w:val="none" w:sz="0" w:space="0" w:color="auto"/>
        <w:right w:val="none" w:sz="0" w:space="0" w:color="auto"/>
      </w:divBdr>
    </w:div>
    <w:div w:id="1278221264">
      <w:bodyDiv w:val="1"/>
      <w:marLeft w:val="0"/>
      <w:marRight w:val="0"/>
      <w:marTop w:val="0"/>
      <w:marBottom w:val="0"/>
      <w:divBdr>
        <w:top w:val="none" w:sz="0" w:space="0" w:color="auto"/>
        <w:left w:val="none" w:sz="0" w:space="0" w:color="auto"/>
        <w:bottom w:val="none" w:sz="0" w:space="0" w:color="auto"/>
        <w:right w:val="none" w:sz="0" w:space="0" w:color="auto"/>
      </w:divBdr>
    </w:div>
    <w:div w:id="1280600366">
      <w:bodyDiv w:val="1"/>
      <w:marLeft w:val="0"/>
      <w:marRight w:val="0"/>
      <w:marTop w:val="0"/>
      <w:marBottom w:val="0"/>
      <w:divBdr>
        <w:top w:val="none" w:sz="0" w:space="0" w:color="auto"/>
        <w:left w:val="none" w:sz="0" w:space="0" w:color="auto"/>
        <w:bottom w:val="none" w:sz="0" w:space="0" w:color="auto"/>
        <w:right w:val="none" w:sz="0" w:space="0" w:color="auto"/>
      </w:divBdr>
    </w:div>
    <w:div w:id="1568302481">
      <w:bodyDiv w:val="1"/>
      <w:marLeft w:val="0"/>
      <w:marRight w:val="0"/>
      <w:marTop w:val="0"/>
      <w:marBottom w:val="0"/>
      <w:divBdr>
        <w:top w:val="none" w:sz="0" w:space="0" w:color="auto"/>
        <w:left w:val="none" w:sz="0" w:space="0" w:color="auto"/>
        <w:bottom w:val="none" w:sz="0" w:space="0" w:color="auto"/>
        <w:right w:val="none" w:sz="0" w:space="0" w:color="auto"/>
      </w:divBdr>
    </w:div>
    <w:div w:id="1705211236">
      <w:bodyDiv w:val="1"/>
      <w:marLeft w:val="0"/>
      <w:marRight w:val="0"/>
      <w:marTop w:val="0"/>
      <w:marBottom w:val="0"/>
      <w:divBdr>
        <w:top w:val="none" w:sz="0" w:space="0" w:color="auto"/>
        <w:left w:val="none" w:sz="0" w:space="0" w:color="auto"/>
        <w:bottom w:val="none" w:sz="0" w:space="0" w:color="auto"/>
        <w:right w:val="none" w:sz="0" w:space="0" w:color="auto"/>
      </w:divBdr>
    </w:div>
    <w:div w:id="1791317291">
      <w:bodyDiv w:val="1"/>
      <w:marLeft w:val="0"/>
      <w:marRight w:val="0"/>
      <w:marTop w:val="0"/>
      <w:marBottom w:val="0"/>
      <w:divBdr>
        <w:top w:val="none" w:sz="0" w:space="0" w:color="auto"/>
        <w:left w:val="none" w:sz="0" w:space="0" w:color="auto"/>
        <w:bottom w:val="none" w:sz="0" w:space="0" w:color="auto"/>
        <w:right w:val="none" w:sz="0" w:space="0" w:color="auto"/>
      </w:divBdr>
    </w:div>
    <w:div w:id="1795444603">
      <w:bodyDiv w:val="1"/>
      <w:marLeft w:val="0"/>
      <w:marRight w:val="0"/>
      <w:marTop w:val="0"/>
      <w:marBottom w:val="0"/>
      <w:divBdr>
        <w:top w:val="none" w:sz="0" w:space="0" w:color="auto"/>
        <w:left w:val="none" w:sz="0" w:space="0" w:color="auto"/>
        <w:bottom w:val="none" w:sz="0" w:space="0" w:color="auto"/>
        <w:right w:val="none" w:sz="0" w:space="0" w:color="auto"/>
      </w:divBdr>
    </w:div>
    <w:div w:id="1887064012">
      <w:bodyDiv w:val="1"/>
      <w:marLeft w:val="0"/>
      <w:marRight w:val="0"/>
      <w:marTop w:val="0"/>
      <w:marBottom w:val="0"/>
      <w:divBdr>
        <w:top w:val="none" w:sz="0" w:space="0" w:color="auto"/>
        <w:left w:val="none" w:sz="0" w:space="0" w:color="auto"/>
        <w:bottom w:val="none" w:sz="0" w:space="0" w:color="auto"/>
        <w:right w:val="none" w:sz="0" w:space="0" w:color="auto"/>
      </w:divBdr>
    </w:div>
    <w:div w:id="2124839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commerce.tealiumdemo.com/wish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Renis  Brari</cp:lastModifiedBy>
  <cp:revision>5</cp:revision>
  <dcterms:created xsi:type="dcterms:W3CDTF">2013-12-23T23:15:00Z</dcterms:created>
  <dcterms:modified xsi:type="dcterms:W3CDTF">2025-05-21T18:03:00Z</dcterms:modified>
  <cp:category/>
</cp:coreProperties>
</file>